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300C" w14:textId="77777777" w:rsidR="00717DD9" w:rsidRPr="00D57D2A" w:rsidRDefault="004F3314" w:rsidP="004F3314">
      <w:pPr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OBOWIĄZEK INFORMACYJNY ZGODNIE Z RODO</w:t>
      </w:r>
    </w:p>
    <w:p w14:paraId="53942136" w14:textId="22F5682A" w:rsidR="004F3314" w:rsidRPr="00D57D2A" w:rsidRDefault="004F3314" w:rsidP="004F3314">
      <w:pPr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(</w:t>
      </w:r>
      <w:r w:rsidR="005C2E53" w:rsidRPr="00D57D2A">
        <w:rPr>
          <w:rFonts w:ascii="Arial" w:hAnsi="Arial" w:cs="Arial"/>
          <w:b/>
          <w:bCs/>
          <w:color w:val="000000" w:themeColor="text1"/>
          <w:sz w:val="20"/>
          <w:szCs w:val="20"/>
        </w:rPr>
        <w:t>Klauzula informacyjna dotycząca przetwarzania danych osobowych w zakresie korespondencji kierowanej do Teatru Starego w Lublinie oraz rozmów telefonicznych prowadzonych przez Teatr Stary w Lublinie</w:t>
      </w:r>
      <w:r w:rsidRPr="00D57D2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)</w:t>
      </w:r>
    </w:p>
    <w:p w14:paraId="74CB012F" w14:textId="77777777" w:rsidR="004F3314" w:rsidRPr="00D57D2A" w:rsidRDefault="004F3314" w:rsidP="004F3314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9EB2EAA" w14:textId="77777777" w:rsidR="003C578B" w:rsidRPr="00D57D2A" w:rsidRDefault="003C578B" w:rsidP="004F3314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7819C75" w14:textId="44BF0C7C" w:rsidR="003C578B" w:rsidRPr="00D57D2A" w:rsidRDefault="003C578B" w:rsidP="003C578B">
      <w:pPr>
        <w:ind w:firstLine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 xml:space="preserve">Na podstawie art. 13 ust. 1 i ust. 2 </w:t>
      </w:r>
      <w:bookmarkStart w:id="0" w:name="_Hlk140490060"/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>Rozporządzenia Parlamentu Europejskiego i Rady (UE) 2016/679 z dnia 27 kwietnia 2016 r. w sprawie ochrony osób fizycznych w związku z przetwarzaniem danych osobowych i w sprawie swobodnego przepływu takich danych oraz uchylenia dyrektywy 95/46/WE (ogólne rozporządzenie o ochronie danych) (Dz. Urz. UE L 119 z 04.05.2016 r., Dz. Urz. UE L 127 z 23.05.2018 r.), dalej zwanego RODO, informuje się, iż:</w:t>
      </w:r>
      <w:bookmarkEnd w:id="0"/>
    </w:p>
    <w:p w14:paraId="070720CA" w14:textId="77777777" w:rsidR="003C578B" w:rsidRPr="00D57D2A" w:rsidRDefault="003C578B" w:rsidP="004F3314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7649E93" w14:textId="77777777" w:rsidR="004F3314" w:rsidRPr="00D57D2A" w:rsidRDefault="004F3314" w:rsidP="005C2E5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Administrator Danych.</w:t>
      </w:r>
    </w:p>
    <w:p w14:paraId="6C2C5620" w14:textId="5D85BE8F" w:rsidR="005C2E53" w:rsidRPr="00D57D2A" w:rsidRDefault="004A728C" w:rsidP="005C2E53">
      <w:pPr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Administratorem Pani/Pana danych osobowych jest Teatr 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Stary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w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Lublinie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z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siedzibą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  <w:r w:rsidR="00624132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w</w:t>
      </w:r>
      <w:r w:rsidR="001819F8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="00624132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Lublinie (20-113 Lublin) 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przy ul. Jezuickiej 18</w:t>
      </w:r>
      <w:r w:rsidR="005C2E53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.</w:t>
      </w:r>
    </w:p>
    <w:p w14:paraId="46A07F28" w14:textId="77777777" w:rsidR="005C2E53" w:rsidRPr="00D57D2A" w:rsidRDefault="005C2E53" w:rsidP="005C2E5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Dane kontaktowe administratora.</w:t>
      </w:r>
    </w:p>
    <w:p w14:paraId="30DEAE99" w14:textId="173515E2" w:rsidR="005C2E53" w:rsidRPr="00D57D2A" w:rsidRDefault="005C2E53" w:rsidP="005C2E53">
      <w:pPr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Z </w:t>
      </w:r>
      <w:r w:rsidR="003C578B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A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dministratorem można skontaktować się:</w:t>
      </w:r>
    </w:p>
    <w:p w14:paraId="69DCFAF2" w14:textId="7CC17B65" w:rsidR="005C2E53" w:rsidRPr="00D57D2A" w:rsidRDefault="005C2E53" w:rsidP="005C2E53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57D2A">
        <w:rPr>
          <w:rFonts w:eastAsia="Times New Roman"/>
          <w:i/>
          <w:color w:val="000000" w:themeColor="text1"/>
          <w:sz w:val="20"/>
          <w:szCs w:val="20"/>
          <w:lang w:eastAsia="pl-PL"/>
        </w:rPr>
        <w:t xml:space="preserve">listownie na adres siedziby </w:t>
      </w:r>
      <w:r w:rsidR="003C578B" w:rsidRPr="00D57D2A">
        <w:rPr>
          <w:rFonts w:eastAsia="Times New Roman"/>
          <w:i/>
          <w:color w:val="000000" w:themeColor="text1"/>
          <w:sz w:val="20"/>
          <w:szCs w:val="20"/>
          <w:lang w:eastAsia="pl-PL"/>
        </w:rPr>
        <w:t>A</w:t>
      </w:r>
      <w:r w:rsidRPr="00D57D2A">
        <w:rPr>
          <w:rFonts w:eastAsia="Times New Roman"/>
          <w:i/>
          <w:color w:val="000000" w:themeColor="text1"/>
          <w:sz w:val="20"/>
          <w:szCs w:val="20"/>
          <w:lang w:eastAsia="pl-PL"/>
        </w:rPr>
        <w:t>dministratora: ul. Jezuicka 18, 20-113 Lublin;</w:t>
      </w:r>
    </w:p>
    <w:p w14:paraId="7CA9CC29" w14:textId="30B660C0" w:rsidR="005C2E53" w:rsidRPr="00D57D2A" w:rsidRDefault="005C2E53" w:rsidP="005C2E53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57D2A">
        <w:rPr>
          <w:rFonts w:eastAsia="Times New Roman"/>
          <w:i/>
          <w:color w:val="000000" w:themeColor="text1"/>
          <w:sz w:val="20"/>
          <w:szCs w:val="20"/>
          <w:lang w:eastAsia="pl-PL"/>
        </w:rPr>
        <w:t xml:space="preserve">telefonicznie: </w:t>
      </w:r>
      <w:r w:rsidRPr="00D57D2A">
        <w:rPr>
          <w:i/>
          <w:color w:val="000000" w:themeColor="text1"/>
          <w:sz w:val="20"/>
          <w:szCs w:val="20"/>
        </w:rPr>
        <w:t>81 466 59 25;</w:t>
      </w:r>
    </w:p>
    <w:p w14:paraId="04011F34" w14:textId="1F39BFD2" w:rsidR="004A728C" w:rsidRPr="00D57D2A" w:rsidRDefault="005C2E53" w:rsidP="005C2E53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57D2A">
        <w:rPr>
          <w:rFonts w:eastAsia="Times New Roman"/>
          <w:i/>
          <w:color w:val="000000" w:themeColor="text1"/>
          <w:sz w:val="20"/>
          <w:szCs w:val="20"/>
          <w:lang w:eastAsia="pl-PL"/>
        </w:rPr>
        <w:t xml:space="preserve">pocztą elektroniczną na adres e-mail: </w:t>
      </w:r>
      <w:r w:rsidR="004A728C" w:rsidRPr="00D57D2A">
        <w:rPr>
          <w:i/>
          <w:color w:val="000000" w:themeColor="text1"/>
          <w:sz w:val="20"/>
          <w:szCs w:val="20"/>
        </w:rPr>
        <w:t>info@teatrstary.eu.</w:t>
      </w:r>
    </w:p>
    <w:p w14:paraId="00BBF9EF" w14:textId="77777777" w:rsidR="004F3314" w:rsidRPr="00D57D2A" w:rsidRDefault="004F3314" w:rsidP="005C2E5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Informacje o odbiorcach danych osobowych lub o kategoriach odbiorców.</w:t>
      </w:r>
    </w:p>
    <w:p w14:paraId="0B8F3E00" w14:textId="77777777" w:rsidR="00FE00AC" w:rsidRPr="00D57D2A" w:rsidRDefault="00FE00AC" w:rsidP="003C578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Pani/Pana dane osobowe mogą być przekazywane do:</w:t>
      </w:r>
    </w:p>
    <w:p w14:paraId="114A35F5" w14:textId="22A73A63" w:rsidR="00FE00AC" w:rsidRPr="00D57D2A" w:rsidRDefault="00FE00AC" w:rsidP="003C578B">
      <w:pPr>
        <w:pStyle w:val="Default"/>
        <w:numPr>
          <w:ilvl w:val="0"/>
          <w:numId w:val="29"/>
        </w:numPr>
        <w:ind w:left="426" w:hanging="426"/>
        <w:jc w:val="both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organów publicznych</w:t>
      </w:r>
      <w:r w:rsidR="003C578B"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;</w:t>
      </w:r>
    </w:p>
    <w:p w14:paraId="6704B512" w14:textId="0477B0F3" w:rsidR="00FE00AC" w:rsidRPr="00D57D2A" w:rsidRDefault="00FE00AC" w:rsidP="003C578B">
      <w:pPr>
        <w:pStyle w:val="Default"/>
        <w:numPr>
          <w:ilvl w:val="0"/>
          <w:numId w:val="29"/>
        </w:numPr>
        <w:ind w:left="426" w:hanging="426"/>
        <w:jc w:val="both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urzędów państwowych</w:t>
      </w:r>
      <w:r w:rsidR="003C578B"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;</w:t>
      </w:r>
    </w:p>
    <w:p w14:paraId="6034319B" w14:textId="655513D0" w:rsidR="00FE00AC" w:rsidRDefault="00FE00AC" w:rsidP="003C578B">
      <w:pPr>
        <w:pStyle w:val="Default"/>
        <w:numPr>
          <w:ilvl w:val="0"/>
          <w:numId w:val="29"/>
        </w:numPr>
        <w:ind w:left="426" w:hanging="426"/>
        <w:jc w:val="both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os</w:t>
      </w:r>
      <w:r w:rsidR="009A7305"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ób</w:t>
      </w:r>
      <w:r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 xml:space="preserve">, które na podstawie upoważnienia Administratora </w:t>
      </w:r>
      <w:r w:rsidR="009A7305"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d</w:t>
      </w:r>
      <w:r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anych będą przetwarzać dane osobowe;</w:t>
      </w:r>
    </w:p>
    <w:p w14:paraId="749E20B7" w14:textId="15A823C4" w:rsidR="009A7C53" w:rsidRPr="00D57D2A" w:rsidRDefault="009A7C53" w:rsidP="003C578B">
      <w:pPr>
        <w:pStyle w:val="Default"/>
        <w:numPr>
          <w:ilvl w:val="0"/>
          <w:numId w:val="29"/>
        </w:numPr>
        <w:ind w:left="426" w:hanging="426"/>
        <w:jc w:val="both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D57D2A">
        <w:rPr>
          <w:i/>
          <w:iCs/>
          <w:color w:val="000000" w:themeColor="text1"/>
          <w:sz w:val="20"/>
          <w:szCs w:val="20"/>
        </w:rPr>
        <w:t>podmiot</w:t>
      </w:r>
      <w:r>
        <w:rPr>
          <w:i/>
          <w:iCs/>
          <w:color w:val="000000" w:themeColor="text1"/>
          <w:sz w:val="20"/>
          <w:szCs w:val="20"/>
        </w:rPr>
        <w:t>ów</w:t>
      </w:r>
      <w:r w:rsidRPr="00D57D2A">
        <w:rPr>
          <w:i/>
          <w:iCs/>
          <w:color w:val="000000" w:themeColor="text1"/>
          <w:sz w:val="20"/>
          <w:szCs w:val="20"/>
        </w:rPr>
        <w:t>, któr</w:t>
      </w:r>
      <w:r>
        <w:rPr>
          <w:i/>
          <w:iCs/>
          <w:color w:val="000000" w:themeColor="text1"/>
          <w:sz w:val="20"/>
          <w:szCs w:val="20"/>
        </w:rPr>
        <w:t>e</w:t>
      </w:r>
      <w:r w:rsidRPr="00D57D2A">
        <w:rPr>
          <w:i/>
          <w:iCs/>
          <w:color w:val="000000" w:themeColor="text1"/>
          <w:sz w:val="20"/>
          <w:szCs w:val="20"/>
        </w:rPr>
        <w:t> przetwarza</w:t>
      </w:r>
      <w:r>
        <w:rPr>
          <w:i/>
          <w:iCs/>
          <w:color w:val="000000" w:themeColor="text1"/>
          <w:sz w:val="20"/>
          <w:szCs w:val="20"/>
        </w:rPr>
        <w:t>ją</w:t>
      </w:r>
      <w:r w:rsidRPr="00D57D2A">
        <w:rPr>
          <w:i/>
          <w:iCs/>
          <w:color w:val="000000" w:themeColor="text1"/>
          <w:sz w:val="20"/>
          <w:szCs w:val="20"/>
        </w:rPr>
        <w:t xml:space="preserve"> dane osobowe w imieniu Administratora</w:t>
      </w:r>
      <w:r>
        <w:rPr>
          <w:i/>
          <w:iCs/>
          <w:color w:val="000000" w:themeColor="text1"/>
          <w:sz w:val="20"/>
          <w:szCs w:val="20"/>
        </w:rPr>
        <w:t>;</w:t>
      </w:r>
    </w:p>
    <w:p w14:paraId="3AA34ECD" w14:textId="77777777" w:rsidR="00FE00AC" w:rsidRPr="00D57D2A" w:rsidRDefault="00FE00AC" w:rsidP="003C578B">
      <w:pPr>
        <w:pStyle w:val="Default"/>
        <w:numPr>
          <w:ilvl w:val="0"/>
          <w:numId w:val="29"/>
        </w:numPr>
        <w:ind w:left="426" w:hanging="426"/>
        <w:jc w:val="both"/>
        <w:rPr>
          <w:i/>
          <w:iCs/>
          <w:color w:val="000000" w:themeColor="text1"/>
          <w:sz w:val="20"/>
          <w:szCs w:val="20"/>
        </w:rPr>
      </w:pPr>
      <w:r w:rsidRPr="00D57D2A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innych podmiotów upoważnionych na podstawie przepisów prawa lub wykonujących zadania realizowane w interesie</w:t>
      </w:r>
      <w:r w:rsidRPr="00D57D2A">
        <w:rPr>
          <w:i/>
          <w:iCs/>
          <w:color w:val="000000" w:themeColor="text1"/>
          <w:sz w:val="20"/>
          <w:szCs w:val="20"/>
        </w:rPr>
        <w:t xml:space="preserve"> publicznym lub w ramach sprawowania władzy publicznej.</w:t>
      </w:r>
    </w:p>
    <w:p w14:paraId="3FC5C6F5" w14:textId="77777777" w:rsidR="00FE00AC" w:rsidRPr="00D57D2A" w:rsidRDefault="00FE00AC" w:rsidP="003C578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Pani/Pana dane osobowe nie będą przekazane do państwa trzeciego/organizacji międzynarodowej.</w:t>
      </w:r>
    </w:p>
    <w:p w14:paraId="5540A9F7" w14:textId="66F5A83E" w:rsidR="00093503" w:rsidRPr="00D57D2A" w:rsidRDefault="00B47EE4" w:rsidP="003C578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Cel</w:t>
      </w:r>
      <w:r w:rsidR="00093503" w:rsidRPr="00D57D2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="005C2E53" w:rsidRPr="00D57D2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i podstawa prawna </w:t>
      </w:r>
      <w:r w:rsidR="00093503" w:rsidRPr="00D57D2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przetwarzania danych osobowych.</w:t>
      </w:r>
    </w:p>
    <w:p w14:paraId="4355E43D" w14:textId="77777777" w:rsidR="005C2E53" w:rsidRPr="00D57D2A" w:rsidRDefault="005C2E53" w:rsidP="00FE00AC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Pani/Pana dane będą przetwarzane w celu:</w:t>
      </w:r>
    </w:p>
    <w:p w14:paraId="5121CA48" w14:textId="7A239C4B" w:rsidR="005C2E53" w:rsidRPr="00D57D2A" w:rsidRDefault="005C2E53" w:rsidP="003C578B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rozpatrzenia przesłanej do </w:t>
      </w:r>
      <w:r w:rsidR="003C578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dministratora korespondencji,</w:t>
      </w:r>
      <w:r w:rsidR="009A7C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w tym udzielenia odpowiedzi na</w:t>
      </w:r>
      <w:r w:rsidR="003C578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kierowane zapytania;</w:t>
      </w:r>
    </w:p>
    <w:p w14:paraId="185A08FF" w14:textId="2159F57D" w:rsidR="005C2E53" w:rsidRPr="00D57D2A" w:rsidRDefault="005C2E53" w:rsidP="003C578B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udzielenia odpowiedzi na pytania zadawane w trakcie rozmowy telefonicznej w przypadku kontaktu telefonicznego;</w:t>
      </w:r>
    </w:p>
    <w:p w14:paraId="1A3210B8" w14:textId="04AE7E8C" w:rsidR="005C2E53" w:rsidRPr="00D57D2A" w:rsidRDefault="005C2E53" w:rsidP="003C578B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realizacji obowiązku archiwizacyjnego ciążącego na </w:t>
      </w:r>
      <w:r w:rsidR="003C578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dministratorze.</w:t>
      </w:r>
    </w:p>
    <w:p w14:paraId="0DB819B2" w14:textId="77777777" w:rsidR="005C2E53" w:rsidRPr="00D57D2A" w:rsidRDefault="005C2E53" w:rsidP="00FE00AC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Podstawą przetwarzania Pani/Pana danych osobowych jest:</w:t>
      </w:r>
    </w:p>
    <w:p w14:paraId="6ABE73A4" w14:textId="023B2493" w:rsidR="005C2E53" w:rsidRPr="00D57D2A" w:rsidRDefault="005C2E53" w:rsidP="003C578B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w odniesieniu do celu wskazanego w pkt 1 – obowiązek prawny ciążący na</w:t>
      </w:r>
      <w:r w:rsidR="003C578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dministratorze danych, który wynika z </w:t>
      </w:r>
      <w:r w:rsidR="009060BC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przepisu prawa</w:t>
      </w:r>
      <w:r w:rsidR="004D290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tj. z ustawy </w:t>
      </w:r>
      <w:r w:rsidR="004D290B" w:rsidRPr="004D290B">
        <w:rPr>
          <w:rFonts w:ascii="Arial" w:hAnsi="Arial" w:cs="Arial"/>
          <w:i/>
          <w:iCs/>
          <w:color w:val="000000" w:themeColor="text1"/>
          <w:sz w:val="20"/>
          <w:szCs w:val="20"/>
        </w:rPr>
        <w:t>z dnia 25 października 1991 r.</w:t>
      </w:r>
      <w:r w:rsidR="004D290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D290B" w:rsidRPr="004D290B">
        <w:rPr>
          <w:rFonts w:ascii="Arial" w:hAnsi="Arial" w:cs="Arial"/>
          <w:i/>
          <w:iCs/>
          <w:color w:val="000000" w:themeColor="text1"/>
          <w:sz w:val="20"/>
          <w:szCs w:val="20"/>
        </w:rPr>
        <w:t>o</w:t>
      </w:r>
      <w:r w:rsidR="003C578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4D290B" w:rsidRPr="004D290B">
        <w:rPr>
          <w:rFonts w:ascii="Arial" w:hAnsi="Arial" w:cs="Arial"/>
          <w:i/>
          <w:iCs/>
          <w:color w:val="000000" w:themeColor="text1"/>
          <w:sz w:val="20"/>
          <w:szCs w:val="20"/>
        </w:rPr>
        <w:t>organizowaniu i prowadzeniu działalności kulturalnej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D290B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nakładającej obowiązek realizacji konkretnego zadania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, czyli art. 6 ust. 1 lit. c</w:t>
      </w:r>
      <w:r w:rsidR="00FE00AC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RODO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; </w:t>
      </w:r>
    </w:p>
    <w:p w14:paraId="27673A57" w14:textId="5997D059" w:rsidR="005C2E53" w:rsidRPr="00D57D2A" w:rsidRDefault="005C2E53" w:rsidP="003C578B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w odniesieniu do celu wskazanego w pkt 2 – zgoda osoby, której dotyczy przetwarzanie, czyli</w:t>
      </w:r>
      <w:r w:rsidR="009A7C53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art.</w:t>
      </w:r>
      <w:r w:rsidR="007642D0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6 ust. 1 lit</w:t>
      </w:r>
      <w:r w:rsidR="00FE00AC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 RODO;</w:t>
      </w:r>
    </w:p>
    <w:p w14:paraId="3E35D454" w14:textId="3D1709FE" w:rsidR="005C2E53" w:rsidRPr="00D57D2A" w:rsidRDefault="005C2E53" w:rsidP="003C578B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odniesieniu do celu wskazanego w pkt </w:t>
      </w:r>
      <w:r w:rsidR="007642D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 – realizacja obowiązku archiwizacyjnego określonego przepisami </w:t>
      </w:r>
      <w:r w:rsidR="009060BC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prawa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9060BC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czyli </w:t>
      </w: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art. 6 ust. 1 lit. c RODO.  </w:t>
      </w:r>
    </w:p>
    <w:p w14:paraId="503ECC00" w14:textId="6B3CC27B" w:rsidR="004F3314" w:rsidRPr="00D57D2A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Okres, przez który dane osobowe będą przechowywane lub kryteria ustalania tego okresu:</w:t>
      </w:r>
    </w:p>
    <w:p w14:paraId="2D41F7C3" w14:textId="77777777" w:rsidR="002A47D6" w:rsidRPr="00D57D2A" w:rsidRDefault="002A47D6" w:rsidP="002A47D6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Pani/Pana dane osobowe będą przetwarzane dopóki istnieje podstawa ich przetwarzania, czyli:</w:t>
      </w:r>
    </w:p>
    <w:p w14:paraId="56CAC356" w14:textId="059F17EE" w:rsidR="002A47D6" w:rsidRPr="007642D0" w:rsidRDefault="007642D0" w:rsidP="003C578B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>w odniesieniu do celu wskazanego w pkt 1 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 3, tj. </w:t>
      </w:r>
      <w:r w:rsidR="002A47D6" w:rsidRPr="00D57D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przypadku obowiązku prawnego spoczywającego na </w:t>
      </w:r>
      <w:r w:rsidR="003C578B" w:rsidRPr="007642D0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="002A47D6" w:rsidRPr="007642D0">
        <w:rPr>
          <w:rFonts w:ascii="Arial" w:hAnsi="Arial" w:cs="Arial"/>
          <w:i/>
          <w:iCs/>
          <w:color w:val="000000" w:themeColor="text1"/>
          <w:sz w:val="20"/>
          <w:szCs w:val="20"/>
        </w:rPr>
        <w:t>dministratorze danych – dopóki istnieje ten obowiązek;</w:t>
      </w:r>
    </w:p>
    <w:p w14:paraId="4DF5BF9D" w14:textId="49248531" w:rsidR="007642D0" w:rsidRPr="007642D0" w:rsidRDefault="007642D0" w:rsidP="003C578B">
      <w:pPr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642D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odniesieniu do celu wskazanego w pkt 2 – </w:t>
      </w:r>
      <w:r w:rsidRPr="007642D0">
        <w:rPr>
          <w:rFonts w:ascii="Arial" w:hAnsi="Arial" w:cs="Arial"/>
          <w:i/>
          <w:sz w:val="20"/>
          <w:szCs w:val="20"/>
        </w:rPr>
        <w:t>do momentu wycofania zgody.</w:t>
      </w:r>
    </w:p>
    <w:p w14:paraId="53C1C20E" w14:textId="77777777" w:rsidR="004F3314" w:rsidRPr="00D57D2A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Prawa osób, których dane dotyczą.</w:t>
      </w:r>
    </w:p>
    <w:p w14:paraId="4B3E78B0" w14:textId="58247A8D" w:rsidR="00291FD1" w:rsidRPr="00D57D2A" w:rsidRDefault="00291FD1" w:rsidP="00291FD1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>Przysługuje Pani/Panu:</w:t>
      </w:r>
    </w:p>
    <w:p w14:paraId="2B8A2309" w14:textId="77777777" w:rsidR="004C5262" w:rsidRPr="00D57D2A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000000" w:themeColor="text1"/>
          <w:sz w:val="20"/>
          <w:szCs w:val="20"/>
        </w:rPr>
      </w:pPr>
      <w:r w:rsidRPr="00D57D2A">
        <w:rPr>
          <w:i/>
          <w:color w:val="000000" w:themeColor="text1"/>
          <w:sz w:val="20"/>
          <w:szCs w:val="20"/>
        </w:rPr>
        <w:t>prawo dostępu do swoich danych osobowych;</w:t>
      </w:r>
    </w:p>
    <w:p w14:paraId="6D6EE310" w14:textId="77777777" w:rsidR="004C5262" w:rsidRPr="00D57D2A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000000" w:themeColor="text1"/>
          <w:sz w:val="20"/>
          <w:szCs w:val="20"/>
        </w:rPr>
      </w:pPr>
      <w:r w:rsidRPr="00D57D2A">
        <w:rPr>
          <w:i/>
          <w:color w:val="000000" w:themeColor="text1"/>
          <w:sz w:val="20"/>
          <w:szCs w:val="20"/>
        </w:rPr>
        <w:t xml:space="preserve">prawo do sprostowania (poprawiania) swoich danych osobowych, jeśli są nieprawidłowe; uzupełnienia danych w przypadku zauważenia, że są niekompletne; </w:t>
      </w:r>
    </w:p>
    <w:p w14:paraId="3C892325" w14:textId="77777777" w:rsidR="009A7C53" w:rsidRPr="000E5C94" w:rsidRDefault="009A7C53" w:rsidP="009A7C53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auto"/>
          <w:sz w:val="20"/>
          <w:szCs w:val="20"/>
        </w:rPr>
      </w:pPr>
      <w:r w:rsidRPr="000E5C94">
        <w:rPr>
          <w:i/>
          <w:color w:val="auto"/>
          <w:sz w:val="20"/>
          <w:szCs w:val="20"/>
        </w:rPr>
        <w:t>prawo do żądania usunięcia danych (z zastrzeżeniem przypadków, o których mowa w art. 17 ust. 3 RODO);</w:t>
      </w:r>
    </w:p>
    <w:p w14:paraId="5DCA2722" w14:textId="103A0EC3" w:rsidR="004C5262" w:rsidRPr="00D57D2A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000000" w:themeColor="text1"/>
          <w:sz w:val="20"/>
          <w:szCs w:val="20"/>
        </w:rPr>
      </w:pPr>
      <w:r w:rsidRPr="00D57D2A">
        <w:rPr>
          <w:i/>
          <w:color w:val="000000" w:themeColor="text1"/>
          <w:sz w:val="20"/>
          <w:szCs w:val="20"/>
        </w:rPr>
        <w:t>prawo do ograniczenia przetwarzania swoich danych (z zastrzeżeniem przypadków, o których mowa w art. 18 ust. 2 RODO);</w:t>
      </w:r>
    </w:p>
    <w:p w14:paraId="2F4C3B17" w14:textId="694DC12C" w:rsidR="004C5262" w:rsidRPr="00D57D2A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000000" w:themeColor="text1"/>
          <w:sz w:val="20"/>
          <w:szCs w:val="20"/>
        </w:rPr>
      </w:pPr>
      <w:r w:rsidRPr="00D57D2A">
        <w:rPr>
          <w:i/>
          <w:color w:val="000000" w:themeColor="text1"/>
          <w:sz w:val="20"/>
          <w:szCs w:val="20"/>
        </w:rPr>
        <w:lastRenderedPageBreak/>
        <w:t>prawo do cofnięcia zgody w dowolnym momencie bez wpływu na zgodność z prawem przetwarzania, którego dokonano na podstawie zgody przed jej cofnięciem</w:t>
      </w:r>
      <w:r w:rsidR="003C578B" w:rsidRPr="00D57D2A">
        <w:rPr>
          <w:i/>
          <w:color w:val="000000" w:themeColor="text1"/>
          <w:sz w:val="20"/>
          <w:szCs w:val="20"/>
        </w:rPr>
        <w:t>;</w:t>
      </w:r>
    </w:p>
    <w:p w14:paraId="1A839EE0" w14:textId="77777777" w:rsidR="004C5262" w:rsidRPr="00D57D2A" w:rsidRDefault="004C5262" w:rsidP="004C5262">
      <w:pPr>
        <w:pStyle w:val="Default"/>
        <w:numPr>
          <w:ilvl w:val="0"/>
          <w:numId w:val="22"/>
        </w:numPr>
        <w:ind w:left="426" w:hanging="426"/>
        <w:jc w:val="both"/>
        <w:rPr>
          <w:i/>
          <w:color w:val="000000" w:themeColor="text1"/>
          <w:sz w:val="20"/>
          <w:szCs w:val="20"/>
        </w:rPr>
      </w:pPr>
      <w:r w:rsidRPr="00D57D2A">
        <w:rPr>
          <w:i/>
          <w:color w:val="000000" w:themeColor="text1"/>
          <w:sz w:val="20"/>
          <w:szCs w:val="20"/>
        </w:rPr>
        <w:t>prawo do wniesienia skargi do Prezesa Urzędu Ochrony Danych Osobowych, ul. Stawki 2, 00-193 Warszawa.</w:t>
      </w:r>
    </w:p>
    <w:p w14:paraId="5408799B" w14:textId="4BBFC5BF" w:rsidR="002A47D6" w:rsidRPr="00D57D2A" w:rsidRDefault="002A47D6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Informacja o dowolności lub obowiązku podania danych.</w:t>
      </w:r>
    </w:p>
    <w:p w14:paraId="283CD85D" w14:textId="39946DE4" w:rsidR="002A47D6" w:rsidRPr="00D57D2A" w:rsidRDefault="002A47D6" w:rsidP="002A47D6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 xml:space="preserve">Podanie danych osobowych jest dobrowolne, jednakże ich przetwarzanie jest warunkiem rozpatrzenia korespondencji oraz udzielenia odpowiedzi na pytania zadawane podczas rozmowy </w:t>
      </w:r>
      <w:r w:rsidR="00701700" w:rsidRPr="00D57D2A">
        <w:rPr>
          <w:rFonts w:ascii="Arial" w:hAnsi="Arial" w:cs="Arial"/>
          <w:i/>
          <w:color w:val="000000" w:themeColor="text1"/>
          <w:sz w:val="20"/>
          <w:szCs w:val="20"/>
        </w:rPr>
        <w:t>telefonicznej</w:t>
      </w:r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>. Jeśli nie poda Pan/Pani danych osobowych, cele przetwarzania mogą nie zostać zrealizowane. </w:t>
      </w:r>
    </w:p>
    <w:p w14:paraId="2C4713A4" w14:textId="34A90A9A" w:rsidR="004F3314" w:rsidRPr="00D57D2A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Informacja o zautomatyzowanym podejmowaniu decyzji, w tym o profilowaniu.</w:t>
      </w:r>
    </w:p>
    <w:p w14:paraId="3DC94CED" w14:textId="77777777" w:rsidR="004F3314" w:rsidRPr="00D57D2A" w:rsidRDefault="004F3314" w:rsidP="004F3314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 xml:space="preserve">Przetwarzanie </w:t>
      </w:r>
      <w:r w:rsidR="00291FD1" w:rsidRPr="00D57D2A">
        <w:rPr>
          <w:rFonts w:ascii="Arial" w:hAnsi="Arial" w:cs="Arial"/>
          <w:i/>
          <w:color w:val="000000" w:themeColor="text1"/>
          <w:sz w:val="20"/>
          <w:szCs w:val="20"/>
        </w:rPr>
        <w:t>Pani/Pana</w:t>
      </w:r>
      <w:r w:rsidRPr="00D57D2A">
        <w:rPr>
          <w:rFonts w:ascii="Arial" w:hAnsi="Arial" w:cs="Arial"/>
          <w:i/>
          <w:color w:val="000000" w:themeColor="text1"/>
          <w:sz w:val="20"/>
          <w:szCs w:val="20"/>
        </w:rPr>
        <w:t xml:space="preserve"> danych osobowych nie będzie wykorzystywane do zautomatyzowanego podejmowania decyzji, w tym do profilowania. </w:t>
      </w:r>
    </w:p>
    <w:p w14:paraId="6E98EB79" w14:textId="77777777" w:rsidR="004F3314" w:rsidRPr="00D57D2A" w:rsidRDefault="004F3314" w:rsidP="0009350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7D2A">
        <w:rPr>
          <w:rFonts w:ascii="Arial" w:hAnsi="Arial" w:cs="Arial"/>
          <w:b/>
          <w:i/>
          <w:color w:val="000000" w:themeColor="text1"/>
          <w:sz w:val="20"/>
          <w:szCs w:val="20"/>
        </w:rPr>
        <w:t>Dane kontaktowe Inspektora Ochrony Danych.</w:t>
      </w:r>
    </w:p>
    <w:p w14:paraId="7B8E76D1" w14:textId="75FCA812" w:rsidR="002F6083" w:rsidRPr="00D57D2A" w:rsidRDefault="002F6083" w:rsidP="002F6083">
      <w:pPr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Administrator wyznaczył Inspektora Ochrony Danych (IOD), </w:t>
      </w:r>
      <w:r w:rsidR="005C2E53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z którym może</w:t>
      </w:r>
      <w:r w:rsidR="009A7C53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  <w:r w:rsidR="005C2E53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się Pani/Pan skontaktować we wszelkich sprawach związanych z przetwarzaniem danych osobowych: listownie na</w:t>
      </w:r>
      <w:r w:rsidR="00D57D2A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 </w:t>
      </w:r>
      <w:r w:rsidR="005C2E53"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adres: ul. Jezuicka 18, 20-113 Lublin; na adres e-mail: info@teatrstary.eu</w:t>
      </w:r>
      <w:r w:rsidRPr="00D57D2A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.</w:t>
      </w:r>
    </w:p>
    <w:p w14:paraId="2371257E" w14:textId="77777777" w:rsidR="004F3314" w:rsidRPr="00D57D2A" w:rsidRDefault="004F3314" w:rsidP="004F3314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6B80619" w14:textId="77777777" w:rsidR="004F3314" w:rsidRPr="00D57D2A" w:rsidRDefault="004F3314" w:rsidP="004F3314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sectPr w:rsidR="004F3314" w:rsidRPr="00D57D2A" w:rsidSect="00EB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8226" w14:textId="77777777" w:rsidR="009D4ECF" w:rsidRDefault="009D4ECF" w:rsidP="009D4ECF">
      <w:r>
        <w:separator/>
      </w:r>
    </w:p>
  </w:endnote>
  <w:endnote w:type="continuationSeparator" w:id="0">
    <w:p w14:paraId="223847ED" w14:textId="77777777" w:rsidR="009D4ECF" w:rsidRDefault="009D4ECF" w:rsidP="009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EA19" w14:textId="77777777" w:rsidR="004F6F3C" w:rsidRDefault="004F6F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CF71" w14:textId="77777777" w:rsidR="004F6F3C" w:rsidRDefault="004F6F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10B0" w14:textId="77777777" w:rsidR="004F6F3C" w:rsidRDefault="004F6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847C" w14:textId="77777777" w:rsidR="009D4ECF" w:rsidRDefault="009D4ECF" w:rsidP="009D4ECF">
      <w:r>
        <w:separator/>
      </w:r>
    </w:p>
  </w:footnote>
  <w:footnote w:type="continuationSeparator" w:id="0">
    <w:p w14:paraId="6F27A40F" w14:textId="77777777" w:rsidR="009D4ECF" w:rsidRDefault="009D4ECF" w:rsidP="009D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8A1B" w14:textId="77777777" w:rsidR="004F6F3C" w:rsidRDefault="004F6F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8DE0" w14:textId="77777777" w:rsidR="009D4ECF" w:rsidRDefault="009D4E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1A1A" w14:textId="77777777" w:rsidR="004F6F3C" w:rsidRDefault="004F6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6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1" w15:restartNumberingAfterBreak="0">
    <w:nsid w:val="005D0C7D"/>
    <w:multiLevelType w:val="hybridMultilevel"/>
    <w:tmpl w:val="39E0A3E6"/>
    <w:lvl w:ilvl="0" w:tplc="1DDCC6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EE3"/>
    <w:multiLevelType w:val="multilevel"/>
    <w:tmpl w:val="CD26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54A2"/>
    <w:multiLevelType w:val="hybridMultilevel"/>
    <w:tmpl w:val="D4E2A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239A2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B1B72"/>
    <w:multiLevelType w:val="multilevel"/>
    <w:tmpl w:val="4D9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7423E"/>
    <w:multiLevelType w:val="hybridMultilevel"/>
    <w:tmpl w:val="1E1A1002"/>
    <w:lvl w:ilvl="0" w:tplc="9118C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1EF"/>
    <w:multiLevelType w:val="hybridMultilevel"/>
    <w:tmpl w:val="D4E2A3BE"/>
    <w:lvl w:ilvl="0" w:tplc="E33026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C3D66"/>
    <w:multiLevelType w:val="hybridMultilevel"/>
    <w:tmpl w:val="68BA273E"/>
    <w:lvl w:ilvl="0" w:tplc="A372E5F4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C70CC"/>
    <w:multiLevelType w:val="hybridMultilevel"/>
    <w:tmpl w:val="3A485D4A"/>
    <w:lvl w:ilvl="0" w:tplc="113A24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54AD4"/>
    <w:multiLevelType w:val="multilevel"/>
    <w:tmpl w:val="F29E6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5AEF"/>
    <w:multiLevelType w:val="hybridMultilevel"/>
    <w:tmpl w:val="BD9244A0"/>
    <w:lvl w:ilvl="0" w:tplc="267CB70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FCC"/>
    <w:multiLevelType w:val="hybridMultilevel"/>
    <w:tmpl w:val="048CE2C6"/>
    <w:lvl w:ilvl="0" w:tplc="7E8AD8F2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75DB1"/>
    <w:multiLevelType w:val="hybridMultilevel"/>
    <w:tmpl w:val="9D925D86"/>
    <w:lvl w:ilvl="0" w:tplc="2C96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6FDD"/>
    <w:multiLevelType w:val="hybridMultilevel"/>
    <w:tmpl w:val="2758A2A0"/>
    <w:lvl w:ilvl="0" w:tplc="5E122E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A69B4"/>
    <w:multiLevelType w:val="multilevel"/>
    <w:tmpl w:val="B56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72E94"/>
    <w:multiLevelType w:val="hybridMultilevel"/>
    <w:tmpl w:val="27D0BA3A"/>
    <w:lvl w:ilvl="0" w:tplc="D9620E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E61F7"/>
    <w:multiLevelType w:val="multilevel"/>
    <w:tmpl w:val="08F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85EB1"/>
    <w:multiLevelType w:val="hybridMultilevel"/>
    <w:tmpl w:val="135616A6"/>
    <w:lvl w:ilvl="0" w:tplc="23E8DBD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07C2A"/>
    <w:multiLevelType w:val="multilevel"/>
    <w:tmpl w:val="5C34B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85802"/>
    <w:multiLevelType w:val="hybridMultilevel"/>
    <w:tmpl w:val="1B74AC98"/>
    <w:lvl w:ilvl="0" w:tplc="EEF01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24AE3"/>
    <w:multiLevelType w:val="hybridMultilevel"/>
    <w:tmpl w:val="3E42CB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F290A"/>
    <w:multiLevelType w:val="multilevel"/>
    <w:tmpl w:val="1834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0003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0441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475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43340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3468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5213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1926858">
    <w:abstractNumId w:val="2"/>
  </w:num>
  <w:num w:numId="8" w16cid:durableId="1801916047">
    <w:abstractNumId w:val="9"/>
  </w:num>
  <w:num w:numId="9" w16cid:durableId="1906573499">
    <w:abstractNumId w:val="5"/>
  </w:num>
  <w:num w:numId="10" w16cid:durableId="1317536554">
    <w:abstractNumId w:val="13"/>
  </w:num>
  <w:num w:numId="11" w16cid:durableId="713113889">
    <w:abstractNumId w:val="10"/>
  </w:num>
  <w:num w:numId="12" w16cid:durableId="566916569">
    <w:abstractNumId w:val="6"/>
  </w:num>
  <w:num w:numId="13" w16cid:durableId="1452895776">
    <w:abstractNumId w:val="15"/>
  </w:num>
  <w:num w:numId="14" w16cid:durableId="956326208">
    <w:abstractNumId w:val="19"/>
  </w:num>
  <w:num w:numId="15" w16cid:durableId="443622591">
    <w:abstractNumId w:val="8"/>
  </w:num>
  <w:num w:numId="16" w16cid:durableId="636956543">
    <w:abstractNumId w:val="17"/>
  </w:num>
  <w:num w:numId="17" w16cid:durableId="40593375">
    <w:abstractNumId w:val="0"/>
  </w:num>
  <w:num w:numId="18" w16cid:durableId="461848587">
    <w:abstractNumId w:val="21"/>
  </w:num>
  <w:num w:numId="19" w16cid:durableId="266431939">
    <w:abstractNumId w:val="23"/>
  </w:num>
  <w:num w:numId="20" w16cid:durableId="19820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2326954">
    <w:abstractNumId w:val="16"/>
  </w:num>
  <w:num w:numId="22" w16cid:durableId="476343144">
    <w:abstractNumId w:val="4"/>
  </w:num>
  <w:num w:numId="23" w16cid:durableId="661083049">
    <w:abstractNumId w:val="14"/>
  </w:num>
  <w:num w:numId="24" w16cid:durableId="1415976200">
    <w:abstractNumId w:val="7"/>
  </w:num>
  <w:num w:numId="25" w16cid:durableId="523328550">
    <w:abstractNumId w:val="3"/>
  </w:num>
  <w:num w:numId="26" w16cid:durableId="1769690558">
    <w:abstractNumId w:val="25"/>
  </w:num>
  <w:num w:numId="27" w16cid:durableId="1234700253">
    <w:abstractNumId w:val="18"/>
  </w:num>
  <w:num w:numId="28" w16cid:durableId="1543319683">
    <w:abstractNumId w:val="20"/>
  </w:num>
  <w:num w:numId="29" w16cid:durableId="982538340">
    <w:abstractNumId w:val="24"/>
  </w:num>
  <w:num w:numId="30" w16cid:durableId="1456871885">
    <w:abstractNumId w:val="1"/>
  </w:num>
  <w:num w:numId="31" w16cid:durableId="573587918">
    <w:abstractNumId w:val="22"/>
  </w:num>
  <w:num w:numId="32" w16cid:durableId="1753623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314"/>
    <w:rsid w:val="00093503"/>
    <w:rsid w:val="001546E1"/>
    <w:rsid w:val="001819F8"/>
    <w:rsid w:val="001F07AE"/>
    <w:rsid w:val="00213A14"/>
    <w:rsid w:val="00291FD1"/>
    <w:rsid w:val="002A47D6"/>
    <w:rsid w:val="002F6083"/>
    <w:rsid w:val="003C578B"/>
    <w:rsid w:val="004A728C"/>
    <w:rsid w:val="004C5262"/>
    <w:rsid w:val="004D290B"/>
    <w:rsid w:val="004F3314"/>
    <w:rsid w:val="004F6F3C"/>
    <w:rsid w:val="005C2503"/>
    <w:rsid w:val="005C2E53"/>
    <w:rsid w:val="00624132"/>
    <w:rsid w:val="006F739F"/>
    <w:rsid w:val="00701700"/>
    <w:rsid w:val="00717DD9"/>
    <w:rsid w:val="007642D0"/>
    <w:rsid w:val="007A36D9"/>
    <w:rsid w:val="00875F07"/>
    <w:rsid w:val="009060BC"/>
    <w:rsid w:val="00912CC9"/>
    <w:rsid w:val="00977E14"/>
    <w:rsid w:val="009A7305"/>
    <w:rsid w:val="009A7C53"/>
    <w:rsid w:val="009D19DA"/>
    <w:rsid w:val="009D4ECF"/>
    <w:rsid w:val="00A01D11"/>
    <w:rsid w:val="00A2213C"/>
    <w:rsid w:val="00A6190C"/>
    <w:rsid w:val="00A64217"/>
    <w:rsid w:val="00AC2F1E"/>
    <w:rsid w:val="00B47EE4"/>
    <w:rsid w:val="00D57D2A"/>
    <w:rsid w:val="00D817D7"/>
    <w:rsid w:val="00D94645"/>
    <w:rsid w:val="00EB5847"/>
    <w:rsid w:val="00F522D7"/>
    <w:rsid w:val="00F654E5"/>
    <w:rsid w:val="00F74F94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158"/>
  <w15:docId w15:val="{372FCF36-B649-46F3-9A8A-7EE0CA7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D29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314"/>
    <w:pPr>
      <w:spacing w:before="100" w:beforeAutospacing="1" w:after="100" w:afterAutospacing="1"/>
    </w:pPr>
  </w:style>
  <w:style w:type="paragraph" w:customStyle="1" w:styleId="Default">
    <w:name w:val="Default"/>
    <w:rsid w:val="004F33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6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77E1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2E5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D29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4D29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E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E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Skoczylas</cp:lastModifiedBy>
  <cp:revision>20</cp:revision>
  <cp:lastPrinted>2023-08-03T10:29:00Z</cp:lastPrinted>
  <dcterms:created xsi:type="dcterms:W3CDTF">2019-10-16T07:07:00Z</dcterms:created>
  <dcterms:modified xsi:type="dcterms:W3CDTF">2023-08-04T09:11:00Z</dcterms:modified>
</cp:coreProperties>
</file>