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34" w:rsidRDefault="008C0057" w:rsidP="00493EB3">
      <w:pPr>
        <w:pStyle w:val="Teksttreci20"/>
        <w:shd w:val="clear" w:color="auto" w:fill="auto"/>
        <w:ind w:right="220"/>
        <w:jc w:val="left"/>
        <w:sectPr w:rsidR="00C50D34">
          <w:type w:val="continuous"/>
          <w:pgSz w:w="16834" w:h="11909" w:orient="landscape"/>
          <w:pgMar w:top="2344" w:right="3770" w:bottom="2344" w:left="9064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t xml:space="preserve">Załącznik nr 5 do specyfikacji istotnych warunków </w:t>
      </w:r>
      <w:r w:rsidR="00493EB3">
        <w:t xml:space="preserve">  </w:t>
      </w:r>
      <w:r>
        <w:t>zamówienia-Oświadczenie w zakresie art. 24 ust. 1 pkt. 2</w:t>
      </w:r>
    </w:p>
    <w:p w:rsidR="00C50D34" w:rsidRDefault="00C50D34">
      <w:pPr>
        <w:spacing w:line="240" w:lineRule="exact"/>
        <w:rPr>
          <w:sz w:val="19"/>
          <w:szCs w:val="19"/>
        </w:rPr>
      </w:pPr>
    </w:p>
    <w:p w:rsidR="00C50D34" w:rsidRDefault="00C50D34">
      <w:pPr>
        <w:spacing w:line="240" w:lineRule="exact"/>
        <w:rPr>
          <w:sz w:val="19"/>
          <w:szCs w:val="19"/>
        </w:rPr>
      </w:pPr>
    </w:p>
    <w:p w:rsidR="00C50D34" w:rsidRDefault="00C50D34">
      <w:pPr>
        <w:spacing w:line="240" w:lineRule="exact"/>
        <w:rPr>
          <w:sz w:val="19"/>
          <w:szCs w:val="19"/>
        </w:rPr>
      </w:pPr>
    </w:p>
    <w:p w:rsidR="00C50D34" w:rsidRDefault="00C50D34">
      <w:pPr>
        <w:spacing w:before="70" w:after="70" w:line="240" w:lineRule="exact"/>
        <w:rPr>
          <w:sz w:val="19"/>
          <w:szCs w:val="19"/>
        </w:rPr>
      </w:pPr>
    </w:p>
    <w:p w:rsidR="00C50D34" w:rsidRDefault="00C50D34">
      <w:pPr>
        <w:rPr>
          <w:sz w:val="2"/>
          <w:szCs w:val="2"/>
        </w:rPr>
        <w:sectPr w:rsidR="00C50D34">
          <w:type w:val="continuous"/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50D34" w:rsidRDefault="008C0057">
      <w:pPr>
        <w:pStyle w:val="Teksttreci0"/>
        <w:shd w:val="clear" w:color="auto" w:fill="auto"/>
        <w:ind w:left="180"/>
      </w:pPr>
      <w:r>
        <w:lastRenderedPageBreak/>
        <w:t>Oświadczenie w zakresie art. 24 ust. 1 pkt. 2 (dotyczy tylko osób fizycznych)</w:t>
      </w:r>
    </w:p>
    <w:p w:rsidR="00C50D34" w:rsidRDefault="008C0057">
      <w:pPr>
        <w:pStyle w:val="Teksttreci0"/>
        <w:shd w:val="clear" w:color="auto" w:fill="auto"/>
        <w:spacing w:after="1291"/>
        <w:ind w:right="180"/>
        <w:jc w:val="both"/>
      </w:pPr>
      <w:r>
        <w:t xml:space="preserve">Oświadczam, że brak jest podstaw do wykluczenia wykonawcy z postępowania o udzielenie zamówienia publicznego na „Dostawę artykułów żywnościowych do stołówki </w:t>
      </w:r>
      <w:r w:rsidR="004E4A65">
        <w:t xml:space="preserve">Bursy </w:t>
      </w:r>
      <w:r w:rsidR="00D56D6E">
        <w:t>Nr 7</w:t>
      </w:r>
      <w:r>
        <w:t xml:space="preserve"> Zespołu Szkół Transportowo-Komunikacyjnych w Lublinie- 11 części" na podstawie art. 24 ust. 1 pkt. 2 ustawy z dnia 29 stycznia 2004 r. Prawo zamówień publicznych.</w:t>
      </w:r>
    </w:p>
    <w:p w:rsidR="00C50D34" w:rsidRDefault="008C0057">
      <w:pPr>
        <w:pStyle w:val="Teksttreci30"/>
        <w:shd w:val="clear" w:color="auto" w:fill="auto"/>
        <w:spacing w:before="0" w:after="1082" w:line="150" w:lineRule="exact"/>
        <w:ind w:left="340" w:firstLine="0"/>
      </w:pPr>
      <w:r>
        <w:t>(miejscowość, data)</w:t>
      </w:r>
    </w:p>
    <w:p w:rsidR="00C50D34" w:rsidRDefault="008C0057">
      <w:pPr>
        <w:pStyle w:val="Teksttreci30"/>
        <w:framePr w:h="144" w:wrap="around" w:vAnchor="text" w:hAnchor="margin" w:x="103" w:y="11"/>
        <w:shd w:val="clear" w:color="auto" w:fill="auto"/>
        <w:spacing w:before="0" w:after="0" w:line="140" w:lineRule="exact"/>
        <w:ind w:left="20" w:firstLine="0"/>
      </w:pPr>
      <w:r>
        <w:rPr>
          <w:rStyle w:val="Teksttreci3Exact"/>
          <w:i/>
          <w:iCs/>
          <w:spacing w:val="0"/>
        </w:rPr>
        <w:t>(pieczątka firmowa Wykonawcy)</w:t>
      </w:r>
    </w:p>
    <w:p w:rsidR="00C50D34" w:rsidRDefault="008C0057">
      <w:pPr>
        <w:pStyle w:val="Teksttreci30"/>
        <w:shd w:val="clear" w:color="auto" w:fill="auto"/>
        <w:spacing w:before="0" w:after="0" w:line="254" w:lineRule="exact"/>
        <w:ind w:left="5800"/>
      </w:pPr>
      <w:r>
        <w:t>podpis osoby/osób upoważnionych do występowania w imieniu wykonawcy</w:t>
      </w:r>
    </w:p>
    <w:sectPr w:rsidR="00C50D34">
      <w:type w:val="continuous"/>
      <w:pgSz w:w="16834" w:h="11909" w:orient="landscape"/>
      <w:pgMar w:top="2344" w:right="3808" w:bottom="2344" w:left="37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D8E" w:rsidRDefault="00C66D8E">
      <w:r>
        <w:separator/>
      </w:r>
    </w:p>
  </w:endnote>
  <w:endnote w:type="continuationSeparator" w:id="0">
    <w:p w:rsidR="00C66D8E" w:rsidRDefault="00C6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D8E" w:rsidRDefault="00C66D8E"/>
  </w:footnote>
  <w:footnote w:type="continuationSeparator" w:id="0">
    <w:p w:rsidR="00C66D8E" w:rsidRDefault="00C66D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50D34"/>
    <w:rsid w:val="00493EB3"/>
    <w:rsid w:val="004C313D"/>
    <w:rsid w:val="004E4A65"/>
    <w:rsid w:val="00650BC4"/>
    <w:rsid w:val="007209EC"/>
    <w:rsid w:val="008C0057"/>
    <w:rsid w:val="00C50D34"/>
    <w:rsid w:val="00C66D8E"/>
    <w:rsid w:val="00D5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Teksttreci3Exact">
    <w:name w:val="Tekst treści (3) Exact"/>
    <w:basedOn w:val="Domylnaczcionkaakapitu"/>
    <w:rPr>
      <w:rFonts w:ascii="Calibri" w:eastAsia="Calibri" w:hAnsi="Calibri" w:cs="Calibri"/>
      <w:b w:val="0"/>
      <w:bCs w:val="0"/>
      <w:i/>
      <w:iCs/>
      <w:smallCaps w:val="0"/>
      <w:strike w:val="0"/>
      <w:spacing w:val="-1"/>
      <w:sz w:val="14"/>
      <w:szCs w:val="14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21" w:lineRule="exact"/>
      <w:jc w:val="right"/>
    </w:pPr>
    <w:rPr>
      <w:rFonts w:ascii="Calibri" w:eastAsia="Calibri" w:hAnsi="Calibri" w:cs="Calibri"/>
      <w:b/>
      <w:bCs/>
      <w:i/>
      <w:iCs/>
      <w:sz w:val="15"/>
      <w:szCs w:val="15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200" w:after="1200" w:line="0" w:lineRule="atLeast"/>
      <w:ind w:hanging="2120"/>
    </w:pPr>
    <w:rPr>
      <w:rFonts w:ascii="Calibri" w:eastAsia="Calibri" w:hAnsi="Calibri" w:cs="Calibri"/>
      <w:i/>
      <w:iCs/>
      <w:sz w:val="15"/>
      <w:szCs w:val="15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780" w:line="264" w:lineRule="exact"/>
      <w:jc w:val="center"/>
    </w:pPr>
    <w:rPr>
      <w:rFonts w:ascii="Calibri" w:eastAsia="Calibri" w:hAnsi="Calibri" w:cs="Calibri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Teksttreci3Exact">
    <w:name w:val="Tekst treści (3) Exact"/>
    <w:basedOn w:val="Domylnaczcionkaakapitu"/>
    <w:rPr>
      <w:rFonts w:ascii="Calibri" w:eastAsia="Calibri" w:hAnsi="Calibri" w:cs="Calibri"/>
      <w:b w:val="0"/>
      <w:bCs w:val="0"/>
      <w:i/>
      <w:iCs/>
      <w:smallCaps w:val="0"/>
      <w:strike w:val="0"/>
      <w:spacing w:val="-1"/>
      <w:sz w:val="14"/>
      <w:szCs w:val="14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21" w:lineRule="exact"/>
      <w:jc w:val="right"/>
    </w:pPr>
    <w:rPr>
      <w:rFonts w:ascii="Calibri" w:eastAsia="Calibri" w:hAnsi="Calibri" w:cs="Calibri"/>
      <w:b/>
      <w:bCs/>
      <w:i/>
      <w:iCs/>
      <w:sz w:val="15"/>
      <w:szCs w:val="15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200" w:after="1200" w:line="0" w:lineRule="atLeast"/>
      <w:ind w:hanging="2120"/>
    </w:pPr>
    <w:rPr>
      <w:rFonts w:ascii="Calibri" w:eastAsia="Calibri" w:hAnsi="Calibri" w:cs="Calibri"/>
      <w:i/>
      <w:iCs/>
      <w:sz w:val="15"/>
      <w:szCs w:val="15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780" w:line="264" w:lineRule="exact"/>
      <w:jc w:val="center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SPECYFIKACJA ISTOTNYCH WARUNKOW ZAMOWIENIA 6 VIII.doc</vt:lpstr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SPECYFIKACJA ISTOTNYCH WARUNKOW ZAMOWIENIA 6 VIII.doc</dc:title>
  <dc:creator>user1</dc:creator>
  <cp:lastModifiedBy>Halina Kozak</cp:lastModifiedBy>
  <cp:revision>2</cp:revision>
  <dcterms:created xsi:type="dcterms:W3CDTF">2014-10-07T08:14:00Z</dcterms:created>
  <dcterms:modified xsi:type="dcterms:W3CDTF">2014-10-07T08:14:00Z</dcterms:modified>
</cp:coreProperties>
</file>