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0A37501D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5DAB6C7B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02EB378F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6A05A809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2ECD29D9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STATUT</w:t>
      </w:r>
      <w:r>
        <w:rPr>
          <w:rStyle w:val="eop"/>
          <w:sz w:val="28"/>
          <w:szCs w:val="28"/>
        </w:rPr>
        <w:t> </w:t>
      </w:r>
    </w:p>
    <w:p w14:paraId="6E7BEAA2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4971447C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XVIII Liceum Ogólnokształcącego </w:t>
      </w:r>
      <w:r>
        <w:rPr>
          <w:rStyle w:val="eop"/>
          <w:sz w:val="28"/>
          <w:szCs w:val="28"/>
        </w:rPr>
        <w:t> </w:t>
      </w:r>
    </w:p>
    <w:p w14:paraId="63E4A9CD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5EF89B9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im.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Stanisławy Filipiny </w:t>
      </w:r>
      <w:proofErr w:type="spellStart"/>
      <w:r>
        <w:rPr>
          <w:rStyle w:val="spellingerror"/>
          <w:b/>
          <w:bCs/>
          <w:sz w:val="28"/>
          <w:szCs w:val="28"/>
        </w:rPr>
        <w:t>Paleolog</w:t>
      </w:r>
      <w:proofErr w:type="spellEnd"/>
      <w:r>
        <w:rPr>
          <w:rStyle w:val="eop"/>
          <w:sz w:val="28"/>
          <w:szCs w:val="28"/>
        </w:rPr>
        <w:t> </w:t>
      </w:r>
    </w:p>
    <w:p w14:paraId="4F6584BE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0C7EF87A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w Zespole Szkół Ogólnokształcących nr 2 </w:t>
      </w:r>
      <w:r>
        <w:rPr>
          <w:rStyle w:val="eop"/>
          <w:sz w:val="28"/>
          <w:szCs w:val="28"/>
        </w:rPr>
        <w:t> </w:t>
      </w:r>
    </w:p>
    <w:p w14:paraId="09AF38FC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D2194FC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w Lublinie.</w:t>
      </w:r>
      <w:r>
        <w:rPr>
          <w:rStyle w:val="eop"/>
          <w:sz w:val="28"/>
          <w:szCs w:val="28"/>
        </w:rPr>
        <w:t> </w:t>
      </w:r>
    </w:p>
    <w:p w14:paraId="15AA318D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512BE8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DA70637" w14:textId="77777777" w:rsidR="00194ED4" w:rsidRDefault="00194ED4" w:rsidP="00194ED4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624170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B8484D5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F8F56C0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9CC1FA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EF996B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3886A4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ECEB114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D8BF348" w14:textId="77777777" w:rsidR="00194ED4" w:rsidRDefault="00194ED4" w:rsidP="00194E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6DA10CB" w14:textId="77777777" w:rsidR="00194ED4" w:rsidRDefault="00194ED4" w:rsidP="00194ED4">
      <w:pPr>
        <w:pStyle w:val="paragraph"/>
        <w:spacing w:before="0" w:beforeAutospacing="0" w:after="0" w:afterAutospacing="0"/>
        <w:ind w:left="45" w:righ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 xml:space="preserve">Tekst Statutu zatwierdzony uchwałą </w:t>
      </w:r>
      <w:r>
        <w:rPr>
          <w:rStyle w:val="scxw246252224"/>
          <w:rFonts w:eastAsiaTheme="majorEastAsia"/>
        </w:rPr>
        <w:t> </w:t>
      </w:r>
      <w:r>
        <w:br/>
      </w:r>
      <w:r>
        <w:rPr>
          <w:rStyle w:val="normaltextrun"/>
        </w:rPr>
        <w:t>Rady Pedagogicznej XVIII L.O. w Lublinie</w:t>
      </w:r>
      <w:r>
        <w:rPr>
          <w:rStyle w:val="eop"/>
        </w:rPr>
        <w:t> </w:t>
      </w:r>
    </w:p>
    <w:p w14:paraId="2EA4C590" w14:textId="77777777" w:rsidR="00194ED4" w:rsidRDefault="00194ED4" w:rsidP="00194E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8 listopada 2022r.</w:t>
      </w:r>
      <w:r>
        <w:rPr>
          <w:rStyle w:val="eop"/>
        </w:rPr>
        <w:t> </w:t>
      </w:r>
    </w:p>
    <w:p w14:paraId="5A39BBE3" w14:textId="77777777" w:rsidR="002D7AA9" w:rsidRDefault="002D7AA9"/>
    <w:p w14:paraId="41C8F396" w14:textId="77777777" w:rsidR="00194ED4" w:rsidRDefault="00194ED4"/>
    <w:p w14:paraId="72A3D3EC" w14:textId="77777777" w:rsidR="00194ED4" w:rsidRDefault="00194ED4"/>
    <w:p w14:paraId="0D0B940D" w14:textId="77777777" w:rsidR="00194ED4" w:rsidRDefault="00194ED4"/>
    <w:p w14:paraId="0E27B00A" w14:textId="77777777" w:rsidR="00194ED4" w:rsidRDefault="00194ED4"/>
    <w:p w14:paraId="60061E4C" w14:textId="77777777" w:rsidR="00194ED4" w:rsidRDefault="00194ED4"/>
    <w:p w14:paraId="44EAFD9C" w14:textId="77777777" w:rsidR="00194ED4" w:rsidRDefault="00194ED4"/>
    <w:p w14:paraId="4B94D5A5" w14:textId="77777777" w:rsidR="00194ED4" w:rsidRDefault="00194ED4"/>
    <w:p w14:paraId="3DEEC669" w14:textId="77777777" w:rsidR="00194ED4" w:rsidRDefault="00194ED4"/>
    <w:p w14:paraId="3656B9AB" w14:textId="77777777" w:rsidR="00194ED4" w:rsidRDefault="00194ED4"/>
    <w:p w14:paraId="45FB0818" w14:textId="77777777" w:rsidR="00194ED4" w:rsidRDefault="00194ED4"/>
    <w:p w14:paraId="049F31CB" w14:textId="77777777" w:rsidR="00194ED4" w:rsidRDefault="00194ED4"/>
    <w:p w14:paraId="53128261" w14:textId="77777777" w:rsidR="00194ED4" w:rsidRDefault="00194ED4"/>
    <w:p w14:paraId="62486C05" w14:textId="77777777" w:rsidR="00194ED4" w:rsidRDefault="00194ED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74503321"/>
        <w:docPartObj>
          <w:docPartGallery w:val="Table of Contents"/>
          <w:docPartUnique/>
        </w:docPartObj>
      </w:sdtPr>
      <w:sdtEndPr/>
      <w:sdtContent>
        <w:p w14:paraId="3EEC72CF" w14:textId="0E16EA09" w:rsidR="00194ED4" w:rsidRDefault="00194ED4" w:rsidP="005F623A">
          <w:pPr>
            <w:pStyle w:val="Nagwekspisutreci"/>
            <w:tabs>
              <w:tab w:val="left" w:pos="2280"/>
            </w:tabs>
          </w:pPr>
          <w:r>
            <w:t>Spis treści</w:t>
          </w:r>
          <w:r w:rsidR="005F623A">
            <w:tab/>
          </w:r>
        </w:p>
        <w:p w14:paraId="2845FFDF" w14:textId="77777777" w:rsidR="00795B28" w:rsidRDefault="00194E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65088" w:history="1">
            <w:r w:rsidR="00795B28" w:rsidRPr="00F4385B">
              <w:rPr>
                <w:rStyle w:val="Hipercze"/>
                <w:noProof/>
              </w:rPr>
              <w:t>Rozdział 1 Nazwa i siedziba szkoły</w:t>
            </w:r>
            <w:r w:rsidR="00795B28">
              <w:rPr>
                <w:noProof/>
                <w:webHidden/>
              </w:rPr>
              <w:tab/>
            </w:r>
            <w:r w:rsidR="00795B28">
              <w:rPr>
                <w:noProof/>
                <w:webHidden/>
              </w:rPr>
              <w:fldChar w:fldCharType="begin"/>
            </w:r>
            <w:r w:rsidR="00795B28">
              <w:rPr>
                <w:noProof/>
                <w:webHidden/>
              </w:rPr>
              <w:instrText xml:space="preserve"> PAGEREF _Toc119665088 \h </w:instrText>
            </w:r>
            <w:r w:rsidR="00795B28">
              <w:rPr>
                <w:noProof/>
                <w:webHidden/>
              </w:rPr>
            </w:r>
            <w:r w:rsidR="00795B28">
              <w:rPr>
                <w:noProof/>
                <w:webHidden/>
              </w:rPr>
              <w:fldChar w:fldCharType="separate"/>
            </w:r>
            <w:r w:rsidR="00795B28">
              <w:rPr>
                <w:noProof/>
                <w:webHidden/>
              </w:rPr>
              <w:t>3</w:t>
            </w:r>
            <w:r w:rsidR="00795B28">
              <w:rPr>
                <w:noProof/>
                <w:webHidden/>
              </w:rPr>
              <w:fldChar w:fldCharType="end"/>
            </w:r>
          </w:hyperlink>
        </w:p>
        <w:p w14:paraId="2075CC5B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89" w:history="1">
            <w:r w:rsidRPr="00F4385B">
              <w:rPr>
                <w:rStyle w:val="Hipercze"/>
                <w:noProof/>
              </w:rPr>
              <w:t>Rozdział 2 Cele i 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D7754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0" w:history="1">
            <w:r w:rsidRPr="00F4385B">
              <w:rPr>
                <w:rStyle w:val="Hipercze"/>
                <w:noProof/>
              </w:rPr>
              <w:t>Rozdział 3 Organy szkoły oraz ich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7BB2B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1" w:history="1">
            <w:r w:rsidRPr="00F4385B">
              <w:rPr>
                <w:rStyle w:val="Hipercze"/>
                <w:noProof/>
              </w:rPr>
              <w:t>Rozdział 4 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41872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2" w:history="1">
            <w:r w:rsidRPr="00F4385B">
              <w:rPr>
                <w:rStyle w:val="Hipercze"/>
                <w:noProof/>
              </w:rPr>
              <w:t>Rozdział 5 Nauczyciele i 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A8D40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3" w:history="1">
            <w:r w:rsidRPr="00F4385B">
              <w:rPr>
                <w:rStyle w:val="Hipercze"/>
                <w:noProof/>
              </w:rPr>
              <w:t>Rozdział 6 Uczniowie i ich rodzice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9C72A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4" w:history="1">
            <w:r w:rsidRPr="00F4385B">
              <w:rPr>
                <w:rStyle w:val="Hipercze"/>
                <w:noProof/>
              </w:rPr>
              <w:t>Rozdział 7 Wewnątrzszkolne ocenianie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A53D9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5" w:history="1">
            <w:r w:rsidRPr="00F4385B">
              <w:rPr>
                <w:rStyle w:val="Hipercze"/>
                <w:noProof/>
              </w:rPr>
              <w:t>Rozdział 8 Procedury wewnątrzszkolne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F9183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6" w:history="1">
            <w:r w:rsidRPr="00F4385B">
              <w:rPr>
                <w:rStyle w:val="Hipercze"/>
                <w:noProof/>
              </w:rPr>
              <w:t>Rozdział 9 Ceremoniał XVIII Liceum Ogólnokształcącego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E14B8" w14:textId="77777777" w:rsidR="00795B28" w:rsidRDefault="00795B2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9665097" w:history="1">
            <w:r w:rsidRPr="00F4385B">
              <w:rPr>
                <w:rStyle w:val="Hipercze"/>
                <w:noProof/>
              </w:rPr>
              <w:t>Rozdział 10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_Toc119665097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1652C" w14:textId="77777777" w:rsidR="00194ED4" w:rsidRDefault="00194ED4">
          <w:r>
            <w:rPr>
              <w:b/>
              <w:bCs/>
            </w:rPr>
            <w:fldChar w:fldCharType="end"/>
          </w:r>
        </w:p>
      </w:sdtContent>
    </w:sdt>
    <w:p w14:paraId="4B99056E" w14:textId="77777777" w:rsidR="00194ED4" w:rsidRDefault="00194ED4"/>
    <w:p w14:paraId="1299C43A" w14:textId="77777777" w:rsidR="00194ED4" w:rsidRDefault="00194ED4"/>
    <w:p w14:paraId="4DDBEF00" w14:textId="77777777" w:rsidR="00194ED4" w:rsidRDefault="00194ED4">
      <w:bookmarkStart w:id="0" w:name="_GoBack"/>
      <w:bookmarkEnd w:id="0"/>
    </w:p>
    <w:p w14:paraId="3461D779" w14:textId="77777777" w:rsidR="00194ED4" w:rsidRDefault="00194ED4"/>
    <w:p w14:paraId="3CF2D8B6" w14:textId="77777777" w:rsidR="00194ED4" w:rsidRDefault="00194ED4"/>
    <w:p w14:paraId="0FB78278" w14:textId="77777777" w:rsidR="00194ED4" w:rsidRDefault="00194ED4"/>
    <w:p w14:paraId="1FC39945" w14:textId="77777777" w:rsidR="00194ED4" w:rsidRDefault="00194ED4"/>
    <w:p w14:paraId="0562CB0E" w14:textId="77777777" w:rsidR="00194ED4" w:rsidRDefault="00194ED4"/>
    <w:p w14:paraId="34CE0A41" w14:textId="77777777" w:rsidR="00194ED4" w:rsidRDefault="00194ED4"/>
    <w:p w14:paraId="62EBF3C5" w14:textId="77777777" w:rsidR="00194ED4" w:rsidRDefault="00194ED4"/>
    <w:p w14:paraId="6D98A12B" w14:textId="77777777" w:rsidR="00194ED4" w:rsidRDefault="00194ED4"/>
    <w:p w14:paraId="2946DB82" w14:textId="77777777" w:rsidR="00194ED4" w:rsidRDefault="00194ED4"/>
    <w:p w14:paraId="5997CC1D" w14:textId="77777777" w:rsidR="00194ED4" w:rsidRPr="00194ED4" w:rsidRDefault="00194ED4">
      <w:pPr>
        <w:rPr>
          <w:rFonts w:ascii="Times New Roman" w:hAnsi="Times New Roman" w:cs="Times New Roman"/>
          <w:sz w:val="24"/>
          <w:szCs w:val="24"/>
        </w:rPr>
      </w:pPr>
    </w:p>
    <w:p w14:paraId="0041A8DA" w14:textId="77777777" w:rsidR="00194ED4" w:rsidRDefault="00194ED4" w:rsidP="00194ED4">
      <w:pPr>
        <w:pStyle w:val="Nagwek1"/>
      </w:pPr>
      <w:bookmarkStart w:id="1" w:name="_Toc119665088"/>
      <w:r w:rsidRPr="00194ED4">
        <w:lastRenderedPageBreak/>
        <w:t>Rozdział 1</w:t>
      </w:r>
      <w:r>
        <w:t xml:space="preserve"> Nazwa i siedziba szkoły</w:t>
      </w:r>
      <w:bookmarkEnd w:id="1"/>
    </w:p>
    <w:p w14:paraId="110FFD37" w14:textId="77777777" w:rsidR="00194ED4" w:rsidRDefault="00194ED4" w:rsidP="00194ED4"/>
    <w:p w14:paraId="43A72CC6" w14:textId="77777777" w:rsidR="00194ED4" w:rsidRPr="00194ED4" w:rsidRDefault="00194ED4" w:rsidP="009E298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19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XVIII Liceum Ogólnokształcące im. Stanisławy Filipiny </w:t>
      </w:r>
      <w:proofErr w:type="spellStart"/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siedzibę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 przy ul. Przyjaźni 12. </w:t>
      </w:r>
    </w:p>
    <w:p w14:paraId="0B809C6F" w14:textId="77777777" w:rsidR="00194ED4" w:rsidRPr="00194ED4" w:rsidRDefault="00194ED4" w:rsidP="009E2982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wchodzi w skład Zespołu Szkół Ogólnokształcących nr 2 w Lublinie. </w:t>
      </w:r>
    </w:p>
    <w:p w14:paraId="0C94C63B" w14:textId="77777777" w:rsidR="00194ED4" w:rsidRPr="00194ED4" w:rsidRDefault="00194ED4" w:rsidP="009E298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posiada status szkoły publicznej, w którym nauka trwa cztery lata. </w:t>
      </w:r>
    </w:p>
    <w:p w14:paraId="5EDB29A5" w14:textId="77777777" w:rsidR="00194ED4" w:rsidRPr="00194ED4" w:rsidRDefault="00194ED4" w:rsidP="009E29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0531C2" w14:textId="77777777" w:rsidR="00194ED4" w:rsidRPr="00194ED4" w:rsidRDefault="00194ED4" w:rsidP="009E298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19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prowadzącym Liceum jest Miasto Lublin, z siedzibą przy placu Króla Władysława Łokietka 1 w Lublinie. </w:t>
      </w:r>
    </w:p>
    <w:p w14:paraId="43B9E21F" w14:textId="77777777" w:rsidR="00194ED4" w:rsidRPr="00194ED4" w:rsidRDefault="00194ED4" w:rsidP="009E2982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sprawuje Lubelski Kurator Oświaty. </w:t>
      </w:r>
    </w:p>
    <w:p w14:paraId="4474F8A0" w14:textId="77777777" w:rsidR="00194ED4" w:rsidRPr="00194ED4" w:rsidRDefault="00194ED4" w:rsidP="009E2982">
      <w:pPr>
        <w:spacing w:after="0" w:line="240" w:lineRule="auto"/>
        <w:ind w:left="-1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8EEA3F" w14:textId="77777777" w:rsidR="00194ED4" w:rsidRPr="00194ED4" w:rsidRDefault="00194ED4" w:rsidP="009E2982">
      <w:pPr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19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 W liceum ogólnokształcącym ustalono podstawowy profil kształcenia, zgodnie  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w sprawie planów nauczania. </w:t>
      </w:r>
    </w:p>
    <w:p w14:paraId="4813AC1A" w14:textId="77777777" w:rsidR="00194ED4" w:rsidRPr="00194ED4" w:rsidRDefault="00194ED4" w:rsidP="009E2982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liceum jest równoznaczne z uzyskaniem przez absolwenta średniego wykształcenia ogólnego.  </w:t>
      </w:r>
    </w:p>
    <w:p w14:paraId="60DF4FD8" w14:textId="39058E8D" w:rsidR="00194ED4" w:rsidRPr="00194ED4" w:rsidRDefault="00194ED4" w:rsidP="009E2982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liceum otrzymują świadectwa ukończenia XV</w:t>
      </w:r>
      <w:r w:rsidR="000C45A0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Liceum Ogólnokształcącego  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Stanisławy Filipiny </w:t>
      </w:r>
      <w:proofErr w:type="spellStart"/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Lublinie. </w:t>
      </w:r>
    </w:p>
    <w:p w14:paraId="09EDA54F" w14:textId="7E51826F" w:rsidR="00194ED4" w:rsidRPr="00194ED4" w:rsidRDefault="00194ED4" w:rsidP="00EE47A8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liceum abiturient ma prawo przystąpić do egzaminu maturalnego </w:t>
      </w:r>
      <w:r w:rsid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odrębnymi przepisami. </w:t>
      </w:r>
    </w:p>
    <w:p w14:paraId="5E6F60B5" w14:textId="77777777" w:rsidR="00194ED4" w:rsidRPr="00194ED4" w:rsidRDefault="00194ED4" w:rsidP="00194E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79FAA9" w14:textId="77777777" w:rsidR="00194ED4" w:rsidRPr="00194ED4" w:rsidRDefault="00194ED4" w:rsidP="00B91BC0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94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19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Statucie jest mowa, bez bliższego określenia o: </w:t>
      </w:r>
    </w:p>
    <w:p w14:paraId="1FCED32F" w14:textId="77777777" w:rsidR="00B91BC0" w:rsidRPr="00B91BC0" w:rsidRDefault="00194ED4" w:rsidP="00EE47A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- należy przez to rozumieć XVIII Liceum Ogólnokształcące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032B7A74" w14:textId="77777777" w:rsidR="00194ED4" w:rsidRPr="00B91BC0" w:rsidRDefault="00194ED4" w:rsidP="00EE47A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– należy przez to rozumieć Statut XVIII Liceum Ogólnokształcącego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5BE29F3F" w14:textId="77777777" w:rsid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Statucie Zespołu Szkół – należy przez to rozumieć Statut Zespołu Szkół Ogólnokształcących nr 2 w Lublinie; </w:t>
      </w:r>
    </w:p>
    <w:p w14:paraId="0ADF6A8F" w14:textId="1805CAEC" w:rsidR="00B91BC0" w:rsidRP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systemie oświaty - należy przez to rozumieć ustawę z 7 września 1991r. </w:t>
      </w:r>
      <w:r w:rsid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systemie oświaty (Dz. U. z 2016 r. poz.1943 z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 </w:t>
      </w:r>
    </w:p>
    <w:p w14:paraId="2BA9EAC1" w14:textId="77777777" w:rsidR="00B91BC0" w:rsidRP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Prawo oświatowe – należy przez to rozumieć ustawę z dnia 14 grudnia 2016r. Prawo oświatowe (Dz. U. z 2021 r. poz. 1082); </w:t>
      </w:r>
    </w:p>
    <w:p w14:paraId="1BB6CE59" w14:textId="77777777" w:rsidR="00B91BC0" w:rsidRP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Pedagogicznej, Samorządzie Uczniowskim, Radzie Rodziców - należy przez to rozumieć organy działające w XVIII Liceum Ogólnokształcącym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04C1830C" w14:textId="77777777" w:rsidR="00B91BC0" w:rsidRP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Dyrektorze Liceum - należy przez to rozumieć Dyrektora XVIII Liceum Ogólnokształcącego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377A03FB" w14:textId="77777777" w:rsidR="00B91BC0" w:rsidRPr="00B91BC0" w:rsidRDefault="00194ED4" w:rsidP="00EE47A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Uczniach i rodzicach - należy przez to rozumieć uczniów i ich rodziców bądź ich opiekunów prawnych XVIII Liceum Ogólnokształcącego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Lublinie; </w:t>
      </w:r>
    </w:p>
    <w:p w14:paraId="1F72F646" w14:textId="37B6A866" w:rsidR="006C4204" w:rsidRPr="003F3583" w:rsidRDefault="00194ED4" w:rsidP="006C4204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Oddziale – należy przez to rozumieć jeden z oddziałów XVIII Liceum Ogólnokształcącego im. Stanisławy Filipiny </w:t>
      </w:r>
      <w:proofErr w:type="spellStart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Pr="00B9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Lublinie. </w:t>
      </w:r>
    </w:p>
    <w:p w14:paraId="0116E0BB" w14:textId="77777777" w:rsidR="00B91BC0" w:rsidRDefault="00194ED4" w:rsidP="006C4204">
      <w:pPr>
        <w:pStyle w:val="Nagwek1"/>
      </w:pPr>
      <w:bookmarkStart w:id="2" w:name="_Toc119665089"/>
      <w:r w:rsidRPr="00194ED4">
        <w:t>Rozdział</w:t>
      </w:r>
      <w:r>
        <w:t xml:space="preserve"> 2 Cele i zadania szkoły</w:t>
      </w:r>
      <w:bookmarkEnd w:id="2"/>
    </w:p>
    <w:p w14:paraId="08CE6F91" w14:textId="77777777" w:rsidR="006C4204" w:rsidRPr="006C4204" w:rsidRDefault="006C4204" w:rsidP="006C4204"/>
    <w:p w14:paraId="55216197" w14:textId="2A31BE93" w:rsidR="00B91BC0" w:rsidRDefault="00B91BC0" w:rsidP="00B91BC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000000"/>
        </w:rPr>
      </w:pPr>
      <w:r w:rsidRPr="00B91BC0">
        <w:rPr>
          <w:rStyle w:val="normaltextrun"/>
          <w:b/>
          <w:bCs/>
        </w:rPr>
        <w:t>§ 5</w:t>
      </w:r>
      <w:r w:rsidR="00FB273C">
        <w:rPr>
          <w:rStyle w:val="normaltextrun"/>
          <w:b/>
          <w:bCs/>
        </w:rPr>
        <w:t xml:space="preserve">. </w:t>
      </w:r>
      <w:r w:rsidRPr="00B91BC0">
        <w:rPr>
          <w:rStyle w:val="eop"/>
        </w:rPr>
        <w:t> </w:t>
      </w:r>
      <w:r>
        <w:rPr>
          <w:rStyle w:val="normaltextrun"/>
        </w:rPr>
        <w:t xml:space="preserve">Szczegółowe cele i zadania XVIII Liceum Ogólnokształcącego im. Stanisławy Filipiny </w:t>
      </w:r>
      <w:proofErr w:type="spellStart"/>
      <w:r>
        <w:rPr>
          <w:rStyle w:val="spellingerror"/>
        </w:rPr>
        <w:t>Paleolog</w:t>
      </w:r>
      <w:proofErr w:type="spellEnd"/>
      <w:r>
        <w:rPr>
          <w:rStyle w:val="normaltextrun"/>
        </w:rPr>
        <w:t xml:space="preserve">  </w:t>
      </w:r>
      <w:r>
        <w:rPr>
          <w:rStyle w:val="normaltextrun"/>
          <w:color w:val="000000"/>
        </w:rPr>
        <w:t xml:space="preserve">są określone w Rozdziale 2 Statutu Zespołu Szkół Ogólnokształcących </w:t>
      </w:r>
      <w:r>
        <w:rPr>
          <w:rStyle w:val="normaltextrun"/>
          <w:color w:val="000000"/>
        </w:rPr>
        <w:br/>
        <w:t xml:space="preserve">nr 2 </w:t>
      </w:r>
      <w:r>
        <w:rPr>
          <w:rStyle w:val="scxw92231477"/>
          <w:rFonts w:eastAsiaTheme="majorEastAsia"/>
          <w:color w:val="000000"/>
        </w:rPr>
        <w:t> </w:t>
      </w:r>
      <w:r>
        <w:rPr>
          <w:rStyle w:val="normaltextrun"/>
          <w:color w:val="000000"/>
        </w:rPr>
        <w:t>w Lublinie.   </w:t>
      </w:r>
      <w:r>
        <w:rPr>
          <w:rStyle w:val="eop"/>
          <w:color w:val="000000"/>
        </w:rPr>
        <w:t> </w:t>
      </w:r>
    </w:p>
    <w:p w14:paraId="61CDCEAD" w14:textId="77777777" w:rsidR="00B91BC0" w:rsidRPr="00B91BC0" w:rsidRDefault="00B91BC0" w:rsidP="00B91BC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14:paraId="7603D065" w14:textId="72CB6295" w:rsidR="00B91BC0" w:rsidRPr="00B91BC0" w:rsidRDefault="00B91BC0" w:rsidP="00B91BC0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00B91BC0">
        <w:rPr>
          <w:rStyle w:val="normaltextrun"/>
          <w:b/>
          <w:bCs/>
        </w:rPr>
        <w:t>§ 6</w:t>
      </w:r>
      <w:r w:rsidR="00FB273C">
        <w:rPr>
          <w:rStyle w:val="normaltextrun"/>
          <w:b/>
          <w:bCs/>
        </w:rPr>
        <w:t>.</w:t>
      </w:r>
      <w:r w:rsidRPr="00B91BC0">
        <w:rPr>
          <w:rStyle w:val="eop"/>
        </w:rPr>
        <w:t> </w:t>
      </w:r>
      <w:r w:rsidR="00FB273C">
        <w:rPr>
          <w:rStyle w:val="eop"/>
        </w:rPr>
        <w:t xml:space="preserve"> </w:t>
      </w:r>
      <w:r>
        <w:rPr>
          <w:rStyle w:val="normaltextrun"/>
        </w:rPr>
        <w:t xml:space="preserve">Zadaniem Liceum jest również: </w:t>
      </w:r>
      <w:r>
        <w:rPr>
          <w:rStyle w:val="eop"/>
        </w:rPr>
        <w:t> </w:t>
      </w:r>
    </w:p>
    <w:p w14:paraId="6BD76F85" w14:textId="77777777" w:rsidR="00FB273C" w:rsidRDefault="00B91BC0" w:rsidP="00FB27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umożliwianie zdobywania wiedzy i umiejętności niezbędnych do uzyskania świadectwa ukończenia Liceum i zdania egzaminu maturalnego;</w:t>
      </w:r>
    </w:p>
    <w:p w14:paraId="7CCFB4E3" w14:textId="42DE2B1E" w:rsidR="00B91BC0" w:rsidRPr="00FB273C" w:rsidRDefault="00B91BC0" w:rsidP="00FB273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umożliwianie absolwentom dokonania świadomego wyboru dalszego kierunku kształcenia lub wykonywania wybranego zawodu.</w:t>
      </w:r>
      <w:r w:rsidRPr="00FB273C"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365DB198" w14:textId="77777777" w:rsidR="00B91BC0" w:rsidRDefault="00B91BC0" w:rsidP="00B91BC0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BC5EC03" w14:textId="635BD773" w:rsidR="00B91BC0" w:rsidRPr="006E75B8" w:rsidRDefault="00B91BC0" w:rsidP="006E75B8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00B91BC0">
        <w:rPr>
          <w:rStyle w:val="normaltextrun"/>
          <w:b/>
          <w:bCs/>
        </w:rPr>
        <w:t>§ 7</w:t>
      </w:r>
      <w:r w:rsidR="00FB273C">
        <w:rPr>
          <w:rStyle w:val="normaltextrun"/>
          <w:b/>
          <w:bCs/>
        </w:rPr>
        <w:t>.</w:t>
      </w:r>
      <w:r w:rsidRPr="00B91BC0">
        <w:rPr>
          <w:rStyle w:val="eop"/>
        </w:rPr>
        <w:t> </w:t>
      </w:r>
      <w:r>
        <w:rPr>
          <w:rStyle w:val="normaltextrun"/>
        </w:rPr>
        <w:t>W ramach zadań opiekuńczych Liceum, mogą być organizowane wycieczki dla uczniów klas licealnych na terenie całego kraju oraz wycieczki poza granice kraju. Podczas wycieczki mogą uczestnic</w:t>
      </w:r>
      <w:r w:rsidR="00FB273C">
        <w:rPr>
          <w:rStyle w:val="normaltextrun"/>
        </w:rPr>
        <w:t xml:space="preserve">zyć rodzice/ prawni opiekunowie </w:t>
      </w:r>
      <w:r>
        <w:rPr>
          <w:rStyle w:val="normaltextrun"/>
        </w:rPr>
        <w:t xml:space="preserve"> uczniów. </w:t>
      </w:r>
      <w:r>
        <w:rPr>
          <w:rStyle w:val="eop"/>
        </w:rPr>
        <w:t> </w:t>
      </w:r>
      <w:r>
        <w:rPr>
          <w:rStyle w:val="eop"/>
          <w:color w:val="00B050"/>
        </w:rPr>
        <w:t> </w:t>
      </w:r>
    </w:p>
    <w:p w14:paraId="57C03665" w14:textId="77777777" w:rsidR="00194ED4" w:rsidRDefault="00194ED4" w:rsidP="00194ED4">
      <w:pPr>
        <w:pStyle w:val="Nagwek1"/>
      </w:pPr>
      <w:bookmarkStart w:id="3" w:name="_Toc119665090"/>
      <w:r w:rsidRPr="00194ED4">
        <w:t>Rozdział</w:t>
      </w:r>
      <w:r>
        <w:t xml:space="preserve"> 3 Organy szkoły oraz ich kompetencje</w:t>
      </w:r>
      <w:bookmarkEnd w:id="3"/>
    </w:p>
    <w:p w14:paraId="6BB9E253" w14:textId="77777777" w:rsidR="00B91BC0" w:rsidRDefault="00B91BC0" w:rsidP="00B91BC0"/>
    <w:p w14:paraId="12BCD3B7" w14:textId="77777777" w:rsidR="00B91BC0" w:rsidRPr="00B91BC0" w:rsidRDefault="00B91BC0" w:rsidP="64CD9EE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8</w:t>
      </w:r>
      <w:r w:rsidRPr="64CD9EE0">
        <w:rPr>
          <w:rStyle w:val="eop"/>
          <w:b/>
          <w:bCs/>
        </w:rPr>
        <w:t>. 1.</w:t>
      </w:r>
      <w:r w:rsidRPr="64CD9EE0">
        <w:rPr>
          <w:rStyle w:val="eop"/>
        </w:rPr>
        <w:t xml:space="preserve"> </w:t>
      </w:r>
      <w:r w:rsidRPr="64CD9EE0">
        <w:rPr>
          <w:rStyle w:val="normaltextrun"/>
          <w:color w:val="000000" w:themeColor="text1"/>
        </w:rPr>
        <w:t>Organami Liceum wspólnymi dla szkół wchodzących w skład Zespołu Szkół są:</w:t>
      </w:r>
      <w:r w:rsidRPr="64CD9EE0">
        <w:rPr>
          <w:rStyle w:val="eop"/>
          <w:color w:val="000000" w:themeColor="text1"/>
        </w:rPr>
        <w:t> </w:t>
      </w:r>
    </w:p>
    <w:p w14:paraId="0D70B4F6" w14:textId="77777777" w:rsidR="00B91BC0" w:rsidRDefault="00B91BC0" w:rsidP="00EE47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Dyrektor; </w:t>
      </w:r>
      <w:r>
        <w:rPr>
          <w:rStyle w:val="eop"/>
        </w:rPr>
        <w:t> </w:t>
      </w:r>
    </w:p>
    <w:p w14:paraId="3AABA0D2" w14:textId="77777777" w:rsidR="00B91BC0" w:rsidRDefault="00B91BC0" w:rsidP="00EE47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Rada Pedagogiczna; </w:t>
      </w:r>
      <w:r>
        <w:rPr>
          <w:rStyle w:val="eop"/>
        </w:rPr>
        <w:t> </w:t>
      </w:r>
    </w:p>
    <w:p w14:paraId="7D89D9A5" w14:textId="77777777" w:rsidR="00B91BC0" w:rsidRDefault="00B91BC0" w:rsidP="00EE47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Rada Rodziców;</w:t>
      </w:r>
      <w:r>
        <w:rPr>
          <w:rStyle w:val="eop"/>
        </w:rPr>
        <w:t> </w:t>
      </w:r>
    </w:p>
    <w:p w14:paraId="29C1014E" w14:textId="77777777" w:rsidR="00B91BC0" w:rsidRDefault="00B91BC0" w:rsidP="00EE47A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Samorząd Uczniowski. </w:t>
      </w:r>
      <w:r>
        <w:rPr>
          <w:rStyle w:val="eop"/>
        </w:rPr>
        <w:t> </w:t>
      </w:r>
    </w:p>
    <w:p w14:paraId="6184A680" w14:textId="265B683F" w:rsidR="003E31FB" w:rsidRDefault="00B91BC0" w:rsidP="64CD9EE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4CD9EE0">
        <w:rPr>
          <w:rStyle w:val="normaltextrun"/>
          <w:color w:val="000000" w:themeColor="text1"/>
        </w:rPr>
        <w:t>Każdy z organów szkoły ma możliwość swobodnego działania i podejmowania decyzji w granicach swoich kompetencji.</w:t>
      </w:r>
      <w:r w:rsidRPr="64CD9EE0">
        <w:rPr>
          <w:rStyle w:val="eop"/>
          <w:color w:val="000000" w:themeColor="text1"/>
        </w:rPr>
        <w:t> </w:t>
      </w:r>
    </w:p>
    <w:p w14:paraId="38047E20" w14:textId="77777777" w:rsidR="00B91BC0" w:rsidRPr="003E31FB" w:rsidRDefault="00B91BC0" w:rsidP="00EE47A8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E31FB">
        <w:rPr>
          <w:rStyle w:val="normaltextrun"/>
          <w:color w:val="000000"/>
        </w:rPr>
        <w:t>Każdy z organów posiada możliwość rozwiązywania sytuacji spornych wewnątrz szkoły.</w:t>
      </w:r>
      <w:r w:rsidRPr="003E31FB">
        <w:rPr>
          <w:rStyle w:val="eop"/>
          <w:color w:val="000000"/>
        </w:rPr>
        <w:t> </w:t>
      </w:r>
    </w:p>
    <w:p w14:paraId="3751300F" w14:textId="77777777" w:rsidR="00B91BC0" w:rsidRDefault="00B91BC0" w:rsidP="00B91B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59C57B67" w14:textId="75D408EA" w:rsidR="00B91BC0" w:rsidRPr="003E31FB" w:rsidRDefault="00B91BC0" w:rsidP="64CD9EE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9</w:t>
      </w:r>
      <w:r w:rsidRPr="64CD9EE0">
        <w:rPr>
          <w:rStyle w:val="eop"/>
        </w:rPr>
        <w:t> </w:t>
      </w:r>
      <w:r w:rsidRPr="64CD9EE0">
        <w:rPr>
          <w:rStyle w:val="normaltextrun"/>
        </w:rPr>
        <w:t>Zakres obowiązków i kompetencji organów Liceum przedstawiono w Rozdziale</w:t>
      </w:r>
      <w:r w:rsidR="7D63CF4F" w:rsidRPr="64CD9EE0">
        <w:rPr>
          <w:rStyle w:val="normaltextrun"/>
        </w:rPr>
        <w:t xml:space="preserve"> </w:t>
      </w:r>
      <w:r w:rsidR="000C45A0">
        <w:rPr>
          <w:rStyle w:val="normaltextrun"/>
        </w:rPr>
        <w:t xml:space="preserve">  </w:t>
      </w:r>
      <w:r w:rsidRPr="000C45A0">
        <w:rPr>
          <w:rStyle w:val="normaltextrun"/>
        </w:rPr>
        <w:t>3</w:t>
      </w:r>
      <w:r w:rsidRPr="64CD9EE0">
        <w:rPr>
          <w:rStyle w:val="normaltextrun"/>
        </w:rPr>
        <w:t> Statutu Zespołu Szkół Ogólnokształcących nr 2 w Lublinie.</w:t>
      </w:r>
      <w:r w:rsidRPr="64CD9EE0">
        <w:rPr>
          <w:rStyle w:val="eop"/>
        </w:rPr>
        <w:t> </w:t>
      </w:r>
    </w:p>
    <w:p w14:paraId="35F0889A" w14:textId="77777777" w:rsidR="00B91BC0" w:rsidRDefault="00B91BC0" w:rsidP="00B91B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6B515302" w14:textId="77777777" w:rsidR="00B91BC0" w:rsidRDefault="00B91BC0" w:rsidP="00B91BC0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37E96F27" w14:textId="77777777" w:rsidR="00B91BC0" w:rsidRDefault="00B91BC0" w:rsidP="00B91B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>Dyrektor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eop"/>
          <w:b/>
          <w:bCs/>
          <w:color w:val="000000"/>
        </w:rPr>
        <w:t> </w:t>
      </w:r>
    </w:p>
    <w:p w14:paraId="4253EF77" w14:textId="77777777" w:rsidR="00B91BC0" w:rsidRDefault="00B91BC0" w:rsidP="00B91B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308CC9F" w14:textId="77777777" w:rsidR="00B91BC0" w:rsidRPr="003E31FB" w:rsidRDefault="00B91BC0" w:rsidP="64CD9EE0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10</w:t>
      </w:r>
      <w:r w:rsidRPr="64CD9EE0">
        <w:rPr>
          <w:rStyle w:val="eop"/>
        </w:rPr>
        <w:t> </w:t>
      </w:r>
      <w:r w:rsidRPr="64CD9EE0">
        <w:rPr>
          <w:rStyle w:val="normaltextrun"/>
        </w:rPr>
        <w:t>Dyrektor Liceum:</w:t>
      </w:r>
      <w:r w:rsidRPr="64CD9EE0">
        <w:rPr>
          <w:rStyle w:val="eop"/>
        </w:rPr>
        <w:t> </w:t>
      </w:r>
    </w:p>
    <w:p w14:paraId="05C64127" w14:textId="77777777" w:rsidR="003E31FB" w:rsidRDefault="00B91BC0" w:rsidP="00EE47A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inspiruje nauczycieli do innowacji pedagogicznych;</w:t>
      </w:r>
      <w:r>
        <w:rPr>
          <w:rStyle w:val="eop"/>
        </w:rPr>
        <w:t> </w:t>
      </w:r>
    </w:p>
    <w:p w14:paraId="424DA6DA" w14:textId="77777777" w:rsidR="00B91BC0" w:rsidRPr="003E31FB" w:rsidRDefault="00B91BC0" w:rsidP="00EE47A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zapewnia warunki organizacyjne, kadrowe i materialne niezbędne do prawidłowej realizacji uchwalonych przez Radę Pedagogiczną innowacji.</w:t>
      </w:r>
      <w:r>
        <w:rPr>
          <w:rStyle w:val="eop"/>
        </w:rPr>
        <w:t> </w:t>
      </w:r>
    </w:p>
    <w:p w14:paraId="52E56223" w14:textId="0338FD87" w:rsidR="006C4204" w:rsidRPr="006E75B8" w:rsidRDefault="00B91BC0" w:rsidP="006E75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07547A01" w14:textId="3C62E801" w:rsidR="003E31FB" w:rsidRDefault="00194ED4" w:rsidP="006E75B8">
      <w:pPr>
        <w:pStyle w:val="Nagwek1"/>
      </w:pPr>
      <w:bookmarkStart w:id="4" w:name="_Toc119665091"/>
      <w:r w:rsidRPr="00194ED4">
        <w:t>Rozdział</w:t>
      </w:r>
      <w:r>
        <w:t xml:space="preserve"> 4 Organizacja szkoły</w:t>
      </w:r>
      <w:bookmarkEnd w:id="4"/>
    </w:p>
    <w:p w14:paraId="396B3E8A" w14:textId="77777777" w:rsidR="006E75B8" w:rsidRPr="006E75B8" w:rsidRDefault="006E75B8" w:rsidP="006E75B8"/>
    <w:p w14:paraId="72302A59" w14:textId="77777777" w:rsidR="003E31FB" w:rsidRDefault="003E31FB" w:rsidP="003E3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b/>
          <w:bCs/>
        </w:rPr>
        <w:t> </w:t>
      </w:r>
    </w:p>
    <w:p w14:paraId="3216B75B" w14:textId="6266E0EE" w:rsidR="003E31FB" w:rsidRPr="003E31FB" w:rsidRDefault="003E31FB" w:rsidP="009E298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11</w:t>
      </w:r>
      <w:r w:rsidR="000C45A0">
        <w:rPr>
          <w:rStyle w:val="normaltextrun"/>
          <w:b/>
          <w:bCs/>
        </w:rPr>
        <w:t>.</w:t>
      </w:r>
      <w:r w:rsidRPr="64CD9EE0">
        <w:rPr>
          <w:rStyle w:val="eop"/>
        </w:rPr>
        <w:t> </w:t>
      </w:r>
      <w:r w:rsidRPr="64CD9EE0">
        <w:rPr>
          <w:rStyle w:val="normaltextrun"/>
        </w:rPr>
        <w:t>Szczegółową organizację pracy Liceum przedstawiono w Rozdziale 4</w:t>
      </w:r>
      <w:r w:rsidR="005F623A">
        <w:rPr>
          <w:rStyle w:val="normaltextrun"/>
        </w:rPr>
        <w:t xml:space="preserve"> </w:t>
      </w:r>
      <w:r w:rsidRPr="64CD9EE0">
        <w:rPr>
          <w:rStyle w:val="normaltextrun"/>
        </w:rPr>
        <w:t> Statutu Zespołu Szkół Ogólnokształcących nr 2 w Lublinie.</w:t>
      </w:r>
      <w:r w:rsidRPr="64CD9EE0">
        <w:rPr>
          <w:rStyle w:val="eop"/>
          <w:b/>
          <w:bCs/>
        </w:rPr>
        <w:t> </w:t>
      </w:r>
    </w:p>
    <w:p w14:paraId="31CBAF0D" w14:textId="77777777" w:rsidR="003E31FB" w:rsidRDefault="003E31FB" w:rsidP="003E3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046E61D" w14:textId="1FD00845" w:rsidR="003E31FB" w:rsidRPr="003E31FB" w:rsidRDefault="003E31FB" w:rsidP="009E298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12</w:t>
      </w:r>
      <w:r w:rsidR="000C45A0">
        <w:rPr>
          <w:rStyle w:val="normaltextrun"/>
          <w:b/>
          <w:bCs/>
        </w:rPr>
        <w:t>.</w:t>
      </w:r>
      <w:r w:rsidRPr="64CD9EE0">
        <w:rPr>
          <w:rStyle w:val="eop"/>
        </w:rPr>
        <w:t> </w:t>
      </w:r>
      <w:r w:rsidRPr="64CD9EE0">
        <w:rPr>
          <w:rStyle w:val="normaltextrun"/>
          <w:color w:val="000000" w:themeColor="text1"/>
        </w:rPr>
        <w:t xml:space="preserve">Dyrektor Liceum, po zasięgnięciu opinii Rady Pedagogicznej, Rady Rodziców </w:t>
      </w:r>
      <w:r>
        <w:br/>
      </w:r>
      <w:r w:rsidRPr="64CD9EE0">
        <w:rPr>
          <w:rStyle w:val="normaltextrun"/>
          <w:color w:val="000000" w:themeColor="text1"/>
        </w:rPr>
        <w:t>i</w:t>
      </w:r>
      <w:r w:rsidR="64040E18" w:rsidRPr="64CD9EE0">
        <w:rPr>
          <w:rStyle w:val="normaltextrun"/>
          <w:color w:val="000000" w:themeColor="text1"/>
        </w:rPr>
        <w:t xml:space="preserve"> </w:t>
      </w:r>
      <w:r w:rsidRPr="64CD9EE0">
        <w:rPr>
          <w:rStyle w:val="normaltextrun"/>
          <w:color w:val="000000" w:themeColor="text1"/>
        </w:rPr>
        <w:t xml:space="preserve">Samorządu Uczniowskiego, biorąc pod uwagę warunki lokalowe i możliwości organizacyjne szkoły, może w danym roku szkolnym ustalić dodatkowe dni wolne od zajęć </w:t>
      </w:r>
      <w:proofErr w:type="spellStart"/>
      <w:r w:rsidRPr="64CD9EE0">
        <w:rPr>
          <w:rStyle w:val="normaltextrun"/>
          <w:color w:val="000000" w:themeColor="text1"/>
        </w:rPr>
        <w:t>dydaktyczno</w:t>
      </w:r>
      <w:proofErr w:type="spellEnd"/>
      <w:r w:rsidR="6CD1DFED" w:rsidRPr="64CD9EE0">
        <w:rPr>
          <w:rStyle w:val="normaltextrun"/>
          <w:color w:val="000000" w:themeColor="text1"/>
        </w:rPr>
        <w:t xml:space="preserve"> </w:t>
      </w:r>
      <w:r w:rsidRPr="64CD9EE0">
        <w:rPr>
          <w:rStyle w:val="normaltextrun"/>
          <w:color w:val="000000" w:themeColor="text1"/>
        </w:rPr>
        <w:t>-wychowawczych w wymiarze 10 dni</w:t>
      </w:r>
      <w:r w:rsidRPr="64CD9EE0">
        <w:rPr>
          <w:rStyle w:val="normaltextrun"/>
          <w:b/>
          <w:bCs/>
          <w:color w:val="C00000"/>
        </w:rPr>
        <w:t>. </w:t>
      </w:r>
      <w:r w:rsidRPr="64CD9EE0">
        <w:rPr>
          <w:rStyle w:val="eop"/>
          <w:color w:val="C00000"/>
        </w:rPr>
        <w:t> </w:t>
      </w:r>
    </w:p>
    <w:p w14:paraId="4A7717C8" w14:textId="77777777" w:rsidR="003E31FB" w:rsidRDefault="003E31FB" w:rsidP="003E3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FF0000"/>
        </w:rPr>
        <w:t> </w:t>
      </w:r>
    </w:p>
    <w:p w14:paraId="4659FD9A" w14:textId="77777777" w:rsidR="003E31FB" w:rsidRPr="003E31FB" w:rsidRDefault="003E31FB" w:rsidP="003E31FB">
      <w:pPr>
        <w:pStyle w:val="paragraph"/>
        <w:spacing w:before="0" w:beforeAutospacing="0" w:after="0" w:afterAutospacing="0"/>
        <w:ind w:firstLine="360"/>
        <w:textAlignment w:val="baseline"/>
        <w:rPr>
          <w:color w:val="000000"/>
          <w:sz w:val="18"/>
          <w:szCs w:val="18"/>
        </w:rPr>
      </w:pPr>
      <w:r w:rsidRPr="003E31FB">
        <w:rPr>
          <w:rStyle w:val="normaltextrun"/>
          <w:b/>
          <w:bCs/>
        </w:rPr>
        <w:t>§ 13</w:t>
      </w:r>
      <w:r>
        <w:rPr>
          <w:rStyle w:val="normaltextrun"/>
          <w:b/>
          <w:bCs/>
        </w:rPr>
        <w:t>.</w:t>
      </w:r>
      <w:r w:rsidRPr="003E31FB">
        <w:rPr>
          <w:rStyle w:val="eop"/>
          <w:b/>
        </w:rPr>
        <w:t> </w:t>
      </w:r>
      <w:r w:rsidRPr="003E31FB">
        <w:rPr>
          <w:b/>
          <w:color w:val="000000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Style w:val="normaltextrun"/>
        </w:rPr>
        <w:t>Liceum ogólnokształcące realizuje innowacje pedagogiczne:</w:t>
      </w:r>
      <w:r>
        <w:rPr>
          <w:rStyle w:val="eop"/>
        </w:rPr>
        <w:t> </w:t>
      </w:r>
    </w:p>
    <w:p w14:paraId="695FB047" w14:textId="77777777" w:rsidR="003E31FB" w:rsidRDefault="003E31FB" w:rsidP="00EE47A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lastRenderedPageBreak/>
        <w:t>edukacja policyjna (od 1 września 2008 r.);</w:t>
      </w:r>
      <w:r>
        <w:rPr>
          <w:rStyle w:val="eop"/>
        </w:rPr>
        <w:t> </w:t>
      </w:r>
    </w:p>
    <w:p w14:paraId="70E5A05E" w14:textId="77777777" w:rsidR="003E31FB" w:rsidRDefault="003E31FB" w:rsidP="00EE47A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edukacja ratownicza (od 1 września 2008 r.);</w:t>
      </w:r>
      <w:r>
        <w:rPr>
          <w:rStyle w:val="eop"/>
        </w:rPr>
        <w:t> </w:t>
      </w:r>
    </w:p>
    <w:p w14:paraId="70C8CC8C" w14:textId="77777777" w:rsidR="003E31FB" w:rsidRDefault="003E31FB" w:rsidP="00EE47A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</w:rPr>
        <w:t>edukacja służba ochrony granicy (od 1 września 2016 r.);</w:t>
      </w:r>
      <w:r>
        <w:rPr>
          <w:rStyle w:val="eop"/>
        </w:rPr>
        <w:t> </w:t>
      </w:r>
    </w:p>
    <w:p w14:paraId="4EC83FFB" w14:textId="1FBB2965" w:rsidR="003E31FB" w:rsidRDefault="003E31FB" w:rsidP="64CD9EE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64CD9EE0">
        <w:rPr>
          <w:rStyle w:val="normaltextrun"/>
        </w:rPr>
        <w:t xml:space="preserve">kryminologia z elementami kryminalistyki (od 1 września 2022 r.) </w:t>
      </w:r>
      <w:r w:rsidRPr="64CD9EE0">
        <w:rPr>
          <w:rStyle w:val="eop"/>
        </w:rPr>
        <w:t> </w:t>
      </w:r>
      <w:r w:rsidRPr="64CD9EE0">
        <w:rPr>
          <w:rStyle w:val="normaltextrun"/>
        </w:rPr>
        <w:t>nieujęte w podstawie programowej liceum.</w:t>
      </w:r>
      <w:r w:rsidRPr="64CD9EE0">
        <w:rPr>
          <w:rStyle w:val="eop"/>
        </w:rPr>
        <w:t> </w:t>
      </w:r>
    </w:p>
    <w:p w14:paraId="68AEC01D" w14:textId="77777777" w:rsidR="003E31FB" w:rsidRDefault="003E31FB" w:rsidP="003E3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</w:rPr>
        <w:t xml:space="preserve">      </w:t>
      </w:r>
      <w:r w:rsidRPr="003E31FB">
        <w:rPr>
          <w:rStyle w:val="normaltextrun"/>
          <w:b/>
        </w:rPr>
        <w:t>2</w:t>
      </w:r>
      <w:r>
        <w:rPr>
          <w:rStyle w:val="normaltextrun"/>
        </w:rPr>
        <w:t>.Innowacje są wdrażane w ramach dodatkowych przedmiotów: edukacja policyjna, edukacja ratownicza, edukacja służba ochrony granicy i kryminologia z elementami kryminalistyki realizowanych w wymiarze:</w:t>
      </w:r>
      <w:r>
        <w:rPr>
          <w:rStyle w:val="eop"/>
        </w:rPr>
        <w:t> </w:t>
      </w:r>
    </w:p>
    <w:p w14:paraId="59DEEE95" w14:textId="77777777" w:rsidR="003E31FB" w:rsidRDefault="003E31FB" w:rsidP="64CD9EE0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64CD9EE0">
        <w:rPr>
          <w:rStyle w:val="normaltextrun"/>
        </w:rPr>
        <w:t>2 godzin tygodniowo, w cyklu 2 – letnim;</w:t>
      </w:r>
      <w:r w:rsidRPr="64CD9EE0">
        <w:rPr>
          <w:rStyle w:val="eop"/>
        </w:rPr>
        <w:t> </w:t>
      </w:r>
    </w:p>
    <w:p w14:paraId="1D270B4C" w14:textId="77777777" w:rsidR="003E31FB" w:rsidRDefault="003E31FB" w:rsidP="64CD9EE0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64CD9EE0">
        <w:rPr>
          <w:rStyle w:val="normaltextrun"/>
        </w:rPr>
        <w:t>1 godziny tygodniowo, w cyklu 3 – letnim.</w:t>
      </w:r>
      <w:r w:rsidRPr="64CD9EE0">
        <w:rPr>
          <w:rStyle w:val="eop"/>
        </w:rPr>
        <w:t> </w:t>
      </w:r>
    </w:p>
    <w:p w14:paraId="586819F0" w14:textId="67411FEE" w:rsidR="003E31FB" w:rsidRPr="003E31FB" w:rsidRDefault="003B63C5" w:rsidP="003B63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</w:rPr>
        <w:t xml:space="preserve">     </w:t>
      </w:r>
      <w:r w:rsidR="64CD9EE0" w:rsidRPr="64CD9EE0">
        <w:rPr>
          <w:rStyle w:val="normaltextrun"/>
          <w:b/>
          <w:bCs/>
        </w:rPr>
        <w:t>3</w:t>
      </w:r>
      <w:r w:rsidR="64CD9EE0" w:rsidRPr="64CD9EE0">
        <w:rPr>
          <w:rStyle w:val="normaltextrun"/>
        </w:rPr>
        <w:t xml:space="preserve">. </w:t>
      </w:r>
      <w:r w:rsidR="003E31FB" w:rsidRPr="64CD9EE0">
        <w:rPr>
          <w:rStyle w:val="normaltextrun"/>
        </w:rPr>
        <w:t>Podstawę wyżej wymienionych innowacji stanowią programy własne.</w:t>
      </w:r>
      <w:r w:rsidR="003E31FB" w:rsidRPr="64CD9EE0">
        <w:rPr>
          <w:rStyle w:val="eop"/>
        </w:rPr>
        <w:t> </w:t>
      </w:r>
    </w:p>
    <w:p w14:paraId="419A23A7" w14:textId="77777777" w:rsidR="003E31FB" w:rsidRDefault="003E31FB" w:rsidP="003E3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0EB886C4" w14:textId="7D8702C8" w:rsidR="003E31FB" w:rsidRDefault="003E31FB" w:rsidP="000C45A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18"/>
          <w:szCs w:val="18"/>
        </w:rPr>
      </w:pPr>
      <w:r w:rsidRPr="64CD9EE0">
        <w:rPr>
          <w:rStyle w:val="normaltextrun"/>
          <w:b/>
          <w:bCs/>
        </w:rPr>
        <w:t>§ 1</w:t>
      </w:r>
      <w:r w:rsidR="5DA93CB4" w:rsidRPr="64CD9EE0">
        <w:rPr>
          <w:rStyle w:val="normaltextrun"/>
          <w:b/>
          <w:bCs/>
        </w:rPr>
        <w:t>4</w:t>
      </w:r>
      <w:r w:rsidRPr="64CD9EE0">
        <w:rPr>
          <w:rStyle w:val="eop"/>
          <w:b/>
          <w:bCs/>
        </w:rPr>
        <w:t>. 1.</w:t>
      </w:r>
      <w:r w:rsidRPr="64CD9EE0">
        <w:rPr>
          <w:rStyle w:val="eop"/>
        </w:rPr>
        <w:t xml:space="preserve"> </w:t>
      </w:r>
      <w:r w:rsidRPr="64CD9EE0">
        <w:rPr>
          <w:rStyle w:val="normaltextrun"/>
        </w:rPr>
        <w:t>W celu przeprowadzenia rekrutacji do klasy pierwszej Dyrektor Liceum powołuje szkolną komisję rekrutacyjno-kwalifikacyjną na podstawie obowiązujących przepisów. </w:t>
      </w:r>
      <w:r w:rsidRPr="64CD9EE0">
        <w:rPr>
          <w:rStyle w:val="eop"/>
        </w:rPr>
        <w:t> </w:t>
      </w:r>
    </w:p>
    <w:p w14:paraId="2E2959AC" w14:textId="77777777" w:rsidR="003E31FB" w:rsidRDefault="003E31FB" w:rsidP="64CD9EE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4CD9EE0">
        <w:rPr>
          <w:rStyle w:val="normaltextrun"/>
        </w:rPr>
        <w:t xml:space="preserve">Terminy przeprowadzania w danym roku szkolnym postępowania rekrutacyjnego </w:t>
      </w:r>
      <w:r w:rsidRPr="64CD9EE0">
        <w:rPr>
          <w:rStyle w:val="scxw81325132"/>
          <w:rFonts w:eastAsiaTheme="majorEastAsia"/>
        </w:rPr>
        <w:t> </w:t>
      </w:r>
      <w:r>
        <w:br/>
      </w:r>
      <w:r w:rsidRPr="64CD9EE0">
        <w:rPr>
          <w:rStyle w:val="normaltextrun"/>
        </w:rPr>
        <w:t>i postępowania uzupełniającego, w tym terminy składania dokumentów do klas pierwszych liceum określa Lubelski Kurator Oświaty.</w:t>
      </w:r>
      <w:r w:rsidRPr="64CD9EE0">
        <w:rPr>
          <w:rStyle w:val="eop"/>
        </w:rPr>
        <w:t> </w:t>
      </w:r>
    </w:p>
    <w:p w14:paraId="5043CB0F" w14:textId="7FED20A1" w:rsidR="003E31FB" w:rsidRPr="006E75B8" w:rsidRDefault="003E31FB" w:rsidP="006E75B8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64CD9EE0">
        <w:rPr>
          <w:rStyle w:val="normaltextrun"/>
        </w:rPr>
        <w:t>Rekrutacja prowadzona jest na drodze scentralizowanego naboru elektronicznego, według zasad określonych przez organ prowadzący Szkołę.</w:t>
      </w:r>
      <w:r w:rsidRPr="64CD9EE0">
        <w:rPr>
          <w:rStyle w:val="eop"/>
        </w:rPr>
        <w:t> </w:t>
      </w:r>
    </w:p>
    <w:p w14:paraId="7D7A3EC8" w14:textId="7421BE1A" w:rsidR="00952B41" w:rsidRPr="006E75B8" w:rsidRDefault="00194ED4" w:rsidP="006E75B8">
      <w:pPr>
        <w:pStyle w:val="Nagwek1"/>
      </w:pPr>
      <w:bookmarkStart w:id="5" w:name="_Toc119665092"/>
      <w:r w:rsidRPr="00194ED4">
        <w:t>Rozdział</w:t>
      </w:r>
      <w:r>
        <w:t xml:space="preserve"> 5 Nauczyciele i inni pracownicy szkoły</w:t>
      </w:r>
      <w:bookmarkEnd w:id="5"/>
    </w:p>
    <w:p w14:paraId="6537F28F" w14:textId="1AAA17F0" w:rsidR="00952B41" w:rsidRPr="006E75B8" w:rsidRDefault="000F01A3" w:rsidP="006E75B8">
      <w:pPr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  <w:r w:rsidR="00952B41" w:rsidRPr="723BAD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2B41" w:rsidRPr="723BA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2B41" w:rsidRPr="723BA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zadań i odpowiedzialności nauczycieli i innych pracowników XVIII Liceum Ogólnokształcącego im. Stanisławy Filipiny </w:t>
      </w:r>
      <w:proofErr w:type="spellStart"/>
      <w:r w:rsidR="00952B41" w:rsidRPr="723BADF4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="00952B41" w:rsidRPr="723BA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Rozdział 5 Statutu Zespołu Szkół nr 2 w Lublinie. </w:t>
      </w:r>
    </w:p>
    <w:p w14:paraId="5634EF5F" w14:textId="77777777" w:rsidR="00194ED4" w:rsidRDefault="00194ED4" w:rsidP="00194ED4">
      <w:pPr>
        <w:pStyle w:val="Nagwek1"/>
      </w:pPr>
      <w:bookmarkStart w:id="6" w:name="_Toc119665093"/>
      <w:r w:rsidRPr="00194ED4">
        <w:t>Rozdział</w:t>
      </w:r>
      <w:r>
        <w:t xml:space="preserve"> 6 Uczniowie i ich rodzice</w:t>
      </w:r>
      <w:bookmarkEnd w:id="6"/>
    </w:p>
    <w:p w14:paraId="6DFB9E20" w14:textId="77777777" w:rsidR="00952B41" w:rsidRDefault="00952B41" w:rsidP="00952B41"/>
    <w:p w14:paraId="2790C8A6" w14:textId="56263A6E" w:rsidR="00952B41" w:rsidRDefault="000C45A0" w:rsidP="009E2982">
      <w:pPr>
        <w:pStyle w:val="paragraph"/>
        <w:ind w:firstLine="708"/>
        <w:jc w:val="both"/>
        <w:textAlignment w:val="baseline"/>
        <w:rPr>
          <w:color w:val="000000"/>
        </w:rPr>
      </w:pPr>
      <w:r>
        <w:rPr>
          <w:rStyle w:val="normaltextrun"/>
          <w:b/>
          <w:bCs/>
        </w:rPr>
        <w:t xml:space="preserve">§ </w:t>
      </w:r>
      <w:r w:rsidR="000F01A3">
        <w:rPr>
          <w:rStyle w:val="normaltextrun"/>
          <w:b/>
          <w:bCs/>
        </w:rPr>
        <w:t>16.</w:t>
      </w:r>
      <w:r w:rsidR="00952B41">
        <w:rPr>
          <w:rStyle w:val="eop"/>
        </w:rPr>
        <w:t> </w:t>
      </w:r>
      <w:r w:rsidR="00952B41">
        <w:rPr>
          <w:rStyle w:val="normaltextrun"/>
          <w:color w:val="000000"/>
        </w:rPr>
        <w:t xml:space="preserve">Prawa i obowiązki uczniów, nagrody i kary, pomoc psychologiczno-pedagogiczna i materialna uczniom, doradztwo zawodowe oraz współpraca szkoły </w:t>
      </w:r>
      <w:r w:rsidR="00952B41">
        <w:rPr>
          <w:rStyle w:val="normaltextrun"/>
          <w:color w:val="000000"/>
        </w:rPr>
        <w:br/>
        <w:t>z rodzicami określona w Rozdziale 6 Statutu Zespołu Szkół nr 2 w Lublinie.</w:t>
      </w:r>
      <w:r w:rsidR="00952B41">
        <w:rPr>
          <w:rStyle w:val="eop"/>
          <w:color w:val="000000"/>
        </w:rPr>
        <w:t> </w:t>
      </w:r>
    </w:p>
    <w:p w14:paraId="3F95F90A" w14:textId="3986E15A" w:rsidR="00952B41" w:rsidRDefault="00952B41" w:rsidP="00952B41">
      <w:pPr>
        <w:pStyle w:val="paragraph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952B41">
        <w:rPr>
          <w:rStyle w:val="normaltextrun"/>
          <w:b/>
          <w:bCs/>
          <w:color w:val="000000"/>
        </w:rPr>
        <w:t xml:space="preserve">§ </w:t>
      </w:r>
      <w:r w:rsidR="000F01A3">
        <w:rPr>
          <w:rStyle w:val="normaltextrun"/>
          <w:b/>
          <w:bCs/>
          <w:color w:val="000000"/>
        </w:rPr>
        <w:t>17</w:t>
      </w:r>
      <w:r w:rsidR="00701325">
        <w:rPr>
          <w:rStyle w:val="normaltextrun"/>
          <w:b/>
          <w:bCs/>
          <w:color w:val="000000"/>
        </w:rPr>
        <w:t>.</w:t>
      </w:r>
      <w:r w:rsidR="000F01A3"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000000"/>
          <w:lang w:val="x-none"/>
        </w:rPr>
        <w:t xml:space="preserve">Uczeń może być skreślony z listy uczniów przez Dyrektora Szkoły na podstawie uchwały Rady Pedagogicznej po zasięgnięciu opinii Samorządu Uczniowskiego bez stosowania gradacji kar statutowych za: </w:t>
      </w:r>
      <w:r>
        <w:rPr>
          <w:rStyle w:val="eop"/>
          <w:color w:val="000000"/>
        </w:rPr>
        <w:t> </w:t>
      </w:r>
    </w:p>
    <w:p w14:paraId="6D9E7310" w14:textId="61EFAB97" w:rsidR="00952B41" w:rsidRDefault="00952B41" w:rsidP="5E6AED61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5E6AED61">
        <w:rPr>
          <w:rStyle w:val="normaltextrun"/>
          <w:color w:val="000000" w:themeColor="text1"/>
        </w:rPr>
        <w:t>demoralizację społeczności uczniowskiej;</w:t>
      </w:r>
      <w:r w:rsidRPr="5E6AED61">
        <w:rPr>
          <w:rStyle w:val="eop"/>
          <w:color w:val="000000" w:themeColor="text1"/>
        </w:rPr>
        <w:t> </w:t>
      </w:r>
    </w:p>
    <w:p w14:paraId="358AA302" w14:textId="70BD03B4" w:rsidR="00701325" w:rsidRDefault="00701325" w:rsidP="5E6AED61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5E6AED61">
        <w:rPr>
          <w:rStyle w:val="normaltextrun"/>
          <w:color w:val="000000" w:themeColor="text1"/>
        </w:rPr>
        <w:t>nieusprawiedliwiona, nagminna absencja- mimo podjętych różnorodnych działań</w:t>
      </w:r>
      <w:r w:rsidR="714F7492" w:rsidRPr="5E6AED61">
        <w:rPr>
          <w:rStyle w:val="normaltextrun"/>
          <w:color w:val="000000" w:themeColor="text1"/>
        </w:rPr>
        <w:t>;</w:t>
      </w:r>
      <w:r w:rsidRPr="5E6AED61">
        <w:rPr>
          <w:rStyle w:val="normaltextrun"/>
          <w:color w:val="000000" w:themeColor="text1"/>
        </w:rPr>
        <w:t xml:space="preserve"> </w:t>
      </w:r>
      <w:r w:rsidRPr="5E6AED61">
        <w:rPr>
          <w:rStyle w:val="eop"/>
          <w:color w:val="000000" w:themeColor="text1"/>
        </w:rPr>
        <w:t> </w:t>
      </w:r>
      <w:r w:rsidRPr="5E6AED61">
        <w:rPr>
          <w:rStyle w:val="normaltextrun"/>
          <w:color w:val="000000" w:themeColor="text1"/>
        </w:rPr>
        <w:t xml:space="preserve"> </w:t>
      </w:r>
    </w:p>
    <w:p w14:paraId="05D77407" w14:textId="77777777" w:rsidR="00952B41" w:rsidRDefault="00952B41" w:rsidP="00EE47A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5E6AED61">
        <w:rPr>
          <w:rStyle w:val="normaltextrun"/>
          <w:color w:val="000000" w:themeColor="text1"/>
        </w:rPr>
        <w:t xml:space="preserve">stwarzanie sytuacji zagrażających bezpieczeństwu i zdrowiu innych uczniów </w:t>
      </w:r>
      <w:r w:rsidRPr="5E6AED61">
        <w:rPr>
          <w:rStyle w:val="scxw95934273"/>
          <w:rFonts w:eastAsiaTheme="majorEastAsia"/>
          <w:color w:val="000000" w:themeColor="text1"/>
        </w:rPr>
        <w:t> </w:t>
      </w:r>
      <w:r>
        <w:br/>
      </w:r>
      <w:r w:rsidRPr="5E6AED61">
        <w:rPr>
          <w:rStyle w:val="normaltextrun"/>
          <w:color w:val="000000" w:themeColor="text1"/>
        </w:rPr>
        <w:t xml:space="preserve">i pracowników Liceum; </w:t>
      </w:r>
      <w:r w:rsidRPr="5E6AED61">
        <w:rPr>
          <w:rStyle w:val="eop"/>
          <w:color w:val="000000" w:themeColor="text1"/>
        </w:rPr>
        <w:t> </w:t>
      </w:r>
    </w:p>
    <w:p w14:paraId="2B01B6BE" w14:textId="77777777" w:rsidR="00952B41" w:rsidRPr="00941AAD" w:rsidRDefault="00952B41" w:rsidP="00EE47A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5E6AED61">
        <w:rPr>
          <w:rStyle w:val="normaltextrun"/>
          <w:color w:val="000000" w:themeColor="text1"/>
        </w:rPr>
        <w:t xml:space="preserve">używanie, namawianie lub rozprowadzanie narkotyków lub innych środków odurzających i psychoaktywnych; </w:t>
      </w:r>
      <w:r w:rsidRPr="5E6AED61">
        <w:rPr>
          <w:rStyle w:val="eop"/>
          <w:color w:val="000000" w:themeColor="text1"/>
        </w:rPr>
        <w:t> </w:t>
      </w:r>
    </w:p>
    <w:p w14:paraId="170E27FE" w14:textId="244393E8" w:rsidR="00941AAD" w:rsidRDefault="00941AAD" w:rsidP="00EE47A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>fałszowanie dokumentacji szkolnej;</w:t>
      </w:r>
      <w:r>
        <w:rPr>
          <w:rStyle w:val="eop"/>
          <w:color w:val="000000"/>
          <w:shd w:val="clear" w:color="auto" w:fill="FFFFFF"/>
        </w:rPr>
        <w:t> </w:t>
      </w:r>
    </w:p>
    <w:p w14:paraId="40A80297" w14:textId="77777777" w:rsidR="00952B41" w:rsidRDefault="00952B41" w:rsidP="00EE47A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5E6AED61">
        <w:rPr>
          <w:rStyle w:val="normaltextrun"/>
          <w:color w:val="000000" w:themeColor="text1"/>
        </w:rPr>
        <w:t xml:space="preserve">spożywanie lub rozprowadzanie alkoholu; </w:t>
      </w:r>
      <w:r w:rsidRPr="5E6AED61">
        <w:rPr>
          <w:rStyle w:val="eop"/>
          <w:color w:val="000000" w:themeColor="text1"/>
        </w:rPr>
        <w:t> </w:t>
      </w:r>
    </w:p>
    <w:p w14:paraId="4599FBAF" w14:textId="77777777" w:rsidR="00952B41" w:rsidRDefault="00952B41" w:rsidP="00EE47A8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5E6AED61">
        <w:rPr>
          <w:rStyle w:val="normaltextrun"/>
          <w:color w:val="000000" w:themeColor="text1"/>
        </w:rPr>
        <w:t xml:space="preserve">przynależność i agitację do grup przestępczych; </w:t>
      </w:r>
      <w:r w:rsidRPr="5E6AED61">
        <w:rPr>
          <w:rStyle w:val="eop"/>
          <w:color w:val="000000" w:themeColor="text1"/>
        </w:rPr>
        <w:t> </w:t>
      </w:r>
    </w:p>
    <w:p w14:paraId="61E63F43" w14:textId="5ED91188" w:rsidR="00701325" w:rsidRPr="00701325" w:rsidRDefault="00701325" w:rsidP="00701325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5E6AE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rozpowszechnianie treści wulgarnych lub obraźliwych, dyskryminujących uczniów </w:t>
      </w:r>
      <w:r>
        <w:br/>
      </w:r>
      <w:r w:rsidRPr="5E6AE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pracowników szkoły ze względu na wiek, płeć, rasę, narodowość, pochodzenie, wyznanie, niepełnosprawność lub w jakikolwiek inny sposób</w:t>
      </w:r>
      <w:r w:rsidR="7C6DA376" w:rsidRPr="5E6AE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5E6AE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70DF9E56" w14:textId="7E0CE81E" w:rsidR="00952B41" w:rsidRPr="00056C5F" w:rsidRDefault="00952B41" w:rsidP="0070132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5E6AED61">
        <w:rPr>
          <w:rStyle w:val="normaltextrun"/>
          <w:color w:val="000000" w:themeColor="text1"/>
        </w:rPr>
        <w:t>wejście w kolizję z prawem</w:t>
      </w:r>
      <w:r w:rsidR="3DDC5AF8" w:rsidRPr="5E6AED61">
        <w:rPr>
          <w:rStyle w:val="normaltextrun"/>
          <w:color w:val="000000" w:themeColor="text1"/>
        </w:rPr>
        <w:t>.</w:t>
      </w:r>
      <w:r w:rsidRPr="5E6AED61">
        <w:rPr>
          <w:rStyle w:val="eop"/>
          <w:color w:val="000000" w:themeColor="text1"/>
        </w:rPr>
        <w:t> </w:t>
      </w:r>
    </w:p>
    <w:p w14:paraId="77DC6EB6" w14:textId="77777777" w:rsidR="00194ED4" w:rsidRDefault="00194ED4" w:rsidP="00194ED4">
      <w:pPr>
        <w:pStyle w:val="Nagwek1"/>
      </w:pPr>
      <w:bookmarkStart w:id="7" w:name="_Toc119665094"/>
      <w:r w:rsidRPr="00194ED4">
        <w:t>Rozdział</w:t>
      </w:r>
      <w:r>
        <w:t xml:space="preserve"> 7 Wewnątrzszkolne ocenianie</w:t>
      </w:r>
      <w:bookmarkEnd w:id="7"/>
    </w:p>
    <w:p w14:paraId="44E871BC" w14:textId="77777777" w:rsidR="00952B41" w:rsidRDefault="00952B41" w:rsidP="00952B41"/>
    <w:p w14:paraId="18B76415" w14:textId="0F450216" w:rsidR="00952B41" w:rsidRPr="00952B41" w:rsidRDefault="00952B41" w:rsidP="00952B4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 Ogólne zasady oceniania wewnątrzszkolnego są zawarte w Rozdziale 7 Statutu Zespołu Szkół Ogólnokształcących nr 2 w Lublinie. </w:t>
      </w:r>
    </w:p>
    <w:p w14:paraId="7B8D3E64" w14:textId="7E6E0529" w:rsidR="00952B41" w:rsidRPr="00952B41" w:rsidRDefault="000F01A3" w:rsidP="00952B41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  <w:r w:rsidR="00952B41"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ocen wystawianych w ciągu semestru z danego przedmiotu nie może być mniejsza niż tygodniowa liczba godzin plus jeden i nie mniejsza niż trzy. Odstępstwo od tej zasady możliwe jest jedynie w II semestrze nauki w klasach programowo najwyższych Liceum Ogólnokształcącego. </w:t>
      </w:r>
    </w:p>
    <w:p w14:paraId="6ECDD213" w14:textId="78ED9249" w:rsidR="00952B41" w:rsidRPr="00952B41" w:rsidRDefault="000F01A3" w:rsidP="009E2982">
      <w:pPr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  <w:r w:rsidR="00952B41"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 W ciągu jednego tygodnia mogą odbyć się maksymalnie trzy sprawdziany (nie dotyczy sprawdzianów, które zostały przełożone na inny termin na prośbę uczniów). </w:t>
      </w:r>
    </w:p>
    <w:p w14:paraId="71CA3204" w14:textId="44B8695E" w:rsidR="00952B41" w:rsidRPr="00952B41" w:rsidRDefault="00952B41" w:rsidP="009E2982">
      <w:pPr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52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Klasyfikacja odbywa się w następujących terminach: 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 I semestru; 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przypadku klasyfikacji rocznej – pod koniec roku szkolnego (termin zakończenia zajęć podaje Minister Edukacji i Nauki); 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na tydzień przed datą ogłoszenia listy uczniów przystępujących do egzaminu maturalnego (termin określa Minister Edukacji i Nauki). </w:t>
      </w:r>
    </w:p>
    <w:p w14:paraId="505D9B8F" w14:textId="6875639E" w:rsidR="723BADF4" w:rsidRDefault="000F01A3" w:rsidP="009E29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5C3354F9" w:rsidRPr="12C9E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1.</w:t>
      </w:r>
      <w:r w:rsidR="5C3354F9" w:rsidRPr="12C9E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472B3B7B" w:rsidRPr="12C9E5B6">
        <w:rPr>
          <w:rFonts w:ascii="Times New Roman" w:eastAsia="Times New Roman" w:hAnsi="Times New Roman" w:cs="Times New Roman"/>
          <w:sz w:val="24"/>
          <w:szCs w:val="24"/>
        </w:rPr>
        <w:t xml:space="preserve">Egzamin klasyfikacyjny </w:t>
      </w:r>
      <w:r w:rsidR="0B892234" w:rsidRPr="12C9E5B6">
        <w:rPr>
          <w:rFonts w:ascii="Times New Roman" w:eastAsia="Times New Roman" w:hAnsi="Times New Roman" w:cs="Times New Roman"/>
          <w:sz w:val="24"/>
          <w:szCs w:val="24"/>
        </w:rPr>
        <w:t>D</w:t>
      </w:r>
      <w:r w:rsidR="472B3B7B" w:rsidRPr="12C9E5B6">
        <w:rPr>
          <w:rFonts w:ascii="Times New Roman" w:eastAsia="Times New Roman" w:hAnsi="Times New Roman" w:cs="Times New Roman"/>
          <w:sz w:val="24"/>
          <w:szCs w:val="24"/>
        </w:rPr>
        <w:t xml:space="preserve">yrektor </w:t>
      </w:r>
      <w:r w:rsidR="29B71142" w:rsidRPr="12C9E5B6">
        <w:rPr>
          <w:rFonts w:ascii="Times New Roman" w:eastAsia="Times New Roman" w:hAnsi="Times New Roman" w:cs="Times New Roman"/>
          <w:sz w:val="24"/>
          <w:szCs w:val="24"/>
        </w:rPr>
        <w:t>S</w:t>
      </w:r>
      <w:r w:rsidR="472B3B7B" w:rsidRPr="12C9E5B6">
        <w:rPr>
          <w:rFonts w:ascii="Times New Roman" w:eastAsia="Times New Roman" w:hAnsi="Times New Roman" w:cs="Times New Roman"/>
          <w:sz w:val="24"/>
          <w:szCs w:val="24"/>
        </w:rPr>
        <w:t>zkoły wyznacza uczniowi:</w:t>
      </w:r>
    </w:p>
    <w:p w14:paraId="7F050937" w14:textId="216965CF" w:rsidR="723BADF4" w:rsidRDefault="472B3B7B" w:rsidP="009E2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C9E5B6">
        <w:rPr>
          <w:rFonts w:ascii="Times New Roman" w:eastAsia="Times New Roman" w:hAnsi="Times New Roman" w:cs="Times New Roman"/>
          <w:sz w:val="24"/>
          <w:szCs w:val="24"/>
        </w:rPr>
        <w:t>nieklasyfikowanemu z powodu usprawiedliwionego opuszczenia 50% przewidzianych planem zajęć;</w:t>
      </w:r>
    </w:p>
    <w:p w14:paraId="50D70ACB" w14:textId="70956407" w:rsidR="723BADF4" w:rsidRDefault="472B3B7B" w:rsidP="12C9E5B6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C9E5B6">
        <w:rPr>
          <w:rFonts w:ascii="Times New Roman" w:eastAsia="Times New Roman" w:hAnsi="Times New Roman" w:cs="Times New Roman"/>
          <w:sz w:val="24"/>
          <w:szCs w:val="24"/>
        </w:rPr>
        <w:t>realizującemu na podstawie odrębnych przepisów indywidualny tok nauki bądź nauczanie domowe;</w:t>
      </w:r>
    </w:p>
    <w:p w14:paraId="0669F26D" w14:textId="0290A414" w:rsidR="723BADF4" w:rsidRDefault="472B3B7B" w:rsidP="12C9E5B6">
      <w:pPr>
        <w:pStyle w:val="Akapitzlist"/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C9E5B6">
        <w:rPr>
          <w:rFonts w:ascii="Times New Roman" w:eastAsia="Times New Roman" w:hAnsi="Times New Roman" w:cs="Times New Roman"/>
          <w:sz w:val="24"/>
          <w:szCs w:val="24"/>
        </w:rPr>
        <w:t>przyjętemu z innej szkoły i nieposiadającemu oceny z przedmiotów przewidzianych planem nauczania szkoły;</w:t>
      </w:r>
    </w:p>
    <w:p w14:paraId="77A8535A" w14:textId="0CDB3EA7" w:rsidR="723BADF4" w:rsidRDefault="472B3B7B" w:rsidP="009E2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C9E5B6">
        <w:rPr>
          <w:rFonts w:ascii="Times New Roman" w:eastAsia="Times New Roman" w:hAnsi="Times New Roman" w:cs="Times New Roman"/>
          <w:sz w:val="24"/>
          <w:szCs w:val="24"/>
        </w:rPr>
        <w:t xml:space="preserve">na wniosek ucznia i za zgodą </w:t>
      </w:r>
      <w:r w:rsidR="696F4A6B" w:rsidRPr="12C9E5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12C9E5B6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2E0BC3A2" w:rsidRPr="12C9E5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12C9E5B6">
        <w:rPr>
          <w:rFonts w:ascii="Times New Roman" w:eastAsia="Times New Roman" w:hAnsi="Times New Roman" w:cs="Times New Roman"/>
          <w:sz w:val="24"/>
          <w:szCs w:val="24"/>
        </w:rPr>
        <w:t xml:space="preserve">edagogicznej uczniowi nieklasyfikowanemu </w:t>
      </w:r>
      <w:r w:rsidR="009E2982">
        <w:rPr>
          <w:rFonts w:ascii="Times New Roman" w:eastAsia="Times New Roman" w:hAnsi="Times New Roman" w:cs="Times New Roman"/>
          <w:sz w:val="24"/>
          <w:szCs w:val="24"/>
        </w:rPr>
        <w:br/>
      </w:r>
      <w:r w:rsidRPr="12C9E5B6">
        <w:rPr>
          <w:rFonts w:ascii="Times New Roman" w:eastAsia="Times New Roman" w:hAnsi="Times New Roman" w:cs="Times New Roman"/>
          <w:sz w:val="24"/>
          <w:szCs w:val="24"/>
        </w:rPr>
        <w:t>z powodu ni</w:t>
      </w:r>
      <w:r w:rsidR="009E2982">
        <w:rPr>
          <w:rFonts w:ascii="Times New Roman" w:eastAsia="Times New Roman" w:hAnsi="Times New Roman" w:cs="Times New Roman"/>
          <w:sz w:val="24"/>
          <w:szCs w:val="24"/>
        </w:rPr>
        <w:t>eobecności nieusprawiedliwionej.</w:t>
      </w:r>
    </w:p>
    <w:p w14:paraId="3A4C968E" w14:textId="77777777" w:rsidR="009E2982" w:rsidRDefault="2688B8E7" w:rsidP="009E29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82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14:paraId="694656D2" w14:textId="723B4556" w:rsidR="00952B41" w:rsidRPr="009E2982" w:rsidRDefault="00952B41" w:rsidP="009E298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nieklasyfikowanego z powodu nieusprawiedliwionej nieobecności lub na wniosek jego rodziców</w:t>
      </w:r>
      <w:r w:rsidR="6385F911" w:rsidRP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</w:t>
      </w:r>
      <w:r w:rsidR="55E933F5" w:rsidRP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może wyrazić z</w:t>
      </w:r>
      <w:r w:rsidR="006B4DD8">
        <w:rPr>
          <w:rFonts w:ascii="Times New Roman" w:eastAsia="Times New Roman" w:hAnsi="Times New Roman" w:cs="Times New Roman"/>
          <w:sz w:val="24"/>
          <w:szCs w:val="24"/>
          <w:lang w:eastAsia="pl-PL"/>
        </w:rPr>
        <w:t>godę na egzamin klasyfikacyjny:</w:t>
      </w:r>
    </w:p>
    <w:p w14:paraId="5FFB4094" w14:textId="77777777" w:rsidR="003B63C5" w:rsidRPr="003B63C5" w:rsidRDefault="00952B41" w:rsidP="009E2982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3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nieobecności nieusprawiedliwionych może w cyklu kształcenia w XVIII Liceum Ogólnokształcącym przystąpić tylko raz do egzaminu klasyfikacyjnego;  </w:t>
      </w:r>
    </w:p>
    <w:p w14:paraId="144A5D23" w14:textId="44E96593" w:rsidR="00952B41" w:rsidRPr="003B63C5" w:rsidRDefault="00952B41" w:rsidP="009E2982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3C5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egzaminów klasyfikacyjnych nie może przystąpić uczeń, który został zapisany do XVIII Liceum Ogólnokształcącego w trakcie roku szkolnego, a jego nieusprawiedliwiona absencja w szkole wynosi ponad 50% pozostałych zajęć do klasyfikacji śródrocznej lub rocznej. </w:t>
      </w:r>
      <w:r w:rsidRPr="003B63C5">
        <w:rPr>
          <w:rFonts w:ascii="Times New Roman" w:eastAsia="Times New Roman" w:hAnsi="Times New Roman" w:cs="Times New Roman"/>
          <w:color w:val="ED7C31"/>
          <w:sz w:val="24"/>
          <w:szCs w:val="24"/>
          <w:lang w:eastAsia="pl-PL"/>
        </w:rPr>
        <w:t> </w:t>
      </w:r>
    </w:p>
    <w:p w14:paraId="080E4375" w14:textId="77777777" w:rsidR="00194ED4" w:rsidRDefault="00194ED4" w:rsidP="00194ED4">
      <w:pPr>
        <w:pStyle w:val="Nagwek1"/>
      </w:pPr>
      <w:bookmarkStart w:id="8" w:name="_Toc119665095"/>
      <w:r w:rsidRPr="00194ED4">
        <w:lastRenderedPageBreak/>
        <w:t>Rozdział</w:t>
      </w:r>
      <w:r>
        <w:t xml:space="preserve"> 8 Procedury wewnątrzszkolne</w:t>
      </w:r>
      <w:bookmarkEnd w:id="8"/>
    </w:p>
    <w:p w14:paraId="738610EB" w14:textId="77777777" w:rsidR="00952B41" w:rsidRDefault="00952B41" w:rsidP="00952B41"/>
    <w:p w14:paraId="78E5FD3C" w14:textId="74EF1A35" w:rsidR="00952B41" w:rsidRPr="00952B41" w:rsidRDefault="000F01A3" w:rsidP="00216716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  <w:r w:rsidR="00952B41"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2B41" w:rsidRPr="00952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procedury wewnątrzszkolne zawarte są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Rozdziale 8</w:t>
      </w:r>
      <w:r w:rsidR="00952B41" w:rsidRPr="00952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2B41"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52B41" w:rsidRPr="00952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Zespołu Szkół Ogólnokształcących nr 2 w Lublinie. </w:t>
      </w:r>
    </w:p>
    <w:p w14:paraId="0F89EF2E" w14:textId="10EB0B79" w:rsidR="000C6BC5" w:rsidRDefault="00952B41" w:rsidP="000C6B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C6BC5" w:rsidRPr="000C6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1.</w:t>
      </w:r>
      <w:r w:rsid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liceum wprowadza się dni mundurowe, kiedy uczeń zobowiązany jest przychodzić do szkoły w umundurowaniu odpowiednim dla danej innowacji.  </w:t>
      </w:r>
    </w:p>
    <w:p w14:paraId="0D432CDD" w14:textId="77777777" w:rsidR="00952B41" w:rsidRPr="00952B41" w:rsidRDefault="000C6BC5" w:rsidP="000C6B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952B41" w:rsidRPr="00952B41">
        <w:rPr>
          <w:rFonts w:ascii="Times New Roman" w:eastAsia="Times New Roman" w:hAnsi="Times New Roman" w:cs="Times New Roman"/>
          <w:sz w:val="24"/>
          <w:szCs w:val="24"/>
          <w:lang w:eastAsia="pl-PL"/>
        </w:rPr>
        <w:t>Dni mundurowe ustala Dyrektor Zespołu Szkół z początkiem roku szkolnego. </w:t>
      </w:r>
    </w:p>
    <w:p w14:paraId="64AD8D14" w14:textId="77777777" w:rsidR="00952B41" w:rsidRPr="00952B41" w:rsidRDefault="00952B41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2B41"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  <w:t> </w:t>
      </w:r>
    </w:p>
    <w:p w14:paraId="4675979C" w14:textId="77777777" w:rsidR="00194ED4" w:rsidRDefault="00194ED4" w:rsidP="00194ED4">
      <w:pPr>
        <w:pStyle w:val="Nagwek1"/>
      </w:pPr>
      <w:bookmarkStart w:id="9" w:name="_Toc119665096"/>
      <w:r w:rsidRPr="00194ED4">
        <w:t>Rozdział</w:t>
      </w:r>
      <w:r>
        <w:t xml:space="preserve"> 9 Ceremoniał XVIII Liceum Ogólnokształcącego</w:t>
      </w:r>
      <w:bookmarkEnd w:id="9"/>
    </w:p>
    <w:p w14:paraId="637805D2" w14:textId="77777777" w:rsidR="000C6BC5" w:rsidRDefault="000C6BC5" w:rsidP="000C6BC5"/>
    <w:p w14:paraId="291A9CFD" w14:textId="1B28A7CA" w:rsidR="1BBE9408" w:rsidRPr="006E75B8" w:rsidRDefault="00CE5174" w:rsidP="006E75B8">
      <w:pPr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1BBE9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0C6BC5" w:rsidRPr="1BBE9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Ceremoniał jest jednakowy dla całego Zespołu Szkół Ogólnokształcących </w:t>
      </w:r>
      <w:r w:rsidR="006E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6BC5" w:rsidRPr="1BBE9408">
        <w:rPr>
          <w:rFonts w:ascii="Times New Roman" w:eastAsia="Times New Roman" w:hAnsi="Times New Roman" w:cs="Times New Roman"/>
          <w:sz w:val="24"/>
          <w:szCs w:val="24"/>
          <w:lang w:eastAsia="pl-PL"/>
        </w:rPr>
        <w:t>i znajduje się w Statucie Zespołu Szkół Ogólnokształcących nr 2.</w:t>
      </w:r>
      <w:r w:rsidR="000C6BC5" w:rsidRPr="1BBE9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A586566" w14:textId="4C3FC488" w:rsidR="000C6BC5" w:rsidRPr="000C6BC5" w:rsidRDefault="7F5F45A2" w:rsidP="000C6BC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1BBE9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9.1 </w:t>
      </w:r>
      <w:r w:rsidR="000C6BC5" w:rsidRPr="1BBE9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Rota ślubowania pocztu sztandarowego</w:t>
      </w:r>
      <w:r w:rsidR="000C6BC5" w:rsidRPr="1BBE9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70E85D0D" w14:textId="219AF6EA" w:rsidR="000C6BC5" w:rsidRPr="000C6BC5" w:rsidRDefault="00CE5174" w:rsidP="000C6BC5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„Przyjmujemy sztandar XVIII Liceum Ogólnokształcącego im. Stanisławy Filipiny </w:t>
      </w:r>
      <w:proofErr w:type="spellStart"/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Lublinie i przyrzekamy uroczyście: </w:t>
      </w:r>
    </w:p>
    <w:p w14:paraId="1E28059A" w14:textId="200B9E14" w:rsidR="000C6BC5" w:rsidRPr="000C6BC5" w:rsidRDefault="000C6BC5" w:rsidP="00EE47A8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nosić go 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pl-PL"/>
        </w:rPr>
        <w:t>z dumą i honorem – przyrzekamy;</w:t>
      </w:r>
    </w:p>
    <w:p w14:paraId="223E92CE" w14:textId="208CDCDF" w:rsidR="000C6BC5" w:rsidRPr="000C6BC5" w:rsidRDefault="000C6BC5" w:rsidP="00EE47A8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uczonych nas zasad i </w:t>
      </w:r>
      <w:r w:rsidR="003B63C5">
        <w:rPr>
          <w:rFonts w:ascii="Times New Roman" w:eastAsia="Times New Roman" w:hAnsi="Times New Roman" w:cs="Times New Roman"/>
          <w:sz w:val="24"/>
          <w:szCs w:val="24"/>
          <w:lang w:eastAsia="pl-PL"/>
        </w:rPr>
        <w:t>ideałów – przyrzekamy;</w:t>
      </w:r>
    </w:p>
    <w:p w14:paraId="463F29E8" w14:textId="07EA909E" w:rsidR="000C6BC5" w:rsidRPr="006E75B8" w:rsidRDefault="000C6BC5" w:rsidP="006E75B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honor i tradycję Szkoły oraz godnie reprezentować Jej imię wobec społeczności – przyrzekamy”. </w:t>
      </w:r>
    </w:p>
    <w:p w14:paraId="467DD319" w14:textId="357CDDFD" w:rsidR="000C6BC5" w:rsidRPr="000C6BC5" w:rsidRDefault="31D2B0E7" w:rsidP="1BBE940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1BBE9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9.2 </w:t>
      </w:r>
      <w:r w:rsidR="000C6BC5" w:rsidRPr="1BBE9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Roty ślubowania klas pierwszych</w:t>
      </w:r>
      <w:r w:rsidR="000C6BC5" w:rsidRPr="1BBE9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XVIII Liceum Ogólnokształcącego</w:t>
      </w:r>
      <w:r w:rsidR="000C6BC5" w:rsidRPr="1BBE94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FB2BE3" w14:textId="67D4D577" w:rsidR="000C6BC5" w:rsidRPr="000C6BC5" w:rsidRDefault="00CE5174" w:rsidP="000C6BC5">
      <w:pPr>
        <w:spacing w:before="100" w:beforeAutospacing="1" w:after="100" w:afterAutospacing="1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0F0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„My uczniowie klas pierwszych XVIII Liceum Ogólnokształcącego im.  </w:t>
      </w:r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Stanisławy Filipiny </w:t>
      </w:r>
      <w:proofErr w:type="spellStart"/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Paleolog</w:t>
      </w:r>
      <w:proofErr w:type="spellEnd"/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 - uroczyście przyrzekamy na sztandar,  </w:t>
      </w:r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 tradycji i chluby naszej szkoły, że uczynimy wszystko, aby być godnym  </w:t>
      </w:r>
      <w:r w:rsidR="000C6BC5"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miana ucznia tej szkoły – przyrzekamy! </w:t>
      </w:r>
    </w:p>
    <w:p w14:paraId="1721E545" w14:textId="77777777" w:rsidR="000C6BC5" w:rsidRPr="000C6BC5" w:rsidRDefault="000C6BC5" w:rsidP="000C6BC5">
      <w:pPr>
        <w:spacing w:after="0" w:line="240" w:lineRule="auto"/>
        <w:ind w:left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4ED726" w14:textId="77777777" w:rsidR="000C6BC5" w:rsidRPr="000C6BC5" w:rsidRDefault="000C6BC5" w:rsidP="000C6BC5">
      <w:pPr>
        <w:spacing w:after="0" w:line="240" w:lineRule="auto"/>
        <w:ind w:left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Ślubujemy uroczyście: </w:t>
      </w:r>
    </w:p>
    <w:p w14:paraId="3C70A0C6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zdobywać wytrwale wiedzę i umiejętności oraz rozwijać twórcze zainteresowania </w:t>
      </w:r>
    </w:p>
    <w:p w14:paraId="0E9BAFF5" w14:textId="77777777" w:rsidR="000C6BC5" w:rsidRPr="000C6BC5" w:rsidRDefault="000C6BC5" w:rsidP="000C6BC5">
      <w:pPr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22956CE0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wykorzystywać jak najlepiej czas i warunki do nauki </w:t>
      </w:r>
    </w:p>
    <w:p w14:paraId="45F9B87E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ślubujemy! </w:t>
      </w:r>
    </w:p>
    <w:p w14:paraId="60E54934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wyrabiać w sobie siłę woli i prawość charakteru </w:t>
      </w:r>
    </w:p>
    <w:p w14:paraId="254A5251" w14:textId="77777777" w:rsidR="000C6BC5" w:rsidRPr="000C6BC5" w:rsidRDefault="000C6BC5" w:rsidP="000C6BC5">
      <w:pPr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46AE0BBA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dbać o piękno mowy ojczystej i wyrażać się w sposób kulturalny </w:t>
      </w:r>
    </w:p>
    <w:p w14:paraId="34E05CF5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5A2CFFA2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okazywać szacunek drugiemu człowiekowi </w:t>
      </w:r>
    </w:p>
    <w:p w14:paraId="644E695B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ślubujemy! </w:t>
      </w:r>
    </w:p>
    <w:p w14:paraId="3273DDBA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chronić i pomnażać własną pracą mienie społeczne </w:t>
      </w:r>
    </w:p>
    <w:p w14:paraId="63C8E02A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- ślubujemy! </w:t>
      </w:r>
    </w:p>
    <w:p w14:paraId="3DD1135A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2B10DB83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przestrzegać zasad koleżeńskiego współżycia </w:t>
      </w:r>
    </w:p>
    <w:p w14:paraId="2CA55E9B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09730F89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-pomagać w nauce tym, którzy mają trudności powstałe z przyczyn od nich  </w:t>
      </w: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niezależnych </w:t>
      </w:r>
    </w:p>
    <w:p w14:paraId="68AEA4AF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7AF4E7A8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-okazywać należny szacunek nauczycielom oraz wszystkim pracownikom  </w:t>
      </w: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administracyjnym i gospodarczym szkoły </w:t>
      </w:r>
    </w:p>
    <w:p w14:paraId="69D3AEBF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1682334F" w14:textId="77777777" w:rsidR="000C6BC5" w:rsidRPr="000C6BC5" w:rsidRDefault="000C6BC5" w:rsidP="000C6BC5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przestrzegać ustaleń władz szkolnych i wszelkich przepisów wydanych przez  </w:t>
      </w: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władze państwowe </w:t>
      </w:r>
    </w:p>
    <w:p w14:paraId="2401C0BF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4DC7066B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dbać o honor i tradycję Szkoły oraz godnie reprezentować Jej imię wobec  </w:t>
      </w: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społeczności </w:t>
      </w:r>
    </w:p>
    <w:p w14:paraId="056E4999" w14:textId="77777777" w:rsidR="000C6BC5" w:rsidRPr="000C6BC5" w:rsidRDefault="000C6BC5" w:rsidP="000C6B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ślubujemy! </w:t>
      </w:r>
    </w:p>
    <w:p w14:paraId="0AA800CD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uczciwą nauką i pracą służyć dobru, prawdzie, sprawiedliwości i pokojowi    </w:t>
      </w:r>
    </w:p>
    <w:p w14:paraId="5111FEAB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653854B6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- z młodzieńczym zapałem i wiarą wytrwania pod tym sztandarem jednoczyć  </w:t>
      </w: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wysiłki dla dobra szkoły, miasta i Ojczyzny </w:t>
      </w:r>
    </w:p>
    <w:p w14:paraId="34D13D2E" w14:textId="77777777" w:rsidR="000C6BC5" w:rsidRPr="000C6BC5" w:rsidRDefault="000C6BC5" w:rsidP="000C6BC5">
      <w:pPr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- ślubujemy! </w:t>
      </w:r>
    </w:p>
    <w:p w14:paraId="16816F34" w14:textId="77777777" w:rsidR="000C6BC5" w:rsidRPr="000C6BC5" w:rsidRDefault="000C6BC5" w:rsidP="000C6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BC5">
        <w:rPr>
          <w:rFonts w:ascii="Times New Roman" w:eastAsia="Times New Roman" w:hAnsi="Times New Roman" w:cs="Times New Roman"/>
          <w:sz w:val="24"/>
          <w:szCs w:val="24"/>
          <w:lang w:eastAsia="pl-PL"/>
        </w:rPr>
        <w:t>  [Tak mi dopomóż Bóg!]” </w:t>
      </w:r>
    </w:p>
    <w:p w14:paraId="3B7B4B86" w14:textId="77777777" w:rsidR="000C6BC5" w:rsidRPr="000C6BC5" w:rsidRDefault="000C6BC5" w:rsidP="000C6BC5"/>
    <w:p w14:paraId="4F29D199" w14:textId="77777777" w:rsidR="00194ED4" w:rsidRDefault="00194ED4" w:rsidP="00194ED4">
      <w:pPr>
        <w:pStyle w:val="Nagwek1"/>
      </w:pPr>
      <w:bookmarkStart w:id="10" w:name="_Toc119665097"/>
      <w:r w:rsidRPr="00194ED4">
        <w:t>Rozdział</w:t>
      </w:r>
      <w:r>
        <w:t xml:space="preserve"> 10 Postanowienia końcowe</w:t>
      </w:r>
      <w:bookmarkEnd w:id="10"/>
    </w:p>
    <w:p w14:paraId="3A0FF5F2" w14:textId="77777777" w:rsidR="000C6BC5" w:rsidRDefault="000C6BC5" w:rsidP="000C6BC5"/>
    <w:p w14:paraId="2CEDD66E" w14:textId="193D09AA" w:rsidR="000C6BC5" w:rsidRDefault="00CE5174" w:rsidP="00905E31">
      <w:pPr>
        <w:pStyle w:val="paragraph"/>
        <w:ind w:firstLine="708"/>
        <w:jc w:val="both"/>
        <w:textAlignment w:val="baseline"/>
        <w:rPr>
          <w:color w:val="000000"/>
        </w:rPr>
      </w:pPr>
      <w:r>
        <w:rPr>
          <w:rStyle w:val="normaltextrun"/>
          <w:b/>
          <w:bCs/>
        </w:rPr>
        <w:t>§ 2</w:t>
      </w:r>
      <w:r w:rsidR="000F01A3">
        <w:rPr>
          <w:rStyle w:val="normaltextrun"/>
          <w:b/>
          <w:bCs/>
        </w:rPr>
        <w:t xml:space="preserve">8. </w:t>
      </w:r>
      <w:r w:rsidR="000C6BC5">
        <w:rPr>
          <w:rStyle w:val="eop"/>
        </w:rPr>
        <w:t> </w:t>
      </w:r>
      <w:r w:rsidR="000C6BC5">
        <w:rPr>
          <w:rStyle w:val="normaltextrun"/>
        </w:rPr>
        <w:t xml:space="preserve">Postanowienia końcowe są wspólne dla całego Zespołu Szkół Ogólnokształcących nr 2 </w:t>
      </w:r>
      <w:r w:rsidR="000C6BC5">
        <w:rPr>
          <w:rStyle w:val="scxw11289619"/>
          <w:rFonts w:eastAsiaTheme="majorEastAsia"/>
        </w:rPr>
        <w:t> </w:t>
      </w:r>
      <w:r w:rsidR="000C6BC5">
        <w:rPr>
          <w:rStyle w:val="normaltextrun"/>
        </w:rPr>
        <w:t>i znajdują się w Statucie Zespołu Szkół Ogólnokształcących nr 2.</w:t>
      </w:r>
      <w:r w:rsidR="000C6BC5">
        <w:rPr>
          <w:rStyle w:val="eop"/>
        </w:rPr>
        <w:t> </w:t>
      </w:r>
    </w:p>
    <w:p w14:paraId="0236E82D" w14:textId="77777777" w:rsidR="000C6BC5" w:rsidRDefault="000C6BC5" w:rsidP="000C6BC5">
      <w:pPr>
        <w:pStyle w:val="paragraph"/>
        <w:jc w:val="both"/>
        <w:textAlignment w:val="baseline"/>
        <w:rPr>
          <w:color w:val="000000"/>
        </w:rPr>
      </w:pPr>
      <w:r>
        <w:rPr>
          <w:rStyle w:val="eop"/>
        </w:rPr>
        <w:t> </w:t>
      </w:r>
    </w:p>
    <w:p w14:paraId="5630AD66" w14:textId="77777777" w:rsidR="000C6BC5" w:rsidRDefault="000C6BC5" w:rsidP="000C6BC5">
      <w:pPr>
        <w:pStyle w:val="paragraph"/>
        <w:jc w:val="both"/>
        <w:textAlignment w:val="baseline"/>
        <w:rPr>
          <w:color w:val="000000"/>
        </w:rPr>
      </w:pPr>
    </w:p>
    <w:p w14:paraId="4A2F98CB" w14:textId="77777777" w:rsidR="000C6BC5" w:rsidRDefault="000C6BC5" w:rsidP="000C6BC5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</w:rPr>
        <w:t xml:space="preserve">Przewodniczący Rady </w:t>
      </w:r>
      <w:r>
        <w:rPr>
          <w:rStyle w:val="contextualspellingandgrammarerror"/>
          <w:rFonts w:eastAsiaTheme="majorEastAsia"/>
        </w:rPr>
        <w:t>Rodziców:   </w:t>
      </w:r>
      <w:r>
        <w:rPr>
          <w:rStyle w:val="normaltextrun"/>
        </w:rPr>
        <w:t>                                                  Dyrektor Zespołu Szkół: </w:t>
      </w:r>
      <w:r>
        <w:rPr>
          <w:rStyle w:val="eop"/>
        </w:rPr>
        <w:t> </w:t>
      </w:r>
    </w:p>
    <w:p w14:paraId="5638CBC4" w14:textId="77777777" w:rsidR="000C6BC5" w:rsidRDefault="000C6BC5" w:rsidP="000C6BC5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</w:rPr>
        <w:t>..........................................................                                                  ......................................</w:t>
      </w:r>
      <w:r>
        <w:rPr>
          <w:rStyle w:val="eop"/>
        </w:rPr>
        <w:t> </w:t>
      </w:r>
    </w:p>
    <w:p w14:paraId="61829076" w14:textId="77777777" w:rsidR="000C6BC5" w:rsidRDefault="000C6BC5" w:rsidP="000C6BC5">
      <w:pPr>
        <w:pStyle w:val="paragraph"/>
        <w:jc w:val="both"/>
        <w:textAlignment w:val="baseline"/>
        <w:rPr>
          <w:color w:val="000000"/>
        </w:rPr>
      </w:pPr>
    </w:p>
    <w:p w14:paraId="2BA226A1" w14:textId="77777777" w:rsidR="000C6BC5" w:rsidRPr="000C6BC5" w:rsidRDefault="000C6BC5" w:rsidP="000C6BC5"/>
    <w:p w14:paraId="17AD93B2" w14:textId="77777777" w:rsidR="00194ED4" w:rsidRPr="00194ED4" w:rsidRDefault="00194ED4">
      <w:pPr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194ED4" w:rsidRPr="00194ED4" w:rsidRDefault="00194ED4">
      <w:pPr>
        <w:rPr>
          <w:rFonts w:ascii="Times New Roman" w:hAnsi="Times New Roman" w:cs="Times New Roman"/>
          <w:sz w:val="24"/>
          <w:szCs w:val="24"/>
        </w:rPr>
      </w:pPr>
      <w:r w:rsidRPr="00194E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4ED4" w:rsidRPr="0019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DE716" w14:textId="77777777" w:rsidR="00BD7D42" w:rsidRDefault="00BD7D42" w:rsidP="000C45A0">
      <w:pPr>
        <w:spacing w:after="0" w:line="240" w:lineRule="auto"/>
      </w:pPr>
      <w:r>
        <w:separator/>
      </w:r>
    </w:p>
  </w:endnote>
  <w:endnote w:type="continuationSeparator" w:id="0">
    <w:p w14:paraId="222F9FAD" w14:textId="77777777" w:rsidR="00BD7D42" w:rsidRDefault="00BD7D42" w:rsidP="000C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B41F4" w14:textId="77777777" w:rsidR="00BD7D42" w:rsidRDefault="00BD7D42" w:rsidP="000C45A0">
      <w:pPr>
        <w:spacing w:after="0" w:line="240" w:lineRule="auto"/>
      </w:pPr>
      <w:r>
        <w:separator/>
      </w:r>
    </w:p>
  </w:footnote>
  <w:footnote w:type="continuationSeparator" w:id="0">
    <w:p w14:paraId="41D87F9A" w14:textId="77777777" w:rsidR="00BD7D42" w:rsidRDefault="00BD7D42" w:rsidP="000C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1D"/>
    <w:multiLevelType w:val="multilevel"/>
    <w:tmpl w:val="54E6834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CA6736B"/>
    <w:multiLevelType w:val="hybridMultilevel"/>
    <w:tmpl w:val="106EB45A"/>
    <w:lvl w:ilvl="0" w:tplc="742651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439A0"/>
    <w:multiLevelType w:val="hybridMultilevel"/>
    <w:tmpl w:val="FE9AF46A"/>
    <w:lvl w:ilvl="0" w:tplc="742651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64BA"/>
    <w:multiLevelType w:val="hybridMultilevel"/>
    <w:tmpl w:val="1C5A24EE"/>
    <w:lvl w:ilvl="0" w:tplc="13EA696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15F74"/>
    <w:multiLevelType w:val="hybridMultilevel"/>
    <w:tmpl w:val="3F5068A4"/>
    <w:lvl w:ilvl="0" w:tplc="742651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E3626"/>
    <w:multiLevelType w:val="multilevel"/>
    <w:tmpl w:val="BDEA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C00C5"/>
    <w:multiLevelType w:val="hybridMultilevel"/>
    <w:tmpl w:val="777067C2"/>
    <w:lvl w:ilvl="0" w:tplc="0D4C63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E0A83"/>
    <w:multiLevelType w:val="hybridMultilevel"/>
    <w:tmpl w:val="7C1CD3BE"/>
    <w:lvl w:ilvl="0" w:tplc="CC0C78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8B6287"/>
    <w:multiLevelType w:val="hybridMultilevel"/>
    <w:tmpl w:val="23B8A70C"/>
    <w:lvl w:ilvl="0" w:tplc="09C664C2">
      <w:start w:val="2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5D55E18"/>
    <w:multiLevelType w:val="hybridMultilevel"/>
    <w:tmpl w:val="82ACA668"/>
    <w:lvl w:ilvl="0" w:tplc="89423A1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0A4AF5"/>
    <w:multiLevelType w:val="hybridMultilevel"/>
    <w:tmpl w:val="897E2526"/>
    <w:lvl w:ilvl="0" w:tplc="A448F9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DC4B"/>
    <w:multiLevelType w:val="hybridMultilevel"/>
    <w:tmpl w:val="16981D90"/>
    <w:lvl w:ilvl="0" w:tplc="A420D9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772C6718">
      <w:start w:val="1"/>
      <w:numFmt w:val="lowerLetter"/>
      <w:lvlText w:val="%2."/>
      <w:lvlJc w:val="left"/>
      <w:pPr>
        <w:ind w:left="1080" w:hanging="360"/>
      </w:pPr>
    </w:lvl>
    <w:lvl w:ilvl="2" w:tplc="5EA8E002">
      <w:start w:val="1"/>
      <w:numFmt w:val="lowerRoman"/>
      <w:lvlText w:val="%3."/>
      <w:lvlJc w:val="right"/>
      <w:pPr>
        <w:ind w:left="1800" w:hanging="180"/>
      </w:pPr>
    </w:lvl>
    <w:lvl w:ilvl="3" w:tplc="53428F00">
      <w:start w:val="1"/>
      <w:numFmt w:val="decimal"/>
      <w:lvlText w:val="%4."/>
      <w:lvlJc w:val="left"/>
      <w:pPr>
        <w:ind w:left="2520" w:hanging="360"/>
      </w:pPr>
    </w:lvl>
    <w:lvl w:ilvl="4" w:tplc="5DCCD26C">
      <w:start w:val="1"/>
      <w:numFmt w:val="lowerLetter"/>
      <w:lvlText w:val="%5."/>
      <w:lvlJc w:val="left"/>
      <w:pPr>
        <w:ind w:left="3240" w:hanging="360"/>
      </w:pPr>
    </w:lvl>
    <w:lvl w:ilvl="5" w:tplc="1D3A9722">
      <w:start w:val="1"/>
      <w:numFmt w:val="lowerRoman"/>
      <w:lvlText w:val="%6."/>
      <w:lvlJc w:val="right"/>
      <w:pPr>
        <w:ind w:left="3960" w:hanging="180"/>
      </w:pPr>
    </w:lvl>
    <w:lvl w:ilvl="6" w:tplc="63DA12A4">
      <w:start w:val="1"/>
      <w:numFmt w:val="decimal"/>
      <w:lvlText w:val="%7."/>
      <w:lvlJc w:val="left"/>
      <w:pPr>
        <w:ind w:left="4680" w:hanging="360"/>
      </w:pPr>
    </w:lvl>
    <w:lvl w:ilvl="7" w:tplc="5C26759A">
      <w:start w:val="1"/>
      <w:numFmt w:val="lowerLetter"/>
      <w:lvlText w:val="%8."/>
      <w:lvlJc w:val="left"/>
      <w:pPr>
        <w:ind w:left="5400" w:hanging="360"/>
      </w:pPr>
    </w:lvl>
    <w:lvl w:ilvl="8" w:tplc="2B025A50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B6E6C"/>
    <w:multiLevelType w:val="multilevel"/>
    <w:tmpl w:val="36D8828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4D657C2"/>
    <w:multiLevelType w:val="hybridMultilevel"/>
    <w:tmpl w:val="0C7A1680"/>
    <w:lvl w:ilvl="0" w:tplc="8C146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747A93"/>
    <w:multiLevelType w:val="hybridMultilevel"/>
    <w:tmpl w:val="58F64550"/>
    <w:lvl w:ilvl="0" w:tplc="8C146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682C"/>
    <w:multiLevelType w:val="hybridMultilevel"/>
    <w:tmpl w:val="E0D878A6"/>
    <w:lvl w:ilvl="0" w:tplc="8C1465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DA2C4D"/>
    <w:multiLevelType w:val="hybridMultilevel"/>
    <w:tmpl w:val="6874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416B7"/>
    <w:multiLevelType w:val="hybridMultilevel"/>
    <w:tmpl w:val="4BD0F868"/>
    <w:lvl w:ilvl="0" w:tplc="FFFFFFFF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5B7C28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576FC"/>
    <w:multiLevelType w:val="hybridMultilevel"/>
    <w:tmpl w:val="2A5201E4"/>
    <w:lvl w:ilvl="0" w:tplc="F904BB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7A1E0B"/>
    <w:multiLevelType w:val="hybridMultilevel"/>
    <w:tmpl w:val="6226C56C"/>
    <w:lvl w:ilvl="0" w:tplc="7D3C0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D4"/>
    <w:rsid w:val="00056C5F"/>
    <w:rsid w:val="000C45A0"/>
    <w:rsid w:val="000C6BC5"/>
    <w:rsid w:val="000F01A3"/>
    <w:rsid w:val="00194ED4"/>
    <w:rsid w:val="00216716"/>
    <w:rsid w:val="002525DE"/>
    <w:rsid w:val="002D7AA9"/>
    <w:rsid w:val="003B63C5"/>
    <w:rsid w:val="003E31FB"/>
    <w:rsid w:val="003F3583"/>
    <w:rsid w:val="005F623A"/>
    <w:rsid w:val="006B4DD8"/>
    <w:rsid w:val="006C4204"/>
    <w:rsid w:val="006E1950"/>
    <w:rsid w:val="006E75B8"/>
    <w:rsid w:val="00701325"/>
    <w:rsid w:val="00795B28"/>
    <w:rsid w:val="008F7B7E"/>
    <w:rsid w:val="00905E31"/>
    <w:rsid w:val="00941AAD"/>
    <w:rsid w:val="00952B41"/>
    <w:rsid w:val="009E2982"/>
    <w:rsid w:val="009E4CA0"/>
    <w:rsid w:val="00A62A4D"/>
    <w:rsid w:val="00B91BC0"/>
    <w:rsid w:val="00BD7D42"/>
    <w:rsid w:val="00C30C2E"/>
    <w:rsid w:val="00CE5174"/>
    <w:rsid w:val="00D57B49"/>
    <w:rsid w:val="00EE47A8"/>
    <w:rsid w:val="00FB273C"/>
    <w:rsid w:val="05497B63"/>
    <w:rsid w:val="06F0C814"/>
    <w:rsid w:val="0B892234"/>
    <w:rsid w:val="0C437A64"/>
    <w:rsid w:val="0D18B2CF"/>
    <w:rsid w:val="11851FD6"/>
    <w:rsid w:val="129286A3"/>
    <w:rsid w:val="12C9E5B6"/>
    <w:rsid w:val="1A50FE0A"/>
    <w:rsid w:val="1BBE9408"/>
    <w:rsid w:val="1CCCE696"/>
    <w:rsid w:val="2688B8E7"/>
    <w:rsid w:val="29B71142"/>
    <w:rsid w:val="2E0BC3A2"/>
    <w:rsid w:val="2E5BA243"/>
    <w:rsid w:val="3111C2FF"/>
    <w:rsid w:val="31D2B0E7"/>
    <w:rsid w:val="331D6B4A"/>
    <w:rsid w:val="35829970"/>
    <w:rsid w:val="370B615F"/>
    <w:rsid w:val="3AFC6D44"/>
    <w:rsid w:val="3DB7790B"/>
    <w:rsid w:val="3DDC5AF8"/>
    <w:rsid w:val="472B3B7B"/>
    <w:rsid w:val="49AABE1E"/>
    <w:rsid w:val="4C9F35FC"/>
    <w:rsid w:val="4E341369"/>
    <w:rsid w:val="550AB7AA"/>
    <w:rsid w:val="55E933F5"/>
    <w:rsid w:val="562CEFE5"/>
    <w:rsid w:val="5C3354F9"/>
    <w:rsid w:val="5CB34A62"/>
    <w:rsid w:val="5DA93CB4"/>
    <w:rsid w:val="5E6AED61"/>
    <w:rsid w:val="5ECEF9B8"/>
    <w:rsid w:val="61F6CDE3"/>
    <w:rsid w:val="6385F911"/>
    <w:rsid w:val="64040E18"/>
    <w:rsid w:val="64CD9EE0"/>
    <w:rsid w:val="696F4A6B"/>
    <w:rsid w:val="6AB1DABC"/>
    <w:rsid w:val="6CD1DFED"/>
    <w:rsid w:val="6E56131A"/>
    <w:rsid w:val="714F7492"/>
    <w:rsid w:val="723BADF4"/>
    <w:rsid w:val="774AEB08"/>
    <w:rsid w:val="79925269"/>
    <w:rsid w:val="7C6DA376"/>
    <w:rsid w:val="7D3F57AB"/>
    <w:rsid w:val="7D63CF4F"/>
    <w:rsid w:val="7F5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94ED4"/>
  </w:style>
  <w:style w:type="character" w:customStyle="1" w:styleId="eop">
    <w:name w:val="eop"/>
    <w:basedOn w:val="Domylnaczcionkaakapitu"/>
    <w:rsid w:val="00194ED4"/>
  </w:style>
  <w:style w:type="character" w:customStyle="1" w:styleId="spellingerror">
    <w:name w:val="spellingerror"/>
    <w:basedOn w:val="Domylnaczcionkaakapitu"/>
    <w:rsid w:val="00194ED4"/>
  </w:style>
  <w:style w:type="character" w:customStyle="1" w:styleId="scxw246252224">
    <w:name w:val="scxw246252224"/>
    <w:basedOn w:val="Domylnaczcionkaakapitu"/>
    <w:rsid w:val="00194ED4"/>
  </w:style>
  <w:style w:type="character" w:customStyle="1" w:styleId="Nagwek1Znak">
    <w:name w:val="Nagłówek 1 Znak"/>
    <w:basedOn w:val="Domylnaczcionkaakapitu"/>
    <w:link w:val="Nagwek1"/>
    <w:uiPriority w:val="9"/>
    <w:rsid w:val="0019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4ED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4ED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94E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ED4"/>
    <w:pPr>
      <w:ind w:left="720"/>
      <w:contextualSpacing/>
    </w:pPr>
  </w:style>
  <w:style w:type="character" w:customStyle="1" w:styleId="scxw92231477">
    <w:name w:val="scxw92231477"/>
    <w:basedOn w:val="Domylnaczcionkaakapitu"/>
    <w:rsid w:val="00B91BC0"/>
  </w:style>
  <w:style w:type="character" w:customStyle="1" w:styleId="pagebreaktextspan">
    <w:name w:val="pagebreaktextspan"/>
    <w:basedOn w:val="Domylnaczcionkaakapitu"/>
    <w:rsid w:val="00B91BC0"/>
  </w:style>
  <w:style w:type="character" w:customStyle="1" w:styleId="tabchar">
    <w:name w:val="tabchar"/>
    <w:basedOn w:val="Domylnaczcionkaakapitu"/>
    <w:rsid w:val="00B91BC0"/>
  </w:style>
  <w:style w:type="character" w:customStyle="1" w:styleId="scxw31075792">
    <w:name w:val="scxw31075792"/>
    <w:basedOn w:val="Domylnaczcionkaakapitu"/>
    <w:rsid w:val="00B91BC0"/>
  </w:style>
  <w:style w:type="character" w:customStyle="1" w:styleId="scxw81325132">
    <w:name w:val="scxw81325132"/>
    <w:basedOn w:val="Domylnaczcionkaakapitu"/>
    <w:rsid w:val="003E31FB"/>
  </w:style>
  <w:style w:type="character" w:customStyle="1" w:styleId="scxw95934273">
    <w:name w:val="scxw95934273"/>
    <w:basedOn w:val="Domylnaczcionkaakapitu"/>
    <w:rsid w:val="00952B41"/>
  </w:style>
  <w:style w:type="character" w:customStyle="1" w:styleId="scxw11289619">
    <w:name w:val="scxw11289619"/>
    <w:basedOn w:val="Domylnaczcionkaakapitu"/>
    <w:rsid w:val="000C6BC5"/>
  </w:style>
  <w:style w:type="character" w:customStyle="1" w:styleId="contextualspellingandgrammarerror">
    <w:name w:val="contextualspellingandgrammarerror"/>
    <w:basedOn w:val="Domylnaczcionkaakapitu"/>
    <w:rsid w:val="000C6BC5"/>
  </w:style>
  <w:style w:type="paragraph" w:styleId="Nagwek">
    <w:name w:val="header"/>
    <w:basedOn w:val="Normalny"/>
    <w:link w:val="NagwekZnak"/>
    <w:uiPriority w:val="99"/>
    <w:unhideWhenUsed/>
    <w:rsid w:val="000C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A0"/>
  </w:style>
  <w:style w:type="paragraph" w:styleId="Stopka">
    <w:name w:val="footer"/>
    <w:basedOn w:val="Normalny"/>
    <w:link w:val="StopkaZnak"/>
    <w:uiPriority w:val="99"/>
    <w:unhideWhenUsed/>
    <w:rsid w:val="000C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94ED4"/>
  </w:style>
  <w:style w:type="character" w:customStyle="1" w:styleId="eop">
    <w:name w:val="eop"/>
    <w:basedOn w:val="Domylnaczcionkaakapitu"/>
    <w:rsid w:val="00194ED4"/>
  </w:style>
  <w:style w:type="character" w:customStyle="1" w:styleId="spellingerror">
    <w:name w:val="spellingerror"/>
    <w:basedOn w:val="Domylnaczcionkaakapitu"/>
    <w:rsid w:val="00194ED4"/>
  </w:style>
  <w:style w:type="character" w:customStyle="1" w:styleId="scxw246252224">
    <w:name w:val="scxw246252224"/>
    <w:basedOn w:val="Domylnaczcionkaakapitu"/>
    <w:rsid w:val="00194ED4"/>
  </w:style>
  <w:style w:type="character" w:customStyle="1" w:styleId="Nagwek1Znak">
    <w:name w:val="Nagłówek 1 Znak"/>
    <w:basedOn w:val="Domylnaczcionkaakapitu"/>
    <w:link w:val="Nagwek1"/>
    <w:uiPriority w:val="9"/>
    <w:rsid w:val="0019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4ED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4ED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94E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ED4"/>
    <w:pPr>
      <w:ind w:left="720"/>
      <w:contextualSpacing/>
    </w:pPr>
  </w:style>
  <w:style w:type="character" w:customStyle="1" w:styleId="scxw92231477">
    <w:name w:val="scxw92231477"/>
    <w:basedOn w:val="Domylnaczcionkaakapitu"/>
    <w:rsid w:val="00B91BC0"/>
  </w:style>
  <w:style w:type="character" w:customStyle="1" w:styleId="pagebreaktextspan">
    <w:name w:val="pagebreaktextspan"/>
    <w:basedOn w:val="Domylnaczcionkaakapitu"/>
    <w:rsid w:val="00B91BC0"/>
  </w:style>
  <w:style w:type="character" w:customStyle="1" w:styleId="tabchar">
    <w:name w:val="tabchar"/>
    <w:basedOn w:val="Domylnaczcionkaakapitu"/>
    <w:rsid w:val="00B91BC0"/>
  </w:style>
  <w:style w:type="character" w:customStyle="1" w:styleId="scxw31075792">
    <w:name w:val="scxw31075792"/>
    <w:basedOn w:val="Domylnaczcionkaakapitu"/>
    <w:rsid w:val="00B91BC0"/>
  </w:style>
  <w:style w:type="character" w:customStyle="1" w:styleId="scxw81325132">
    <w:name w:val="scxw81325132"/>
    <w:basedOn w:val="Domylnaczcionkaakapitu"/>
    <w:rsid w:val="003E31FB"/>
  </w:style>
  <w:style w:type="character" w:customStyle="1" w:styleId="scxw95934273">
    <w:name w:val="scxw95934273"/>
    <w:basedOn w:val="Domylnaczcionkaakapitu"/>
    <w:rsid w:val="00952B41"/>
  </w:style>
  <w:style w:type="character" w:customStyle="1" w:styleId="scxw11289619">
    <w:name w:val="scxw11289619"/>
    <w:basedOn w:val="Domylnaczcionkaakapitu"/>
    <w:rsid w:val="000C6BC5"/>
  </w:style>
  <w:style w:type="character" w:customStyle="1" w:styleId="contextualspellingandgrammarerror">
    <w:name w:val="contextualspellingandgrammarerror"/>
    <w:basedOn w:val="Domylnaczcionkaakapitu"/>
    <w:rsid w:val="000C6BC5"/>
  </w:style>
  <w:style w:type="paragraph" w:styleId="Nagwek">
    <w:name w:val="header"/>
    <w:basedOn w:val="Normalny"/>
    <w:link w:val="NagwekZnak"/>
    <w:uiPriority w:val="99"/>
    <w:unhideWhenUsed/>
    <w:rsid w:val="000C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5A0"/>
  </w:style>
  <w:style w:type="paragraph" w:styleId="Stopka">
    <w:name w:val="footer"/>
    <w:basedOn w:val="Normalny"/>
    <w:link w:val="StopkaZnak"/>
    <w:uiPriority w:val="99"/>
    <w:unhideWhenUsed/>
    <w:rsid w:val="000C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C53D0B0D6464DBC9BF7A042A8E0C3" ma:contentTypeVersion="2" ma:contentTypeDescription="Utwórz nowy dokument." ma:contentTypeScope="" ma:versionID="7b76b1c5b473e860b997e0dc306af247">
  <xsd:schema xmlns:xsd="http://www.w3.org/2001/XMLSchema" xmlns:xs="http://www.w3.org/2001/XMLSchema" xmlns:p="http://schemas.microsoft.com/office/2006/metadata/properties" xmlns:ns2="1660d158-7146-4509-9615-d334ccb22cae" targetNamespace="http://schemas.microsoft.com/office/2006/metadata/properties" ma:root="true" ma:fieldsID="deae0f1d4ca8b34fa7da951707cb6ffd" ns2:_="">
    <xsd:import namespace="1660d158-7146-4509-9615-d334ccb22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d158-7146-4509-9615-d334ccb2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7261-80F8-41C4-BED4-B732EC7BF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310C5-2B03-4629-B316-E21BC7BFB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F642D-7DCB-4B2A-885C-6BF89495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0d158-7146-4509-9615-d334ccb2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03F6D-75F5-48E2-9824-23BE2E52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Chlebińska</dc:creator>
  <cp:lastModifiedBy>Halina Chlebińska</cp:lastModifiedBy>
  <cp:revision>21</cp:revision>
  <dcterms:created xsi:type="dcterms:W3CDTF">2022-11-15T10:37:00Z</dcterms:created>
  <dcterms:modified xsi:type="dcterms:W3CDTF">2022-11-18T10:57:00Z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0x010100BA6C53D0B0D6464DBC9BF7A042A8E0C3</vt:lpwstr>
  </property>
</Properties>
</file>