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89" w:rsidRDefault="00BE5389" w:rsidP="00D329B3">
      <w:pPr>
        <w:pStyle w:val="Rozdziagwny2poziom"/>
      </w:pPr>
      <w:r>
        <w:t>Wzór Rejestru naruszeń bezpieczeństwa, w tym incydentów</w:t>
      </w:r>
    </w:p>
    <w:p w:rsidR="00BE5389" w:rsidRDefault="00BE5389" w:rsidP="00BE5389"/>
    <w:p w:rsidR="00BE5389" w:rsidRDefault="00BE5389" w:rsidP="00BE5389"/>
    <w:tbl>
      <w:tblPr>
        <w:tblStyle w:val="Tabela-Siatka"/>
        <w:tblW w:w="0" w:type="auto"/>
        <w:tblLook w:val="04A0"/>
      </w:tblPr>
      <w:tblGrid>
        <w:gridCol w:w="483"/>
        <w:gridCol w:w="482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625"/>
        <w:gridCol w:w="481"/>
        <w:gridCol w:w="481"/>
        <w:gridCol w:w="481"/>
        <w:gridCol w:w="706"/>
        <w:gridCol w:w="573"/>
        <w:gridCol w:w="647"/>
      </w:tblGrid>
      <w:tr w:rsidR="00BE5389" w:rsidRPr="009B1888" w:rsidTr="004F062B">
        <w:trPr>
          <w:cantSplit/>
          <w:trHeight w:val="5646"/>
        </w:trPr>
        <w:tc>
          <w:tcPr>
            <w:tcW w:w="535" w:type="dxa"/>
            <w:textDirection w:val="btLr"/>
          </w:tcPr>
          <w:p w:rsidR="00BE5389" w:rsidRPr="00A75047" w:rsidRDefault="00BE5389" w:rsidP="00A75047">
            <w:pPr>
              <w:pStyle w:val="Rozdziagwny2poziom"/>
              <w:spacing w:line="240" w:lineRule="auto"/>
              <w:rPr>
                <w:b w:val="0"/>
                <w:sz w:val="16"/>
                <w:szCs w:val="16"/>
              </w:rPr>
            </w:pPr>
            <w:r w:rsidRPr="00A75047">
              <w:rPr>
                <w:b w:val="0"/>
                <w:sz w:val="16"/>
                <w:szCs w:val="16"/>
              </w:rPr>
              <w:t>Lp.</w:t>
            </w:r>
          </w:p>
        </w:tc>
        <w:tc>
          <w:tcPr>
            <w:tcW w:w="535" w:type="dxa"/>
            <w:textDirection w:val="btLr"/>
          </w:tcPr>
          <w:p w:rsidR="00BE5389" w:rsidRPr="00A75047" w:rsidRDefault="00BE5389" w:rsidP="00A75047">
            <w:pPr>
              <w:pStyle w:val="Rozdziagwny2poziom"/>
              <w:spacing w:line="240" w:lineRule="auto"/>
              <w:rPr>
                <w:b w:val="0"/>
                <w:sz w:val="16"/>
                <w:szCs w:val="16"/>
              </w:rPr>
            </w:pPr>
            <w:r w:rsidRPr="00A75047">
              <w:rPr>
                <w:b w:val="0"/>
                <w:sz w:val="16"/>
                <w:szCs w:val="16"/>
                <w:shd w:val="clear" w:color="auto" w:fill="FFFFFF"/>
              </w:rPr>
              <w:t xml:space="preserve">Administratora danych lub informacja o </w:t>
            </w:r>
            <w:proofErr w:type="spellStart"/>
            <w:r w:rsidRPr="00A75047">
              <w:rPr>
                <w:b w:val="0"/>
                <w:sz w:val="16"/>
                <w:szCs w:val="16"/>
                <w:shd w:val="clear" w:color="auto" w:fill="FFFFFF"/>
              </w:rPr>
              <w:t>współadministratorach</w:t>
            </w:r>
            <w:proofErr w:type="spellEnd"/>
            <w:r w:rsidRPr="00A75047">
              <w:rPr>
                <w:b w:val="0"/>
                <w:sz w:val="16"/>
                <w:szCs w:val="16"/>
                <w:shd w:val="clear" w:color="auto" w:fill="FFFFFF"/>
              </w:rPr>
              <w:t xml:space="preserve"> danych (nazwa i adres)</w:t>
            </w:r>
          </w:p>
        </w:tc>
        <w:tc>
          <w:tcPr>
            <w:tcW w:w="534" w:type="dxa"/>
            <w:textDirection w:val="btLr"/>
          </w:tcPr>
          <w:p w:rsidR="00BE5389" w:rsidRPr="00A75047" w:rsidRDefault="00BE5389" w:rsidP="00A75047">
            <w:pPr>
              <w:pStyle w:val="Rozdziagwny2poziom"/>
              <w:spacing w:line="240" w:lineRule="auto"/>
              <w:rPr>
                <w:b w:val="0"/>
                <w:sz w:val="16"/>
                <w:szCs w:val="16"/>
              </w:rPr>
            </w:pPr>
            <w:r w:rsidRPr="00A75047">
              <w:rPr>
                <w:b w:val="0"/>
                <w:sz w:val="16"/>
                <w:szCs w:val="16"/>
                <w:shd w:val="clear" w:color="auto" w:fill="FFFFFF"/>
              </w:rPr>
              <w:t>Miejsce</w:t>
            </w:r>
          </w:p>
        </w:tc>
        <w:tc>
          <w:tcPr>
            <w:tcW w:w="534" w:type="dxa"/>
            <w:textDirection w:val="btLr"/>
          </w:tcPr>
          <w:p w:rsidR="00BE5389" w:rsidRPr="00A75047" w:rsidRDefault="00BE5389" w:rsidP="00A75047">
            <w:pPr>
              <w:pStyle w:val="Rozdziagwny2poziom"/>
              <w:spacing w:line="240" w:lineRule="auto"/>
              <w:rPr>
                <w:b w:val="0"/>
                <w:sz w:val="16"/>
                <w:szCs w:val="16"/>
              </w:rPr>
            </w:pPr>
            <w:r w:rsidRPr="00A75047">
              <w:rPr>
                <w:b w:val="0"/>
                <w:sz w:val="16"/>
                <w:szCs w:val="16"/>
                <w:shd w:val="clear" w:color="auto" w:fill="FFFFFF"/>
              </w:rPr>
              <w:t>Forma i nośniki danych</w:t>
            </w:r>
          </w:p>
        </w:tc>
        <w:tc>
          <w:tcPr>
            <w:tcW w:w="534" w:type="dxa"/>
            <w:textDirection w:val="btLr"/>
          </w:tcPr>
          <w:p w:rsidR="00BE5389" w:rsidRPr="00A75047" w:rsidRDefault="00BE5389" w:rsidP="00A75047">
            <w:pPr>
              <w:pStyle w:val="Rozdziagwny2poziom"/>
              <w:spacing w:line="240" w:lineRule="auto"/>
              <w:rPr>
                <w:b w:val="0"/>
                <w:sz w:val="16"/>
                <w:szCs w:val="16"/>
              </w:rPr>
            </w:pPr>
            <w:r w:rsidRPr="00A75047">
              <w:rPr>
                <w:b w:val="0"/>
                <w:sz w:val="16"/>
                <w:szCs w:val="16"/>
                <w:shd w:val="clear" w:color="auto" w:fill="FFFFFF"/>
              </w:rPr>
              <w:t>Lokalny Administrator Zbiorów (albo  określonąosobę gdy wyciek miał miejsce na danych nieprzetwarzanych w zbiorze)</w:t>
            </w:r>
            <w:r w:rsidRPr="00A75047">
              <w:rPr>
                <w:b w:val="0"/>
                <w:sz w:val="16"/>
                <w:szCs w:val="16"/>
              </w:rPr>
              <w:br/>
            </w:r>
          </w:p>
        </w:tc>
        <w:tc>
          <w:tcPr>
            <w:tcW w:w="534" w:type="dxa"/>
            <w:textDirection w:val="btLr"/>
          </w:tcPr>
          <w:p w:rsidR="00BE5389" w:rsidRPr="00A75047" w:rsidRDefault="00BE5389" w:rsidP="00A75047">
            <w:pPr>
              <w:pStyle w:val="Rozdziagwny2poziom"/>
              <w:spacing w:line="240" w:lineRule="auto"/>
              <w:rPr>
                <w:b w:val="0"/>
                <w:sz w:val="16"/>
                <w:szCs w:val="16"/>
              </w:rPr>
            </w:pPr>
            <w:r w:rsidRPr="00A75047">
              <w:rPr>
                <w:b w:val="0"/>
                <w:sz w:val="16"/>
                <w:szCs w:val="16"/>
                <w:shd w:val="clear" w:color="auto" w:fill="FFFFFF"/>
              </w:rPr>
              <w:t>Charakterystykę naruszenia</w:t>
            </w:r>
          </w:p>
        </w:tc>
        <w:tc>
          <w:tcPr>
            <w:tcW w:w="534" w:type="dxa"/>
            <w:textDirection w:val="btLr"/>
          </w:tcPr>
          <w:p w:rsidR="00BE5389" w:rsidRPr="00A75047" w:rsidRDefault="00BE5389" w:rsidP="00A75047">
            <w:pPr>
              <w:pStyle w:val="Rozdziagwny2poziom"/>
              <w:spacing w:line="240" w:lineRule="auto"/>
              <w:rPr>
                <w:b w:val="0"/>
                <w:sz w:val="16"/>
                <w:szCs w:val="16"/>
              </w:rPr>
            </w:pPr>
            <w:r w:rsidRPr="00A75047">
              <w:rPr>
                <w:b w:val="0"/>
                <w:sz w:val="16"/>
                <w:szCs w:val="16"/>
                <w:shd w:val="clear" w:color="auto" w:fill="FFFFFF"/>
              </w:rPr>
              <w:t>Określenie kogo dotyczą skutki naruszenia</w:t>
            </w:r>
          </w:p>
        </w:tc>
        <w:tc>
          <w:tcPr>
            <w:tcW w:w="534" w:type="dxa"/>
            <w:textDirection w:val="btLr"/>
          </w:tcPr>
          <w:p w:rsidR="00BE5389" w:rsidRPr="00A75047" w:rsidRDefault="00BE5389" w:rsidP="00A75047">
            <w:pPr>
              <w:pStyle w:val="Rozdziagwny2poziom"/>
              <w:spacing w:line="240" w:lineRule="auto"/>
              <w:rPr>
                <w:b w:val="0"/>
                <w:sz w:val="16"/>
                <w:szCs w:val="16"/>
              </w:rPr>
            </w:pPr>
            <w:r w:rsidRPr="00A75047">
              <w:rPr>
                <w:b w:val="0"/>
                <w:sz w:val="16"/>
                <w:szCs w:val="16"/>
                <w:shd w:val="clear" w:color="auto" w:fill="FFFFFF"/>
              </w:rPr>
              <w:t>Kategorie lub rodzaje osób, których dane zostały naruszone</w:t>
            </w:r>
          </w:p>
        </w:tc>
        <w:tc>
          <w:tcPr>
            <w:tcW w:w="534" w:type="dxa"/>
            <w:textDirection w:val="btLr"/>
          </w:tcPr>
          <w:p w:rsidR="00BE5389" w:rsidRPr="00A75047" w:rsidRDefault="00BE5389" w:rsidP="00A75047">
            <w:pPr>
              <w:pStyle w:val="Rozdziagwny2poziom"/>
              <w:spacing w:line="240" w:lineRule="auto"/>
              <w:rPr>
                <w:b w:val="0"/>
                <w:sz w:val="16"/>
                <w:szCs w:val="16"/>
              </w:rPr>
            </w:pPr>
            <w:r w:rsidRPr="00A75047">
              <w:rPr>
                <w:b w:val="0"/>
                <w:sz w:val="16"/>
                <w:szCs w:val="16"/>
                <w:shd w:val="clear" w:color="auto" w:fill="FFFFFF"/>
              </w:rPr>
              <w:t>Rodzaje/kategorie naruszonych danych</w:t>
            </w:r>
          </w:p>
        </w:tc>
        <w:tc>
          <w:tcPr>
            <w:tcW w:w="534" w:type="dxa"/>
            <w:textDirection w:val="btLr"/>
          </w:tcPr>
          <w:p w:rsidR="00BE5389" w:rsidRPr="00A75047" w:rsidRDefault="00BE5389" w:rsidP="00A75047">
            <w:pPr>
              <w:pStyle w:val="Rozdziagwny2poziom"/>
              <w:spacing w:line="240" w:lineRule="auto"/>
              <w:rPr>
                <w:b w:val="0"/>
                <w:sz w:val="16"/>
                <w:szCs w:val="16"/>
              </w:rPr>
            </w:pPr>
            <w:r w:rsidRPr="00A75047">
              <w:rPr>
                <w:b w:val="0"/>
                <w:sz w:val="16"/>
                <w:szCs w:val="16"/>
                <w:shd w:val="clear" w:color="auto" w:fill="FFFFFF"/>
              </w:rPr>
              <w:t>Szacowana liczba osób dotkniętych naruszeniem</w:t>
            </w:r>
          </w:p>
        </w:tc>
        <w:tc>
          <w:tcPr>
            <w:tcW w:w="534" w:type="dxa"/>
            <w:textDirection w:val="btLr"/>
          </w:tcPr>
          <w:p w:rsidR="00BE5389" w:rsidRPr="00A75047" w:rsidRDefault="00BE5389" w:rsidP="00A75047">
            <w:pPr>
              <w:pStyle w:val="Rozdziagwny2poziom"/>
              <w:spacing w:line="240" w:lineRule="auto"/>
              <w:rPr>
                <w:b w:val="0"/>
                <w:sz w:val="16"/>
                <w:szCs w:val="16"/>
              </w:rPr>
            </w:pPr>
            <w:r w:rsidRPr="00A75047">
              <w:rPr>
                <w:b w:val="0"/>
                <w:sz w:val="16"/>
                <w:szCs w:val="16"/>
                <w:shd w:val="clear" w:color="auto" w:fill="FFFFFF"/>
              </w:rPr>
              <w:t>Szacowana liczba rekordów/wpisów w ramach naruszenia</w:t>
            </w:r>
          </w:p>
        </w:tc>
        <w:tc>
          <w:tcPr>
            <w:tcW w:w="626" w:type="dxa"/>
            <w:textDirection w:val="btLr"/>
          </w:tcPr>
          <w:p w:rsidR="00BE5389" w:rsidRPr="00A75047" w:rsidRDefault="00BE5389" w:rsidP="00A75047">
            <w:pPr>
              <w:pStyle w:val="Rozdziagwny2poziom"/>
              <w:spacing w:line="240" w:lineRule="auto"/>
              <w:rPr>
                <w:b w:val="0"/>
                <w:sz w:val="16"/>
                <w:szCs w:val="16"/>
              </w:rPr>
            </w:pPr>
            <w:r w:rsidRPr="00A75047">
              <w:rPr>
                <w:b w:val="0"/>
                <w:sz w:val="16"/>
                <w:szCs w:val="16"/>
                <w:shd w:val="clear" w:color="auto" w:fill="FFFFFF"/>
              </w:rPr>
              <w:t>Skutki naruszenia - dla osób fizycznych (wszystkie możliwe</w:t>
            </w:r>
            <w:r w:rsidRPr="00A75047">
              <w:rPr>
                <w:b w:val="0"/>
                <w:sz w:val="16"/>
                <w:szCs w:val="16"/>
              </w:rPr>
              <w:br/>
            </w:r>
            <w:r w:rsidRPr="00A75047">
              <w:rPr>
                <w:b w:val="0"/>
                <w:sz w:val="16"/>
                <w:szCs w:val="16"/>
                <w:shd w:val="clear" w:color="auto" w:fill="FFFFFF"/>
              </w:rPr>
              <w:t>konsekwencje)</w:t>
            </w:r>
          </w:p>
        </w:tc>
        <w:tc>
          <w:tcPr>
            <w:tcW w:w="534" w:type="dxa"/>
            <w:textDirection w:val="btLr"/>
          </w:tcPr>
          <w:p w:rsidR="00BE5389" w:rsidRPr="00A75047" w:rsidRDefault="00BE5389" w:rsidP="00A75047">
            <w:pPr>
              <w:pStyle w:val="Rozdziagwny2poziom"/>
              <w:spacing w:line="240" w:lineRule="auto"/>
              <w:rPr>
                <w:b w:val="0"/>
                <w:sz w:val="16"/>
                <w:szCs w:val="16"/>
              </w:rPr>
            </w:pPr>
            <w:r w:rsidRPr="00A75047">
              <w:rPr>
                <w:b w:val="0"/>
                <w:sz w:val="16"/>
                <w:szCs w:val="16"/>
                <w:shd w:val="clear" w:color="auto" w:fill="FFFFFF"/>
              </w:rPr>
              <w:t>informacja o zgłoszeniu naruszenia do właściwego organu nadzorczego (forma, data i godzina, zgłaszający, link do treści zgłoszenia)</w:t>
            </w:r>
            <w:r w:rsidRPr="00A75047">
              <w:rPr>
                <w:b w:val="0"/>
                <w:sz w:val="16"/>
                <w:szCs w:val="16"/>
              </w:rPr>
              <w:br/>
            </w:r>
          </w:p>
        </w:tc>
        <w:tc>
          <w:tcPr>
            <w:tcW w:w="534" w:type="dxa"/>
            <w:textDirection w:val="btLr"/>
          </w:tcPr>
          <w:p w:rsidR="00BE5389" w:rsidRPr="00A75047" w:rsidRDefault="00BE5389" w:rsidP="00A75047">
            <w:pPr>
              <w:pStyle w:val="Rozdziagwny2poziom"/>
              <w:spacing w:line="240" w:lineRule="auto"/>
              <w:rPr>
                <w:b w:val="0"/>
                <w:sz w:val="16"/>
                <w:szCs w:val="16"/>
              </w:rPr>
            </w:pPr>
            <w:r w:rsidRPr="00A75047">
              <w:rPr>
                <w:b w:val="0"/>
                <w:sz w:val="16"/>
                <w:szCs w:val="16"/>
                <w:shd w:val="clear" w:color="auto" w:fill="FFFFFF"/>
              </w:rPr>
              <w:t>Ewentualne wyjaśnienie przekroczenia 72h terminu na zgłoszenie</w:t>
            </w:r>
          </w:p>
        </w:tc>
        <w:tc>
          <w:tcPr>
            <w:tcW w:w="534" w:type="dxa"/>
            <w:textDirection w:val="btLr"/>
          </w:tcPr>
          <w:p w:rsidR="00BE5389" w:rsidRPr="00A75047" w:rsidRDefault="00BE5389" w:rsidP="00A75047">
            <w:pPr>
              <w:pStyle w:val="Rozdziagwny2poziom"/>
              <w:spacing w:line="240" w:lineRule="auto"/>
              <w:rPr>
                <w:b w:val="0"/>
                <w:sz w:val="16"/>
                <w:szCs w:val="16"/>
              </w:rPr>
            </w:pPr>
            <w:r w:rsidRPr="00A75047">
              <w:rPr>
                <w:b w:val="0"/>
                <w:sz w:val="16"/>
                <w:szCs w:val="16"/>
                <w:shd w:val="clear" w:color="auto" w:fill="FFFFFF"/>
              </w:rPr>
              <w:t>Ewentualna informacja o zgłoszeniu naruszenia dotkniętym naruszeniem osobom fizycznym (+ link do treści zgłoszenia)</w:t>
            </w:r>
            <w:r w:rsidRPr="00A75047">
              <w:rPr>
                <w:b w:val="0"/>
                <w:sz w:val="16"/>
                <w:szCs w:val="16"/>
              </w:rPr>
              <w:br/>
            </w:r>
          </w:p>
        </w:tc>
        <w:tc>
          <w:tcPr>
            <w:tcW w:w="963" w:type="dxa"/>
            <w:textDirection w:val="btLr"/>
          </w:tcPr>
          <w:p w:rsidR="00BE5389" w:rsidRPr="00A75047" w:rsidRDefault="00BE5389" w:rsidP="00A75047">
            <w:pPr>
              <w:pStyle w:val="Rozdziagwny2poziom"/>
              <w:spacing w:line="240" w:lineRule="auto"/>
              <w:rPr>
                <w:b w:val="0"/>
                <w:sz w:val="16"/>
                <w:szCs w:val="16"/>
              </w:rPr>
            </w:pPr>
            <w:r w:rsidRPr="00A75047">
              <w:rPr>
                <w:b w:val="0"/>
                <w:sz w:val="16"/>
                <w:szCs w:val="16"/>
                <w:shd w:val="clear" w:color="auto" w:fill="FFFFFF"/>
              </w:rPr>
              <w:t>Ewentualna informacja o publicznym poinformowaniu o naruszeniu osób fizycznych dotkniętych naruszeniem (+ link do treści zgłoszenia, + powód wybrania tej metody)</w:t>
            </w:r>
          </w:p>
        </w:tc>
        <w:tc>
          <w:tcPr>
            <w:tcW w:w="709" w:type="dxa"/>
            <w:textDirection w:val="btLr"/>
          </w:tcPr>
          <w:p w:rsidR="00BE5389" w:rsidRPr="00A75047" w:rsidRDefault="00BE5389" w:rsidP="00A75047">
            <w:pPr>
              <w:pStyle w:val="Rozdziagwny2poziom"/>
              <w:spacing w:line="240" w:lineRule="auto"/>
              <w:rPr>
                <w:b w:val="0"/>
                <w:sz w:val="16"/>
                <w:szCs w:val="16"/>
              </w:rPr>
            </w:pPr>
            <w:r w:rsidRPr="00A75047">
              <w:rPr>
                <w:b w:val="0"/>
                <w:sz w:val="16"/>
                <w:szCs w:val="16"/>
                <w:shd w:val="clear" w:color="auto" w:fill="FFFFFF"/>
              </w:rPr>
              <w:t>Zastosowane środki w celu minimalizacji skutków naruszenia</w:t>
            </w:r>
          </w:p>
        </w:tc>
        <w:tc>
          <w:tcPr>
            <w:tcW w:w="851" w:type="dxa"/>
            <w:textDirection w:val="btLr"/>
          </w:tcPr>
          <w:p w:rsidR="00BE5389" w:rsidRPr="00A75047" w:rsidRDefault="00BE5389" w:rsidP="00A75047">
            <w:pPr>
              <w:pStyle w:val="Rozdziagwny2poziom"/>
              <w:spacing w:line="240" w:lineRule="auto"/>
              <w:rPr>
                <w:b w:val="0"/>
                <w:sz w:val="16"/>
                <w:szCs w:val="16"/>
              </w:rPr>
            </w:pPr>
            <w:r w:rsidRPr="00A75047">
              <w:rPr>
                <w:b w:val="0"/>
                <w:sz w:val="16"/>
                <w:szCs w:val="16"/>
                <w:shd w:val="clear" w:color="auto" w:fill="FFFFFF"/>
              </w:rPr>
              <w:t>Zastosowane środki w celu wyeliminowania naruszeń tego typu na przyszłość</w:t>
            </w:r>
          </w:p>
        </w:tc>
      </w:tr>
      <w:tr w:rsidR="00BE5389" w:rsidRPr="009B1888" w:rsidTr="004F062B">
        <w:tc>
          <w:tcPr>
            <w:tcW w:w="535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  <w:tc>
          <w:tcPr>
            <w:tcW w:w="535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  <w:tc>
          <w:tcPr>
            <w:tcW w:w="534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  <w:tc>
          <w:tcPr>
            <w:tcW w:w="534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  <w:tc>
          <w:tcPr>
            <w:tcW w:w="534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  <w:tc>
          <w:tcPr>
            <w:tcW w:w="534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  <w:tc>
          <w:tcPr>
            <w:tcW w:w="534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  <w:tc>
          <w:tcPr>
            <w:tcW w:w="534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  <w:tc>
          <w:tcPr>
            <w:tcW w:w="534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  <w:tc>
          <w:tcPr>
            <w:tcW w:w="534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  <w:tc>
          <w:tcPr>
            <w:tcW w:w="534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  <w:tc>
          <w:tcPr>
            <w:tcW w:w="626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  <w:tc>
          <w:tcPr>
            <w:tcW w:w="534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  <w:tc>
          <w:tcPr>
            <w:tcW w:w="534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  <w:tc>
          <w:tcPr>
            <w:tcW w:w="534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  <w:tc>
          <w:tcPr>
            <w:tcW w:w="963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  <w:tc>
          <w:tcPr>
            <w:tcW w:w="709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  <w:tc>
          <w:tcPr>
            <w:tcW w:w="851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</w:tr>
      <w:tr w:rsidR="00BE5389" w:rsidRPr="009B1888" w:rsidTr="004F062B">
        <w:tc>
          <w:tcPr>
            <w:tcW w:w="535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  <w:tc>
          <w:tcPr>
            <w:tcW w:w="535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  <w:tc>
          <w:tcPr>
            <w:tcW w:w="534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  <w:tc>
          <w:tcPr>
            <w:tcW w:w="534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  <w:tc>
          <w:tcPr>
            <w:tcW w:w="534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  <w:tc>
          <w:tcPr>
            <w:tcW w:w="534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  <w:tc>
          <w:tcPr>
            <w:tcW w:w="534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  <w:tc>
          <w:tcPr>
            <w:tcW w:w="534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  <w:tc>
          <w:tcPr>
            <w:tcW w:w="534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  <w:tc>
          <w:tcPr>
            <w:tcW w:w="534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  <w:tc>
          <w:tcPr>
            <w:tcW w:w="534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  <w:tc>
          <w:tcPr>
            <w:tcW w:w="626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  <w:tc>
          <w:tcPr>
            <w:tcW w:w="534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  <w:tc>
          <w:tcPr>
            <w:tcW w:w="534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  <w:tc>
          <w:tcPr>
            <w:tcW w:w="534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  <w:tc>
          <w:tcPr>
            <w:tcW w:w="963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  <w:tc>
          <w:tcPr>
            <w:tcW w:w="709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  <w:tc>
          <w:tcPr>
            <w:tcW w:w="851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</w:tr>
      <w:tr w:rsidR="00BE5389" w:rsidRPr="009B1888" w:rsidTr="004F062B">
        <w:tc>
          <w:tcPr>
            <w:tcW w:w="535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  <w:tc>
          <w:tcPr>
            <w:tcW w:w="535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  <w:tc>
          <w:tcPr>
            <w:tcW w:w="534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  <w:tc>
          <w:tcPr>
            <w:tcW w:w="534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  <w:tc>
          <w:tcPr>
            <w:tcW w:w="534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  <w:tc>
          <w:tcPr>
            <w:tcW w:w="534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  <w:tc>
          <w:tcPr>
            <w:tcW w:w="534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  <w:tc>
          <w:tcPr>
            <w:tcW w:w="534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  <w:tc>
          <w:tcPr>
            <w:tcW w:w="534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  <w:tc>
          <w:tcPr>
            <w:tcW w:w="534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  <w:tc>
          <w:tcPr>
            <w:tcW w:w="534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  <w:tc>
          <w:tcPr>
            <w:tcW w:w="626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  <w:tc>
          <w:tcPr>
            <w:tcW w:w="534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  <w:tc>
          <w:tcPr>
            <w:tcW w:w="534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  <w:tc>
          <w:tcPr>
            <w:tcW w:w="534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  <w:tc>
          <w:tcPr>
            <w:tcW w:w="963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  <w:tc>
          <w:tcPr>
            <w:tcW w:w="709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  <w:tc>
          <w:tcPr>
            <w:tcW w:w="851" w:type="dxa"/>
          </w:tcPr>
          <w:p w:rsidR="00BE5389" w:rsidRPr="009B1888" w:rsidRDefault="00BE5389" w:rsidP="00D329B3">
            <w:pPr>
              <w:pStyle w:val="Rozdziagwny2poziom"/>
              <w:rPr>
                <w:b w:val="0"/>
              </w:rPr>
            </w:pPr>
          </w:p>
        </w:tc>
      </w:tr>
    </w:tbl>
    <w:p w:rsidR="008C7979" w:rsidRDefault="008C7979">
      <w:bookmarkStart w:id="0" w:name="_GoBack"/>
      <w:bookmarkEnd w:id="0"/>
    </w:p>
    <w:sectPr w:rsidR="008C7979" w:rsidSect="00DE70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981" w:rsidRDefault="00DE4981" w:rsidP="00D329B3">
      <w:pPr>
        <w:spacing w:after="0" w:line="240" w:lineRule="auto"/>
      </w:pPr>
      <w:r>
        <w:separator/>
      </w:r>
    </w:p>
  </w:endnote>
  <w:endnote w:type="continuationSeparator" w:id="0">
    <w:p w:rsidR="00DE4981" w:rsidRDefault="00DE4981" w:rsidP="00D3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981" w:rsidRDefault="00DE4981" w:rsidP="00D329B3">
      <w:pPr>
        <w:spacing w:after="0" w:line="240" w:lineRule="auto"/>
      </w:pPr>
      <w:r>
        <w:separator/>
      </w:r>
    </w:p>
  </w:footnote>
  <w:footnote w:type="continuationSeparator" w:id="0">
    <w:p w:rsidR="00DE4981" w:rsidRDefault="00DE4981" w:rsidP="00D32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9B3" w:rsidRDefault="00D329B3" w:rsidP="00D329B3">
    <w:pPr>
      <w:pStyle w:val="Nagwek"/>
      <w:jc w:val="right"/>
    </w:pPr>
    <w:r>
      <w:t>Załącznik nr 9 do PBI</w:t>
    </w:r>
    <w:r w:rsidR="009B1888">
      <w:t xml:space="preserve"> ZS</w:t>
    </w:r>
    <w:r w:rsidR="009219FB">
      <w:t>O1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389"/>
    <w:rsid w:val="00444482"/>
    <w:rsid w:val="00453428"/>
    <w:rsid w:val="006476BB"/>
    <w:rsid w:val="008C7979"/>
    <w:rsid w:val="009219FB"/>
    <w:rsid w:val="009B1888"/>
    <w:rsid w:val="00A75047"/>
    <w:rsid w:val="00BE5389"/>
    <w:rsid w:val="00D329B3"/>
    <w:rsid w:val="00DE4981"/>
    <w:rsid w:val="00DE70FD"/>
    <w:rsid w:val="00E80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3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E538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zdziagwny2poziom">
    <w:name w:val="Rozdział główny 2 poziom"/>
    <w:basedOn w:val="Normalny"/>
    <w:link w:val="Rozdziagwny2poziomZnak"/>
    <w:autoRedefine/>
    <w:uiPriority w:val="59"/>
    <w:qFormat/>
    <w:rsid w:val="00D329B3"/>
    <w:pPr>
      <w:spacing w:after="0" w:line="276" w:lineRule="auto"/>
      <w:jc w:val="center"/>
      <w:outlineLvl w:val="0"/>
    </w:pPr>
    <w:rPr>
      <w:rFonts w:asciiTheme="minorHAnsi" w:hAnsiTheme="minorHAnsi" w:cstheme="minorHAnsi"/>
      <w:b/>
      <w:bCs/>
      <w:kern w:val="28"/>
      <w:lang w:eastAsia="pl-PL"/>
    </w:rPr>
  </w:style>
  <w:style w:type="character" w:customStyle="1" w:styleId="Rozdziagwny2poziomZnak">
    <w:name w:val="Rozdział główny 2 poziom Znak"/>
    <w:link w:val="Rozdziagwny2poziom"/>
    <w:uiPriority w:val="59"/>
    <w:rsid w:val="00D329B3"/>
    <w:rPr>
      <w:rFonts w:eastAsia="Calibri" w:cstheme="minorHAnsi"/>
      <w:b/>
      <w:bCs/>
      <w:kern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32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29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32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29B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Przeszlakowski</dc:creator>
  <cp:lastModifiedBy>Kadry</cp:lastModifiedBy>
  <cp:revision>2</cp:revision>
  <cp:lastPrinted>2018-11-26T11:00:00Z</cp:lastPrinted>
  <dcterms:created xsi:type="dcterms:W3CDTF">2019-01-11T11:07:00Z</dcterms:created>
  <dcterms:modified xsi:type="dcterms:W3CDTF">2019-01-11T11:07:00Z</dcterms:modified>
</cp:coreProperties>
</file>