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92" w:rsidRDefault="00DE5A23" w:rsidP="00DE5A23">
      <w:pPr>
        <w:jc w:val="center"/>
        <w:rPr>
          <w:b/>
          <w:sz w:val="32"/>
          <w:szCs w:val="32"/>
        </w:rPr>
      </w:pPr>
      <w:r w:rsidRPr="00DE5A23">
        <w:rPr>
          <w:b/>
          <w:sz w:val="32"/>
          <w:szCs w:val="32"/>
        </w:rPr>
        <w:t>Treść zapytań wraz z wyjaśnieniami SIWZ</w:t>
      </w:r>
    </w:p>
    <w:p w:rsidR="00DE5A23" w:rsidRDefault="00DE5A23" w:rsidP="00DE5A23">
      <w:pPr>
        <w:jc w:val="center"/>
        <w:rPr>
          <w:b/>
          <w:sz w:val="32"/>
          <w:szCs w:val="32"/>
        </w:rPr>
      </w:pPr>
    </w:p>
    <w:p w:rsidR="00DE5A23" w:rsidRPr="00DE5A23" w:rsidRDefault="00DE5A23" w:rsidP="006C7D82">
      <w:pPr>
        <w:pStyle w:val="NormalnyWeb"/>
        <w:spacing w:after="0"/>
        <w:rPr>
          <w:rFonts w:asciiTheme="minorHAnsi" w:hAnsiTheme="minorHAnsi" w:cstheme="minorHAnsi"/>
          <w:bCs/>
        </w:rPr>
      </w:pPr>
      <w:r w:rsidRPr="00DE5A23">
        <w:rPr>
          <w:rFonts w:asciiTheme="minorHAnsi" w:hAnsiTheme="minorHAnsi" w:cstheme="minorHAnsi"/>
        </w:rPr>
        <w:t>Zamawiający informuje, że w postępowaniu prowadzonym w trybie przetargu nieograniczonego „</w:t>
      </w:r>
      <w:r w:rsidR="001F2B8E">
        <w:rPr>
          <w:rFonts w:asciiTheme="minorHAnsi" w:hAnsiTheme="minorHAnsi" w:cstheme="minorHAnsi"/>
          <w:bCs/>
        </w:rPr>
        <w:t>Dostawa żywności do stołówki szkolnej</w:t>
      </w:r>
      <w:r w:rsidRPr="00DE5A23">
        <w:rPr>
          <w:rFonts w:asciiTheme="minorHAnsi" w:hAnsiTheme="minorHAnsi" w:cstheme="minorHAnsi"/>
          <w:bCs/>
        </w:rPr>
        <w:t xml:space="preserve"> </w:t>
      </w:r>
      <w:r w:rsidR="001F2B8E">
        <w:rPr>
          <w:rFonts w:asciiTheme="minorHAnsi" w:hAnsiTheme="minorHAnsi" w:cstheme="minorHAnsi"/>
          <w:bCs/>
        </w:rPr>
        <w:t>od 04</w:t>
      </w:r>
      <w:r w:rsidRPr="00DE5A23">
        <w:rPr>
          <w:rFonts w:asciiTheme="minorHAnsi" w:hAnsiTheme="minorHAnsi" w:cstheme="minorHAnsi"/>
          <w:bCs/>
        </w:rPr>
        <w:t>.01.2021</w:t>
      </w:r>
      <w:r w:rsidR="00815D61">
        <w:rPr>
          <w:rFonts w:asciiTheme="minorHAnsi" w:hAnsiTheme="minorHAnsi" w:cstheme="minorHAnsi"/>
          <w:bCs/>
        </w:rPr>
        <w:t xml:space="preserve"> r.</w:t>
      </w:r>
      <w:r w:rsidRPr="00DE5A23">
        <w:rPr>
          <w:rFonts w:asciiTheme="minorHAnsi" w:hAnsiTheme="minorHAnsi" w:cstheme="minorHAnsi"/>
          <w:bCs/>
        </w:rPr>
        <w:t xml:space="preserve"> do 31.12.2021</w:t>
      </w:r>
      <w:r w:rsidR="001F2B8E">
        <w:rPr>
          <w:rFonts w:asciiTheme="minorHAnsi" w:hAnsiTheme="minorHAnsi" w:cstheme="minorHAnsi"/>
          <w:bCs/>
        </w:rPr>
        <w:t xml:space="preserve"> </w:t>
      </w:r>
      <w:r w:rsidR="00815D61">
        <w:rPr>
          <w:rFonts w:asciiTheme="minorHAnsi" w:hAnsiTheme="minorHAnsi" w:cstheme="minorHAnsi"/>
          <w:bCs/>
        </w:rPr>
        <w:t>r.</w:t>
      </w:r>
      <w:r w:rsidR="00544E44">
        <w:rPr>
          <w:rFonts w:asciiTheme="minorHAnsi" w:hAnsiTheme="minorHAnsi" w:cstheme="minorHAnsi"/>
          <w:bCs/>
        </w:rPr>
        <w:t xml:space="preserve"> </w:t>
      </w:r>
      <w:bookmarkStart w:id="0" w:name="_GoBack"/>
      <w:bookmarkEnd w:id="0"/>
      <w:r w:rsidR="001F2B8E">
        <w:rPr>
          <w:rFonts w:asciiTheme="minorHAnsi" w:hAnsiTheme="minorHAnsi" w:cstheme="minorHAnsi"/>
          <w:bCs/>
        </w:rPr>
        <w:t>dla Zespołu Szkół nr 12 w Lublinie przy ul. Sławinkowskiej 50</w:t>
      </w:r>
      <w:r w:rsidRPr="00DE5A23">
        <w:rPr>
          <w:rFonts w:asciiTheme="minorHAnsi" w:hAnsiTheme="minorHAnsi" w:cstheme="minorHAnsi"/>
          <w:bCs/>
        </w:rPr>
        <w:t>” wpłynęły zapytania dotyczące następujących kwestii:</w:t>
      </w:r>
    </w:p>
    <w:p w:rsidR="00DE5A23" w:rsidRPr="00DE5A23" w:rsidRDefault="00DE5A23" w:rsidP="006C7D82">
      <w:pPr>
        <w:pStyle w:val="NormalnyWeb"/>
        <w:spacing w:after="0"/>
        <w:rPr>
          <w:b/>
          <w:sz w:val="22"/>
          <w:szCs w:val="22"/>
        </w:rPr>
      </w:pPr>
    </w:p>
    <w:p w:rsidR="001F2B8E" w:rsidRPr="001F2B8E" w:rsidRDefault="00201130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Pytanie </w:t>
      </w:r>
      <w:r w:rsidR="00DE5A23" w:rsidRPr="001F2B8E">
        <w:rPr>
          <w:rFonts w:asciiTheme="minorHAnsi" w:hAnsiTheme="minorHAnsi" w:cstheme="minorHAnsi"/>
          <w:b/>
          <w:sz w:val="24"/>
          <w:szCs w:val="24"/>
        </w:rPr>
        <w:t>1.</w:t>
      </w:r>
      <w:r w:rsidR="00DE5A23" w:rsidRPr="001F2B8E">
        <w:rPr>
          <w:rFonts w:asciiTheme="minorHAnsi" w:hAnsiTheme="minorHAnsi" w:cstheme="minorHAnsi"/>
          <w:sz w:val="24"/>
          <w:szCs w:val="24"/>
        </w:rPr>
        <w:t xml:space="preserve"> </w:t>
      </w:r>
      <w:r w:rsidR="00144502" w:rsidRPr="001F2B8E">
        <w:rPr>
          <w:rFonts w:asciiTheme="minorHAnsi" w:hAnsiTheme="minorHAnsi" w:cstheme="minorHAnsi"/>
          <w:sz w:val="24"/>
          <w:szCs w:val="24"/>
        </w:rPr>
        <w:br/>
      </w:r>
      <w:r w:rsidR="001F2B8E" w:rsidRPr="001F2B8E">
        <w:rPr>
          <w:rFonts w:asciiTheme="minorHAnsi" w:hAnsiTheme="minorHAnsi" w:cstheme="minorHAnsi"/>
          <w:sz w:val="24"/>
          <w:szCs w:val="24"/>
        </w:rPr>
        <w:t>W związku z sytuacją epidemiologiczną i ograniczeniami związanymi z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Covi</w:t>
      </w:r>
      <w:r>
        <w:rPr>
          <w:rFonts w:asciiTheme="minorHAnsi" w:hAnsiTheme="minorHAnsi" w:cstheme="minorHAnsi"/>
          <w:sz w:val="24"/>
          <w:szCs w:val="24"/>
        </w:rPr>
        <w:t>d-19 proszę o dodanie do umowy</w:t>
      </w:r>
      <w:r w:rsidRPr="001F2B8E">
        <w:rPr>
          <w:rFonts w:asciiTheme="minorHAnsi" w:hAnsiTheme="minorHAnsi" w:cstheme="minorHAnsi"/>
          <w:sz w:val="24"/>
          <w:szCs w:val="24"/>
        </w:rPr>
        <w:t xml:space="preserve"> punktów: 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1. Dostawy będą się odbywały zgodnie z reżimem sanitarnym i zaleceniami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Głównego Inspektora Sanitarnego w trybie bezkontaktowym. Zamówienia i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obieg dokumentacji związany z realizacją dostaw powinien odbywać się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 xml:space="preserve">drogą elektroniczną. 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2. Zamawiający wyznaczy specjalne miejsce przy wejściu na odbiory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zamówień. Między miejscem odbioru a pracownikami powinno być co najmniej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 xml:space="preserve">1,5 metra. 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3. Zarówno Zamawiający jak i Dostawca zaopatrzy swoich pracowników w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środki prewencyjne takie jak: płyny do dezynfekcji, rękawiczki oraz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 xml:space="preserve">maseczki lub przyłbice ochronne. </w:t>
      </w: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1F2B8E" w:rsidRP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>Nieprzestrzeganie powyższych zaleceń wiąże się z konsekwencjami zgodnie</w:t>
      </w:r>
    </w:p>
    <w:p w:rsidR="003B58F7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 w:rsidRPr="001F2B8E">
        <w:rPr>
          <w:rFonts w:asciiTheme="minorHAnsi" w:hAnsiTheme="minorHAnsi" w:cstheme="minorHAnsi"/>
          <w:sz w:val="24"/>
          <w:szCs w:val="24"/>
        </w:rPr>
        <w:t xml:space="preserve">z art. 108 K.P.  </w:t>
      </w:r>
    </w:p>
    <w:p w:rsidR="001F2B8E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</w:p>
    <w:p w:rsidR="001F2B8E" w:rsidRDefault="001F2B8E" w:rsidP="006C7D82">
      <w:pPr>
        <w:pStyle w:val="HTML-wstpniesformatowany"/>
        <w:rPr>
          <w:rFonts w:asciiTheme="minorHAnsi" w:hAnsiTheme="minorHAnsi" w:cstheme="minorHAnsi"/>
          <w:b/>
          <w:sz w:val="24"/>
          <w:szCs w:val="24"/>
        </w:rPr>
      </w:pPr>
      <w:r w:rsidRPr="001F2B8E">
        <w:rPr>
          <w:rFonts w:asciiTheme="minorHAnsi" w:hAnsiTheme="minorHAnsi" w:cstheme="minorHAnsi"/>
          <w:b/>
          <w:sz w:val="24"/>
          <w:szCs w:val="24"/>
        </w:rPr>
        <w:t>Odpowiedź:</w:t>
      </w:r>
    </w:p>
    <w:p w:rsidR="001F2B8E" w:rsidRDefault="00E0735B" w:rsidP="006C7D82">
      <w:pPr>
        <w:pStyle w:val="HTML-wstpniesformatowany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Odnośnie do punktu 1. Zamawiający dopuszcza obieg dokumentacji związanej z realizacją dostaw drogą elektroniczną.</w:t>
      </w:r>
    </w:p>
    <w:p w:rsidR="001F2B8E" w:rsidRPr="006F54AA" w:rsidRDefault="001F2B8E" w:rsidP="006C7D82">
      <w:pPr>
        <w:pStyle w:val="HTML-wstpniesformatowany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odmawia dodania do umowy powyższych punktów, ponieważ nie uważa tego za konieczne. Ponadto Zamawiający informuje, iż przepisy wymienione w punktach 2. i 3. są przestrzegane w Zespole Szkół nr 12 w Lublinie</w:t>
      </w:r>
      <w:r w:rsidR="006F54A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zgodnie z postanowieniami Załącznika nr 5 do Zarządzenia </w:t>
      </w:r>
      <w:r w:rsidR="006F54AA">
        <w:rPr>
          <w:rFonts w:asciiTheme="minorHAnsi" w:hAnsiTheme="minorHAnsi" w:cstheme="minorHAnsi"/>
          <w:sz w:val="24"/>
          <w:szCs w:val="24"/>
        </w:rPr>
        <w:t xml:space="preserve">nr 30/2020 </w:t>
      </w:r>
      <w:r>
        <w:rPr>
          <w:rFonts w:asciiTheme="minorHAnsi" w:hAnsiTheme="minorHAnsi" w:cstheme="minorHAnsi"/>
          <w:sz w:val="24"/>
          <w:szCs w:val="24"/>
        </w:rPr>
        <w:t>Dyrektora Zespołu Szkó</w:t>
      </w:r>
      <w:r w:rsidR="006F54AA">
        <w:rPr>
          <w:rFonts w:asciiTheme="minorHAnsi" w:hAnsiTheme="minorHAnsi" w:cstheme="minorHAnsi"/>
          <w:sz w:val="24"/>
          <w:szCs w:val="24"/>
        </w:rPr>
        <w:t xml:space="preserve">ł nr 12 w Lublinie z dnia 7 września 2020 r. </w:t>
      </w:r>
      <w:r w:rsidR="00201130">
        <w:rPr>
          <w:rFonts w:asciiTheme="minorHAnsi" w:hAnsiTheme="minorHAnsi" w:cstheme="minorHAnsi"/>
          <w:sz w:val="24"/>
          <w:szCs w:val="24"/>
        </w:rPr>
        <w:br/>
      </w:r>
      <w:r w:rsidR="006F54AA" w:rsidRPr="006F54AA">
        <w:rPr>
          <w:rFonts w:asciiTheme="minorHAnsi" w:hAnsiTheme="minorHAnsi" w:cstheme="minorHAnsi"/>
          <w:i/>
          <w:sz w:val="24"/>
          <w:szCs w:val="24"/>
        </w:rPr>
        <w:t>w sprawie wprowadzenia procedur ochrony uczniów i pracowników placówki przed COVID-19</w:t>
      </w:r>
      <w:r w:rsidR="006F54AA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6F54AA">
        <w:rPr>
          <w:rFonts w:asciiTheme="minorHAnsi" w:hAnsiTheme="minorHAnsi" w:cstheme="minorHAnsi"/>
          <w:sz w:val="24"/>
          <w:szCs w:val="24"/>
        </w:rPr>
        <w:t xml:space="preserve">Treść Zarządzenia jest dostępna na stronie internetowej Zespołu Szkół pod adresem: </w:t>
      </w:r>
      <w:hyperlink r:id="rId5" w:history="1">
        <w:r w:rsidR="006F54AA" w:rsidRPr="00886857">
          <w:rPr>
            <w:rStyle w:val="Hipercze"/>
            <w:rFonts w:asciiTheme="minorHAnsi" w:hAnsiTheme="minorHAnsi" w:cstheme="minorHAnsi"/>
            <w:sz w:val="24"/>
            <w:szCs w:val="24"/>
          </w:rPr>
          <w:t>http://zs12lublin.eu/14188-2/</w:t>
        </w:r>
      </w:hyperlink>
      <w:r w:rsidR="006F54AA">
        <w:rPr>
          <w:rFonts w:asciiTheme="minorHAnsi" w:hAnsiTheme="minorHAnsi" w:cstheme="minorHAnsi"/>
          <w:sz w:val="24"/>
          <w:szCs w:val="24"/>
        </w:rPr>
        <w:t xml:space="preserve">. </w:t>
      </w:r>
      <w:r w:rsidR="006F54AA">
        <w:rPr>
          <w:rFonts w:asciiTheme="minorHAnsi" w:hAnsiTheme="minorHAnsi" w:cstheme="minorHAnsi"/>
          <w:sz w:val="24"/>
          <w:szCs w:val="24"/>
        </w:rPr>
        <w:br/>
      </w:r>
    </w:p>
    <w:p w:rsidR="00DE5A23" w:rsidRPr="00DE5A23" w:rsidRDefault="00DE5A23" w:rsidP="006C7D82">
      <w:pPr>
        <w:rPr>
          <w:sz w:val="24"/>
          <w:szCs w:val="24"/>
        </w:rPr>
      </w:pPr>
    </w:p>
    <w:sectPr w:rsidR="00DE5A23" w:rsidRPr="00DE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66D72"/>
    <w:multiLevelType w:val="hybridMultilevel"/>
    <w:tmpl w:val="715A22D4"/>
    <w:lvl w:ilvl="0" w:tplc="90AEEA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23"/>
    <w:rsid w:val="00144502"/>
    <w:rsid w:val="001F2B8E"/>
    <w:rsid w:val="00201130"/>
    <w:rsid w:val="003B58F7"/>
    <w:rsid w:val="00544E44"/>
    <w:rsid w:val="006C7D82"/>
    <w:rsid w:val="006F54AA"/>
    <w:rsid w:val="00815D61"/>
    <w:rsid w:val="00A96892"/>
    <w:rsid w:val="00DE5A23"/>
    <w:rsid w:val="00E0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C2750-4310-4C07-9489-A7E860E4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5A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8F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2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2B8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5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s12lublin.eu/14188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POWAZYNSKA</dc:creator>
  <cp:keywords/>
  <dc:description/>
  <cp:lastModifiedBy>POWAZYNSKA</cp:lastModifiedBy>
  <cp:revision>6</cp:revision>
  <cp:lastPrinted>2020-11-02T12:32:00Z</cp:lastPrinted>
  <dcterms:created xsi:type="dcterms:W3CDTF">2020-10-16T11:38:00Z</dcterms:created>
  <dcterms:modified xsi:type="dcterms:W3CDTF">2020-11-02T13:24:00Z</dcterms:modified>
</cp:coreProperties>
</file>