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33" w:rsidRDefault="002D0CA3">
      <w:pPr>
        <w:pStyle w:val="Nagwek6"/>
        <w:spacing w:after="0"/>
      </w:pPr>
      <w:r>
        <w:rPr>
          <w:rFonts w:ascii="Arial" w:hAnsi="Arial"/>
          <w:b/>
          <w:bCs/>
          <w:szCs w:val="24"/>
        </w:rPr>
        <w:t>Załącznik nr 5 do SIWZ</w:t>
      </w:r>
    </w:p>
    <w:p w:rsidR="00051433" w:rsidRDefault="00051433">
      <w:pPr>
        <w:pStyle w:val="Standard"/>
        <w:widowControl w:val="0"/>
        <w:suppressAutoHyphens w:val="0"/>
        <w:jc w:val="both"/>
        <w:rPr>
          <w:rFonts w:ascii="Arial" w:hAnsi="Arial"/>
        </w:rPr>
      </w:pPr>
    </w:p>
    <w:p w:rsidR="00051433" w:rsidRDefault="00051433">
      <w:pPr>
        <w:pStyle w:val="Standard"/>
        <w:widowControl w:val="0"/>
        <w:suppressAutoHyphens w:val="0"/>
        <w:jc w:val="both"/>
        <w:rPr>
          <w:rFonts w:ascii="Arial" w:hAnsi="Arial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1433">
        <w:tc>
          <w:tcPr>
            <w:tcW w:w="46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433" w:rsidRDefault="002D0CA3">
            <w:pPr>
              <w:pStyle w:val="Standard"/>
              <w:widowControl w:val="0"/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</w:t>
            </w:r>
          </w:p>
          <w:p w:rsidR="00051433" w:rsidRDefault="002D0CA3">
            <w:pPr>
              <w:pStyle w:val="Standard"/>
              <w:widowControl w:val="0"/>
              <w:suppressAutoHyphens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Wykonawca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433" w:rsidRDefault="002D0CA3">
            <w:pPr>
              <w:pStyle w:val="Standard"/>
              <w:widowControl w:val="0"/>
              <w:suppressAutoHyphens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</w:t>
            </w:r>
          </w:p>
          <w:p w:rsidR="00051433" w:rsidRDefault="002D0CA3">
            <w:pPr>
              <w:pStyle w:val="Standard"/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           </w:t>
            </w:r>
          </w:p>
        </w:tc>
      </w:tr>
    </w:tbl>
    <w:p w:rsidR="00051433" w:rsidRDefault="00051433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051433" w:rsidRDefault="002D0CA3">
      <w:pPr>
        <w:pStyle w:val="SIWZ2"/>
        <w:spacing w:after="0"/>
        <w:jc w:val="center"/>
      </w:pPr>
      <w:r>
        <w:rPr>
          <w:rFonts w:ascii="Arial" w:hAnsi="Arial"/>
          <w:b/>
          <w:bCs/>
          <w:sz w:val="24"/>
          <w:szCs w:val="24"/>
        </w:rPr>
        <w:t>Oświadczenie Wykonawcy o przynależności lub braku przynależności do tej samej grupy kapitałowej - w rozumieniu ustawy z dnia 16 lutego 2007 r.</w:t>
      </w:r>
      <w:r>
        <w:rPr>
          <w:rFonts w:ascii="Arial" w:hAnsi="Arial"/>
          <w:b/>
          <w:bCs/>
          <w:sz w:val="24"/>
          <w:szCs w:val="24"/>
        </w:rPr>
        <w:br/>
        <w:t>o ochronie konkurencji i konsumentów (</w:t>
      </w:r>
      <w:proofErr w:type="spellStart"/>
      <w:r>
        <w:rPr>
          <w:rFonts w:ascii="Arial" w:hAnsi="Arial"/>
          <w:b/>
          <w:bCs/>
          <w:sz w:val="24"/>
          <w:szCs w:val="24"/>
        </w:rPr>
        <w:t>t.j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. Dz. U. 2020 r. poz. 1076 z </w:t>
      </w:r>
      <w:proofErr w:type="spellStart"/>
      <w:r>
        <w:rPr>
          <w:rFonts w:ascii="Arial" w:hAnsi="Arial"/>
          <w:b/>
          <w:bCs/>
          <w:sz w:val="24"/>
          <w:szCs w:val="24"/>
        </w:rPr>
        <w:t>późn</w:t>
      </w:r>
      <w:proofErr w:type="spellEnd"/>
      <w:r>
        <w:rPr>
          <w:rFonts w:ascii="Arial" w:hAnsi="Arial"/>
          <w:b/>
          <w:bCs/>
          <w:sz w:val="24"/>
          <w:szCs w:val="24"/>
        </w:rPr>
        <w:t>. zm.)</w:t>
      </w:r>
      <w:r>
        <w:rPr>
          <w:rFonts w:ascii="Arial" w:hAnsi="Arial"/>
          <w:b/>
          <w:bCs/>
          <w:color w:val="000000"/>
          <w:sz w:val="24"/>
          <w:szCs w:val="24"/>
        </w:rPr>
        <w:t>*</w:t>
      </w:r>
    </w:p>
    <w:p w:rsidR="00051433" w:rsidRDefault="00051433">
      <w:pPr>
        <w:pStyle w:val="Standard"/>
        <w:widowControl w:val="0"/>
        <w:suppressAutoHyphens w:val="0"/>
        <w:jc w:val="center"/>
        <w:rPr>
          <w:rFonts w:ascii="Arial" w:hAnsi="Arial"/>
          <w:b/>
          <w:bCs/>
          <w:sz w:val="24"/>
          <w:szCs w:val="24"/>
        </w:rPr>
      </w:pPr>
    </w:p>
    <w:p w:rsidR="00051433" w:rsidRPr="00017E4E" w:rsidRDefault="002D0CA3">
      <w:pPr>
        <w:jc w:val="both"/>
        <w:rPr>
          <w:b/>
        </w:rPr>
      </w:pPr>
      <w:r>
        <w:rPr>
          <w:rFonts w:ascii="Arial" w:hAnsi="Arial" w:cs="Arial"/>
          <w:shd w:val="clear" w:color="auto" w:fill="FFFFFF"/>
        </w:rPr>
        <w:t xml:space="preserve">Przystępując do udziału w postępowaniu o udzielenie zamówienia publicznego na </w:t>
      </w:r>
      <w:r w:rsidR="00017E4E">
        <w:rPr>
          <w:rFonts w:ascii="Arial" w:hAnsi="Arial" w:cs="Arial"/>
          <w:b/>
        </w:rPr>
        <w:t>„Dostawę</w:t>
      </w:r>
      <w:r w:rsidR="00017E4E" w:rsidRPr="00017E4E">
        <w:rPr>
          <w:rFonts w:ascii="Arial" w:hAnsi="Arial" w:cs="Arial"/>
          <w:b/>
        </w:rPr>
        <w:t xml:space="preserve"> </w:t>
      </w:r>
      <w:r w:rsidR="008B3199">
        <w:rPr>
          <w:rFonts w:ascii="Arial" w:hAnsi="Arial" w:cs="Arial"/>
          <w:b/>
        </w:rPr>
        <w:t>jaj</w:t>
      </w:r>
      <w:bookmarkStart w:id="0" w:name="_GoBack"/>
      <w:bookmarkEnd w:id="0"/>
      <w:r w:rsidR="00017E4E">
        <w:rPr>
          <w:rFonts w:ascii="Arial" w:hAnsi="Arial" w:cs="Arial"/>
          <w:b/>
        </w:rPr>
        <w:t xml:space="preserve"> do stołówki szkolnej od 04.01.2021 roku do 31.12.2021</w:t>
      </w:r>
      <w:r w:rsidR="00017E4E" w:rsidRPr="00017E4E">
        <w:rPr>
          <w:rFonts w:ascii="Arial" w:hAnsi="Arial" w:cs="Arial"/>
          <w:b/>
        </w:rPr>
        <w:t xml:space="preserve"> roku</w:t>
      </w:r>
      <w:r w:rsidR="00017E4E" w:rsidRPr="00017E4E">
        <w:rPr>
          <w:rFonts w:ascii="Arial" w:hAnsi="Arial" w:cs="Arial"/>
          <w:b/>
        </w:rPr>
        <w:fldChar w:fldCharType="begin"/>
      </w:r>
      <w:r w:rsidR="00017E4E" w:rsidRPr="00017E4E">
        <w:rPr>
          <w:rFonts w:ascii="Arial" w:hAnsi="Arial" w:cs="Arial"/>
          <w:b/>
        </w:rPr>
        <w:instrText xml:space="preserve"> FILLIN "" </w:instrText>
      </w:r>
      <w:r w:rsidR="00017E4E" w:rsidRPr="00017E4E">
        <w:rPr>
          <w:rFonts w:ascii="Arial" w:hAnsi="Arial" w:cs="Arial"/>
          <w:b/>
        </w:rPr>
        <w:fldChar w:fldCharType="separate"/>
      </w:r>
      <w:r w:rsidR="00017E4E" w:rsidRPr="00017E4E">
        <w:rPr>
          <w:rFonts w:ascii="Arial" w:hAnsi="Arial" w:cs="Arial"/>
          <w:b/>
        </w:rPr>
        <w:t xml:space="preserve"> dla Zespołu Szkół nr 12 w Lublinie przy ul. Sławinkowskiej 50</w:t>
      </w:r>
      <w:r w:rsidR="00017E4E" w:rsidRPr="00017E4E">
        <w:rPr>
          <w:rFonts w:ascii="Arial" w:hAnsi="Arial" w:cs="Arial"/>
          <w:b/>
        </w:rPr>
        <w:fldChar w:fldCharType="end"/>
      </w:r>
      <w:r w:rsidR="00017E4E" w:rsidRPr="00017E4E">
        <w:rPr>
          <w:rFonts w:ascii="Arial" w:hAnsi="Arial" w:cs="Arial"/>
          <w:b/>
          <w:i/>
        </w:rPr>
        <w:t>”</w:t>
      </w:r>
    </w:p>
    <w:p w:rsidR="00051433" w:rsidRDefault="00051433">
      <w:pPr>
        <w:pStyle w:val="Tekstpodstawowywcity"/>
        <w:widowControl w:val="0"/>
      </w:pPr>
    </w:p>
    <w:p w:rsidR="00051433" w:rsidRDefault="002D0CA3">
      <w:pPr>
        <w:pStyle w:val="Tekstpodstawowywcity"/>
        <w:widowControl w:val="0"/>
      </w:pPr>
      <w:r>
        <w:rPr>
          <w:rFonts w:cs="Arial"/>
          <w:color w:val="000000"/>
          <w:sz w:val="24"/>
          <w:szCs w:val="24"/>
          <w:shd w:val="clear" w:color="auto" w:fill="FFFFFF"/>
        </w:rPr>
        <w:t>oświadczam</w:t>
      </w:r>
      <w:r>
        <w:rPr>
          <w:rFonts w:cs="Arial"/>
          <w:sz w:val="24"/>
          <w:szCs w:val="24"/>
        </w:rPr>
        <w:t>, że:</w:t>
      </w:r>
    </w:p>
    <w:p w:rsidR="00051433" w:rsidRDefault="00051433">
      <w:pPr>
        <w:pStyle w:val="Tekstpodstawowywcity"/>
        <w:widowControl w:val="0"/>
        <w:tabs>
          <w:tab w:val="left" w:pos="530"/>
        </w:tabs>
        <w:ind w:left="20" w:firstLine="210"/>
        <w:rPr>
          <w:sz w:val="24"/>
          <w:szCs w:val="24"/>
        </w:rPr>
      </w:pPr>
    </w:p>
    <w:p w:rsidR="00051433" w:rsidRDefault="002D0CA3">
      <w:pPr>
        <w:pStyle w:val="Standard"/>
        <w:widowControl w:val="0"/>
        <w:tabs>
          <w:tab w:val="left" w:pos="510"/>
        </w:tabs>
        <w:jc w:val="both"/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- nie należę </w:t>
      </w:r>
      <w:r>
        <w:rPr>
          <w:rFonts w:ascii="Arial" w:hAnsi="Arial"/>
          <w:color w:val="000000"/>
          <w:sz w:val="24"/>
          <w:szCs w:val="24"/>
        </w:rPr>
        <w:t>do tej samej grupy kapitałowej co Wykonawca bądź Wykonawcy, którzy złożyli oferty w przedmiotowym postępowaniu.</w:t>
      </w:r>
    </w:p>
    <w:p w:rsidR="00051433" w:rsidRDefault="00051433">
      <w:pPr>
        <w:pStyle w:val="Tekstpodstawowywcity"/>
        <w:widowControl w:val="0"/>
        <w:tabs>
          <w:tab w:val="left" w:pos="530"/>
        </w:tabs>
        <w:ind w:left="20" w:firstLine="210"/>
        <w:rPr>
          <w:color w:val="000000"/>
          <w:sz w:val="24"/>
          <w:szCs w:val="24"/>
        </w:rPr>
      </w:pPr>
    </w:p>
    <w:p w:rsidR="00051433" w:rsidRDefault="002D0CA3">
      <w:pPr>
        <w:pStyle w:val="Standard"/>
        <w:widowControl w:val="0"/>
        <w:tabs>
          <w:tab w:val="left" w:pos="510"/>
        </w:tabs>
        <w:jc w:val="center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Lub** </w:t>
      </w:r>
      <w:r>
        <w:rPr>
          <w:rFonts w:ascii="Arial" w:hAnsi="Arial"/>
          <w:b/>
          <w:bCs/>
          <w:color w:val="000000"/>
          <w:sz w:val="24"/>
          <w:szCs w:val="24"/>
        </w:rPr>
        <w:tab/>
      </w:r>
      <w:r>
        <w:rPr>
          <w:rFonts w:ascii="Arial" w:hAnsi="Arial"/>
          <w:b/>
          <w:bCs/>
          <w:color w:val="000000"/>
          <w:sz w:val="24"/>
          <w:szCs w:val="24"/>
        </w:rPr>
        <w:tab/>
      </w:r>
    </w:p>
    <w:p w:rsidR="00051433" w:rsidRDefault="00051433">
      <w:pPr>
        <w:pStyle w:val="Tekstpodstawowywcity"/>
        <w:widowControl w:val="0"/>
        <w:ind w:left="20"/>
        <w:rPr>
          <w:color w:val="000000"/>
          <w:sz w:val="24"/>
          <w:szCs w:val="24"/>
        </w:rPr>
      </w:pPr>
    </w:p>
    <w:p w:rsidR="00051433" w:rsidRDefault="002D0CA3">
      <w:pPr>
        <w:pStyle w:val="Standard"/>
        <w:widowControl w:val="0"/>
        <w:jc w:val="both"/>
      </w:pPr>
      <w:r>
        <w:rPr>
          <w:rFonts w:ascii="Arial" w:hAnsi="Arial"/>
          <w:color w:val="000000"/>
          <w:sz w:val="24"/>
          <w:szCs w:val="24"/>
        </w:rPr>
        <w:t xml:space="preserve">- </w:t>
      </w:r>
      <w:r>
        <w:rPr>
          <w:rFonts w:ascii="Arial" w:hAnsi="Arial"/>
          <w:b/>
          <w:bCs/>
          <w:color w:val="000000"/>
          <w:sz w:val="24"/>
          <w:szCs w:val="24"/>
        </w:rPr>
        <w:t>należę</w:t>
      </w:r>
      <w:r>
        <w:rPr>
          <w:rFonts w:ascii="Arial" w:hAnsi="Arial"/>
          <w:color w:val="000000"/>
          <w:sz w:val="24"/>
          <w:szCs w:val="24"/>
        </w:rPr>
        <w:t xml:space="preserve"> do tej samej grupy kapitałowej, do której należą niżej wymienieni Wykonawcy, którzy złożyli oferty w przedmiotowym postępowaniu.</w:t>
      </w:r>
    </w:p>
    <w:p w:rsidR="00051433" w:rsidRDefault="00051433">
      <w:pPr>
        <w:pStyle w:val="Standard"/>
        <w:widowControl w:val="0"/>
        <w:jc w:val="center"/>
        <w:rPr>
          <w:rFonts w:ascii="Arial" w:hAnsi="Arial"/>
          <w:sz w:val="22"/>
          <w:szCs w:val="22"/>
        </w:rPr>
      </w:pPr>
    </w:p>
    <w:p w:rsidR="00051433" w:rsidRDefault="002D0CA3">
      <w:pPr>
        <w:pStyle w:val="Standard"/>
        <w:numPr>
          <w:ilvl w:val="0"/>
          <w:numId w:val="35"/>
        </w:numPr>
        <w:tabs>
          <w:tab w:val="left" w:pos="2781"/>
        </w:tabs>
        <w:ind w:left="927" w:firstLine="0"/>
      </w:pPr>
      <w:r>
        <w:rPr>
          <w:rFonts w:ascii="Arial Narrow" w:hAnsi="Arial Narrow"/>
          <w:sz w:val="24"/>
          <w:szCs w:val="24"/>
        </w:rPr>
        <w:t xml:space="preserve">Nazwa podmiotu </w:t>
      </w:r>
      <w:r>
        <w:rPr>
          <w:rFonts w:ascii="Arial" w:hAnsi="Arial"/>
          <w:sz w:val="22"/>
          <w:szCs w:val="22"/>
        </w:rPr>
        <w:t>...............................................................................</w:t>
      </w:r>
    </w:p>
    <w:p w:rsidR="00051433" w:rsidRDefault="00051433">
      <w:pPr>
        <w:pStyle w:val="Standard"/>
        <w:tabs>
          <w:tab w:val="left" w:pos="2781"/>
        </w:tabs>
        <w:ind w:left="927"/>
        <w:rPr>
          <w:rFonts w:ascii="Arial" w:hAnsi="Arial"/>
          <w:sz w:val="22"/>
          <w:szCs w:val="22"/>
        </w:rPr>
      </w:pPr>
    </w:p>
    <w:p w:rsidR="00051433" w:rsidRDefault="002D0CA3">
      <w:pPr>
        <w:pStyle w:val="Standard"/>
        <w:numPr>
          <w:ilvl w:val="0"/>
          <w:numId w:val="10"/>
        </w:numPr>
        <w:tabs>
          <w:tab w:val="left" w:pos="2781"/>
        </w:tabs>
        <w:ind w:left="927" w:firstLine="0"/>
      </w:pPr>
      <w:r>
        <w:rPr>
          <w:rFonts w:ascii="Arial Narrow" w:hAnsi="Arial Narrow"/>
          <w:sz w:val="24"/>
          <w:szCs w:val="24"/>
        </w:rPr>
        <w:t xml:space="preserve">Nazwa podmiotu </w:t>
      </w:r>
      <w:r>
        <w:t>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</w:t>
      </w:r>
    </w:p>
    <w:p w:rsidR="00051433" w:rsidRDefault="00051433">
      <w:pPr>
        <w:pStyle w:val="Standard"/>
        <w:tabs>
          <w:tab w:val="left" w:pos="2781"/>
        </w:tabs>
        <w:ind w:left="927" w:hanging="360"/>
        <w:rPr>
          <w:rFonts w:ascii="Arial" w:hAnsi="Arial"/>
          <w:sz w:val="22"/>
          <w:szCs w:val="22"/>
        </w:rPr>
      </w:pPr>
    </w:p>
    <w:p w:rsidR="00051433" w:rsidRDefault="002D0CA3">
      <w:pPr>
        <w:pStyle w:val="Standard"/>
        <w:numPr>
          <w:ilvl w:val="0"/>
          <w:numId w:val="10"/>
        </w:numPr>
        <w:tabs>
          <w:tab w:val="left" w:pos="2781"/>
        </w:tabs>
        <w:ind w:left="927" w:firstLine="0"/>
      </w:pPr>
      <w:r>
        <w:rPr>
          <w:rFonts w:ascii="Arial Narrow" w:hAnsi="Arial Narrow"/>
          <w:sz w:val="24"/>
          <w:szCs w:val="24"/>
        </w:rPr>
        <w:t xml:space="preserve">Nazwa podmiotu </w:t>
      </w:r>
      <w:r>
        <w:rPr>
          <w:rFonts w:ascii="Arial" w:hAnsi="Arial"/>
          <w:sz w:val="22"/>
          <w:szCs w:val="22"/>
        </w:rPr>
        <w:t>...............................................................................</w:t>
      </w:r>
    </w:p>
    <w:p w:rsidR="00051433" w:rsidRDefault="00051433">
      <w:pPr>
        <w:pStyle w:val="Standard"/>
        <w:rPr>
          <w:rFonts w:ascii="Arial" w:hAnsi="Arial"/>
          <w:sz w:val="22"/>
          <w:szCs w:val="22"/>
        </w:rPr>
      </w:pPr>
    </w:p>
    <w:p w:rsidR="00051433" w:rsidRDefault="002D0CA3">
      <w:pPr>
        <w:pStyle w:val="Standard"/>
        <w:widowControl w:val="0"/>
        <w:tabs>
          <w:tab w:val="left" w:pos="185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załączeniu przekazuję dokumenty i/lub informacje potwierdzające, że powiązania</w:t>
      </w:r>
      <w:r>
        <w:rPr>
          <w:rFonts w:ascii="Arial" w:hAnsi="Arial"/>
          <w:sz w:val="24"/>
          <w:szCs w:val="24"/>
        </w:rPr>
        <w:br/>
        <w:t>z innym Wykonawcą nie prowadzą do zakłócenia konkurencji w przedmiotowym postępowaniu.</w:t>
      </w:r>
    </w:p>
    <w:p w:rsidR="00051433" w:rsidRDefault="00051433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051433" w:rsidRDefault="002D0CA3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……………………………………………………………………………………………………...</w:t>
      </w:r>
    </w:p>
    <w:p w:rsidR="00051433" w:rsidRDefault="00051433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051433" w:rsidRDefault="002D0CA3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……………………………………………………………………………………………………...</w:t>
      </w:r>
    </w:p>
    <w:p w:rsidR="00051433" w:rsidRDefault="00051433">
      <w:pPr>
        <w:pStyle w:val="Standard"/>
        <w:widowControl w:val="0"/>
        <w:suppressAutoHyphens w:val="0"/>
        <w:jc w:val="both"/>
        <w:rPr>
          <w:rFonts w:ascii="Arial" w:hAnsi="Arial"/>
          <w:sz w:val="16"/>
          <w:szCs w:val="16"/>
        </w:rPr>
      </w:pPr>
    </w:p>
    <w:p w:rsidR="00051433" w:rsidRDefault="00051433">
      <w:pPr>
        <w:pStyle w:val="Standard"/>
        <w:widowControl w:val="0"/>
        <w:suppressAutoHyphens w:val="0"/>
        <w:jc w:val="both"/>
        <w:rPr>
          <w:rFonts w:ascii="Arial" w:hAnsi="Arial"/>
          <w:sz w:val="16"/>
          <w:szCs w:val="16"/>
        </w:rPr>
      </w:pPr>
    </w:p>
    <w:p w:rsidR="00051433" w:rsidRDefault="002D0CA3">
      <w:pPr>
        <w:pStyle w:val="Standard"/>
        <w:widowControl w:val="0"/>
        <w:suppressAutoHyphens w:val="0"/>
        <w:jc w:val="both"/>
      </w:pPr>
      <w:r>
        <w:rPr>
          <w:rFonts w:ascii="Arial" w:hAnsi="Arial"/>
          <w:bCs/>
          <w:color w:val="000000"/>
          <w:sz w:val="16"/>
          <w:szCs w:val="16"/>
        </w:rPr>
        <w:t>(** NIEWŁAŚCIWE SKREŚLIĆ)</w:t>
      </w:r>
    </w:p>
    <w:p w:rsidR="00051433" w:rsidRDefault="00051433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051433" w:rsidRDefault="00051433">
      <w:pPr>
        <w:pStyle w:val="Standard"/>
        <w:rPr>
          <w:rFonts w:ascii="Arial" w:hAnsi="Arial" w:cs="Times New Roman"/>
          <w:sz w:val="24"/>
          <w:szCs w:val="24"/>
        </w:rPr>
      </w:pPr>
    </w:p>
    <w:p w:rsidR="00051433" w:rsidRDefault="00051433">
      <w:pPr>
        <w:pStyle w:val="Standard"/>
        <w:rPr>
          <w:rFonts w:ascii="Arial" w:hAnsi="Arial" w:cs="Times New Roman"/>
          <w:sz w:val="24"/>
          <w:szCs w:val="24"/>
        </w:rPr>
      </w:pPr>
    </w:p>
    <w:p w:rsidR="00051433" w:rsidRDefault="002D0CA3">
      <w:pPr>
        <w:pStyle w:val="Standard"/>
        <w:jc w:val="right"/>
      </w:pPr>
      <w:r>
        <w:rPr>
          <w:rFonts w:ascii="Arial" w:hAnsi="Arial" w:cs="Times New Roman"/>
          <w:sz w:val="24"/>
          <w:szCs w:val="24"/>
        </w:rPr>
        <w:t xml:space="preserve">            </w:t>
      </w:r>
      <w:r>
        <w:rPr>
          <w:rFonts w:ascii="Arial" w:hAnsi="Arial" w:cs="Times New Roman"/>
        </w:rPr>
        <w:t xml:space="preserve">  .........................................................</w:t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 xml:space="preserve">  </w:t>
      </w:r>
    </w:p>
    <w:p w:rsidR="00051433" w:rsidRDefault="002D0CA3">
      <w:pPr>
        <w:pStyle w:val="Standard"/>
        <w:jc w:val="right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 xml:space="preserve">podpis osoby/ osób upoważnionych do </w:t>
      </w:r>
      <w:r>
        <w:rPr>
          <w:rFonts w:ascii="Arial" w:hAnsi="Arial" w:cs="Times New Roman"/>
          <w:sz w:val="18"/>
          <w:szCs w:val="18"/>
        </w:rPr>
        <w:tab/>
      </w:r>
      <w:r>
        <w:rPr>
          <w:rFonts w:ascii="Arial" w:hAnsi="Arial" w:cs="Times New Roman"/>
          <w:sz w:val="18"/>
          <w:szCs w:val="18"/>
        </w:rPr>
        <w:tab/>
      </w:r>
    </w:p>
    <w:p w:rsidR="00051433" w:rsidRDefault="002D0CA3">
      <w:pPr>
        <w:pStyle w:val="Standard"/>
        <w:widowControl w:val="0"/>
        <w:suppressAutoHyphens w:val="0"/>
        <w:ind w:left="3545" w:firstLine="709"/>
        <w:jc w:val="center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 xml:space="preserve">   występowania w imieniu wykonawcy</w:t>
      </w:r>
      <w:r>
        <w:rPr>
          <w:rFonts w:ascii="Arial" w:hAnsi="Arial" w:cs="Times New Roman"/>
          <w:sz w:val="18"/>
          <w:szCs w:val="18"/>
        </w:rPr>
        <w:tab/>
      </w:r>
    </w:p>
    <w:p w:rsidR="00051433" w:rsidRDefault="002D0CA3">
      <w:pPr>
        <w:pStyle w:val="Standard"/>
        <w:widowControl w:val="0"/>
        <w:suppressAutoHyphens w:val="0"/>
      </w:pPr>
      <w:r>
        <w:rPr>
          <w:rFonts w:ascii="Arial" w:hAnsi="Arial" w:cs="Times New Roman"/>
        </w:rPr>
        <w:tab/>
        <w:t xml:space="preserve">   </w:t>
      </w:r>
    </w:p>
    <w:p w:rsidR="00051433" w:rsidRDefault="00051433">
      <w:pPr>
        <w:pStyle w:val="Standard"/>
        <w:widowControl w:val="0"/>
        <w:suppressAutoHyphens w:val="0"/>
      </w:pPr>
    </w:p>
    <w:p w:rsidR="00051433" w:rsidRDefault="00051433">
      <w:pPr>
        <w:pStyle w:val="Standard"/>
        <w:widowControl w:val="0"/>
        <w:suppressAutoHyphens w:val="0"/>
      </w:pPr>
    </w:p>
    <w:p w:rsidR="00051433" w:rsidRDefault="00051433">
      <w:pPr>
        <w:pStyle w:val="Standard"/>
        <w:widowControl w:val="0"/>
        <w:suppressAutoHyphens w:val="0"/>
      </w:pPr>
    </w:p>
    <w:p w:rsidR="00051433" w:rsidRDefault="002D0CA3">
      <w:pPr>
        <w:pStyle w:val="Standard"/>
        <w:widowControl w:val="0"/>
        <w:suppressAutoHyphens w:val="0"/>
      </w:pPr>
      <w:r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  <w:sz w:val="16"/>
          <w:szCs w:val="16"/>
        </w:rPr>
        <w:t xml:space="preserve"> *</w:t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 Narrow" w:hAnsi="Arial Narrow" w:cs="Times New Roman"/>
          <w:b/>
          <w:sz w:val="16"/>
          <w:szCs w:val="16"/>
        </w:rPr>
        <w:t>Dokument ten wykonawca składa w terminie 3 dni od dnia zamieszczenia na stronie internetowej informacji</w:t>
      </w:r>
      <w:r>
        <w:rPr>
          <w:rFonts w:ascii="Arial Narrow" w:hAnsi="Arial Narrow" w:cs="Times New Roman"/>
          <w:b/>
          <w:sz w:val="16"/>
          <w:szCs w:val="16"/>
        </w:rPr>
        <w:br/>
        <w:t xml:space="preserve">       z otwarcia ofert (o której mowa w art. 86 ust. 5 ustawy), samodzielnie (bez odrębnego wezwania ze strony Zamawiającego).</w:t>
      </w:r>
    </w:p>
    <w:sectPr w:rsidR="00051433">
      <w:headerReference w:type="default" r:id="rId7"/>
      <w:footerReference w:type="default" r:id="rId8"/>
      <w:pgSz w:w="11906" w:h="16838"/>
      <w:pgMar w:top="851" w:right="1134" w:bottom="964" w:left="1417" w:header="708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E2" w:rsidRDefault="00D921E2">
      <w:r>
        <w:separator/>
      </w:r>
    </w:p>
  </w:endnote>
  <w:endnote w:type="continuationSeparator" w:id="0">
    <w:p w:rsidR="00D921E2" w:rsidRDefault="00D9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25"/>
      <w:gridCol w:w="1705"/>
    </w:tblGrid>
    <w:tr w:rsidR="005C7C61">
      <w:trPr>
        <w:trHeight w:val="315"/>
      </w:trPr>
      <w:tc>
        <w:tcPr>
          <w:tcW w:w="75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C7C61" w:rsidRDefault="002D0CA3">
          <w:pPr>
            <w:pStyle w:val="Standard"/>
            <w:jc w:val="center"/>
          </w:pPr>
          <w:r>
            <w:rPr>
              <w:rFonts w:ascii="Arial" w:hAnsi="Arial"/>
              <w:color w:val="000000"/>
            </w:rPr>
            <w:t>Załącznik nr 5 do SIWZ</w:t>
          </w:r>
          <w:r>
            <w:rPr>
              <w:rFonts w:ascii="Arial" w:hAnsi="Arial"/>
            </w:rPr>
            <w:t xml:space="preserve"> – </w:t>
          </w:r>
          <w:r>
            <w:rPr>
              <w:rFonts w:ascii="Arial" w:hAnsi="Arial"/>
              <w:bCs/>
            </w:rPr>
            <w:t>Oświadczenie Wykonawcy o przynależności lub braku przynależności do tej samej grupy kapitałowej</w:t>
          </w:r>
        </w:p>
      </w:tc>
      <w:tc>
        <w:tcPr>
          <w:tcW w:w="17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C7C61" w:rsidRDefault="002D0CA3">
          <w:pPr>
            <w:pStyle w:val="Stopka"/>
            <w:jc w:val="right"/>
          </w:pPr>
          <w:r>
            <w:rPr>
              <w:rFonts w:ascii="Arial" w:hAnsi="Arial"/>
            </w:rPr>
            <w:t xml:space="preserve">Strona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>
            <w:rPr>
              <w:rFonts w:ascii="Arial" w:hAnsi="Arial"/>
            </w:rPr>
            <w:fldChar w:fldCharType="separate"/>
          </w:r>
          <w:r w:rsidR="008B3199"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>
            <w:rPr>
              <w:rFonts w:ascii="Arial" w:hAnsi="Arial"/>
            </w:rPr>
            <w:fldChar w:fldCharType="separate"/>
          </w:r>
          <w:r w:rsidR="008B3199"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</w:p>
      </w:tc>
    </w:tr>
  </w:tbl>
  <w:p w:rsidR="005C7C61" w:rsidRDefault="00D921E2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E2" w:rsidRDefault="00D921E2">
      <w:r>
        <w:rPr>
          <w:color w:val="000000"/>
        </w:rPr>
        <w:separator/>
      </w:r>
    </w:p>
  </w:footnote>
  <w:footnote w:type="continuationSeparator" w:id="0">
    <w:p w:rsidR="00D921E2" w:rsidRDefault="00D9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61" w:rsidRDefault="00D921E2">
    <w:pPr>
      <w:pStyle w:val="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4474"/>
    <w:multiLevelType w:val="multilevel"/>
    <w:tmpl w:val="C63C64C8"/>
    <w:styleLink w:val="WW8Num22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51C359E"/>
    <w:multiLevelType w:val="multilevel"/>
    <w:tmpl w:val="3DC40450"/>
    <w:styleLink w:val="WW8Num16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71B4391"/>
    <w:multiLevelType w:val="multilevel"/>
    <w:tmpl w:val="9A040C4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>
    <w:nsid w:val="10A40C8D"/>
    <w:multiLevelType w:val="multilevel"/>
    <w:tmpl w:val="4F48112A"/>
    <w:styleLink w:val="WW8Num2"/>
    <w:lvl w:ilvl="0">
      <w:start w:val="1"/>
      <w:numFmt w:val="decimal"/>
      <w:lvlText w:val="%1)"/>
      <w:lvlJc w:val="left"/>
      <w:pPr>
        <w:ind w:left="399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119" w:hanging="360"/>
      </w:pPr>
      <w:rPr>
        <w:rFonts w:cs="Tahoma"/>
      </w:rPr>
    </w:lvl>
    <w:lvl w:ilvl="2">
      <w:start w:val="1"/>
      <w:numFmt w:val="lowerRoman"/>
      <w:lvlText w:val="%3."/>
      <w:lvlJc w:val="right"/>
      <w:pPr>
        <w:ind w:left="1839" w:hanging="1839"/>
      </w:pPr>
      <w:rPr>
        <w:rFonts w:cs="Tahoma"/>
      </w:rPr>
    </w:lvl>
    <w:lvl w:ilvl="3">
      <w:start w:val="1"/>
      <w:numFmt w:val="decimal"/>
      <w:lvlText w:val="%4."/>
      <w:lvlJc w:val="left"/>
      <w:pPr>
        <w:ind w:left="2559" w:hanging="360"/>
      </w:pPr>
      <w:rPr>
        <w:rFonts w:cs="Tahoma"/>
      </w:rPr>
    </w:lvl>
    <w:lvl w:ilvl="4">
      <w:start w:val="1"/>
      <w:numFmt w:val="lowerLetter"/>
      <w:lvlText w:val="%5."/>
      <w:lvlJc w:val="left"/>
      <w:pPr>
        <w:ind w:left="3279" w:hanging="360"/>
      </w:pPr>
      <w:rPr>
        <w:rFonts w:cs="Tahoma"/>
      </w:rPr>
    </w:lvl>
    <w:lvl w:ilvl="5">
      <w:start w:val="1"/>
      <w:numFmt w:val="lowerRoman"/>
      <w:lvlText w:val="%6."/>
      <w:lvlJc w:val="right"/>
      <w:pPr>
        <w:ind w:left="3999" w:hanging="3999"/>
      </w:pPr>
      <w:rPr>
        <w:rFonts w:cs="Tahoma"/>
      </w:rPr>
    </w:lvl>
    <w:lvl w:ilvl="6">
      <w:start w:val="1"/>
      <w:numFmt w:val="decimal"/>
      <w:lvlText w:val="%7."/>
      <w:lvlJc w:val="left"/>
      <w:pPr>
        <w:ind w:left="4719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ind w:left="5439" w:hanging="360"/>
      </w:pPr>
      <w:rPr>
        <w:rFonts w:cs="Tahoma"/>
      </w:rPr>
    </w:lvl>
    <w:lvl w:ilvl="8">
      <w:start w:val="1"/>
      <w:numFmt w:val="lowerRoman"/>
      <w:lvlText w:val="%9."/>
      <w:lvlJc w:val="right"/>
      <w:pPr>
        <w:ind w:left="6159" w:hanging="6159"/>
      </w:pPr>
      <w:rPr>
        <w:rFonts w:cs="Tahoma"/>
      </w:rPr>
    </w:lvl>
  </w:abstractNum>
  <w:abstractNum w:abstractNumId="4">
    <w:nsid w:val="13C52E6D"/>
    <w:multiLevelType w:val="multilevel"/>
    <w:tmpl w:val="A552ED1A"/>
    <w:styleLink w:val="WWOutlineListStyle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5772DF"/>
    <w:multiLevelType w:val="multilevel"/>
    <w:tmpl w:val="444EAFA8"/>
    <w:styleLink w:val="WW8Num20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FBE046E"/>
    <w:multiLevelType w:val="multilevel"/>
    <w:tmpl w:val="19EE083C"/>
    <w:styleLink w:val="WW8Num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.%4"/>
      <w:lvlJc w:val="left"/>
      <w:pPr>
        <w:ind w:left="1728" w:hanging="648"/>
      </w:pPr>
    </w:lvl>
    <w:lvl w:ilvl="4">
      <w:start w:val="1"/>
      <w:numFmt w:val="none"/>
      <w:lvlText w:val=".%5"/>
      <w:lvlJc w:val="left"/>
      <w:pPr>
        <w:ind w:left="2232" w:hanging="792"/>
      </w:pPr>
    </w:lvl>
    <w:lvl w:ilvl="5">
      <w:start w:val="1"/>
      <w:numFmt w:val="decimal"/>
      <w:lvlText w:val="%1.%2.%3.%4.%5.%6.."/>
      <w:lvlJc w:val="left"/>
      <w:pPr>
        <w:ind w:left="2736" w:hanging="936"/>
      </w:pPr>
    </w:lvl>
    <w:lvl w:ilvl="6">
      <w:start w:val="1"/>
      <w:numFmt w:val="decimal"/>
      <w:lvlText w:val="%1.%2.%3.%4.%5.%6.%7.."/>
      <w:lvlJc w:val="left"/>
      <w:pPr>
        <w:ind w:left="3240" w:hanging="1080"/>
      </w:pPr>
    </w:lvl>
    <w:lvl w:ilvl="7">
      <w:start w:val="1"/>
      <w:numFmt w:val="decimal"/>
      <w:lvlText w:val="%1.%2.%3.%4.%5.%6.%7.%8..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F95A7D"/>
    <w:multiLevelType w:val="multilevel"/>
    <w:tmpl w:val="8C309896"/>
    <w:styleLink w:val="Outline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Nagwek9"/>
      <w:lvlText w:val="%1.%2.%3.%4.%5.%6.%7.%8.%9."/>
      <w:lvlJc w:val="left"/>
      <w:pPr>
        <w:ind w:left="4320" w:hanging="1440"/>
      </w:pPr>
    </w:lvl>
  </w:abstractNum>
  <w:abstractNum w:abstractNumId="8">
    <w:nsid w:val="20AE58C3"/>
    <w:multiLevelType w:val="multilevel"/>
    <w:tmpl w:val="F4E6B4D2"/>
    <w:styleLink w:val="WW8Num9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5D215F3"/>
    <w:multiLevelType w:val="multilevel"/>
    <w:tmpl w:val="85A6CAA8"/>
    <w:styleLink w:val="WW8Num8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85913CB"/>
    <w:multiLevelType w:val="multilevel"/>
    <w:tmpl w:val="1E309360"/>
    <w:styleLink w:val="WW8Num18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DF70C27"/>
    <w:multiLevelType w:val="multilevel"/>
    <w:tmpl w:val="B56698D0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2245" w:hanging="777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2">
    <w:nsid w:val="2ED84A26"/>
    <w:multiLevelType w:val="multilevel"/>
    <w:tmpl w:val="B1E05668"/>
    <w:styleLink w:val="WW8Num7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32B3AB1"/>
    <w:multiLevelType w:val="multilevel"/>
    <w:tmpl w:val="AF746578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1D6F81"/>
    <w:multiLevelType w:val="multilevel"/>
    <w:tmpl w:val="FAE60C6C"/>
    <w:styleLink w:val="WW8Num10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4AE38F1"/>
    <w:multiLevelType w:val="multilevel"/>
    <w:tmpl w:val="5C361810"/>
    <w:styleLink w:val="WW8Num13"/>
    <w:lvl w:ilvl="0">
      <w:numFmt w:val="bullet"/>
      <w:lvlText w:val="-"/>
      <w:lvlJc w:val="left"/>
      <w:pPr>
        <w:ind w:left="726" w:hanging="363"/>
      </w:pPr>
      <w:rPr>
        <w:rFonts w:ascii="StarSymbol, 'Arial Unicode MS'" w:hAnsi="StarSymbol, 'Arial Unicode MS'" w:cs="Tahoma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7626FAF"/>
    <w:multiLevelType w:val="multilevel"/>
    <w:tmpl w:val="AF609E58"/>
    <w:styleLink w:val="WW8Num21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A2D1BDF"/>
    <w:multiLevelType w:val="multilevel"/>
    <w:tmpl w:val="BB568310"/>
    <w:styleLink w:val="WW8Num14"/>
    <w:lvl w:ilvl="0">
      <w:numFmt w:val="bullet"/>
      <w:lvlText w:val="-"/>
      <w:lvlJc w:val="left"/>
      <w:pPr>
        <w:ind w:left="726" w:hanging="363"/>
      </w:pPr>
      <w:rPr>
        <w:rFonts w:ascii="StarSymbol, 'Arial Unicode MS'" w:hAnsi="StarSymbol, 'Arial Unicode MS'" w:cs="Tahoma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AC7310B"/>
    <w:multiLevelType w:val="multilevel"/>
    <w:tmpl w:val="57560FC4"/>
    <w:styleLink w:val="WW8Num19"/>
    <w:lvl w:ilvl="0">
      <w:numFmt w:val="bullet"/>
      <w:lvlText w:val=""/>
      <w:lvlJc w:val="left"/>
      <w:pPr>
        <w:ind w:left="360" w:hanging="360"/>
      </w:pPr>
      <w:rPr>
        <w:rFonts w:ascii="Symbol" w:hAnsi="Symbol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3E1F6047"/>
    <w:multiLevelType w:val="multilevel"/>
    <w:tmpl w:val="A3706FF0"/>
    <w:styleLink w:val="WWOutlineListStyl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A968E9"/>
    <w:multiLevelType w:val="multilevel"/>
    <w:tmpl w:val="0D92FD98"/>
    <w:styleLink w:val="WWOutlineList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9A5B19"/>
    <w:multiLevelType w:val="multilevel"/>
    <w:tmpl w:val="4F18D4FA"/>
    <w:styleLink w:val="WW8Num15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6" w:hanging="363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1803" w:hanging="363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F907F1F"/>
    <w:multiLevelType w:val="multilevel"/>
    <w:tmpl w:val="495019A0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2245" w:hanging="777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3">
    <w:nsid w:val="502439ED"/>
    <w:multiLevelType w:val="multilevel"/>
    <w:tmpl w:val="125C8F6E"/>
    <w:styleLink w:val="WWOutlineListStyl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166CFD"/>
    <w:multiLevelType w:val="multilevel"/>
    <w:tmpl w:val="D46CB832"/>
    <w:styleLink w:val="WW8Num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6207742E"/>
    <w:multiLevelType w:val="multilevel"/>
    <w:tmpl w:val="A5FAD2BE"/>
    <w:styleLink w:val="WW8Num17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9287B14"/>
    <w:multiLevelType w:val="multilevel"/>
    <w:tmpl w:val="157CB378"/>
    <w:styleLink w:val="WW8Num23"/>
    <w:lvl w:ilvl="0">
      <w:numFmt w:val="bullet"/>
      <w:lvlText w:val=""/>
      <w:lvlJc w:val="left"/>
      <w:pPr>
        <w:ind w:left="360" w:hanging="360"/>
      </w:pPr>
      <w:rPr>
        <w:rFonts w:ascii="Symbol" w:hAnsi="Symbol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6DDA2624"/>
    <w:multiLevelType w:val="multilevel"/>
    <w:tmpl w:val="C69A93DC"/>
    <w:styleLink w:val="WWOutlineListStyl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4962F4"/>
    <w:multiLevelType w:val="multilevel"/>
    <w:tmpl w:val="EE722C52"/>
    <w:styleLink w:val="WW8Num25"/>
    <w:lvl w:ilvl="0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763D4D39"/>
    <w:multiLevelType w:val="multilevel"/>
    <w:tmpl w:val="98BA7BEA"/>
    <w:styleLink w:val="WW8Num3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76BA1FA4"/>
    <w:multiLevelType w:val="multilevel"/>
    <w:tmpl w:val="39AE5C20"/>
    <w:styleLink w:val="WWOutlineList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996596"/>
    <w:multiLevelType w:val="multilevel"/>
    <w:tmpl w:val="DE7E0B8C"/>
    <w:styleLink w:val="WWOutlineListStyle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6.7.."/>
      <w:lvlJc w:val="left"/>
      <w:pPr>
        <w:ind w:left="1224" w:hanging="504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A34544"/>
    <w:multiLevelType w:val="multilevel"/>
    <w:tmpl w:val="161EE1C0"/>
    <w:styleLink w:val="WW8Num5"/>
    <w:lvl w:ilvl="0">
      <w:numFmt w:val="bullet"/>
      <w:lvlText w:val="-"/>
      <w:lvlJc w:val="left"/>
      <w:pPr>
        <w:ind w:left="726" w:hanging="363"/>
      </w:pPr>
      <w:rPr>
        <w:rFonts w:ascii="StarSymbol, 'Arial Unicode MS'" w:hAnsi="StarSymbol, 'Arial Unicode MS'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79DB116A"/>
    <w:multiLevelType w:val="multilevel"/>
    <w:tmpl w:val="7B085D60"/>
    <w:styleLink w:val="WW8Num11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6" w:hanging="363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1803" w:hanging="363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31"/>
  </w:num>
  <w:num w:numId="5">
    <w:abstractNumId w:val="19"/>
  </w:num>
  <w:num w:numId="6">
    <w:abstractNumId w:val="27"/>
  </w:num>
  <w:num w:numId="7">
    <w:abstractNumId w:val="30"/>
  </w:num>
  <w:num w:numId="8">
    <w:abstractNumId w:val="20"/>
  </w:num>
  <w:num w:numId="9">
    <w:abstractNumId w:val="13"/>
  </w:num>
  <w:num w:numId="10">
    <w:abstractNumId w:val="6"/>
  </w:num>
  <w:num w:numId="11">
    <w:abstractNumId w:val="3"/>
  </w:num>
  <w:num w:numId="12">
    <w:abstractNumId w:val="29"/>
  </w:num>
  <w:num w:numId="13">
    <w:abstractNumId w:val="11"/>
  </w:num>
  <w:num w:numId="14">
    <w:abstractNumId w:val="32"/>
  </w:num>
  <w:num w:numId="15">
    <w:abstractNumId w:val="2"/>
  </w:num>
  <w:num w:numId="16">
    <w:abstractNumId w:val="12"/>
  </w:num>
  <w:num w:numId="17">
    <w:abstractNumId w:val="9"/>
  </w:num>
  <w:num w:numId="18">
    <w:abstractNumId w:val="8"/>
  </w:num>
  <w:num w:numId="19">
    <w:abstractNumId w:val="14"/>
  </w:num>
  <w:num w:numId="20">
    <w:abstractNumId w:val="33"/>
  </w:num>
  <w:num w:numId="21">
    <w:abstractNumId w:val="22"/>
  </w:num>
  <w:num w:numId="22">
    <w:abstractNumId w:val="15"/>
  </w:num>
  <w:num w:numId="23">
    <w:abstractNumId w:val="17"/>
  </w:num>
  <w:num w:numId="24">
    <w:abstractNumId w:val="21"/>
  </w:num>
  <w:num w:numId="25">
    <w:abstractNumId w:val="1"/>
  </w:num>
  <w:num w:numId="26">
    <w:abstractNumId w:val="25"/>
  </w:num>
  <w:num w:numId="27">
    <w:abstractNumId w:val="10"/>
  </w:num>
  <w:num w:numId="28">
    <w:abstractNumId w:val="18"/>
  </w:num>
  <w:num w:numId="29">
    <w:abstractNumId w:val="5"/>
  </w:num>
  <w:num w:numId="30">
    <w:abstractNumId w:val="16"/>
  </w:num>
  <w:num w:numId="31">
    <w:abstractNumId w:val="0"/>
  </w:num>
  <w:num w:numId="32">
    <w:abstractNumId w:val="26"/>
  </w:num>
  <w:num w:numId="33">
    <w:abstractNumId w:val="24"/>
  </w:num>
  <w:num w:numId="34">
    <w:abstractNumId w:val="28"/>
  </w:num>
  <w:num w:numId="3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33"/>
    <w:rsid w:val="00017E4E"/>
    <w:rsid w:val="00051433"/>
    <w:rsid w:val="002D0CA3"/>
    <w:rsid w:val="008B3199"/>
    <w:rsid w:val="00D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3FDCB-D3B4-430E-87AF-C6338527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StarSymbol, 'Arial Unicode MS'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StarSymbol, 'Arial Unicode MS'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line="240" w:lineRule="exact"/>
      <w:ind w:left="-1080"/>
      <w:jc w:val="center"/>
      <w:outlineLvl w:val="3"/>
    </w:pPr>
    <w:rPr>
      <w:b/>
      <w:sz w:val="32"/>
    </w:rPr>
  </w:style>
  <w:style w:type="paragraph" w:styleId="Nagwek5">
    <w:name w:val="heading 5"/>
    <w:basedOn w:val="Standard"/>
    <w:next w:val="Standard"/>
    <w:pPr>
      <w:keepNext/>
      <w:ind w:left="-1440"/>
      <w:jc w:val="center"/>
      <w:outlineLvl w:val="4"/>
    </w:pPr>
    <w:rPr>
      <w:b/>
      <w:smallCaps/>
      <w:color w:val="000000"/>
      <w:sz w:val="28"/>
    </w:rPr>
  </w:style>
  <w:style w:type="paragraph" w:styleId="Nagwek6">
    <w:name w:val="heading 6"/>
    <w:basedOn w:val="Standard"/>
    <w:next w:val="Standard"/>
    <w:pPr>
      <w:keepNext/>
      <w:widowControl w:val="0"/>
      <w:suppressAutoHyphens w:val="0"/>
      <w:spacing w:after="120"/>
      <w:jc w:val="right"/>
      <w:outlineLvl w:val="5"/>
    </w:pPr>
    <w:rPr>
      <w:sz w:val="24"/>
    </w:rPr>
  </w:style>
  <w:style w:type="paragraph" w:styleId="Nagwek7">
    <w:name w:val="heading 7"/>
    <w:basedOn w:val="Standard"/>
    <w:next w:val="Standard"/>
    <w:pPr>
      <w:keepNext/>
      <w:keepLines/>
      <w:widowControl w:val="0"/>
      <w:suppressAutoHyphens w:val="0"/>
      <w:spacing w:after="120"/>
      <w:ind w:left="1418"/>
      <w:jc w:val="both"/>
      <w:outlineLvl w:val="6"/>
    </w:pPr>
    <w:rPr>
      <w:sz w:val="24"/>
    </w:rPr>
  </w:style>
  <w:style w:type="paragraph" w:styleId="Nagwek8">
    <w:name w:val="heading 8"/>
    <w:basedOn w:val="Standard"/>
    <w:next w:val="Standard"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Heading"/>
    <w:next w:val="Textbody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customStyle="1" w:styleId="Textbodyindent">
    <w:name w:val="Text body indent"/>
    <w:basedOn w:val="Standard"/>
    <w:pPr>
      <w:spacing w:line="240" w:lineRule="exact"/>
      <w:jc w:val="both"/>
    </w:pPr>
    <w:rPr>
      <w:b/>
      <w:smallCaps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ing10">
    <w:name w:val="Heading 10"/>
    <w:basedOn w:val="Heading"/>
    <w:next w:val="Textbody"/>
    <w:pPr>
      <w:numPr>
        <w:numId w:val="10"/>
      </w:numPr>
    </w:pPr>
    <w:rPr>
      <w:b/>
      <w:bCs/>
      <w:sz w:val="21"/>
      <w:szCs w:val="21"/>
    </w:rPr>
  </w:style>
  <w:style w:type="paragraph" w:styleId="Lista">
    <w:name w:val="List"/>
    <w:basedOn w:val="Standard"/>
    <w:pPr>
      <w:ind w:left="283" w:hanging="283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widowControl w:val="0"/>
      <w:ind w:firstLine="851"/>
      <w:jc w:val="center"/>
    </w:pPr>
    <w:rPr>
      <w:sz w:val="24"/>
    </w:rPr>
  </w:style>
  <w:style w:type="paragraph" w:styleId="Podtytu">
    <w:name w:val="Subtitle"/>
    <w:basedOn w:val="Standard"/>
    <w:next w:val="Textbody"/>
    <w:pPr>
      <w:spacing w:after="60"/>
      <w:jc w:val="center"/>
    </w:pPr>
    <w:rPr>
      <w:rFonts w:ascii="Arial" w:hAnsi="Arial" w:cs="StarSymbol, 'Arial Unicode MS'"/>
      <w:sz w:val="24"/>
      <w:szCs w:val="24"/>
    </w:rPr>
  </w:style>
  <w:style w:type="paragraph" w:styleId="Zwykytekst">
    <w:name w:val="Plain Text"/>
    <w:basedOn w:val="Standard"/>
    <w:rPr>
      <w:rFonts w:ascii="Courier New" w:hAnsi="Courier New"/>
    </w:rPr>
  </w:style>
  <w:style w:type="paragraph" w:customStyle="1" w:styleId="Zwykytekst0">
    <w:name w:val="Zwyk?y tekst"/>
    <w:basedOn w:val="Standard"/>
    <w:pPr>
      <w:widowControl w:val="0"/>
    </w:pPr>
    <w:rPr>
      <w:rFonts w:ascii="Courier New" w:hAnsi="Courier New"/>
    </w:rPr>
  </w:style>
  <w:style w:type="paragraph" w:styleId="Tekstpodstawowywcity3">
    <w:name w:val="Body Text Indent 3"/>
    <w:basedOn w:val="Standard"/>
    <w:pPr>
      <w:ind w:left="340" w:hanging="340"/>
    </w:pPr>
    <w:rPr>
      <w:sz w:val="24"/>
    </w:rPr>
  </w:style>
  <w:style w:type="paragraph" w:styleId="Tekstpodstawowy2">
    <w:name w:val="Body Text 2"/>
    <w:basedOn w:val="Standard"/>
    <w:pPr>
      <w:jc w:val="both"/>
    </w:pPr>
    <w:rPr>
      <w:b/>
      <w:smallCaps/>
      <w:sz w:val="24"/>
    </w:rPr>
  </w:style>
  <w:style w:type="paragraph" w:styleId="Tekstpodstawowywcity2">
    <w:name w:val="Body Text Indent 2"/>
    <w:basedOn w:val="Standard"/>
    <w:pPr>
      <w:ind w:left="227" w:hanging="227"/>
    </w:pPr>
    <w:rPr>
      <w:sz w:val="24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eastAsia="Times New Roman"/>
      <w:szCs w:val="20"/>
    </w:rPr>
  </w:style>
  <w:style w:type="paragraph" w:styleId="Tekstpodstawowy3">
    <w:name w:val="Body Text 3"/>
    <w:basedOn w:val="Standard"/>
    <w:rPr>
      <w:sz w:val="24"/>
    </w:rPr>
  </w:style>
  <w:style w:type="paragraph" w:customStyle="1" w:styleId="Tekstpodstawowy31">
    <w:name w:val="Tekst podstawowy 31"/>
    <w:basedOn w:val="Standard"/>
    <w:rPr>
      <w:sz w:val="24"/>
    </w:rPr>
  </w:style>
  <w:style w:type="paragraph" w:customStyle="1" w:styleId="Zwykytekst1">
    <w:name w:val="Zwykły tekst1"/>
    <w:basedOn w:val="Standard"/>
    <w:rPr>
      <w:rFonts w:ascii="Courier New" w:hAnsi="Courier New"/>
    </w:rPr>
  </w:style>
  <w:style w:type="paragraph" w:styleId="Tekstpodstawowywcity">
    <w:name w:val="Body Text Indent"/>
    <w:basedOn w:val="Standard"/>
    <w:pPr>
      <w:jc w:val="both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Standard"/>
    <w:pPr>
      <w:ind w:left="340" w:hanging="340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227" w:hanging="227"/>
    </w:pPr>
    <w:rPr>
      <w:sz w:val="24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customStyle="1" w:styleId="Tekstdugiegocytatu">
    <w:name w:val="Tekst długiego cytatu"/>
    <w:basedOn w:val="Standard"/>
    <w:pPr>
      <w:spacing w:before="39" w:after="39"/>
      <w:ind w:left="519" w:right="39" w:hanging="480"/>
    </w:pPr>
    <w:rPr>
      <w:sz w:val="24"/>
    </w:rPr>
  </w:style>
  <w:style w:type="paragraph" w:customStyle="1" w:styleId="WW-Tekstpodstawowy2">
    <w:name w:val="WW-Tekst podstawowy 2"/>
    <w:basedOn w:val="Standard"/>
    <w:pPr>
      <w:jc w:val="both"/>
    </w:pPr>
  </w:style>
  <w:style w:type="paragraph" w:customStyle="1" w:styleId="Zwyk3fytekst">
    <w:name w:val="Zwykł3fy tekst"/>
    <w:basedOn w:val="Standard"/>
    <w:pPr>
      <w:suppressAutoHyphens w:val="0"/>
    </w:pPr>
    <w:rPr>
      <w:rFonts w:ascii="Courier New" w:hAnsi="Courier New"/>
      <w:sz w:val="24"/>
      <w:lang w:val="en-US"/>
    </w:rPr>
  </w:style>
  <w:style w:type="paragraph" w:customStyle="1" w:styleId="Tekstpodstawowywci3fty3">
    <w:name w:val="Tekst podstawowy wcię3fty 3"/>
    <w:basedOn w:val="Standard"/>
    <w:pPr>
      <w:suppressAutoHyphens w:val="0"/>
      <w:ind w:left="340" w:hanging="340"/>
    </w:pPr>
    <w:rPr>
      <w:sz w:val="24"/>
    </w:rPr>
  </w:style>
  <w:style w:type="paragraph" w:customStyle="1" w:styleId="Tekstpodstawowywci3fty2">
    <w:name w:val="Tekst podstawowy wcię3fty 2"/>
    <w:basedOn w:val="Standard"/>
    <w:pPr>
      <w:suppressAutoHyphens w:val="0"/>
      <w:ind w:left="227" w:hanging="227"/>
    </w:pPr>
    <w:rPr>
      <w:sz w:val="24"/>
      <w:lang w:val="en-US"/>
    </w:rPr>
  </w:style>
  <w:style w:type="paragraph" w:customStyle="1" w:styleId="WW-Tekstpodstawowywcity2">
    <w:name w:val="WW-Tekst podstawowy wcięty 2"/>
    <w:basedOn w:val="Standard"/>
    <w:pPr>
      <w:keepLines/>
      <w:widowControl w:val="0"/>
      <w:suppressAutoHyphens w:val="0"/>
      <w:spacing w:after="120"/>
      <w:ind w:left="1418" w:hanging="1418"/>
      <w:jc w:val="both"/>
    </w:pPr>
    <w:rPr>
      <w:sz w:val="24"/>
    </w:rPr>
  </w:style>
  <w:style w:type="paragraph" w:customStyle="1" w:styleId="WW-Tekstpodstawowy21">
    <w:name w:val="WW-Tekst podstawowy 21"/>
    <w:basedOn w:val="Standard"/>
    <w:pPr>
      <w:spacing w:after="120"/>
    </w:pPr>
    <w:rPr>
      <w:color w:val="FF0000"/>
      <w:sz w:val="24"/>
    </w:rPr>
  </w:style>
  <w:style w:type="paragraph" w:customStyle="1" w:styleId="WW-Tekstpodstawowy212">
    <w:name w:val="WW-Tekst podstawowy 212"/>
    <w:basedOn w:val="Standard"/>
    <w:pPr>
      <w:suppressAutoHyphens w:val="0"/>
      <w:jc w:val="center"/>
    </w:pPr>
    <w:rPr>
      <w:b/>
      <w:smallCaps/>
      <w:sz w:val="28"/>
    </w:rPr>
  </w:style>
  <w:style w:type="paragraph" w:customStyle="1" w:styleId="WW-Tekstpodstawowy3">
    <w:name w:val="WW-Tekst podstawowy 3"/>
    <w:basedOn w:val="Standard"/>
    <w:pPr>
      <w:suppressAutoHyphens w:val="0"/>
    </w:pPr>
    <w:rPr>
      <w:sz w:val="24"/>
      <w:lang w:val="en-US"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ndnote">
    <w:name w:val="Endnote"/>
    <w:basedOn w:val="Standard"/>
    <w:pPr>
      <w:suppressLineNumbers/>
      <w:ind w:left="283" w:hanging="283"/>
    </w:p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styleId="Numerstrony">
    <w:name w:val="page number"/>
    <w:basedOn w:val="WW-Domylnaczcionkaakapitu1111"/>
  </w:style>
  <w:style w:type="character" w:customStyle="1" w:styleId="NumberingSymbols">
    <w:name w:val="Numbering Symbols"/>
  </w:style>
  <w:style w:type="character" w:customStyle="1" w:styleId="Internetlink">
    <w:name w:val="Internet link"/>
    <w:basedOn w:val="WW-Domylnaczcionkaakapitu1111"/>
    <w:rPr>
      <w:color w:val="0000FF"/>
      <w:u w:val="single"/>
    </w:rPr>
  </w:style>
  <w:style w:type="character" w:customStyle="1" w:styleId="WW8Num2z0">
    <w:name w:val="WW8Num2z0"/>
    <w:rPr>
      <w:rFonts w:cs="Tahoma"/>
    </w:rPr>
  </w:style>
  <w:style w:type="character" w:customStyle="1" w:styleId="WW8Num3z0">
    <w:name w:val="WW8Num3z0"/>
    <w:rPr>
      <w:rFonts w:cs="Tahoma"/>
    </w:rPr>
  </w:style>
  <w:style w:type="character" w:customStyle="1" w:styleId="WW8Num5z0">
    <w:name w:val="WW8Num5z0"/>
    <w:rPr>
      <w:rFonts w:cs="Tahoma"/>
    </w:rPr>
  </w:style>
  <w:style w:type="character" w:customStyle="1" w:styleId="WW8Num13z0">
    <w:name w:val="WW8Num13z0"/>
    <w:rPr>
      <w:rFonts w:cs="Tahoma"/>
      <w:b w:val="0"/>
      <w:i w:val="0"/>
    </w:rPr>
  </w:style>
  <w:style w:type="character" w:customStyle="1" w:styleId="WW8Num14z0">
    <w:name w:val="WW8Num14z0"/>
    <w:rPr>
      <w:rFonts w:cs="Tahoma"/>
      <w:b w:val="0"/>
      <w:i w:val="0"/>
      <w:sz w:val="24"/>
    </w:rPr>
  </w:style>
  <w:style w:type="character" w:customStyle="1" w:styleId="WW8Num16z0">
    <w:name w:val="WW8Num16z0"/>
    <w:rPr>
      <w:rFonts w:cs="Tahoma"/>
    </w:rPr>
  </w:style>
  <w:style w:type="character" w:customStyle="1" w:styleId="WW8Num17z0">
    <w:name w:val="WW8Num17z0"/>
    <w:rPr>
      <w:rFonts w:cs="Tahoma"/>
    </w:rPr>
  </w:style>
  <w:style w:type="character" w:customStyle="1" w:styleId="WW8Num19z0">
    <w:name w:val="WW8Num19z0"/>
    <w:rPr>
      <w:rFonts w:cs="Tahoma"/>
    </w:rPr>
  </w:style>
  <w:style w:type="character" w:customStyle="1" w:styleId="WW8Num20z0">
    <w:name w:val="WW8Num20z0"/>
    <w:rPr>
      <w:rFonts w:cs="Tahoma"/>
    </w:rPr>
  </w:style>
  <w:style w:type="character" w:customStyle="1" w:styleId="WW8Num21z0">
    <w:name w:val="WW8Num21z0"/>
    <w:rPr>
      <w:rFonts w:cs="Tahoma"/>
    </w:rPr>
  </w:style>
  <w:style w:type="character" w:customStyle="1" w:styleId="WW8Num22z0">
    <w:name w:val="WW8Num22z0"/>
    <w:rPr>
      <w:rFonts w:cs="Tahoma"/>
    </w:rPr>
  </w:style>
  <w:style w:type="character" w:customStyle="1" w:styleId="WW8Num23z0">
    <w:name w:val="WW8Num23z0"/>
    <w:rPr>
      <w:rFonts w:cs="Tahoma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4z0">
    <w:name w:val="WW8Num4z0"/>
    <w:rPr>
      <w:rFonts w:cs="Tahoma"/>
    </w:rPr>
  </w:style>
  <w:style w:type="character" w:customStyle="1" w:styleId="WW8Num6z0">
    <w:name w:val="WW8Num6z0"/>
    <w:rPr>
      <w:rFonts w:ascii="Times New Roman" w:eastAsia="Times New Roman" w:hAnsi="Times New Roman" w:cs="Tahoma"/>
      <w:sz w:val="22"/>
      <w:szCs w:val="22"/>
    </w:rPr>
  </w:style>
  <w:style w:type="character" w:customStyle="1" w:styleId="WW8Num7z0">
    <w:name w:val="WW8Num7z0"/>
    <w:rPr>
      <w:rFonts w:ascii="Times New Roman" w:hAnsi="Times New Roman" w:cs="Tahoma"/>
    </w:rPr>
  </w:style>
  <w:style w:type="character" w:customStyle="1" w:styleId="WW8Num9z0">
    <w:name w:val="WW8Num9z0"/>
    <w:rPr>
      <w:rFonts w:cs="Tahoma"/>
    </w:rPr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Absatz-Standardschriftart">
    <w:name w:val="Absatz-Standardschriftart"/>
  </w:style>
  <w:style w:type="character" w:customStyle="1" w:styleId="WW-Domylnaczcionkaakapitu11">
    <w:name w:val="WW-Domyślna czcionka akapitu11"/>
  </w:style>
  <w:style w:type="character" w:customStyle="1" w:styleId="WW8Num1z0">
    <w:name w:val="WW8Num1z0"/>
    <w:rPr>
      <w:rFonts w:cs="Tahoma"/>
    </w:rPr>
  </w:style>
  <w:style w:type="character" w:customStyle="1" w:styleId="WW8Num6z1">
    <w:name w:val="WW8Num6z1"/>
    <w:rPr>
      <w:rFonts w:cs="Tahoma"/>
    </w:rPr>
  </w:style>
  <w:style w:type="character" w:customStyle="1" w:styleId="WW8Num8z0">
    <w:name w:val="WW8Num8z0"/>
    <w:rPr>
      <w:rFonts w:cs="Tahoma"/>
    </w:rPr>
  </w:style>
  <w:style w:type="character" w:customStyle="1" w:styleId="WW8Num10z0">
    <w:name w:val="WW8Num10z0"/>
    <w:rPr>
      <w:rFonts w:cs="Tahoma"/>
      <w:b w:val="0"/>
    </w:rPr>
  </w:style>
  <w:style w:type="character" w:customStyle="1" w:styleId="WW8Num11z0">
    <w:name w:val="WW8Num11z0"/>
    <w:rPr>
      <w:rFonts w:cs="Tahoma"/>
    </w:rPr>
  </w:style>
  <w:style w:type="character" w:customStyle="1" w:styleId="WW8Num12z0">
    <w:name w:val="WW8Num12z0"/>
    <w:rPr>
      <w:rFonts w:cs="Tahoma"/>
    </w:rPr>
  </w:style>
  <w:style w:type="character" w:customStyle="1" w:styleId="WW8Num15z0">
    <w:name w:val="WW8Num15z0"/>
    <w:rPr>
      <w:rFonts w:cs="Tahoma"/>
      <w:b w:val="0"/>
      <w:i w:val="0"/>
      <w:sz w:val="24"/>
    </w:rPr>
  </w:style>
  <w:style w:type="character" w:customStyle="1" w:styleId="WW8Num18z0">
    <w:name w:val="WW8Num18z0"/>
    <w:rPr>
      <w:rFonts w:cs="Tahoma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1">
    <w:name w:val="WW8Num7z1"/>
    <w:rPr>
      <w:rFonts w:cs="Tahoma"/>
    </w:rPr>
  </w:style>
  <w:style w:type="character" w:customStyle="1" w:styleId="WW8Num26z0">
    <w:name w:val="WW8Num26z0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ahoma"/>
      <w:sz w:val="22"/>
      <w:szCs w:val="22"/>
    </w:rPr>
  </w:style>
  <w:style w:type="character" w:customStyle="1" w:styleId="WW8Num37z0">
    <w:name w:val="WW8Num37z0"/>
    <w:rPr>
      <w:rFonts w:ascii="Wingdings" w:hAnsi="Wingdings"/>
      <w:color w:val="000000"/>
    </w:rPr>
  </w:style>
  <w:style w:type="character" w:customStyle="1" w:styleId="WW8Num38z0">
    <w:name w:val="WW8Num38z0"/>
    <w:rPr>
      <w:b/>
    </w:rPr>
  </w:style>
  <w:style w:type="character" w:customStyle="1" w:styleId="WW8Num48z0">
    <w:name w:val="WW8Num48z0"/>
    <w:rPr>
      <w:rFonts w:ascii="Times New Roman" w:eastAsia="Times New Roman" w:hAnsi="Times New Roman" w:cs="Tahoma"/>
      <w:sz w:val="22"/>
      <w:szCs w:val="22"/>
    </w:rPr>
  </w:style>
  <w:style w:type="character" w:customStyle="1" w:styleId="WW-Domylnaczcionkaakapitu1111">
    <w:name w:val="WW-Domyślna czcionka akapitu1111"/>
  </w:style>
  <w:style w:type="character" w:customStyle="1" w:styleId="Odsyaczdokomentarza">
    <w:name w:val="Odsyłacz do komentarza"/>
    <w:basedOn w:val="WW-Domylnaczcionkaakapitu1111"/>
    <w:rPr>
      <w:rFonts w:cs="Tahoma"/>
      <w:sz w:val="16"/>
    </w:rPr>
  </w:style>
  <w:style w:type="character" w:customStyle="1" w:styleId="Internetlinkuser">
    <w:name w:val="Internet link (user)"/>
    <w:basedOn w:val="WW-Domylnaczcionkaakapitu111"/>
    <w:rPr>
      <w:color w:val="0000FF"/>
      <w:u w:val="single"/>
      <w:lang w:val="en-US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WW8Num1">
    <w:name w:val="WW8Num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7">
    <w:name w:val="WW8Num7"/>
    <w:basedOn w:val="Bezlisty"/>
    <w:pPr>
      <w:numPr>
        <w:numId w:val="16"/>
      </w:numPr>
    </w:pPr>
  </w:style>
  <w:style w:type="numbering" w:customStyle="1" w:styleId="WW8Num8">
    <w:name w:val="WW8Num8"/>
    <w:basedOn w:val="Bezlisty"/>
    <w:pPr>
      <w:numPr>
        <w:numId w:val="17"/>
      </w:numPr>
    </w:pPr>
  </w:style>
  <w:style w:type="numbering" w:customStyle="1" w:styleId="WW8Num9">
    <w:name w:val="WW8Num9"/>
    <w:basedOn w:val="Bezlisty"/>
    <w:pPr>
      <w:numPr>
        <w:numId w:val="18"/>
      </w:numPr>
    </w:pPr>
  </w:style>
  <w:style w:type="numbering" w:customStyle="1" w:styleId="WW8Num10">
    <w:name w:val="WW8Num10"/>
    <w:basedOn w:val="Bezlisty"/>
    <w:pPr>
      <w:numPr>
        <w:numId w:val="19"/>
      </w:numPr>
    </w:pPr>
  </w:style>
  <w:style w:type="numbering" w:customStyle="1" w:styleId="WW8Num11">
    <w:name w:val="WW8Num11"/>
    <w:basedOn w:val="Bezlisty"/>
    <w:pPr>
      <w:numPr>
        <w:numId w:val="20"/>
      </w:numPr>
    </w:pPr>
  </w:style>
  <w:style w:type="numbering" w:customStyle="1" w:styleId="WW8Num12">
    <w:name w:val="WW8Num12"/>
    <w:basedOn w:val="Bezlisty"/>
    <w:pPr>
      <w:numPr>
        <w:numId w:val="21"/>
      </w:numPr>
    </w:pPr>
  </w:style>
  <w:style w:type="numbering" w:customStyle="1" w:styleId="WW8Num13">
    <w:name w:val="WW8Num13"/>
    <w:basedOn w:val="Bezlisty"/>
    <w:pPr>
      <w:numPr>
        <w:numId w:val="22"/>
      </w:numPr>
    </w:pPr>
  </w:style>
  <w:style w:type="numbering" w:customStyle="1" w:styleId="WW8Num14">
    <w:name w:val="WW8Num14"/>
    <w:basedOn w:val="Bezlisty"/>
    <w:pPr>
      <w:numPr>
        <w:numId w:val="23"/>
      </w:numPr>
    </w:pPr>
  </w:style>
  <w:style w:type="numbering" w:customStyle="1" w:styleId="WW8Num15">
    <w:name w:val="WW8Num15"/>
    <w:basedOn w:val="Bezlisty"/>
    <w:pPr>
      <w:numPr>
        <w:numId w:val="24"/>
      </w:numPr>
    </w:pPr>
  </w:style>
  <w:style w:type="numbering" w:customStyle="1" w:styleId="WW8Num16">
    <w:name w:val="WW8Num16"/>
    <w:basedOn w:val="Bezlisty"/>
    <w:pPr>
      <w:numPr>
        <w:numId w:val="25"/>
      </w:numPr>
    </w:pPr>
  </w:style>
  <w:style w:type="numbering" w:customStyle="1" w:styleId="WW8Num17">
    <w:name w:val="WW8Num17"/>
    <w:basedOn w:val="Bezlisty"/>
    <w:pPr>
      <w:numPr>
        <w:numId w:val="26"/>
      </w:numPr>
    </w:pPr>
  </w:style>
  <w:style w:type="numbering" w:customStyle="1" w:styleId="WW8Num18">
    <w:name w:val="WW8Num18"/>
    <w:basedOn w:val="Bezlisty"/>
    <w:pPr>
      <w:numPr>
        <w:numId w:val="27"/>
      </w:numPr>
    </w:pPr>
  </w:style>
  <w:style w:type="numbering" w:customStyle="1" w:styleId="WW8Num19">
    <w:name w:val="WW8Num19"/>
    <w:basedOn w:val="Bezlisty"/>
    <w:pPr>
      <w:numPr>
        <w:numId w:val="28"/>
      </w:numPr>
    </w:pPr>
  </w:style>
  <w:style w:type="numbering" w:customStyle="1" w:styleId="WW8Num20">
    <w:name w:val="WW8Num20"/>
    <w:basedOn w:val="Bezlisty"/>
    <w:pPr>
      <w:numPr>
        <w:numId w:val="29"/>
      </w:numPr>
    </w:pPr>
  </w:style>
  <w:style w:type="numbering" w:customStyle="1" w:styleId="WW8Num21">
    <w:name w:val="WW8Num21"/>
    <w:basedOn w:val="Bezlisty"/>
    <w:pPr>
      <w:numPr>
        <w:numId w:val="30"/>
      </w:numPr>
    </w:pPr>
  </w:style>
  <w:style w:type="numbering" w:customStyle="1" w:styleId="WW8Num22">
    <w:name w:val="WW8Num22"/>
    <w:basedOn w:val="Bezlisty"/>
    <w:pPr>
      <w:numPr>
        <w:numId w:val="31"/>
      </w:numPr>
    </w:pPr>
  </w:style>
  <w:style w:type="numbering" w:customStyle="1" w:styleId="WW8Num23">
    <w:name w:val="WW8Num23"/>
    <w:basedOn w:val="Bezlisty"/>
    <w:pPr>
      <w:numPr>
        <w:numId w:val="32"/>
      </w:numPr>
    </w:pPr>
  </w:style>
  <w:style w:type="numbering" w:customStyle="1" w:styleId="WW8Num24">
    <w:name w:val="WW8Num24"/>
    <w:basedOn w:val="Bezlisty"/>
    <w:pPr>
      <w:numPr>
        <w:numId w:val="33"/>
      </w:numPr>
    </w:pPr>
  </w:style>
  <w:style w:type="numbering" w:customStyle="1" w:styleId="WW8Num25">
    <w:name w:val="WW8Num25"/>
    <w:basedOn w:val="Bezlisty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ZS12_ZAMÓWIENIA</dc:creator>
  <cp:lastModifiedBy>POWAZYNSKA</cp:lastModifiedBy>
  <cp:revision>3</cp:revision>
  <cp:lastPrinted>2018-10-22T09:26:00Z</cp:lastPrinted>
  <dcterms:created xsi:type="dcterms:W3CDTF">2020-10-22T09:13:00Z</dcterms:created>
  <dcterms:modified xsi:type="dcterms:W3CDTF">2020-11-25T13:38:00Z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