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A6" w:rsidRDefault="00EB0AA6" w:rsidP="00EB0AA6">
      <w:pPr>
        <w:pStyle w:val="Styl"/>
        <w:widowControl/>
        <w:jc w:val="right"/>
      </w:pPr>
      <w:r>
        <w:rPr>
          <w:rFonts w:ascii="Garamond" w:hAnsi="Garamond"/>
          <w:b/>
        </w:rPr>
        <w:t xml:space="preserve">Załącznik nr 1  </w:t>
      </w:r>
    </w:p>
    <w:tbl>
      <w:tblPr>
        <w:tblpPr w:leftFromText="141" w:rightFromText="141" w:vertAnchor="text" w:horzAnchor="margin" w:tblpY="376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EB0AA6" w:rsidTr="006F722E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Default="00EB0AA6" w:rsidP="006F722E">
            <w:pPr>
              <w:snapToGrid w:val="0"/>
              <w:rPr>
                <w:b/>
              </w:rPr>
            </w:pPr>
          </w:p>
          <w:p w:rsidR="00EB0AA6" w:rsidRDefault="00EB0AA6" w:rsidP="006F722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 O R M U L A R Z      O F E R T Y  </w:t>
            </w:r>
          </w:p>
          <w:p w:rsidR="00EB0AA6" w:rsidRDefault="00EB0AA6" w:rsidP="006F722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B0AA6" w:rsidTr="006F722E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Default="00EB0AA6" w:rsidP="006F72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B0AA6" w:rsidRDefault="00EB0AA6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postępowania</w:t>
            </w:r>
          </w:p>
          <w:p w:rsidR="00EB0AA6" w:rsidRDefault="00EB0AA6" w:rsidP="006F72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Default="00EB0AA6" w:rsidP="006F722E">
            <w:pPr>
              <w:pStyle w:val="Tekstpodstawowy21"/>
              <w:snapToGrid w:val="0"/>
              <w:rPr>
                <w:b/>
                <w:bCs/>
                <w:sz w:val="20"/>
              </w:rPr>
            </w:pPr>
          </w:p>
          <w:p w:rsidR="00EB0AA6" w:rsidRDefault="00EB0AA6" w:rsidP="003755DF">
            <w:pPr>
              <w:pStyle w:val="Tekstpodstawowy21"/>
              <w:spacing w:line="360" w:lineRule="auto"/>
              <w:ind w:left="36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Usługa</w:t>
            </w:r>
            <w:r w:rsidR="003755DF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catering</w:t>
            </w:r>
            <w:r w:rsidR="003755DF">
              <w:rPr>
                <w:b/>
                <w:bCs/>
                <w:sz w:val="20"/>
              </w:rPr>
              <w:t>owa</w:t>
            </w:r>
            <w:r w:rsidR="00F8340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dla podopiecznych  Zespołu Ośrodków Wsparcia  w Lublinie. </w:t>
            </w:r>
            <w:r w:rsidR="006F722E">
              <w:rPr>
                <w:b/>
                <w:bCs/>
                <w:sz w:val="20"/>
              </w:rPr>
              <w:t xml:space="preserve"> </w:t>
            </w:r>
          </w:p>
        </w:tc>
      </w:tr>
      <w:tr w:rsidR="00EB0AA6" w:rsidTr="006F722E">
        <w:trPr>
          <w:trHeight w:val="1168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EB0AA6" w:rsidRDefault="00EB0AA6" w:rsidP="006F722E">
            <w:pPr>
              <w:snapToGrid w:val="0"/>
              <w:jc w:val="center"/>
              <w:rPr>
                <w:sz w:val="20"/>
              </w:rPr>
            </w:pPr>
          </w:p>
          <w:p w:rsidR="00C41DDE" w:rsidRDefault="00C41DDE" w:rsidP="006F722E">
            <w:pPr>
              <w:jc w:val="center"/>
              <w:rPr>
                <w:b/>
                <w:sz w:val="20"/>
              </w:rPr>
            </w:pPr>
          </w:p>
          <w:p w:rsidR="00C41DDE" w:rsidRDefault="00C41DDE" w:rsidP="006F722E">
            <w:pPr>
              <w:jc w:val="center"/>
              <w:rPr>
                <w:b/>
                <w:sz w:val="20"/>
              </w:rPr>
            </w:pPr>
          </w:p>
          <w:p w:rsidR="00EB0AA6" w:rsidRDefault="00EB0AA6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Zamawiający</w:t>
            </w:r>
          </w:p>
          <w:p w:rsidR="00EB0AA6" w:rsidRDefault="00EB0AA6" w:rsidP="006F722E">
            <w:pPr>
              <w:jc w:val="center"/>
              <w:rPr>
                <w:sz w:val="20"/>
                <w:szCs w:val="20"/>
              </w:rPr>
            </w:pPr>
          </w:p>
          <w:p w:rsidR="00EB0AA6" w:rsidRDefault="00EB0AA6" w:rsidP="006F7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0AA6" w:rsidRDefault="00EB0AA6" w:rsidP="006F72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B0AA6" w:rsidRDefault="00EB0AA6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Gmina  Lublin</w:t>
            </w:r>
          </w:p>
          <w:p w:rsidR="00812118" w:rsidRDefault="00812118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pl.  Króla Władysława Łokietka 1  </w:t>
            </w:r>
          </w:p>
          <w:p w:rsidR="00812118" w:rsidRDefault="00812118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20-109  Lublin  </w:t>
            </w:r>
          </w:p>
          <w:p w:rsidR="00EB0AA6" w:rsidRDefault="00812118" w:rsidP="006F7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NIP  946 25 75</w:t>
            </w:r>
            <w:r w:rsidR="006F722E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811</w:t>
            </w:r>
            <w:r w:rsidR="006F722E">
              <w:rPr>
                <w:b/>
                <w:sz w:val="20"/>
              </w:rPr>
              <w:t xml:space="preserve">   </w:t>
            </w:r>
          </w:p>
        </w:tc>
      </w:tr>
      <w:tr w:rsidR="005F3D7B" w:rsidTr="006F722E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F3D7B" w:rsidRDefault="005F3D7B" w:rsidP="006F722E">
            <w:pPr>
              <w:jc w:val="center"/>
              <w:rPr>
                <w:sz w:val="20"/>
              </w:rPr>
            </w:pPr>
          </w:p>
          <w:p w:rsidR="005F3D7B" w:rsidRDefault="005F3D7B" w:rsidP="006F722E">
            <w:pPr>
              <w:jc w:val="center"/>
              <w:rPr>
                <w:sz w:val="20"/>
              </w:rPr>
            </w:pPr>
          </w:p>
          <w:p w:rsidR="005F3D7B" w:rsidRPr="005F3D7B" w:rsidRDefault="005F3D7B" w:rsidP="006F722E">
            <w:pPr>
              <w:jc w:val="center"/>
              <w:rPr>
                <w:b/>
                <w:sz w:val="20"/>
              </w:rPr>
            </w:pPr>
            <w:r w:rsidRPr="005F3D7B">
              <w:rPr>
                <w:b/>
                <w:sz w:val="20"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7B" w:rsidRDefault="005F3D7B" w:rsidP="006F722E">
            <w:pPr>
              <w:jc w:val="center"/>
              <w:rPr>
                <w:b/>
                <w:sz w:val="20"/>
              </w:rPr>
            </w:pPr>
          </w:p>
          <w:p w:rsidR="005F3D7B" w:rsidRDefault="005F3D7B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Zespół  Ośrodków  Wsparcia w Lublinie</w:t>
            </w:r>
          </w:p>
          <w:p w:rsidR="005F3D7B" w:rsidRDefault="005F3D7B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–  128       L</w:t>
            </w:r>
            <w:r w:rsidR="00314CAF">
              <w:rPr>
                <w:b/>
                <w:sz w:val="20"/>
              </w:rPr>
              <w:t>ublin</w:t>
            </w:r>
          </w:p>
          <w:p w:rsidR="005F3D7B" w:rsidRDefault="005F3D7B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ul.  Lwowska 28    </w:t>
            </w:r>
          </w:p>
          <w:p w:rsidR="005F3D7B" w:rsidRDefault="005F3D7B" w:rsidP="006F72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0AA6" w:rsidRPr="004B516A" w:rsidTr="006F722E">
        <w:trPr>
          <w:trHeight w:val="1421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4B516A" w:rsidRDefault="00EB0AA6" w:rsidP="006F722E">
            <w:pPr>
              <w:snapToGrid w:val="0"/>
              <w:jc w:val="center"/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 xml:space="preserve">Oferent   </w:t>
            </w:r>
          </w:p>
          <w:p w:rsidR="00EB0AA6" w:rsidRPr="004B516A" w:rsidRDefault="00EB0AA6" w:rsidP="006F722E">
            <w:pPr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>Adres email</w:t>
            </w:r>
          </w:p>
          <w:p w:rsidR="00EB0AA6" w:rsidRPr="004B516A" w:rsidRDefault="00EB0AA6" w:rsidP="006F722E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</w:pPr>
          </w:p>
          <w:p w:rsidR="00EB0AA6" w:rsidRPr="004B516A" w:rsidRDefault="00EB0AA6" w:rsidP="006F722E"/>
          <w:p w:rsidR="00EB0AA6" w:rsidRPr="004B516A" w:rsidRDefault="00EB0AA6" w:rsidP="006F722E">
            <w:bookmarkStart w:id="0" w:name="_GoBack"/>
            <w:bookmarkEnd w:id="0"/>
          </w:p>
        </w:tc>
      </w:tr>
      <w:tr w:rsidR="00EB0AA6" w:rsidRPr="004B516A" w:rsidTr="006F722E">
        <w:trPr>
          <w:trHeight w:val="116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>Wartość netto oferty</w:t>
            </w:r>
          </w:p>
          <w:p w:rsidR="00EB0AA6" w:rsidRPr="004B516A" w:rsidRDefault="00EB0AA6" w:rsidP="006F722E">
            <w:pPr>
              <w:jc w:val="center"/>
            </w:pPr>
            <w:r w:rsidRPr="004B516A">
              <w:t xml:space="preserve">/cyfrowo i słownie/ </w:t>
            </w:r>
          </w:p>
          <w:p w:rsidR="00EB0AA6" w:rsidRPr="004B516A" w:rsidRDefault="00EB0AA6" w:rsidP="006F722E"/>
          <w:p w:rsidR="00EB0AA6" w:rsidRPr="004B516A" w:rsidRDefault="00EB0AA6" w:rsidP="006F722E">
            <w:pPr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rPr>
                <w:b/>
              </w:rPr>
            </w:pPr>
          </w:p>
          <w:p w:rsidR="00EB0AA6" w:rsidRPr="004B516A" w:rsidRDefault="00EB0AA6" w:rsidP="006F722E">
            <w:pPr>
              <w:rPr>
                <w:b/>
              </w:rPr>
            </w:pPr>
          </w:p>
        </w:tc>
      </w:tr>
      <w:tr w:rsidR="00EB0AA6" w:rsidRPr="004B516A" w:rsidTr="006F722E">
        <w:trPr>
          <w:trHeight w:val="91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B0AA6" w:rsidRPr="004B516A" w:rsidRDefault="00EB0AA6" w:rsidP="006F722E">
            <w:pPr>
              <w:snapToGrid w:val="0"/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>Wartość  brutto oferty</w:t>
            </w:r>
          </w:p>
          <w:p w:rsidR="00EB0AA6" w:rsidRDefault="00EB0AA6" w:rsidP="006F722E">
            <w:pPr>
              <w:jc w:val="center"/>
            </w:pPr>
            <w:r w:rsidRPr="004B516A">
              <w:t xml:space="preserve">/cyfrowo i słownie/    </w:t>
            </w:r>
          </w:p>
          <w:p w:rsidR="004B516A" w:rsidRPr="004B516A" w:rsidRDefault="004B516A" w:rsidP="006F722E">
            <w:pPr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rPr>
                <w:b/>
              </w:rPr>
            </w:pPr>
          </w:p>
        </w:tc>
      </w:tr>
      <w:tr w:rsidR="00EB0AA6" w:rsidRPr="004B516A" w:rsidTr="006F722E">
        <w:trPr>
          <w:trHeight w:val="91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B0AA6" w:rsidRPr="004B516A" w:rsidRDefault="00EB0AA6" w:rsidP="006F722E">
            <w:pPr>
              <w:snapToGrid w:val="0"/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</w:pPr>
            <w:r w:rsidRPr="004B516A">
              <w:rPr>
                <w:b/>
              </w:rPr>
              <w:t>Termin   realizacji</w:t>
            </w:r>
            <w:r w:rsidR="006F722E" w:rsidRPr="004B516A">
              <w:rPr>
                <w:b/>
              </w:rPr>
              <w:t xml:space="preserve">  </w:t>
            </w: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BD1616">
            <w:pPr>
              <w:jc w:val="center"/>
              <w:rPr>
                <w:b/>
              </w:rPr>
            </w:pPr>
            <w:r w:rsidRPr="004B516A">
              <w:rPr>
                <w:b/>
              </w:rPr>
              <w:t>0</w:t>
            </w:r>
            <w:r w:rsidR="00204116" w:rsidRPr="004B516A">
              <w:rPr>
                <w:b/>
              </w:rPr>
              <w:t>1</w:t>
            </w:r>
            <w:r w:rsidRPr="004B516A">
              <w:rPr>
                <w:b/>
              </w:rPr>
              <w:t>.0</w:t>
            </w:r>
            <w:r w:rsidR="00F83400">
              <w:rPr>
                <w:b/>
              </w:rPr>
              <w:t>7</w:t>
            </w:r>
            <w:r w:rsidRPr="004B516A">
              <w:rPr>
                <w:b/>
              </w:rPr>
              <w:t>.201</w:t>
            </w:r>
            <w:r w:rsidR="00491657" w:rsidRPr="004B516A">
              <w:rPr>
                <w:b/>
              </w:rPr>
              <w:t>9</w:t>
            </w:r>
            <w:r w:rsidRPr="004B516A">
              <w:rPr>
                <w:b/>
              </w:rPr>
              <w:t xml:space="preserve"> r.  –  </w:t>
            </w:r>
            <w:r w:rsidR="00F83400">
              <w:rPr>
                <w:b/>
              </w:rPr>
              <w:t>3</w:t>
            </w:r>
            <w:r w:rsidR="00BD1616">
              <w:rPr>
                <w:b/>
              </w:rPr>
              <w:t>1</w:t>
            </w:r>
            <w:r w:rsidRPr="004B516A">
              <w:rPr>
                <w:b/>
              </w:rPr>
              <w:t>.</w:t>
            </w:r>
            <w:r w:rsidR="00F83400">
              <w:rPr>
                <w:b/>
              </w:rPr>
              <w:t>10</w:t>
            </w:r>
            <w:r w:rsidRPr="004B516A">
              <w:rPr>
                <w:b/>
              </w:rPr>
              <w:t>.20</w:t>
            </w:r>
            <w:r w:rsidR="00204116" w:rsidRPr="004B516A">
              <w:rPr>
                <w:b/>
              </w:rPr>
              <w:t>20</w:t>
            </w:r>
            <w:r w:rsidRPr="004B516A">
              <w:rPr>
                <w:b/>
              </w:rPr>
              <w:t xml:space="preserve"> r.    </w:t>
            </w:r>
          </w:p>
        </w:tc>
      </w:tr>
      <w:tr w:rsidR="00EB0AA6" w:rsidRPr="004B516A" w:rsidTr="006F722E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jc w:val="center"/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  <w:i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  <w:i/>
              </w:rPr>
            </w:pPr>
            <w:r w:rsidRPr="004B516A">
              <w:rPr>
                <w:b/>
                <w:i/>
              </w:rPr>
              <w:t xml:space="preserve">Podpis 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</w:pPr>
          </w:p>
          <w:p w:rsidR="00EB0AA6" w:rsidRPr="004B516A" w:rsidRDefault="00EB0AA6" w:rsidP="006F722E"/>
          <w:p w:rsidR="00EB0AA6" w:rsidRPr="004B516A" w:rsidRDefault="00EB0AA6" w:rsidP="006F722E"/>
        </w:tc>
      </w:tr>
    </w:tbl>
    <w:p w:rsidR="00F958CC" w:rsidRPr="004B516A" w:rsidRDefault="00EB0AA6" w:rsidP="00AE7BCD">
      <w:pPr>
        <w:pStyle w:val="Styl"/>
        <w:widowControl/>
        <w:jc w:val="right"/>
        <w:rPr>
          <w:b/>
          <w:sz w:val="24"/>
          <w:szCs w:val="24"/>
        </w:rPr>
      </w:pPr>
      <w:r w:rsidRPr="004B516A">
        <w:rPr>
          <w:b/>
          <w:sz w:val="24"/>
          <w:szCs w:val="24"/>
        </w:rPr>
        <w:t>Str. 1/</w:t>
      </w:r>
      <w:r w:rsidRPr="004B516A">
        <w:rPr>
          <w:sz w:val="24"/>
          <w:szCs w:val="24"/>
        </w:rPr>
        <w:t>2</w:t>
      </w:r>
    </w:p>
    <w:sectPr w:rsidR="00F958CC" w:rsidRPr="004B516A" w:rsidSect="003D6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6E" w:rsidRDefault="00C80F6E" w:rsidP="00AE7BCD">
      <w:r>
        <w:separator/>
      </w:r>
    </w:p>
  </w:endnote>
  <w:endnote w:type="continuationSeparator" w:id="0">
    <w:p w:rsidR="00C80F6E" w:rsidRDefault="00C80F6E" w:rsidP="00AE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6E" w:rsidRDefault="00C80F6E" w:rsidP="00AE7BCD">
      <w:r>
        <w:separator/>
      </w:r>
    </w:p>
  </w:footnote>
  <w:footnote w:type="continuationSeparator" w:id="0">
    <w:p w:rsidR="00C80F6E" w:rsidRDefault="00C80F6E" w:rsidP="00AE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CD" w:rsidRDefault="00AE7BCD">
    <w:pPr>
      <w:pStyle w:val="Nagwek"/>
    </w:pPr>
    <w:r w:rsidRPr="00D045FF">
      <w:rPr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57"/>
    <w:rsid w:val="000E62A5"/>
    <w:rsid w:val="0011419F"/>
    <w:rsid w:val="00204116"/>
    <w:rsid w:val="0022236E"/>
    <w:rsid w:val="002A0698"/>
    <w:rsid w:val="002C38EB"/>
    <w:rsid w:val="00314CAF"/>
    <w:rsid w:val="00363527"/>
    <w:rsid w:val="003755DF"/>
    <w:rsid w:val="003D6CAD"/>
    <w:rsid w:val="00491657"/>
    <w:rsid w:val="004B516A"/>
    <w:rsid w:val="005F3D7B"/>
    <w:rsid w:val="00682CDF"/>
    <w:rsid w:val="006D53BC"/>
    <w:rsid w:val="006F722E"/>
    <w:rsid w:val="00724F57"/>
    <w:rsid w:val="007374C9"/>
    <w:rsid w:val="00741538"/>
    <w:rsid w:val="00812118"/>
    <w:rsid w:val="008670DD"/>
    <w:rsid w:val="00925752"/>
    <w:rsid w:val="00AE7BCD"/>
    <w:rsid w:val="00B640E3"/>
    <w:rsid w:val="00BD1616"/>
    <w:rsid w:val="00C03B2D"/>
    <w:rsid w:val="00C20FFD"/>
    <w:rsid w:val="00C41DDE"/>
    <w:rsid w:val="00C80F6E"/>
    <w:rsid w:val="00D83E71"/>
    <w:rsid w:val="00DF4855"/>
    <w:rsid w:val="00E45136"/>
    <w:rsid w:val="00E80CA9"/>
    <w:rsid w:val="00EB0AA6"/>
    <w:rsid w:val="00F80A07"/>
    <w:rsid w:val="00F83400"/>
    <w:rsid w:val="00F9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62C5"/>
  <w15:docId w15:val="{AAC5CC28-F167-49D3-A2DE-4C5116F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0AA6"/>
    <w:pPr>
      <w:jc w:val="both"/>
    </w:pPr>
    <w:rPr>
      <w:sz w:val="28"/>
      <w:szCs w:val="20"/>
    </w:rPr>
  </w:style>
  <w:style w:type="paragraph" w:customStyle="1" w:styleId="Styl">
    <w:name w:val="Styl"/>
    <w:rsid w:val="00EB0AA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533B-9695-4D65-88F1-B378AC7F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12</cp:revision>
  <dcterms:created xsi:type="dcterms:W3CDTF">2018-01-17T11:51:00Z</dcterms:created>
  <dcterms:modified xsi:type="dcterms:W3CDTF">2019-06-10T11:47:00Z</dcterms:modified>
</cp:coreProperties>
</file>