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FFC3" w14:textId="4CC05A33" w:rsidR="00CA3704" w:rsidRPr="00BD6097" w:rsidRDefault="00CA3704" w:rsidP="007E354E">
      <w:pPr>
        <w:pStyle w:val="Nagwek"/>
        <w:rPr>
          <w:rFonts w:ascii="Times New Roman" w:hAnsi="Times New Roman" w:cs="Times New Roman"/>
          <w:b/>
        </w:rPr>
      </w:pPr>
      <w:r w:rsidRPr="00BD6097">
        <w:rPr>
          <w:rFonts w:ascii="Times New Roman" w:hAnsi="Times New Roman" w:cs="Times New Roman"/>
          <w:b/>
        </w:rPr>
        <w:t>EB.370.</w:t>
      </w:r>
      <w:r w:rsidR="006617BF" w:rsidRPr="00BD6097">
        <w:rPr>
          <w:rFonts w:ascii="Times New Roman" w:hAnsi="Times New Roman" w:cs="Times New Roman"/>
          <w:b/>
        </w:rPr>
        <w:t>4</w:t>
      </w:r>
      <w:r w:rsidRPr="00BD6097">
        <w:rPr>
          <w:rFonts w:ascii="Times New Roman" w:hAnsi="Times New Roman" w:cs="Times New Roman"/>
          <w:b/>
        </w:rPr>
        <w:t>.2</w:t>
      </w:r>
      <w:r w:rsidR="002B6B2E" w:rsidRPr="00BD6097">
        <w:rPr>
          <w:rFonts w:ascii="Times New Roman" w:hAnsi="Times New Roman" w:cs="Times New Roman"/>
          <w:b/>
        </w:rPr>
        <w:t>2</w:t>
      </w:r>
    </w:p>
    <w:p w14:paraId="2BE7B3C5" w14:textId="4FCB7E7D" w:rsidR="0004081B" w:rsidRPr="00BD6097" w:rsidRDefault="00241792" w:rsidP="007E354E">
      <w:pPr>
        <w:jc w:val="right"/>
        <w:rPr>
          <w:rFonts w:ascii="Times New Roman" w:hAnsi="Times New Roman" w:cs="Times New Roman"/>
        </w:rPr>
      </w:pPr>
      <w:r w:rsidRPr="00BD6097">
        <w:rPr>
          <w:rFonts w:ascii="Times New Roman" w:hAnsi="Times New Roman" w:cs="Times New Roman"/>
        </w:rPr>
        <w:t>Lublin</w:t>
      </w:r>
      <w:r w:rsidR="0004081B" w:rsidRPr="00BD6097">
        <w:rPr>
          <w:rFonts w:ascii="Times New Roman" w:hAnsi="Times New Roman" w:cs="Times New Roman"/>
        </w:rPr>
        <w:t>, dnia</w:t>
      </w:r>
      <w:r w:rsidR="00B948F4" w:rsidRPr="00BD6097">
        <w:rPr>
          <w:rFonts w:ascii="Times New Roman" w:hAnsi="Times New Roman" w:cs="Times New Roman"/>
        </w:rPr>
        <w:t xml:space="preserve"> </w:t>
      </w:r>
      <w:r w:rsidR="006617BF" w:rsidRPr="00BD6097">
        <w:rPr>
          <w:rFonts w:ascii="Times New Roman" w:hAnsi="Times New Roman" w:cs="Times New Roman"/>
        </w:rPr>
        <w:t>10.05.</w:t>
      </w:r>
      <w:r w:rsidR="00560322" w:rsidRPr="00BD6097">
        <w:rPr>
          <w:rFonts w:ascii="Times New Roman" w:hAnsi="Times New Roman" w:cs="Times New Roman"/>
        </w:rPr>
        <w:t>2022</w:t>
      </w:r>
      <w:r w:rsidR="008511B7" w:rsidRPr="00BD6097">
        <w:rPr>
          <w:rFonts w:ascii="Times New Roman" w:hAnsi="Times New Roman" w:cs="Times New Roman"/>
        </w:rPr>
        <w:t xml:space="preserve"> </w:t>
      </w:r>
      <w:r w:rsidR="00157C6F" w:rsidRPr="00BD6097">
        <w:rPr>
          <w:rFonts w:ascii="Times New Roman" w:hAnsi="Times New Roman" w:cs="Times New Roman"/>
        </w:rPr>
        <w:t xml:space="preserve">r. </w:t>
      </w:r>
    </w:p>
    <w:p w14:paraId="29D1E948" w14:textId="15AA45BA" w:rsidR="00A557DA" w:rsidRPr="00BD6097" w:rsidRDefault="00617AE1" w:rsidP="00352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097">
        <w:rPr>
          <w:rFonts w:ascii="Times New Roman" w:hAnsi="Times New Roman" w:cs="Times New Roman"/>
          <w:b/>
        </w:rPr>
        <w:t xml:space="preserve">Informacja </w:t>
      </w:r>
      <w:r w:rsidR="0004081B" w:rsidRPr="00BD6097">
        <w:rPr>
          <w:rFonts w:ascii="Times New Roman" w:hAnsi="Times New Roman" w:cs="Times New Roman"/>
          <w:b/>
        </w:rPr>
        <w:t>o udzieleniu zamówienia</w:t>
      </w:r>
    </w:p>
    <w:p w14:paraId="4041BCC6" w14:textId="77777777" w:rsidR="00352A85" w:rsidRPr="00BD6097" w:rsidRDefault="00352A85" w:rsidP="00352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8FF508" w14:textId="7940496B" w:rsidR="003439AE" w:rsidRPr="00BD6097" w:rsidRDefault="00DD42F9" w:rsidP="00A557DA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BD6097">
        <w:rPr>
          <w:sz w:val="22"/>
          <w:szCs w:val="22"/>
        </w:rPr>
        <w:t xml:space="preserve">         </w:t>
      </w:r>
      <w:r w:rsidR="0004081B" w:rsidRPr="00BD6097">
        <w:rPr>
          <w:sz w:val="22"/>
          <w:szCs w:val="22"/>
        </w:rPr>
        <w:t>Zarząd Transportu Miejskiego w Lu</w:t>
      </w:r>
      <w:r w:rsidR="004C619C" w:rsidRPr="00BD6097">
        <w:rPr>
          <w:sz w:val="22"/>
          <w:szCs w:val="22"/>
        </w:rPr>
        <w:t>blinie, ul. Nałęczowska 14, 20-701</w:t>
      </w:r>
      <w:r w:rsidR="0004081B" w:rsidRPr="00BD6097">
        <w:rPr>
          <w:sz w:val="22"/>
          <w:szCs w:val="22"/>
        </w:rPr>
        <w:t xml:space="preserve"> Lublin informuje, </w:t>
      </w:r>
      <w:r w:rsidR="00AA1B5D" w:rsidRPr="00BD6097">
        <w:rPr>
          <w:sz w:val="22"/>
          <w:szCs w:val="22"/>
        </w:rPr>
        <w:br/>
      </w:r>
      <w:r w:rsidR="00AF2FD8" w:rsidRPr="00BD6097">
        <w:rPr>
          <w:sz w:val="22"/>
          <w:szCs w:val="22"/>
        </w:rPr>
        <w:t>że na podstawie dostarczonych Wniosków o zawarcie umowy na sprzedaż elektronicznych biletów okresowych i doładowania elektronicznej portmonetki EP dla pasażerów/</w:t>
      </w:r>
      <w:r w:rsidR="004100A4" w:rsidRPr="00BD6097">
        <w:rPr>
          <w:sz w:val="22"/>
          <w:szCs w:val="22"/>
        </w:rPr>
        <w:t xml:space="preserve"> </w:t>
      </w:r>
      <w:r w:rsidR="00AF2FD8" w:rsidRPr="00BD6097">
        <w:rPr>
          <w:sz w:val="22"/>
          <w:szCs w:val="22"/>
        </w:rPr>
        <w:t xml:space="preserve">użytkowników nośników </w:t>
      </w:r>
      <w:r w:rsidR="00BD6097">
        <w:rPr>
          <w:sz w:val="22"/>
          <w:szCs w:val="22"/>
        </w:rPr>
        <w:t xml:space="preserve">              </w:t>
      </w:r>
      <w:r w:rsidR="00AF2FD8" w:rsidRPr="00BD6097">
        <w:rPr>
          <w:sz w:val="22"/>
          <w:szCs w:val="22"/>
        </w:rPr>
        <w:t xml:space="preserve">w systemie </w:t>
      </w:r>
      <w:r w:rsidR="004100A4" w:rsidRPr="00BD6097">
        <w:rPr>
          <w:sz w:val="22"/>
          <w:szCs w:val="22"/>
        </w:rPr>
        <w:t>LUBIKA</w:t>
      </w:r>
      <w:r w:rsidR="00FC45D6" w:rsidRPr="00BD6097">
        <w:rPr>
          <w:sz w:val="22"/>
          <w:szCs w:val="22"/>
        </w:rPr>
        <w:t>,</w:t>
      </w:r>
      <w:r w:rsidR="00AF2FD8" w:rsidRPr="00BD6097">
        <w:rPr>
          <w:b/>
          <w:bCs/>
          <w:sz w:val="22"/>
          <w:szCs w:val="22"/>
        </w:rPr>
        <w:t xml:space="preserve"> </w:t>
      </w:r>
      <w:r w:rsidR="0004081B" w:rsidRPr="00BD6097">
        <w:rPr>
          <w:sz w:val="22"/>
          <w:szCs w:val="22"/>
        </w:rPr>
        <w:t>został</w:t>
      </w:r>
      <w:r w:rsidR="00AF2FD8" w:rsidRPr="00BD6097">
        <w:rPr>
          <w:sz w:val="22"/>
          <w:szCs w:val="22"/>
        </w:rPr>
        <w:t>y</w:t>
      </w:r>
      <w:r w:rsidR="0004081B" w:rsidRPr="00BD6097">
        <w:rPr>
          <w:sz w:val="22"/>
          <w:szCs w:val="22"/>
        </w:rPr>
        <w:t xml:space="preserve"> wybran</w:t>
      </w:r>
      <w:r w:rsidR="00AF2FD8" w:rsidRPr="00BD6097">
        <w:rPr>
          <w:sz w:val="22"/>
          <w:szCs w:val="22"/>
        </w:rPr>
        <w:t>e</w:t>
      </w:r>
      <w:r w:rsidR="0004081B" w:rsidRPr="00BD6097">
        <w:rPr>
          <w:sz w:val="22"/>
          <w:szCs w:val="22"/>
        </w:rPr>
        <w:t xml:space="preserve"> </w:t>
      </w:r>
      <w:r w:rsidR="00D57E4B" w:rsidRPr="00BD6097">
        <w:rPr>
          <w:sz w:val="22"/>
          <w:szCs w:val="22"/>
        </w:rPr>
        <w:t>ofert</w:t>
      </w:r>
      <w:r w:rsidR="00AF2FD8" w:rsidRPr="00BD6097">
        <w:rPr>
          <w:sz w:val="22"/>
          <w:szCs w:val="22"/>
        </w:rPr>
        <w:t>y</w:t>
      </w:r>
      <w:r w:rsidR="00D57E4B" w:rsidRPr="00BD6097">
        <w:rPr>
          <w:sz w:val="22"/>
          <w:szCs w:val="22"/>
        </w:rPr>
        <w:t xml:space="preserve"> Wykona</w:t>
      </w:r>
      <w:r w:rsidR="008C0082" w:rsidRPr="00BD6097">
        <w:rPr>
          <w:sz w:val="22"/>
          <w:szCs w:val="22"/>
        </w:rPr>
        <w:t>wc</w:t>
      </w:r>
      <w:r w:rsidR="00AF2FD8" w:rsidRPr="00BD6097">
        <w:rPr>
          <w:sz w:val="22"/>
          <w:szCs w:val="22"/>
        </w:rPr>
        <w:t>ów</w:t>
      </w:r>
      <w:r w:rsidR="009B5BB9" w:rsidRPr="00BD6097">
        <w:rPr>
          <w:sz w:val="22"/>
          <w:szCs w:val="22"/>
        </w:rPr>
        <w:t xml:space="preserve"> </w:t>
      </w:r>
      <w:r w:rsidR="00FC45D6" w:rsidRPr="00BD6097">
        <w:rPr>
          <w:sz w:val="22"/>
          <w:szCs w:val="22"/>
        </w:rPr>
        <w:t xml:space="preserve"> </w:t>
      </w:r>
      <w:r w:rsidR="009B5BB9" w:rsidRPr="00BD6097">
        <w:rPr>
          <w:sz w:val="22"/>
          <w:szCs w:val="22"/>
        </w:rPr>
        <w:t xml:space="preserve">z  którymi  </w:t>
      </w:r>
      <w:r w:rsidR="00495DC0" w:rsidRPr="00BD6097">
        <w:rPr>
          <w:sz w:val="22"/>
          <w:szCs w:val="22"/>
        </w:rPr>
        <w:t xml:space="preserve">do dnia 10.05.2022r. </w:t>
      </w:r>
      <w:r w:rsidR="009B5BB9" w:rsidRPr="00BD6097">
        <w:rPr>
          <w:sz w:val="22"/>
          <w:szCs w:val="22"/>
        </w:rPr>
        <w:t xml:space="preserve">podpisano umowy. </w:t>
      </w:r>
      <w:r w:rsidR="009B5BB9" w:rsidRPr="00BD6097">
        <w:rPr>
          <w:b/>
          <w:sz w:val="22"/>
          <w:szCs w:val="22"/>
        </w:rPr>
        <w:t xml:space="preserve"> </w:t>
      </w:r>
    </w:p>
    <w:p w14:paraId="400093E1" w14:textId="2649D36A" w:rsidR="003439AE" w:rsidRPr="00BD6097" w:rsidRDefault="006617BF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BD6097">
        <w:rPr>
          <w:rStyle w:val="Pogrubienie"/>
          <w:color w:val="1A1A1A"/>
          <w:sz w:val="22"/>
          <w:szCs w:val="22"/>
          <w:shd w:val="clear" w:color="auto" w:fill="FFFFFF"/>
        </w:rPr>
        <w:t>LEZIAK JAROSŁAW FIRMA HANDLOWO-USŁUGOWA MAGIC</w:t>
      </w:r>
      <w:r w:rsidR="00BD6097">
        <w:rPr>
          <w:rStyle w:val="Pogrubienie"/>
          <w:color w:val="1A1A1A"/>
          <w:sz w:val="22"/>
          <w:szCs w:val="22"/>
          <w:shd w:val="clear" w:color="auto" w:fill="FFFFFF"/>
        </w:rPr>
        <w:t xml:space="preserve"> </w:t>
      </w:r>
      <w:r w:rsidR="003439AE" w:rsidRPr="00BD6097">
        <w:rPr>
          <w:bCs/>
          <w:sz w:val="22"/>
          <w:szCs w:val="22"/>
        </w:rPr>
        <w:t>z</w:t>
      </w:r>
      <w:r w:rsidR="00BD6097">
        <w:rPr>
          <w:bCs/>
          <w:sz w:val="22"/>
          <w:szCs w:val="22"/>
        </w:rPr>
        <w:t xml:space="preserve"> </w:t>
      </w:r>
      <w:r w:rsidR="003439AE" w:rsidRPr="00BD6097">
        <w:rPr>
          <w:bCs/>
          <w:sz w:val="22"/>
          <w:szCs w:val="22"/>
        </w:rPr>
        <w:t xml:space="preserve">siedzibą </w:t>
      </w:r>
      <w:r w:rsidR="00BD6097">
        <w:rPr>
          <w:bCs/>
          <w:sz w:val="22"/>
          <w:szCs w:val="22"/>
        </w:rPr>
        <w:t xml:space="preserve">                         </w:t>
      </w:r>
      <w:r w:rsidR="003439AE" w:rsidRPr="00BD6097">
        <w:rPr>
          <w:bCs/>
          <w:sz w:val="22"/>
          <w:szCs w:val="22"/>
        </w:rPr>
        <w:t>w Lublinie (kod:20-</w:t>
      </w:r>
      <w:r w:rsidRPr="00BD6097">
        <w:rPr>
          <w:bCs/>
          <w:sz w:val="22"/>
          <w:szCs w:val="22"/>
        </w:rPr>
        <w:t>053</w:t>
      </w:r>
      <w:r w:rsidR="003439AE" w:rsidRPr="00BD6097">
        <w:rPr>
          <w:bCs/>
          <w:sz w:val="22"/>
          <w:szCs w:val="22"/>
        </w:rPr>
        <w:t xml:space="preserve">) przy ulicy </w:t>
      </w:r>
      <w:r w:rsidRPr="00BD6097">
        <w:rPr>
          <w:bCs/>
          <w:sz w:val="22"/>
          <w:szCs w:val="22"/>
        </w:rPr>
        <w:t>Legionowej 1</w:t>
      </w:r>
    </w:p>
    <w:p w14:paraId="51085E2F" w14:textId="06E8BB2C" w:rsidR="003439AE" w:rsidRPr="00BD6097" w:rsidRDefault="006617BF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BD6097">
        <w:rPr>
          <w:b/>
          <w:sz w:val="22"/>
          <w:szCs w:val="22"/>
        </w:rPr>
        <w:t>EWA SZALAK MINUS</w:t>
      </w:r>
      <w:r w:rsidR="003439AE" w:rsidRPr="00BD6097">
        <w:rPr>
          <w:bCs/>
          <w:sz w:val="22"/>
          <w:szCs w:val="22"/>
        </w:rPr>
        <w:t xml:space="preserve"> z siedzibą w Lublinie (kod:20-</w:t>
      </w:r>
      <w:r w:rsidRPr="00BD6097">
        <w:rPr>
          <w:bCs/>
          <w:sz w:val="22"/>
          <w:szCs w:val="22"/>
        </w:rPr>
        <w:t>338</w:t>
      </w:r>
      <w:r w:rsidR="003439AE" w:rsidRPr="00BD6097">
        <w:rPr>
          <w:bCs/>
          <w:sz w:val="22"/>
          <w:szCs w:val="22"/>
        </w:rPr>
        <w:t xml:space="preserve">) przy ulicy </w:t>
      </w:r>
      <w:r w:rsidRPr="00BD6097">
        <w:rPr>
          <w:bCs/>
          <w:sz w:val="22"/>
          <w:szCs w:val="22"/>
        </w:rPr>
        <w:t>Krańcowej 103</w:t>
      </w:r>
    </w:p>
    <w:p w14:paraId="06D109CD" w14:textId="58933921" w:rsidR="003439AE" w:rsidRPr="00BD6097" w:rsidRDefault="003439AE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BD6097">
        <w:rPr>
          <w:b/>
          <w:sz w:val="22"/>
          <w:szCs w:val="22"/>
        </w:rPr>
        <w:t xml:space="preserve">KOLPORTER </w:t>
      </w:r>
      <w:r w:rsidRPr="00BD6097">
        <w:rPr>
          <w:bCs/>
          <w:sz w:val="22"/>
          <w:szCs w:val="22"/>
        </w:rPr>
        <w:t>sp. z o. o.</w:t>
      </w:r>
      <w:r w:rsidR="002B6B2E" w:rsidRPr="00BD6097">
        <w:rPr>
          <w:bCs/>
          <w:sz w:val="22"/>
          <w:szCs w:val="22"/>
        </w:rPr>
        <w:t xml:space="preserve"> z siedzibą w Kielcach</w:t>
      </w:r>
      <w:r w:rsidRPr="00BD6097">
        <w:rPr>
          <w:bCs/>
          <w:sz w:val="22"/>
          <w:szCs w:val="22"/>
        </w:rPr>
        <w:t xml:space="preserve"> </w:t>
      </w:r>
      <w:r w:rsidR="002B6B2E" w:rsidRPr="00BD6097">
        <w:rPr>
          <w:bCs/>
          <w:sz w:val="22"/>
          <w:szCs w:val="22"/>
        </w:rPr>
        <w:t>(kod:</w:t>
      </w:r>
      <w:r w:rsidRPr="00BD6097">
        <w:rPr>
          <w:bCs/>
          <w:sz w:val="22"/>
          <w:szCs w:val="22"/>
        </w:rPr>
        <w:t>25-528</w:t>
      </w:r>
      <w:r w:rsidR="002B6B2E" w:rsidRPr="00BD6097">
        <w:rPr>
          <w:bCs/>
          <w:sz w:val="22"/>
          <w:szCs w:val="22"/>
        </w:rPr>
        <w:t>)</w:t>
      </w:r>
      <w:r w:rsidRPr="00BD6097">
        <w:rPr>
          <w:bCs/>
          <w:sz w:val="22"/>
          <w:szCs w:val="22"/>
        </w:rPr>
        <w:t xml:space="preserve"> </w:t>
      </w:r>
      <w:r w:rsidR="002B6B2E" w:rsidRPr="00BD6097">
        <w:rPr>
          <w:bCs/>
          <w:sz w:val="22"/>
          <w:szCs w:val="22"/>
        </w:rPr>
        <w:t xml:space="preserve">przy ulicy </w:t>
      </w:r>
      <w:r w:rsidRPr="00BD6097">
        <w:rPr>
          <w:bCs/>
          <w:sz w:val="22"/>
          <w:szCs w:val="22"/>
        </w:rPr>
        <w:t>Zagnańska 61</w:t>
      </w:r>
    </w:p>
    <w:p w14:paraId="0C924C86" w14:textId="751B3946" w:rsidR="003439AE" w:rsidRPr="00BD6097" w:rsidRDefault="006617BF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BD6097">
        <w:rPr>
          <w:rStyle w:val="Pogrubienie"/>
          <w:color w:val="1A1A1A"/>
          <w:sz w:val="22"/>
          <w:szCs w:val="22"/>
          <w:shd w:val="clear" w:color="auto" w:fill="FFFFFF"/>
        </w:rPr>
        <w:t>AGNIESZKA WARSZAWSKA</w:t>
      </w:r>
      <w:r w:rsidR="003439AE" w:rsidRPr="00BD6097">
        <w:rPr>
          <w:rStyle w:val="Pogrubienie"/>
          <w:color w:val="1A1A1A"/>
          <w:sz w:val="22"/>
          <w:szCs w:val="22"/>
          <w:shd w:val="clear" w:color="auto" w:fill="FFFFFF"/>
        </w:rPr>
        <w:t xml:space="preserve"> </w:t>
      </w:r>
      <w:r w:rsidR="003439AE" w:rsidRPr="00BD6097">
        <w:rPr>
          <w:bCs/>
          <w:sz w:val="22"/>
          <w:szCs w:val="22"/>
        </w:rPr>
        <w:t>z siedzibą w Lublinie (kod:20-6</w:t>
      </w:r>
      <w:r w:rsidR="00C36AF4" w:rsidRPr="00BD6097">
        <w:rPr>
          <w:bCs/>
          <w:sz w:val="22"/>
          <w:szCs w:val="22"/>
        </w:rPr>
        <w:t>18</w:t>
      </w:r>
      <w:r w:rsidR="003439AE" w:rsidRPr="00BD6097">
        <w:rPr>
          <w:bCs/>
          <w:sz w:val="22"/>
          <w:szCs w:val="22"/>
        </w:rPr>
        <w:t xml:space="preserve">) przy ulicy </w:t>
      </w:r>
      <w:r w:rsidR="002B6B2E" w:rsidRPr="00BD6097">
        <w:rPr>
          <w:bCs/>
          <w:sz w:val="22"/>
          <w:szCs w:val="22"/>
        </w:rPr>
        <w:t xml:space="preserve">                 </w:t>
      </w:r>
      <w:r w:rsidR="00C36AF4" w:rsidRPr="00BD6097">
        <w:rPr>
          <w:bCs/>
          <w:sz w:val="22"/>
          <w:szCs w:val="22"/>
        </w:rPr>
        <w:t>Nadbystrzyckiej 41</w:t>
      </w:r>
    </w:p>
    <w:p w14:paraId="41E5291D" w14:textId="363ACE6D" w:rsidR="003439AE" w:rsidRPr="00BD6097" w:rsidRDefault="00C36AF4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BD6097">
        <w:rPr>
          <w:b/>
          <w:bCs/>
          <w:color w:val="1A1A1A"/>
          <w:sz w:val="22"/>
          <w:szCs w:val="22"/>
          <w:shd w:val="clear" w:color="auto" w:fill="FFFFFF"/>
        </w:rPr>
        <w:t>SZEWCZUK BARBARA FIRMA HANDLOWO-USŁGOWA</w:t>
      </w:r>
      <w:r w:rsidR="003439AE" w:rsidRPr="00BD6097">
        <w:rPr>
          <w:bCs/>
          <w:sz w:val="22"/>
          <w:szCs w:val="22"/>
        </w:rPr>
        <w:t xml:space="preserve"> z siedzibą</w:t>
      </w:r>
      <w:r w:rsidR="00BD6097">
        <w:rPr>
          <w:bCs/>
          <w:sz w:val="22"/>
          <w:szCs w:val="22"/>
        </w:rPr>
        <w:t xml:space="preserve"> </w:t>
      </w:r>
      <w:r w:rsidR="003439AE" w:rsidRPr="00BD6097">
        <w:rPr>
          <w:bCs/>
          <w:sz w:val="22"/>
          <w:szCs w:val="22"/>
        </w:rPr>
        <w:t>w Lublinie (kod:20</w:t>
      </w:r>
      <w:r w:rsidRPr="00BD6097">
        <w:rPr>
          <w:bCs/>
          <w:sz w:val="22"/>
          <w:szCs w:val="22"/>
        </w:rPr>
        <w:t>-217</w:t>
      </w:r>
      <w:r w:rsidR="003439AE" w:rsidRPr="00BD6097">
        <w:rPr>
          <w:bCs/>
          <w:sz w:val="22"/>
          <w:szCs w:val="22"/>
        </w:rPr>
        <w:t xml:space="preserve">) przy ulicy </w:t>
      </w:r>
      <w:r w:rsidRPr="00BD6097">
        <w:rPr>
          <w:bCs/>
          <w:sz w:val="22"/>
          <w:szCs w:val="22"/>
        </w:rPr>
        <w:t>Gospodarczej 2</w:t>
      </w:r>
    </w:p>
    <w:p w14:paraId="01E14A96" w14:textId="7901F638" w:rsidR="003439AE" w:rsidRPr="00BD6097" w:rsidRDefault="00C36AF4" w:rsidP="004100A4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BD6097">
        <w:rPr>
          <w:rStyle w:val="Pogrubienie"/>
          <w:color w:val="1A1A1A"/>
          <w:sz w:val="22"/>
          <w:szCs w:val="22"/>
          <w:shd w:val="clear" w:color="auto" w:fill="FFFFFF"/>
        </w:rPr>
        <w:t>MAŁGORZATA LISEK USŁUGI W ZAKRESIE SPRZEDAŻY</w:t>
      </w:r>
      <w:r w:rsidR="003439AE" w:rsidRPr="00BD6097">
        <w:rPr>
          <w:rStyle w:val="Pogrubienie"/>
          <w:color w:val="1A1A1A"/>
          <w:sz w:val="22"/>
          <w:szCs w:val="22"/>
          <w:shd w:val="clear" w:color="auto" w:fill="FFFFFF"/>
        </w:rPr>
        <w:t xml:space="preserve"> </w:t>
      </w:r>
      <w:r w:rsidR="003439AE" w:rsidRPr="00BD6097">
        <w:rPr>
          <w:bCs/>
          <w:sz w:val="22"/>
          <w:szCs w:val="22"/>
        </w:rPr>
        <w:t>z siedzibą</w:t>
      </w:r>
      <w:r w:rsidR="00C9643B" w:rsidRPr="00BD6097">
        <w:rPr>
          <w:bCs/>
          <w:sz w:val="22"/>
          <w:szCs w:val="22"/>
        </w:rPr>
        <w:t xml:space="preserve">                                            </w:t>
      </w:r>
      <w:r w:rsidR="003439AE" w:rsidRPr="00BD6097">
        <w:rPr>
          <w:bCs/>
          <w:sz w:val="22"/>
          <w:szCs w:val="22"/>
        </w:rPr>
        <w:t>w Lublinie (kod:20-</w:t>
      </w:r>
      <w:r w:rsidR="00C9643B" w:rsidRPr="00BD6097">
        <w:rPr>
          <w:bCs/>
          <w:sz w:val="22"/>
          <w:szCs w:val="22"/>
        </w:rPr>
        <w:t>354</w:t>
      </w:r>
      <w:r w:rsidR="003439AE" w:rsidRPr="00BD6097">
        <w:rPr>
          <w:bCs/>
          <w:sz w:val="22"/>
          <w:szCs w:val="22"/>
        </w:rPr>
        <w:t xml:space="preserve">) </w:t>
      </w:r>
      <w:r w:rsidR="002B6B2E" w:rsidRPr="00BD6097">
        <w:rPr>
          <w:bCs/>
          <w:sz w:val="22"/>
          <w:szCs w:val="22"/>
        </w:rPr>
        <w:t xml:space="preserve"> </w:t>
      </w:r>
      <w:r w:rsidR="003439AE" w:rsidRPr="00BD6097">
        <w:rPr>
          <w:bCs/>
          <w:sz w:val="22"/>
          <w:szCs w:val="22"/>
        </w:rPr>
        <w:t xml:space="preserve">przy ulicy </w:t>
      </w:r>
      <w:r w:rsidR="00C9643B" w:rsidRPr="00BD6097">
        <w:rPr>
          <w:bCs/>
          <w:sz w:val="22"/>
          <w:szCs w:val="22"/>
        </w:rPr>
        <w:t>Lotniczej</w:t>
      </w:r>
    </w:p>
    <w:p w14:paraId="6A617B1A" w14:textId="21DD6F56" w:rsidR="00495DC0" w:rsidRPr="00BD6097" w:rsidRDefault="00C9643B" w:rsidP="007E354E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Style w:val="Pogrubienie"/>
          <w:b w:val="0"/>
          <w:sz w:val="22"/>
          <w:szCs w:val="22"/>
        </w:rPr>
      </w:pPr>
      <w:r w:rsidRPr="00BD6097">
        <w:rPr>
          <w:rStyle w:val="Pogrubienie"/>
          <w:color w:val="1A1A1A"/>
          <w:sz w:val="22"/>
          <w:szCs w:val="22"/>
          <w:shd w:val="clear" w:color="auto" w:fill="FFFFFF"/>
        </w:rPr>
        <w:t>ZOFIA JASKULSKA</w:t>
      </w:r>
      <w:r w:rsidRPr="00BD6097">
        <w:rPr>
          <w:rStyle w:val="Pogrubienie"/>
          <w:b w:val="0"/>
          <w:bCs w:val="0"/>
          <w:color w:val="1A1A1A"/>
          <w:sz w:val="22"/>
          <w:szCs w:val="22"/>
          <w:shd w:val="clear" w:color="auto" w:fill="FFFFFF"/>
        </w:rPr>
        <w:t xml:space="preserve"> z siedzibą w Lublinie (kod:20-819) przy ulicy Altanowej 4 </w:t>
      </w:r>
    </w:p>
    <w:p w14:paraId="46A1C514" w14:textId="2BCD2F0C" w:rsidR="00495DC0" w:rsidRPr="00BD6097" w:rsidRDefault="00495DC0" w:rsidP="00A557DA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BD6097">
        <w:rPr>
          <w:bCs/>
          <w:sz w:val="22"/>
          <w:szCs w:val="22"/>
        </w:rPr>
        <w:t xml:space="preserve">       Na podstawię ww. umów rozdysponowano </w:t>
      </w:r>
      <w:r w:rsidR="00BC45E5" w:rsidRPr="00BD6097">
        <w:rPr>
          <w:bCs/>
          <w:sz w:val="22"/>
          <w:szCs w:val="22"/>
        </w:rPr>
        <w:t xml:space="preserve">8 szt. terminali POS. </w:t>
      </w:r>
    </w:p>
    <w:p w14:paraId="79929AED" w14:textId="5C116B91" w:rsidR="00BC45E5" w:rsidRPr="00BD6097" w:rsidRDefault="00BC45E5" w:rsidP="00A557DA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BD6097">
        <w:rPr>
          <w:bCs/>
          <w:sz w:val="22"/>
          <w:szCs w:val="22"/>
        </w:rPr>
        <w:t xml:space="preserve">Aktualną liczbę dostępnych terminali POS w poszczególnym rejonach </w:t>
      </w:r>
      <w:r w:rsidR="00A77CCC" w:rsidRPr="00BD6097">
        <w:rPr>
          <w:bCs/>
          <w:sz w:val="22"/>
          <w:szCs w:val="22"/>
        </w:rPr>
        <w:t xml:space="preserve">przedstawia poniższe zestawienie: </w:t>
      </w:r>
    </w:p>
    <w:tbl>
      <w:tblPr>
        <w:tblW w:w="85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664"/>
        <w:gridCol w:w="1750"/>
        <w:gridCol w:w="2268"/>
        <w:gridCol w:w="1843"/>
      </w:tblGrid>
      <w:tr w:rsidR="00836A5E" w:rsidRPr="00BD6097" w14:paraId="35A925C8" w14:textId="77777777" w:rsidTr="00A557DA">
        <w:trPr>
          <w:trHeight w:val="60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3A7C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Rejony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8755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Przewidywana ilość terminali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967B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Ilość wskazanych lokalizacji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B4EA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52BE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Pozostało do rozdysponowania</w:t>
            </w:r>
          </w:p>
        </w:tc>
      </w:tr>
      <w:tr w:rsidR="00836A5E" w:rsidRPr="00BD6097" w14:paraId="1087261A" w14:textId="77777777" w:rsidTr="00A557DA">
        <w:trPr>
          <w:trHeight w:val="31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C91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9861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BC0C" w14:textId="24307661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71C" w14:textId="5789A071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Altanowa 4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F357" w14:textId="64F039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36A5E" w:rsidRPr="00BD6097" w14:paraId="1E09446C" w14:textId="77777777" w:rsidTr="00A557DA">
        <w:trPr>
          <w:trHeight w:val="31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7097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0CBA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F411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085E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FF8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36A5E" w:rsidRPr="00BD6097" w14:paraId="20209143" w14:textId="77777777" w:rsidTr="00A557DA">
        <w:trPr>
          <w:trHeight w:val="32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A937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5D8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6AC4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BF3D" w14:textId="6ED970A8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5F80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6A5E" w:rsidRPr="00BD6097" w14:paraId="73D19FF1" w14:textId="77777777" w:rsidTr="00A557DA">
        <w:trPr>
          <w:trHeight w:val="31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010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C8B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AC51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7E0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7E29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36A5E" w:rsidRPr="00BD6097" w14:paraId="66A84A22" w14:textId="77777777" w:rsidTr="00A557DA">
        <w:trPr>
          <w:trHeight w:val="536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178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83F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F96" w14:textId="3F08E6CA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0E6C" w14:textId="6330696E" w:rsidR="007E354E" w:rsidRPr="00BD6097" w:rsidRDefault="007E354E" w:rsidP="007E35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ul. Popiełuszki 34, </w:t>
            </w:r>
            <w:r w:rsidR="00836A5E"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A557DA"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6A5E"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Legionowa 1</w:t>
            </w:r>
          </w:p>
          <w:p w14:paraId="6206E7E5" w14:textId="45A5B30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431" w14:textId="086C692B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6A5E" w:rsidRPr="00BD6097" w14:paraId="21E81E88" w14:textId="77777777" w:rsidTr="00A557DA">
        <w:trPr>
          <w:trHeight w:val="31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EE7D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015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3F9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FBB" w14:textId="20C56745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C38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36A5E" w:rsidRPr="00BD6097" w14:paraId="4A4892C6" w14:textId="77777777" w:rsidTr="00A557DA">
        <w:trPr>
          <w:trHeight w:val="306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0752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AC4E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C2B" w14:textId="17F3E043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3AC" w14:textId="4BAF7D30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Gospodarcza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B675" w14:textId="5134801C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36A5E" w:rsidRPr="00BD6097" w14:paraId="68D7CDD6" w14:textId="77777777" w:rsidTr="00A557DA">
        <w:trPr>
          <w:trHeight w:val="34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3A1D3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40B13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98F34" w14:textId="288F8AED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7350" w14:textId="25D16C62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B177" w14:textId="690C3AD9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6A5E" w:rsidRPr="00BD6097" w14:paraId="0E1026B5" w14:textId="77777777" w:rsidTr="00A557DA">
        <w:trPr>
          <w:trHeight w:val="576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001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A78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EAD8" w14:textId="7EDBBE53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4B9" w14:textId="1FD57A99" w:rsidR="007E354E" w:rsidRPr="00BD6097" w:rsidRDefault="00836A5E" w:rsidP="00836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ul. Nadbystrzycka 41 </w:t>
            </w:r>
            <w:r w:rsidR="00A557DA"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Nadbystrzycka 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864" w14:textId="1C879E02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6A5E" w:rsidRPr="00BD6097" w14:paraId="7516DE14" w14:textId="77777777" w:rsidTr="00A557DA">
        <w:trPr>
          <w:trHeight w:val="42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A355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27C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4824" w14:textId="60E5250F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20B3" w14:textId="457F5F26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Lotnicza</w:t>
            </w:r>
          </w:p>
          <w:p w14:paraId="6F6D3F6D" w14:textId="0A9A9568" w:rsidR="00836A5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ul. Krańcowa 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B32" w14:textId="7B586C7A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836A5E" w:rsidRPr="00BD6097" w14:paraId="6E7E0586" w14:textId="77777777" w:rsidTr="00352A85">
        <w:trPr>
          <w:trHeight w:val="3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B35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F022" w14:textId="77777777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4CF" w14:textId="08E9A608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1EF3" w14:textId="2173FFC9" w:rsidR="007E354E" w:rsidRPr="00BD6097" w:rsidRDefault="007E354E" w:rsidP="005D60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0C99" w14:textId="7A2897E2" w:rsidR="007E354E" w:rsidRPr="00BD6097" w:rsidRDefault="00836A5E" w:rsidP="005D60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0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0A3FC229" w14:textId="77777777" w:rsidR="00DB2C71" w:rsidRPr="00BD6097" w:rsidRDefault="00DB2C71" w:rsidP="00DB2C71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CA5B46" w14:textId="77777777" w:rsidR="00476C4C" w:rsidRPr="00BD6097" w:rsidRDefault="00476C4C" w:rsidP="00CA6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sectPr w:rsidR="00476C4C" w:rsidRPr="00BD6097" w:rsidSect="00A557DA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34D0" w14:textId="77777777" w:rsidR="009B0D7B" w:rsidRDefault="009B0D7B" w:rsidP="0004081B">
      <w:pPr>
        <w:spacing w:after="0" w:line="240" w:lineRule="auto"/>
      </w:pPr>
      <w:r>
        <w:separator/>
      </w:r>
    </w:p>
  </w:endnote>
  <w:endnote w:type="continuationSeparator" w:id="0">
    <w:p w14:paraId="62A73E33" w14:textId="77777777" w:rsidR="009B0D7B" w:rsidRDefault="009B0D7B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DFA0" w14:textId="77777777" w:rsidR="009B0D7B" w:rsidRDefault="009B0D7B" w:rsidP="0004081B">
      <w:pPr>
        <w:spacing w:after="0" w:line="240" w:lineRule="auto"/>
      </w:pPr>
      <w:r>
        <w:separator/>
      </w:r>
    </w:p>
  </w:footnote>
  <w:footnote w:type="continuationSeparator" w:id="0">
    <w:p w14:paraId="2AF5FC33" w14:textId="77777777" w:rsidR="009B0D7B" w:rsidRDefault="009B0D7B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6808" w14:textId="2C319FB4" w:rsidR="0004081B" w:rsidRPr="00E50956" w:rsidRDefault="00CA3704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5AF3EAC5" wp14:editId="6DB6119B">
          <wp:extent cx="5760720" cy="255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037DEB"/>
    <w:multiLevelType w:val="hybridMultilevel"/>
    <w:tmpl w:val="AB1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1FE2"/>
    <w:multiLevelType w:val="hybridMultilevel"/>
    <w:tmpl w:val="8F8E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9070">
    <w:abstractNumId w:val="0"/>
  </w:num>
  <w:num w:numId="2" w16cid:durableId="426342767">
    <w:abstractNumId w:val="2"/>
  </w:num>
  <w:num w:numId="3" w16cid:durableId="5270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B"/>
    <w:rsid w:val="000201E2"/>
    <w:rsid w:val="0004081B"/>
    <w:rsid w:val="00157C6F"/>
    <w:rsid w:val="00177028"/>
    <w:rsid w:val="00196A48"/>
    <w:rsid w:val="001F227C"/>
    <w:rsid w:val="00212D87"/>
    <w:rsid w:val="0024021E"/>
    <w:rsid w:val="00241792"/>
    <w:rsid w:val="00280E22"/>
    <w:rsid w:val="002931F2"/>
    <w:rsid w:val="002B6B2E"/>
    <w:rsid w:val="003000D2"/>
    <w:rsid w:val="003437ED"/>
    <w:rsid w:val="003439AE"/>
    <w:rsid w:val="00352A85"/>
    <w:rsid w:val="003775BA"/>
    <w:rsid w:val="003E0BEA"/>
    <w:rsid w:val="00402B7E"/>
    <w:rsid w:val="004100A4"/>
    <w:rsid w:val="004462FC"/>
    <w:rsid w:val="00453F28"/>
    <w:rsid w:val="004631CC"/>
    <w:rsid w:val="00465D36"/>
    <w:rsid w:val="00476C4C"/>
    <w:rsid w:val="00495DC0"/>
    <w:rsid w:val="004A35D7"/>
    <w:rsid w:val="004C619C"/>
    <w:rsid w:val="004E4CC7"/>
    <w:rsid w:val="005311BF"/>
    <w:rsid w:val="00545DD3"/>
    <w:rsid w:val="00560322"/>
    <w:rsid w:val="00591404"/>
    <w:rsid w:val="0059576F"/>
    <w:rsid w:val="005A2491"/>
    <w:rsid w:val="005F4D4E"/>
    <w:rsid w:val="00602C54"/>
    <w:rsid w:val="00617AE1"/>
    <w:rsid w:val="006617BF"/>
    <w:rsid w:val="00693730"/>
    <w:rsid w:val="006945EB"/>
    <w:rsid w:val="006A444A"/>
    <w:rsid w:val="006C6539"/>
    <w:rsid w:val="006D01A5"/>
    <w:rsid w:val="007C63ED"/>
    <w:rsid w:val="007E354E"/>
    <w:rsid w:val="00831FB3"/>
    <w:rsid w:val="0083267B"/>
    <w:rsid w:val="00836A5E"/>
    <w:rsid w:val="008511B7"/>
    <w:rsid w:val="008A12AA"/>
    <w:rsid w:val="008C0082"/>
    <w:rsid w:val="008E79A7"/>
    <w:rsid w:val="0094441D"/>
    <w:rsid w:val="00953A04"/>
    <w:rsid w:val="009B0D7B"/>
    <w:rsid w:val="009B5BB9"/>
    <w:rsid w:val="009C5F5A"/>
    <w:rsid w:val="009F3CF3"/>
    <w:rsid w:val="009F7A32"/>
    <w:rsid w:val="00A31A12"/>
    <w:rsid w:val="00A3449B"/>
    <w:rsid w:val="00A557DA"/>
    <w:rsid w:val="00A77CCC"/>
    <w:rsid w:val="00A92FB2"/>
    <w:rsid w:val="00A9314B"/>
    <w:rsid w:val="00A93657"/>
    <w:rsid w:val="00A975CF"/>
    <w:rsid w:val="00AA1B5D"/>
    <w:rsid w:val="00AE1520"/>
    <w:rsid w:val="00AF2FD8"/>
    <w:rsid w:val="00B314D0"/>
    <w:rsid w:val="00B41513"/>
    <w:rsid w:val="00B948F4"/>
    <w:rsid w:val="00BA19EC"/>
    <w:rsid w:val="00BC45E5"/>
    <w:rsid w:val="00BD6097"/>
    <w:rsid w:val="00C36AF4"/>
    <w:rsid w:val="00C554FC"/>
    <w:rsid w:val="00C9643B"/>
    <w:rsid w:val="00CA3704"/>
    <w:rsid w:val="00CA6F6F"/>
    <w:rsid w:val="00CE0729"/>
    <w:rsid w:val="00D178D8"/>
    <w:rsid w:val="00D31C15"/>
    <w:rsid w:val="00D52E00"/>
    <w:rsid w:val="00D57E4B"/>
    <w:rsid w:val="00D71C01"/>
    <w:rsid w:val="00DB2C71"/>
    <w:rsid w:val="00DD42F9"/>
    <w:rsid w:val="00E50956"/>
    <w:rsid w:val="00E76302"/>
    <w:rsid w:val="00EA6C75"/>
    <w:rsid w:val="00EC4A55"/>
    <w:rsid w:val="00F16B3F"/>
    <w:rsid w:val="00F4359C"/>
    <w:rsid w:val="00FC45D6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508A9"/>
  <w15:docId w15:val="{9331985F-10E7-42AD-964A-6CF8705A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table" w:styleId="Tabela-Siatka">
    <w:name w:val="Table Grid"/>
    <w:basedOn w:val="Standardowy"/>
    <w:uiPriority w:val="59"/>
    <w:rsid w:val="0024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A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31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1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5DE1-C7B3-4AD7-8B95-8334D4F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Katarzyna Motyka</cp:lastModifiedBy>
  <cp:revision>7</cp:revision>
  <cp:lastPrinted>2022-05-11T08:27:00Z</cp:lastPrinted>
  <dcterms:created xsi:type="dcterms:W3CDTF">2022-04-27T11:10:00Z</dcterms:created>
  <dcterms:modified xsi:type="dcterms:W3CDTF">2022-05-11T08:29:00Z</dcterms:modified>
</cp:coreProperties>
</file>