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FC" w:rsidRPr="009E1BFC" w:rsidRDefault="0006763D" w:rsidP="009E1BFC">
      <w:pPr>
        <w:spacing w:after="0" w:line="240" w:lineRule="auto"/>
        <w:ind w:left="5664"/>
        <w:rPr>
          <w:rFonts w:ascii="Times New Roman" w:eastAsia="Calibri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  <w:lang w:eastAsia="pl-PL"/>
        </w:rPr>
        <w:t>Lublin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dnia </w:t>
      </w:r>
      <w:r w:rsidR="00980EB4">
        <w:rPr>
          <w:rFonts w:ascii="Times New Roman" w:eastAsia="Calibri" w:hAnsi="Times New Roman" w:cs="Times New Roman"/>
          <w:sz w:val="24"/>
          <w:szCs w:val="24"/>
          <w:lang w:eastAsia="pl-PL"/>
        </w:rPr>
        <w:t>14</w:t>
      </w:r>
      <w:r w:rsidR="000E0E79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stycznia 2020</w:t>
      </w:r>
      <w:r w:rsidR="009E1BFC"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r.</w:t>
      </w:r>
    </w:p>
    <w:p w:rsidR="009E1BFC" w:rsidRDefault="009E1BFC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763D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6763D" w:rsidRPr="009E1BFC" w:rsidRDefault="0006763D" w:rsidP="009E1BFC">
      <w:pPr>
        <w:keepNext/>
        <w:tabs>
          <w:tab w:val="left" w:pos="0"/>
        </w:tabs>
        <w:suppressAutoHyphens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9E1BFC" w:rsidRPr="00D84AA5" w:rsidRDefault="009E1BFC" w:rsidP="009E1BFC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ZAPYTANIE OFERTOWE</w:t>
      </w:r>
    </w:p>
    <w:p w:rsidR="00B13655" w:rsidRDefault="009E1BFC" w:rsidP="00B136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D84AA5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 xml:space="preserve">w postępowaniu o udzielenie zamówienia publicznego o wartości nie przekraczającej kwoty 30 000 euro </w:t>
      </w:r>
    </w:p>
    <w:p w:rsidR="00B13655" w:rsidRDefault="00B13655" w:rsidP="009E1B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655">
        <w:rPr>
          <w:rFonts w:ascii="Times New Roman" w:hAnsi="Times New Roman" w:cs="Times New Roman"/>
          <w:b/>
          <w:sz w:val="28"/>
          <w:szCs w:val="28"/>
        </w:rPr>
        <w:t xml:space="preserve">oraz </w:t>
      </w:r>
    </w:p>
    <w:p w:rsidR="009E1BFC" w:rsidRPr="00B13655" w:rsidRDefault="00B13655" w:rsidP="009E1B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B13655">
        <w:rPr>
          <w:rFonts w:ascii="Times New Roman" w:hAnsi="Times New Roman" w:cs="Times New Roman"/>
          <w:b/>
          <w:sz w:val="28"/>
          <w:szCs w:val="28"/>
        </w:rPr>
        <w:t>zamówień na usługi społeczne i inne szczególne usługi, których wartość zamówienia nie przekracza 750 000 euro</w:t>
      </w:r>
    </w:p>
    <w:p w:rsidR="009E1BFC" w:rsidRPr="009E1BFC" w:rsidRDefault="009E1BFC" w:rsidP="009E1BF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084CBE" w:rsidRDefault="009E1BFC" w:rsidP="00084CBE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>Zarząd Transportu Miejskiego w Lublinie zwraca</w:t>
      </w:r>
      <w:r w:rsidR="00DA41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się z prośbą o złożenie oferty</w:t>
      </w:r>
      <w:r w:rsidR="00DA41C2">
        <w:rPr>
          <w:rFonts w:ascii="Times New Roman" w:eastAsia="Calibri" w:hAnsi="Times New Roman" w:cs="Times New Roman"/>
          <w:sz w:val="24"/>
          <w:szCs w:val="24"/>
          <w:lang w:eastAsia="ar-SA"/>
        </w:rPr>
        <w:br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na wykonanie zamówienia: </w:t>
      </w:r>
    </w:p>
    <w:p w:rsidR="009E1BFC" w:rsidRPr="009E1BFC" w:rsidRDefault="0006763D" w:rsidP="00084CBE">
      <w:pPr>
        <w:suppressAutoHyphens/>
        <w:spacing w:after="12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84CB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Druk i dostawa </w:t>
      </w:r>
      <w:r w:rsidR="00B25126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naklejek</w:t>
      </w:r>
      <w:r w:rsidR="003F0F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na potrzeby </w:t>
      </w:r>
      <w:r w:rsidR="008D04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ZTM</w:t>
      </w:r>
      <w:r w:rsidR="003F0FEF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</w:t>
      </w:r>
      <w:r w:rsidRPr="00084CB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 Lublinie.</w:t>
      </w:r>
    </w:p>
    <w:p w:rsidR="009E1BFC" w:rsidRPr="009E1BFC" w:rsidRDefault="009E1BFC" w:rsidP="009E1BFC">
      <w:pPr>
        <w:tabs>
          <w:tab w:val="center" w:pos="453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ar-SA"/>
        </w:rPr>
      </w:pPr>
    </w:p>
    <w:p w:rsidR="00721F1B" w:rsidRPr="00721F1B" w:rsidRDefault="00721F1B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niezbędne do przygotowania i złożenia oferty:</w:t>
      </w:r>
    </w:p>
    <w:p w:rsidR="009E1BFC" w:rsidRDefault="009E1BFC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ar-SA"/>
        </w:rPr>
      </w:pPr>
      <w:r w:rsidRPr="00DA41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Opis przedmiotu zamówienia: </w:t>
      </w:r>
    </w:p>
    <w:p w:rsidR="00DA41C2" w:rsidRPr="00DA41C2" w:rsidRDefault="00DA41C2" w:rsidP="00084C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Przedmiotem zamówienia jest druk </w:t>
      </w:r>
      <w:r w:rsidR="00B25126">
        <w:rPr>
          <w:rFonts w:ascii="Times New Roman" w:hAnsi="Times New Roman" w:cs="Times New Roman"/>
          <w:sz w:val="24"/>
          <w:szCs w:val="24"/>
        </w:rPr>
        <w:t>naklejek</w:t>
      </w:r>
      <w:r w:rsidRPr="00DA41C2">
        <w:rPr>
          <w:rFonts w:ascii="Times New Roman" w:hAnsi="Times New Roman" w:cs="Times New Roman"/>
          <w:sz w:val="24"/>
          <w:szCs w:val="24"/>
        </w:rPr>
        <w:t xml:space="preserve"> na potrzeby ZTM w Lublinie</w:t>
      </w:r>
      <w:r w:rsidR="008D04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dostarczenie ich do siedziby Zamawiającego.</w:t>
      </w:r>
    </w:p>
    <w:p w:rsidR="00DA41C2" w:rsidRDefault="00DA41C2" w:rsidP="00084C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Wykonanie </w:t>
      </w:r>
      <w:r w:rsidR="00C27B3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naklejek</w:t>
      </w:r>
      <w:r w:rsidRPr="00DA41C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nastąpi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zgodnie z poniższą specyfikacją</w:t>
      </w:r>
      <w:r w:rsidR="00084CB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C27B3D" w:rsidRPr="00DA41C2" w:rsidRDefault="00C27B3D" w:rsidP="00084CBE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sectPr w:rsidR="00C27B3D" w:rsidRPr="00DA41C2" w:rsidSect="00DA41C2">
          <w:headerReference w:type="default" r:id="rId7"/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95"/>
        <w:gridCol w:w="2981"/>
        <w:gridCol w:w="1604"/>
        <w:gridCol w:w="1188"/>
        <w:gridCol w:w="6172"/>
        <w:gridCol w:w="1502"/>
      </w:tblGrid>
      <w:tr w:rsidR="003A6471" w:rsidRPr="00B93114" w:rsidTr="003A6471">
        <w:trPr>
          <w:cantSplit/>
          <w:trHeight w:val="900"/>
          <w:tblHeader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lastRenderedPageBreak/>
              <w:t>Lp.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Wymiary (mm)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Liczba kolorów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Materiał (opis)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Łączny nakład w sztukach</w:t>
            </w:r>
          </w:p>
        </w:tc>
      </w:tr>
      <w:tr w:rsidR="003A6471" w:rsidRPr="00B93114" w:rsidTr="003A6471">
        <w:trPr>
          <w:cantSplit/>
          <w:trHeight w:val="8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Naklejka A5</w:t>
            </w:r>
          </w:p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(wysokość opłaty dodatkowej)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148 x 210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2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  <w:r w:rsidR="00CC1355">
              <w:rPr>
                <w:rFonts w:ascii="Times New Roman" w:hAnsi="Times New Roman"/>
                <w:sz w:val="24"/>
                <w:szCs w:val="24"/>
              </w:rPr>
              <w:t xml:space="preserve"> lub laminatem PCV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</w:tr>
      <w:tr w:rsidR="003A6471" w:rsidRPr="00B93114" w:rsidTr="003A6471">
        <w:trPr>
          <w:cantSplit/>
          <w:trHeight w:val="8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Naklejka A3</w:t>
            </w:r>
          </w:p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(komórki)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420x297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  <w:r w:rsidR="00CC1355">
              <w:rPr>
                <w:rFonts w:ascii="Times New Roman" w:hAnsi="Times New Roman"/>
                <w:sz w:val="24"/>
                <w:szCs w:val="24"/>
              </w:rPr>
              <w:t xml:space="preserve"> lub laminatem PCV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</w:tr>
      <w:tr w:rsidR="003A6471" w:rsidRPr="00B93114" w:rsidTr="003A6471">
        <w:trPr>
          <w:cantSplit/>
          <w:trHeight w:val="855"/>
        </w:trPr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B9311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10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Naklejka A5</w:t>
            </w:r>
          </w:p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(cennik kierowca)</w:t>
            </w:r>
          </w:p>
        </w:tc>
        <w:tc>
          <w:tcPr>
            <w:tcW w:w="5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148 x 210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21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  <w:r w:rsidR="00CC1355">
              <w:rPr>
                <w:rFonts w:ascii="Times New Roman" w:hAnsi="Times New Roman"/>
                <w:sz w:val="24"/>
                <w:szCs w:val="24"/>
              </w:rPr>
              <w:t xml:space="preserve"> lub laminatem PCV</w:t>
            </w:r>
          </w:p>
        </w:tc>
        <w:tc>
          <w:tcPr>
            <w:tcW w:w="5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</w:tr>
      <w:tr w:rsidR="003A6471" w:rsidRPr="00B93114" w:rsidTr="003A6471">
        <w:trPr>
          <w:cantSplit/>
          <w:trHeight w:val="8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lastRenderedPageBreak/>
              <w:t>4.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Naklejka A3</w:t>
            </w:r>
          </w:p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(wyciąg z regulaminu)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297 x 420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  <w:r w:rsidR="00CC1355">
              <w:rPr>
                <w:rFonts w:ascii="Times New Roman" w:hAnsi="Times New Roman"/>
                <w:sz w:val="24"/>
                <w:szCs w:val="24"/>
              </w:rPr>
              <w:t xml:space="preserve"> lub laminatem PCV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1000</w:t>
            </w:r>
          </w:p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1 partii)</w:t>
            </w:r>
          </w:p>
        </w:tc>
      </w:tr>
      <w:tr w:rsidR="003A6471" w:rsidRPr="00B93114" w:rsidTr="003A6471">
        <w:trPr>
          <w:cantSplit/>
          <w:trHeight w:val="855"/>
        </w:trPr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5.</w:t>
            </w:r>
          </w:p>
        </w:tc>
        <w:tc>
          <w:tcPr>
            <w:tcW w:w="10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>Naklejka A3</w:t>
            </w:r>
          </w:p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(cennik)</w:t>
            </w:r>
          </w:p>
        </w:tc>
        <w:tc>
          <w:tcPr>
            <w:tcW w:w="5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297 x 420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93114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4+0</w:t>
            </w:r>
          </w:p>
        </w:tc>
        <w:tc>
          <w:tcPr>
            <w:tcW w:w="2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  <w:r w:rsidRPr="00BE54E4">
              <w:rPr>
                <w:rFonts w:ascii="Times New Roman" w:hAnsi="Times New Roman"/>
                <w:sz w:val="24"/>
                <w:szCs w:val="24"/>
              </w:rPr>
              <w:t xml:space="preserve">Folia biała samoprzylepna z miękkiego PCV, błyszcząca, grubość 0,1 mm, gramatura 114-122 g, stały klej akrylowy typu </w:t>
            </w:r>
            <w:proofErr w:type="spellStart"/>
            <w:r w:rsidRPr="00BE54E4">
              <w:rPr>
                <w:rFonts w:ascii="Times New Roman" w:hAnsi="Times New Roman"/>
                <w:sz w:val="24"/>
                <w:szCs w:val="24"/>
              </w:rPr>
              <w:t>serilux</w:t>
            </w:r>
            <w:proofErr w:type="spellEnd"/>
            <w:r w:rsidRPr="00BE54E4">
              <w:rPr>
                <w:rFonts w:ascii="Times New Roman" w:hAnsi="Times New Roman"/>
                <w:sz w:val="24"/>
                <w:szCs w:val="24"/>
              </w:rPr>
              <w:t xml:space="preserve"> lub równoważny, zapewniając wysoką odporność na naderwanie i rozerwanie, odporna na ścieranie, odbarwienie (np. w wyniku działania promieni słonecznych) oraz działania środków czyszczących, pokryta lakierem zabezpieczającym</w:t>
            </w:r>
            <w:r w:rsidR="00CC1355">
              <w:rPr>
                <w:rFonts w:ascii="Times New Roman" w:hAnsi="Times New Roman"/>
                <w:sz w:val="24"/>
                <w:szCs w:val="24"/>
              </w:rPr>
              <w:t xml:space="preserve"> lub laminatem PCV</w:t>
            </w: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2x1000</w:t>
            </w:r>
          </w:p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(dostawa w 2 partiach po 1000 sztuk)</w:t>
            </w:r>
          </w:p>
        </w:tc>
      </w:tr>
      <w:tr w:rsidR="003A6471" w:rsidRPr="00B93114" w:rsidTr="003A6471">
        <w:trPr>
          <w:cantSplit/>
          <w:trHeight w:val="855"/>
        </w:trPr>
        <w:tc>
          <w:tcPr>
            <w:tcW w:w="2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05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A6471" w:rsidRDefault="003A6471" w:rsidP="004B320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18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471" w:rsidRPr="00BE54E4" w:rsidRDefault="003A6471" w:rsidP="004B320B">
            <w:pPr>
              <w:pStyle w:val="Zwykytek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A6471" w:rsidRDefault="003A6471" w:rsidP="004B32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Razem</w:t>
            </w:r>
          </w:p>
        </w:tc>
      </w:tr>
    </w:tbl>
    <w:p w:rsidR="00DA41C2" w:rsidRDefault="00DA41C2" w:rsidP="00DA41C2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  <w:sectPr w:rsidR="00DA41C2" w:rsidSect="00DA41C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9E1BFC" w:rsidRDefault="009E1BFC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A41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lastRenderedPageBreak/>
        <w:t xml:space="preserve">Termin </w:t>
      </w:r>
      <w:r w:rsidR="00CE5CA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wykonania </w:t>
      </w:r>
      <w:r w:rsidR="00721F1B" w:rsidRPr="00DA41C2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zamówienia</w:t>
      </w:r>
      <w:r w:rsidR="00FE42E0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do </w:t>
      </w:r>
      <w:r w:rsidR="000E0E79">
        <w:rPr>
          <w:rFonts w:ascii="Times New Roman" w:eastAsia="Calibri" w:hAnsi="Times New Roman" w:cs="Times New Roman"/>
          <w:sz w:val="24"/>
          <w:szCs w:val="24"/>
          <w:lang w:eastAsia="ar-SA"/>
        </w:rPr>
        <w:t>17</w:t>
      </w:r>
      <w:r w:rsidR="0006763D" w:rsidRPr="00DA41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FE42E0">
        <w:rPr>
          <w:rFonts w:ascii="Times New Roman" w:eastAsia="Calibri" w:hAnsi="Times New Roman" w:cs="Times New Roman"/>
          <w:sz w:val="24"/>
          <w:szCs w:val="24"/>
          <w:lang w:eastAsia="ar-SA"/>
        </w:rPr>
        <w:t>grudnia</w:t>
      </w:r>
      <w:r w:rsidR="000E0E79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2020</w:t>
      </w:r>
      <w:r w:rsidR="0006763D" w:rsidRPr="00DA41C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r.</w:t>
      </w:r>
    </w:p>
    <w:p w:rsid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Warunki udziału w postępowaniu prowadzonym w trybie zapytania ofertowego </w:t>
      </w:r>
      <w:r w:rsidR="00B136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(jeżeli dotyczy)</w:t>
      </w: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721F1B" w:rsidRDefault="0006763D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nie dotyczy </w:t>
      </w:r>
    </w:p>
    <w:p w:rsid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Wykaz oświadczeń lub dokumentów, jakie mają dostarczyć wykonawcy w celu potwierdzenia spełniania warunków udziału w postępowaniu</w:t>
      </w:r>
      <w:r w:rsidR="00B13655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(jeżeli dotyczy)</w:t>
      </w: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:</w:t>
      </w:r>
    </w:p>
    <w:p w:rsidR="00721F1B" w:rsidRDefault="0006763D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nie dotyczy</w:t>
      </w:r>
    </w:p>
    <w:p w:rsidR="00721F1B" w:rsidRPr="00721F1B" w:rsidRDefault="00721F1B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721F1B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Informacje o sposobie porozumiewania się zamawiającego z wykonawcami oraz przekazywania oświadczeń lub dokumentów, a także wskazanie osób uprawnionych do porozumiewania się z wykonawcami:</w:t>
      </w:r>
    </w:p>
    <w:p w:rsidR="00721F1B" w:rsidRDefault="00721F1B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W sprawie zapytania ofertowego można kontaktować się pisemnie na adres Zarząd Tra</w:t>
      </w:r>
      <w:r w:rsidR="0030531F">
        <w:rPr>
          <w:rFonts w:ascii="Times New Roman" w:eastAsia="Calibri" w:hAnsi="Times New Roman" w:cs="Times New Roman"/>
          <w:sz w:val="24"/>
          <w:szCs w:val="24"/>
          <w:lang w:eastAsia="ar-SA"/>
        </w:rPr>
        <w:t>nsportu Miejskiego w Lublinie, u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l. </w:t>
      </w:r>
      <w:r w:rsidR="0030531F">
        <w:rPr>
          <w:rFonts w:ascii="Times New Roman" w:eastAsia="Calibri" w:hAnsi="Times New Roman" w:cs="Times New Roman"/>
          <w:sz w:val="24"/>
          <w:szCs w:val="24"/>
          <w:lang w:eastAsia="ar-SA"/>
        </w:rPr>
        <w:t>Nałęczowska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30531F">
        <w:rPr>
          <w:rFonts w:ascii="Times New Roman" w:eastAsia="Calibri" w:hAnsi="Times New Roman" w:cs="Times New Roman"/>
          <w:sz w:val="24"/>
          <w:szCs w:val="24"/>
          <w:lang w:eastAsia="ar-SA"/>
        </w:rPr>
        <w:t>14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20-7</w:t>
      </w:r>
      <w:r w:rsidR="0030531F">
        <w:rPr>
          <w:rFonts w:ascii="Times New Roman" w:eastAsia="Calibri" w:hAnsi="Times New Roman" w:cs="Times New Roman"/>
          <w:sz w:val="24"/>
          <w:szCs w:val="24"/>
          <w:lang w:eastAsia="ar-SA"/>
        </w:rPr>
        <w:t>0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1 Lublin, pok. </w:t>
      </w:r>
      <w:r w:rsidR="0030531F">
        <w:rPr>
          <w:rFonts w:ascii="Times New Roman" w:eastAsia="Calibri" w:hAnsi="Times New Roman" w:cs="Times New Roman"/>
          <w:sz w:val="24"/>
          <w:szCs w:val="24"/>
          <w:lang w:eastAsia="ar-SA"/>
        </w:rPr>
        <w:t>127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faksem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>: 81 466 29 01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, lub drogą elektroniczną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0E0E79">
        <w:rPr>
          <w:rFonts w:ascii="Times New Roman" w:eastAsia="Calibri" w:hAnsi="Times New Roman" w:cs="Times New Roman"/>
          <w:sz w:val="24"/>
          <w:szCs w:val="24"/>
          <w:lang w:eastAsia="ar-SA"/>
        </w:rPr>
        <w:t>mfisz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>@ztm.lublin.eu</w:t>
      </w:r>
    </w:p>
    <w:p w:rsidR="00721F1B" w:rsidRDefault="00721F1B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Osoby upoważnione do kontaktu:</w:t>
      </w:r>
    </w:p>
    <w:p w:rsidR="001766EB" w:rsidRDefault="00721F1B" w:rsidP="004D2358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p</w:t>
      </w:r>
      <w:r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>od względem formalnym: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0E0E79">
        <w:rPr>
          <w:rFonts w:ascii="Times New Roman" w:eastAsia="Calibri" w:hAnsi="Times New Roman" w:cs="Times New Roman"/>
          <w:sz w:val="24"/>
          <w:szCs w:val="24"/>
          <w:lang w:eastAsia="ar-SA"/>
        </w:rPr>
        <w:t>Monika Fisz</w:t>
      </w:r>
      <w:r w:rsidRPr="00721F1B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="008D7322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tel. </w:t>
      </w:r>
      <w:r w:rsid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81 466 29 43; </w:t>
      </w:r>
    </w:p>
    <w:p w:rsidR="00721F1B" w:rsidRPr="008D04EE" w:rsidRDefault="008D7322" w:rsidP="001766EB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8D04E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r w:rsidR="000E0E7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mfisz</w:t>
      </w:r>
      <w:r w:rsidRPr="008D04E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@ztm.lublin.eu</w:t>
      </w:r>
    </w:p>
    <w:p w:rsidR="001A36E3" w:rsidRDefault="00721F1B" w:rsidP="001766EB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>pod względem merytorycznym</w:t>
      </w:r>
      <w:r w:rsidR="001766EB"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: </w:t>
      </w:r>
      <w:r w:rsidR="000E0E79">
        <w:rPr>
          <w:rFonts w:ascii="Times New Roman" w:eastAsia="Calibri" w:hAnsi="Times New Roman" w:cs="Times New Roman"/>
          <w:sz w:val="24"/>
          <w:szCs w:val="24"/>
          <w:lang w:eastAsia="ar-SA"/>
        </w:rPr>
        <w:t>Monika Fisz</w:t>
      </w:r>
      <w:r w:rsidR="001766EB"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tel. </w:t>
      </w:r>
      <w:r w:rsidR="001A36E3" w:rsidRPr="001A36E3">
        <w:rPr>
          <w:rFonts w:ascii="Times New Roman" w:eastAsia="Calibri" w:hAnsi="Times New Roman" w:cs="Times New Roman"/>
          <w:sz w:val="24"/>
          <w:szCs w:val="24"/>
          <w:lang w:eastAsia="ar-SA"/>
        </w:rPr>
        <w:t>81 466 29 43</w:t>
      </w:r>
      <w:r w:rsidR="001A36E3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; </w:t>
      </w:r>
    </w:p>
    <w:p w:rsidR="00721F1B" w:rsidRPr="008D04EE" w:rsidRDefault="001766EB" w:rsidP="001766EB">
      <w:pPr>
        <w:pStyle w:val="Akapitzlist"/>
        <w:numPr>
          <w:ilvl w:val="0"/>
          <w:numId w:val="2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ar-SA"/>
        </w:rPr>
      </w:pPr>
      <w:r w:rsidRPr="008D04E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 xml:space="preserve">e-mail: </w:t>
      </w:r>
      <w:r w:rsidR="000E0E79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mfisz</w:t>
      </w:r>
      <w:r w:rsidRPr="008D04EE">
        <w:rPr>
          <w:rFonts w:ascii="Times New Roman" w:eastAsia="Calibri" w:hAnsi="Times New Roman" w:cs="Times New Roman"/>
          <w:sz w:val="24"/>
          <w:szCs w:val="24"/>
          <w:lang w:val="en-US" w:eastAsia="ar-SA"/>
        </w:rPr>
        <w:t>@ztm.lublin.eu</w:t>
      </w:r>
    </w:p>
    <w:p w:rsidR="004D2358" w:rsidRDefault="004D2358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Termin związania ofertą:</w:t>
      </w:r>
    </w:p>
    <w:p w:rsidR="004D2358" w:rsidRDefault="004D2358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Składający ofert</w:t>
      </w:r>
      <w:r w:rsidR="00084CBE">
        <w:rPr>
          <w:rFonts w:ascii="Times New Roman" w:eastAsia="Calibri" w:hAnsi="Times New Roman" w:cs="Times New Roman"/>
          <w:sz w:val="24"/>
          <w:szCs w:val="24"/>
          <w:lang w:eastAsia="ar-SA"/>
        </w:rPr>
        <w:t>ę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pozostanie nią związany </w:t>
      </w:r>
      <w:r w:rsidR="005734BA">
        <w:rPr>
          <w:rFonts w:ascii="Times New Roman" w:eastAsia="Calibri" w:hAnsi="Times New Roman" w:cs="Times New Roman"/>
          <w:sz w:val="24"/>
          <w:szCs w:val="24"/>
          <w:lang w:eastAsia="ar-SA"/>
        </w:rPr>
        <w:t>do momentu podpisania umowy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. Bieg terminu związania ofertą rozpoczyna się wraz z upływem terminu skł</w:t>
      </w:r>
      <w:r w:rsidR="001766EB">
        <w:rPr>
          <w:rFonts w:ascii="Times New Roman" w:eastAsia="Calibri" w:hAnsi="Times New Roman" w:cs="Times New Roman"/>
          <w:sz w:val="24"/>
          <w:szCs w:val="24"/>
          <w:lang w:eastAsia="ar-SA"/>
        </w:rPr>
        <w:t>adania ofert określonego w pkt. 8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Niniejszego zapytania ofertowego.</w:t>
      </w:r>
    </w:p>
    <w:p w:rsidR="004D2358" w:rsidRPr="004D2358" w:rsidRDefault="004D2358" w:rsidP="004D23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Opis sposobu przygotowania oferty:</w:t>
      </w:r>
    </w:p>
    <w:p w:rsidR="004D2358" w:rsidRDefault="004D2358" w:rsidP="004D2358">
      <w:pPr>
        <w:pStyle w:val="Akapitzlist"/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Oferta powinna zawierać</w:t>
      </w:r>
      <w:r w:rsidR="00806C67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 szczególności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: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datę sporządzenia oferty;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dane dotyczące wykonawcy (nazwa, siedziba);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Nr faksu, telefonu oraz adres poczty elektronicznej</w:t>
      </w:r>
      <w:r w:rsidR="007510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C00899" w:rsidRDefault="00C00899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Nr KRS (jeżeli dotyczy)</w:t>
      </w:r>
      <w:r w:rsidR="000179B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7510A4" w:rsidRPr="00C00899" w:rsidRDefault="007510A4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NIP, REGON</w:t>
      </w:r>
      <w:r w:rsidR="000179BB">
        <w:rPr>
          <w:rFonts w:ascii="Times New Roman" w:eastAsia="Calibri" w:hAnsi="Times New Roman" w:cs="Times New Roman"/>
          <w:sz w:val="24"/>
          <w:szCs w:val="24"/>
          <w:lang w:eastAsia="ar-SA"/>
        </w:rPr>
        <w:t>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Cenę;</w:t>
      </w:r>
    </w:p>
    <w:p w:rsidR="004D2358" w:rsidRDefault="004D2358" w:rsidP="004D2358">
      <w:pPr>
        <w:pStyle w:val="Akapitzlist"/>
        <w:numPr>
          <w:ilvl w:val="0"/>
          <w:numId w:val="3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Inne dotyczące przedmiotu zamówienia</w:t>
      </w:r>
      <w:r w:rsidR="007510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i jego wykonania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(jeżeli dotyczy).</w:t>
      </w:r>
    </w:p>
    <w:p w:rsidR="004D2358" w:rsidRDefault="004D2358" w:rsidP="004D2358">
      <w:pPr>
        <w:pStyle w:val="Akapitzlist"/>
        <w:tabs>
          <w:tab w:val="left" w:pos="732"/>
        </w:tabs>
        <w:suppressAutoHyphens/>
        <w:spacing w:after="120" w:line="240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4D235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Uwaga: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Wykonawca jest zobowiązany do złożenia  oferty na „Formularzu oferty” przekazanym wraz z zapytaniem ofertowym.</w:t>
      </w:r>
    </w:p>
    <w:p w:rsidR="00E87BEE" w:rsidRPr="00151758" w:rsidRDefault="004D2358" w:rsidP="00151758">
      <w:pPr>
        <w:pStyle w:val="Akapitzlist"/>
        <w:numPr>
          <w:ilvl w:val="0"/>
          <w:numId w:val="1"/>
        </w:numPr>
        <w:tabs>
          <w:tab w:val="left" w:pos="732"/>
        </w:tabs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Miejsce oraz termin składania i otwarcia ofert</w:t>
      </w:r>
      <w:r w:rsidR="00E87BEE" w:rsidRPr="00E87BEE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.</w:t>
      </w:r>
    </w:p>
    <w:p w:rsidR="00E87BEE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Oferty należy złożyć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: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dnia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CC135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</w:t>
      </w:r>
      <w:r w:rsidR="000E0E7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stycznia 2020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r. </w:t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do godz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1</w:t>
      </w:r>
      <w:r w:rsidR="000E0E7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.00 </w:t>
      </w:r>
      <w:r w:rsidR="00084C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pisemnie</w:t>
      </w:r>
      <w:r w:rsidR="00084C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 zamkniętym opakowaniu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na adres: Zarząd Tr</w:t>
      </w:r>
      <w:r w:rsidR="00084C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ansportu Miejskiego w Lublinie,</w:t>
      </w:r>
      <w:r w:rsidR="00084CBE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br/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u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l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. </w:t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Nałęczowska 14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20-7</w:t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0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 Lublin, Sekretariat – 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pok. nr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10</w:t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</w:t>
      </w:r>
    </w:p>
    <w:p w:rsidR="00E87BEE" w:rsidRPr="009E1BFC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 dopiskiem oferta na 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„Druk i dostaw</w:t>
      </w:r>
      <w:r w:rsidR="000E0E7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a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B25126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naklejek</w:t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 potrzeby ZTM w Lublinie”</w:t>
      </w:r>
    </w:p>
    <w:p w:rsidR="00E87BEE" w:rsidRPr="009E1BFC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Otwarcie ofert nastąpi w dniu </w:t>
      </w:r>
      <w:r w:rsidR="00CC1355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28</w:t>
      </w:r>
      <w:r w:rsidR="000E0E7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stycznia 2020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r. o godz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 1</w:t>
      </w:r>
      <w:r w:rsidR="000E0E79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2</w:t>
      </w:r>
      <w:r w:rsidR="001766EB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.30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w Zarządzie Tra</w:t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nsportu Miejskiego w Lublinie, u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l. </w:t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Nałęczowska 14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, 20-7</w:t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0</w:t>
      </w: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1 Lublin, pok. </w:t>
      </w:r>
      <w:r w:rsidR="0030531F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127</w:t>
      </w:r>
    </w:p>
    <w:p w:rsidR="00E87BEE" w:rsidRDefault="00E87BEE" w:rsidP="00E87BEE">
      <w:pPr>
        <w:suppressAutoHyphens/>
        <w:spacing w:after="120" w:line="240" w:lineRule="auto"/>
        <w:ind w:left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 w:rsidRPr="009E1BFC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Zamawiający informuje o możliwości wzięcia udziału w czynności otwarcia ofert.</w:t>
      </w:r>
    </w:p>
    <w:p w:rsidR="00E87BEE" w:rsidRDefault="00E87BEE" w:rsidP="00E87BEE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Opis sposobu obliczania ceny.</w:t>
      </w:r>
    </w:p>
    <w:p w:rsidR="001231AE" w:rsidRDefault="005734BA" w:rsidP="001231AE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Wybór oferty nastąpi w oparciu o cenę łączna za całość zamówienia.</w:t>
      </w:r>
      <w:r w:rsidR="0000565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</w:p>
    <w:p w:rsidR="00C27B3D" w:rsidRDefault="00C27B3D" w:rsidP="001231AE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E87BEE" w:rsidRDefault="00E87BEE" w:rsidP="001231AE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lastRenderedPageBreak/>
        <w:t xml:space="preserve">Opis kryteriów, którymi zamawiający będzie </w:t>
      </w:r>
      <w:r w:rsidR="008F17A0"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się</w:t>
      </w:r>
      <w:r w:rsidRPr="00E87BEE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kierował przy wyborze oferty, wraz z podaniem znaczenia tych kryteriów i sposobu oceny ofert.</w:t>
      </w:r>
    </w:p>
    <w:p w:rsidR="00E87BEE" w:rsidRDefault="00942696" w:rsidP="00E87BEE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Cena – 100%</w:t>
      </w:r>
    </w:p>
    <w:p w:rsidR="00E40848" w:rsidRDefault="00E87BEE" w:rsidP="00E40848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Informacje o formalnościach, jakie powinny zostać dopełnione po wyborze oferty w celu zawarcia umowy w sprawie zamówienia publicznego.</w:t>
      </w:r>
    </w:p>
    <w:p w:rsidR="00E40848" w:rsidRPr="00E40848" w:rsidRDefault="005734BA" w:rsidP="00E40848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Po wyborze najkorzystniejszej oferty Wykonawca jest zobowiązany przekazać Zamawiającemu</w:t>
      </w:r>
      <w:r w:rsid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dane oraz</w:t>
      </w:r>
      <w:r w:rsidRP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 </w:t>
      </w:r>
      <w:r w:rsid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dokumentację niezbędną do sporządzenia umowy tj. </w:t>
      </w:r>
      <w:r w:rsidR="00E40848">
        <w:rPr>
          <w:rFonts w:ascii="Times New Roman" w:eastAsia="Calibri" w:hAnsi="Times New Roman" w:cs="Times New Roman"/>
          <w:sz w:val="24"/>
          <w:szCs w:val="24"/>
          <w:lang w:eastAsia="ar-SA"/>
        </w:rPr>
        <w:t>szczegółowe dane przedsiębiorstwa (</w:t>
      </w:r>
      <w:r w:rsidR="000056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pełna nazwa, </w:t>
      </w:r>
      <w:r w:rsidR="00E4084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siedziba, numer NIP, Regon, forma prowadzenia działalności, dane identyfikujące właściciela/właścicieli w tym adres zamieszkania i nr Pesel) </w:t>
      </w:r>
      <w:r w:rsidR="00E40848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wypis z </w:t>
      </w:r>
      <w:r w:rsidR="00E40848" w:rsidRPr="00E40848">
        <w:rPr>
          <w:rFonts w:ascii="Times New Roman" w:eastAsia="Calibri" w:hAnsi="Times New Roman" w:cs="Times New Roman"/>
          <w:sz w:val="24"/>
          <w:szCs w:val="24"/>
          <w:lang w:eastAsia="ar-SA"/>
        </w:rPr>
        <w:t>KRS (jeżeli dotyczy)</w:t>
      </w:r>
      <w:r w:rsidR="00E40848">
        <w:rPr>
          <w:rFonts w:ascii="Times New Roman" w:eastAsia="Calibri" w:hAnsi="Times New Roman" w:cs="Times New Roman"/>
          <w:sz w:val="24"/>
          <w:szCs w:val="24"/>
          <w:lang w:eastAsia="ar-SA"/>
        </w:rPr>
        <w:t>; wydruk z CEIDG (jeśli dotyczy); umowę spółki (jeśli dotyczy)</w:t>
      </w:r>
      <w:r w:rsidR="00005658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oraz pozostałe informacje stanowiące podstawę sporządzenia umowy.</w:t>
      </w:r>
    </w:p>
    <w:p w:rsidR="00806C67" w:rsidRDefault="00806C67" w:rsidP="00806C67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806C67" w:rsidRDefault="00806C67" w:rsidP="00806C67">
      <w:pPr>
        <w:pStyle w:val="Akapitzlist"/>
        <w:numPr>
          <w:ilvl w:val="0"/>
          <w:numId w:val="1"/>
        </w:num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806C67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Wzór umowy, bądź istotne postanowienia umowy, które zostaną wprowadzone do treści zawieranej umowy w sprawie zamówienia publicznego.</w:t>
      </w:r>
    </w:p>
    <w:p w:rsidR="005E167C" w:rsidRPr="005734BA" w:rsidRDefault="005734BA" w:rsidP="005734BA">
      <w:pPr>
        <w:pStyle w:val="Akapitzlist"/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 xml:space="preserve">Z Wykonawcą wyłonionym na podstawie niniejszego postępowania zostanie podpisana umowa. </w:t>
      </w:r>
      <w:r w:rsidRPr="005734BA">
        <w:rPr>
          <w:rFonts w:ascii="Times New Roman" w:eastAsia="Calibri" w:hAnsi="Times New Roman" w:cs="Times New Roman"/>
          <w:bCs/>
          <w:sz w:val="24"/>
          <w:szCs w:val="24"/>
          <w:lang w:eastAsia="ar-SA"/>
        </w:rPr>
        <w:t>Istotne postanowienia umowy określa wzór umowy stanowiący Załącznik nr 2 do niniejszego zapytania ofertowego</w:t>
      </w:r>
    </w:p>
    <w:p w:rsidR="009E1BFC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30531F" w:rsidRPr="009E1BFC" w:rsidRDefault="0030531F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ar-SA"/>
        </w:rPr>
      </w:pPr>
    </w:p>
    <w:p w:rsidR="009E1BFC" w:rsidRPr="009E1BFC" w:rsidRDefault="009E1BFC" w:rsidP="009E1BFC">
      <w:pPr>
        <w:spacing w:after="0" w:line="240" w:lineRule="auto"/>
        <w:ind w:left="2832" w:firstLine="708"/>
        <w:jc w:val="center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          ............................................................</w:t>
      </w:r>
    </w:p>
    <w:p w:rsidR="002968B5" w:rsidRPr="00D84AA5" w:rsidRDefault="009E1BFC" w:rsidP="002968B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  <w:lang w:eastAsia="ar-SA"/>
        </w:rPr>
      </w:pP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</w:t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9E1BFC">
        <w:rPr>
          <w:rFonts w:ascii="Times New Roman" w:eastAsia="Calibri" w:hAnsi="Times New Roman" w:cs="Times New Roman"/>
          <w:sz w:val="24"/>
          <w:szCs w:val="24"/>
          <w:lang w:eastAsia="ar-SA"/>
        </w:rPr>
        <w:tab/>
      </w:r>
      <w:r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(pieczęć i podpis Kierownika zamawiającego</w:t>
      </w:r>
      <w:r w:rsidR="002968B5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/</w:t>
      </w:r>
    </w:p>
    <w:p w:rsidR="00D84AA5" w:rsidRPr="00E322CA" w:rsidRDefault="002968B5" w:rsidP="00E322CA">
      <w:pPr>
        <w:suppressAutoHyphens/>
        <w:spacing w:after="0" w:line="240" w:lineRule="auto"/>
        <w:ind w:left="4962"/>
        <w:jc w:val="both"/>
        <w:rPr>
          <w:rFonts w:ascii="Times New Roman" w:eastAsia="Calibri" w:hAnsi="Times New Roman" w:cs="Times New Roman"/>
          <w:bCs/>
          <w:i/>
          <w:sz w:val="20"/>
          <w:szCs w:val="20"/>
          <w:lang w:eastAsia="ar-SA"/>
        </w:rPr>
      </w:pPr>
      <w:r w:rsidRPr="00D84AA5">
        <w:rPr>
          <w:rFonts w:ascii="Times New Roman" w:hAnsi="Times New Roman" w:cs="Times New Roman"/>
          <w:i/>
          <w:sz w:val="20"/>
          <w:szCs w:val="20"/>
        </w:rPr>
        <w:t>pracownika zamawiającego, któremu kierownik zamawiającego powierzył wykonanie zastrzeżonych dla siebie czynności</w:t>
      </w:r>
      <w:r w:rsidR="009E1BFC" w:rsidRPr="00D84AA5">
        <w:rPr>
          <w:rFonts w:ascii="Times New Roman" w:eastAsia="Calibri" w:hAnsi="Times New Roman" w:cs="Times New Roman"/>
          <w:i/>
          <w:sz w:val="20"/>
          <w:szCs w:val="20"/>
          <w:lang w:eastAsia="ar-SA"/>
        </w:rPr>
        <w:t>)</w:t>
      </w:r>
    </w:p>
    <w:p w:rsidR="009E1BFC" w:rsidRPr="00D84AA5" w:rsidRDefault="00806C67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Wykaz załączników</w:t>
      </w:r>
      <w:r w:rsidR="009E1BFC" w:rsidRPr="00D84AA5">
        <w:rPr>
          <w:rFonts w:ascii="Times New Roman" w:eastAsia="Calibri" w:hAnsi="Times New Roman" w:cs="Times New Roman"/>
          <w:bCs/>
          <w:sz w:val="20"/>
          <w:szCs w:val="20"/>
          <w:u w:val="single"/>
          <w:lang w:eastAsia="ar-SA"/>
        </w:rPr>
        <w:t>:</w:t>
      </w:r>
    </w:p>
    <w:p w:rsidR="009E1BFC" w:rsidRPr="00D84AA5" w:rsidRDefault="009E1BFC" w:rsidP="009E1BFC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>1) Formularz oferty</w:t>
      </w:r>
    </w:p>
    <w:p w:rsidR="00953A04" w:rsidRPr="00D84AA5" w:rsidRDefault="009E1BFC" w:rsidP="00B537CB">
      <w:pPr>
        <w:suppressAutoHyphens/>
        <w:spacing w:after="12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  <w:lang w:eastAsia="ar-SA"/>
        </w:rPr>
      </w:pPr>
      <w:r w:rsidRPr="00D84AA5">
        <w:rPr>
          <w:rFonts w:ascii="Times New Roman" w:eastAsia="Calibri" w:hAnsi="Times New Roman" w:cs="Times New Roman"/>
          <w:bCs/>
          <w:sz w:val="20"/>
          <w:szCs w:val="20"/>
          <w:lang w:eastAsia="ar-SA"/>
        </w:rPr>
        <w:t xml:space="preserve">2) Wzór umowy </w:t>
      </w:r>
    </w:p>
    <w:sectPr w:rsidR="00953A04" w:rsidRPr="00D84AA5" w:rsidSect="00E35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FD6" w:rsidRDefault="001E2FD6" w:rsidP="009E1BFC">
      <w:pPr>
        <w:spacing w:after="0" w:line="240" w:lineRule="auto"/>
      </w:pPr>
      <w:r>
        <w:separator/>
      </w:r>
    </w:p>
  </w:endnote>
  <w:endnote w:type="continuationSeparator" w:id="0">
    <w:p w:rsidR="001E2FD6" w:rsidRDefault="001E2FD6" w:rsidP="009E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83620"/>
      <w:docPartObj>
        <w:docPartGallery w:val="Page Numbers (Bottom of Page)"/>
        <w:docPartUnique/>
      </w:docPartObj>
    </w:sdtPr>
    <w:sdtContent>
      <w:sdt>
        <w:sdtPr>
          <w:id w:val="-154283619"/>
          <w:docPartObj>
            <w:docPartGallery w:val="Page Numbers (Top of Page)"/>
            <w:docPartUnique/>
          </w:docPartObj>
        </w:sdtPr>
        <w:sdtContent>
          <w:p w:rsidR="005734BA" w:rsidRDefault="005734BA">
            <w:pPr>
              <w:pStyle w:val="Stopka"/>
              <w:jc w:val="center"/>
            </w:pPr>
            <w:r>
              <w:t xml:space="preserve">Strona </w:t>
            </w:r>
            <w:r w:rsidR="00244A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244AF5">
              <w:rPr>
                <w:b/>
                <w:bCs/>
                <w:sz w:val="24"/>
                <w:szCs w:val="24"/>
              </w:rPr>
              <w:fldChar w:fldCharType="separate"/>
            </w:r>
            <w:r w:rsidR="00980EB4">
              <w:rPr>
                <w:b/>
                <w:bCs/>
                <w:noProof/>
              </w:rPr>
              <w:t>1</w:t>
            </w:r>
            <w:r w:rsidR="00244AF5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44AF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244AF5">
              <w:rPr>
                <w:b/>
                <w:bCs/>
                <w:sz w:val="24"/>
                <w:szCs w:val="24"/>
              </w:rPr>
              <w:fldChar w:fldCharType="separate"/>
            </w:r>
            <w:r w:rsidR="00980EB4">
              <w:rPr>
                <w:b/>
                <w:bCs/>
                <w:noProof/>
              </w:rPr>
              <w:t>5</w:t>
            </w:r>
            <w:r w:rsidR="00244AF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34BA" w:rsidRDefault="005734B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FD6" w:rsidRDefault="001E2FD6" w:rsidP="009E1BFC">
      <w:pPr>
        <w:spacing w:after="0" w:line="240" w:lineRule="auto"/>
      </w:pPr>
      <w:r>
        <w:separator/>
      </w:r>
    </w:p>
  </w:footnote>
  <w:footnote w:type="continuationSeparator" w:id="0">
    <w:p w:rsidR="001E2FD6" w:rsidRDefault="001E2FD6" w:rsidP="009E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BA" w:rsidRPr="009E1BFC" w:rsidRDefault="005734BA" w:rsidP="009E1BFC">
    <w:pPr>
      <w:pStyle w:val="Bezodstpw"/>
      <w:rPr>
        <w:rFonts w:ascii="Times New Roman" w:hAnsi="Times New Roman"/>
        <w:sz w:val="20"/>
        <w:szCs w:val="20"/>
      </w:rPr>
    </w:pPr>
    <w:r w:rsidRPr="009E1BFC">
      <w:rPr>
        <w:rFonts w:ascii="Times New Roman" w:hAnsi="Times New Roman"/>
        <w:sz w:val="20"/>
        <w:szCs w:val="20"/>
      </w:rPr>
      <w:t xml:space="preserve">Oznaczenie sprawy: </w:t>
    </w:r>
    <w:r w:rsidR="008D04EE">
      <w:rPr>
        <w:sz w:val="20"/>
        <w:szCs w:val="20"/>
      </w:rPr>
      <w:t>EM.380-</w:t>
    </w:r>
    <w:r w:rsidR="000E0E79">
      <w:rPr>
        <w:sz w:val="20"/>
        <w:szCs w:val="20"/>
      </w:rPr>
      <w:t>2/20</w:t>
    </w:r>
  </w:p>
  <w:p w:rsidR="005734BA" w:rsidRPr="009E1BFC" w:rsidRDefault="005734BA" w:rsidP="009E1BFC">
    <w:pPr>
      <w:pStyle w:val="Bezodstpw"/>
      <w:ind w:left="5103"/>
      <w:jc w:val="both"/>
      <w:rPr>
        <w:rFonts w:ascii="Times New Roman" w:hAnsi="Times New Roman"/>
        <w:sz w:val="20"/>
        <w:szCs w:val="20"/>
      </w:rPr>
    </w:pPr>
  </w:p>
  <w:p w:rsidR="005734BA" w:rsidRDefault="005734BA" w:rsidP="00BC735E">
    <w:pPr>
      <w:pStyle w:val="t1"/>
      <w:jc w:val="right"/>
      <w:rPr>
        <w:sz w:val="16"/>
        <w:szCs w:val="16"/>
      </w:rPr>
    </w:pPr>
    <w:r>
      <w:rPr>
        <w:sz w:val="16"/>
        <w:szCs w:val="16"/>
      </w:rPr>
      <w:t>Załącznik nr 3</w:t>
    </w:r>
    <w:r w:rsidRPr="00DA5B6B">
      <w:rPr>
        <w:sz w:val="16"/>
        <w:szCs w:val="16"/>
      </w:rPr>
      <w:t xml:space="preserve"> do Regulaminu udzielania zamówień </w:t>
    </w:r>
  </w:p>
  <w:p w:rsidR="005734BA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o wartości  szacunkowej nie przekraczającej równowartości </w:t>
    </w:r>
  </w:p>
  <w:p w:rsidR="005734BA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>kwoty 30 000 euro oraz zamówień na usługi</w:t>
    </w:r>
  </w:p>
  <w:p w:rsidR="005734BA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społeczne i inne szczególne usługi,</w:t>
    </w:r>
  </w:p>
  <w:p w:rsidR="005734BA" w:rsidRPr="00DA5B6B" w:rsidRDefault="005734BA" w:rsidP="00BC735E">
    <w:pPr>
      <w:pStyle w:val="t1"/>
      <w:jc w:val="right"/>
      <w:rPr>
        <w:sz w:val="16"/>
        <w:szCs w:val="16"/>
      </w:rPr>
    </w:pPr>
    <w:r w:rsidRPr="00DA5B6B">
      <w:rPr>
        <w:sz w:val="16"/>
        <w:szCs w:val="16"/>
      </w:rPr>
      <w:t xml:space="preserve"> których wartość zamówienia nie przekracza 750 000 euro</w:t>
    </w:r>
  </w:p>
  <w:p w:rsidR="005734BA" w:rsidRDefault="005734BA" w:rsidP="009E1BFC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D7918"/>
    <w:multiLevelType w:val="hybridMultilevel"/>
    <w:tmpl w:val="404AD342"/>
    <w:lvl w:ilvl="0" w:tplc="20CC8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4D4CEB"/>
    <w:multiLevelType w:val="hybridMultilevel"/>
    <w:tmpl w:val="4066EEC6"/>
    <w:lvl w:ilvl="0" w:tplc="B9E080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162C3"/>
    <w:multiLevelType w:val="hybridMultilevel"/>
    <w:tmpl w:val="65B0A224"/>
    <w:lvl w:ilvl="0" w:tplc="111CB4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1BFC"/>
    <w:rsid w:val="00005658"/>
    <w:rsid w:val="0000707D"/>
    <w:rsid w:val="000179BB"/>
    <w:rsid w:val="00021A97"/>
    <w:rsid w:val="00060065"/>
    <w:rsid w:val="0006763D"/>
    <w:rsid w:val="00084CBE"/>
    <w:rsid w:val="000D7405"/>
    <w:rsid w:val="000E0E79"/>
    <w:rsid w:val="001231AE"/>
    <w:rsid w:val="00126AEF"/>
    <w:rsid w:val="00151758"/>
    <w:rsid w:val="001766EB"/>
    <w:rsid w:val="00186C6C"/>
    <w:rsid w:val="001A36E3"/>
    <w:rsid w:val="001C3844"/>
    <w:rsid w:val="001E2FD6"/>
    <w:rsid w:val="001F580B"/>
    <w:rsid w:val="00244AF5"/>
    <w:rsid w:val="002968B5"/>
    <w:rsid w:val="002A5FB7"/>
    <w:rsid w:val="002B37AB"/>
    <w:rsid w:val="002B6A4B"/>
    <w:rsid w:val="0030531F"/>
    <w:rsid w:val="00316C3D"/>
    <w:rsid w:val="00375B8E"/>
    <w:rsid w:val="003A53D6"/>
    <w:rsid w:val="003A6471"/>
    <w:rsid w:val="003B2AA2"/>
    <w:rsid w:val="003F0FEF"/>
    <w:rsid w:val="00406269"/>
    <w:rsid w:val="00420DA9"/>
    <w:rsid w:val="00424B6C"/>
    <w:rsid w:val="00437B3D"/>
    <w:rsid w:val="00444FF1"/>
    <w:rsid w:val="004531F7"/>
    <w:rsid w:val="004738FD"/>
    <w:rsid w:val="00476429"/>
    <w:rsid w:val="00487653"/>
    <w:rsid w:val="004B76DA"/>
    <w:rsid w:val="004D2358"/>
    <w:rsid w:val="004E1356"/>
    <w:rsid w:val="005308D2"/>
    <w:rsid w:val="00544601"/>
    <w:rsid w:val="005734BA"/>
    <w:rsid w:val="005A6F11"/>
    <w:rsid w:val="005B699B"/>
    <w:rsid w:val="005E167C"/>
    <w:rsid w:val="005E2A5F"/>
    <w:rsid w:val="0063334B"/>
    <w:rsid w:val="006760B7"/>
    <w:rsid w:val="006766EF"/>
    <w:rsid w:val="006B2DB4"/>
    <w:rsid w:val="006B61B0"/>
    <w:rsid w:val="006B76EB"/>
    <w:rsid w:val="006D0B9E"/>
    <w:rsid w:val="00712529"/>
    <w:rsid w:val="00717E08"/>
    <w:rsid w:val="00721F1B"/>
    <w:rsid w:val="00734A88"/>
    <w:rsid w:val="007510A4"/>
    <w:rsid w:val="0076303D"/>
    <w:rsid w:val="00806C67"/>
    <w:rsid w:val="00823076"/>
    <w:rsid w:val="008444CB"/>
    <w:rsid w:val="008475AA"/>
    <w:rsid w:val="008D04EE"/>
    <w:rsid w:val="008D3629"/>
    <w:rsid w:val="008D7322"/>
    <w:rsid w:val="008F17A0"/>
    <w:rsid w:val="008F6FD8"/>
    <w:rsid w:val="00913C98"/>
    <w:rsid w:val="00942696"/>
    <w:rsid w:val="00953A04"/>
    <w:rsid w:val="00976818"/>
    <w:rsid w:val="00980EB4"/>
    <w:rsid w:val="00992848"/>
    <w:rsid w:val="009A64BF"/>
    <w:rsid w:val="009C227E"/>
    <w:rsid w:val="009E1BFC"/>
    <w:rsid w:val="009E7FF1"/>
    <w:rsid w:val="009F31DF"/>
    <w:rsid w:val="00A04311"/>
    <w:rsid w:val="00A25819"/>
    <w:rsid w:val="00AA1371"/>
    <w:rsid w:val="00AC7F22"/>
    <w:rsid w:val="00AD2CBF"/>
    <w:rsid w:val="00B118F2"/>
    <w:rsid w:val="00B13655"/>
    <w:rsid w:val="00B25126"/>
    <w:rsid w:val="00B52636"/>
    <w:rsid w:val="00B537CB"/>
    <w:rsid w:val="00B94469"/>
    <w:rsid w:val="00BC13DC"/>
    <w:rsid w:val="00BC16B6"/>
    <w:rsid w:val="00BC735E"/>
    <w:rsid w:val="00C00899"/>
    <w:rsid w:val="00C27B3D"/>
    <w:rsid w:val="00C814A5"/>
    <w:rsid w:val="00CA0E05"/>
    <w:rsid w:val="00CC1355"/>
    <w:rsid w:val="00CE5CA9"/>
    <w:rsid w:val="00CF0282"/>
    <w:rsid w:val="00D34E30"/>
    <w:rsid w:val="00D43632"/>
    <w:rsid w:val="00D84AA5"/>
    <w:rsid w:val="00DA3503"/>
    <w:rsid w:val="00DA41C2"/>
    <w:rsid w:val="00DE54A2"/>
    <w:rsid w:val="00E10003"/>
    <w:rsid w:val="00E322CA"/>
    <w:rsid w:val="00E353EC"/>
    <w:rsid w:val="00E40848"/>
    <w:rsid w:val="00E87BEE"/>
    <w:rsid w:val="00E91629"/>
    <w:rsid w:val="00EA43C3"/>
    <w:rsid w:val="00ED5F44"/>
    <w:rsid w:val="00EF6ACC"/>
    <w:rsid w:val="00F04675"/>
    <w:rsid w:val="00F47F8B"/>
    <w:rsid w:val="00F56D6E"/>
    <w:rsid w:val="00F62B45"/>
    <w:rsid w:val="00F91F6E"/>
    <w:rsid w:val="00F94B82"/>
    <w:rsid w:val="00FE3454"/>
    <w:rsid w:val="00FE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3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1BFC"/>
  </w:style>
  <w:style w:type="paragraph" w:styleId="Stopka">
    <w:name w:val="footer"/>
    <w:basedOn w:val="Normalny"/>
    <w:link w:val="StopkaZnak"/>
    <w:uiPriority w:val="99"/>
    <w:unhideWhenUsed/>
    <w:rsid w:val="009E1B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1BFC"/>
  </w:style>
  <w:style w:type="paragraph" w:styleId="Bezodstpw">
    <w:name w:val="No Spacing"/>
    <w:uiPriority w:val="1"/>
    <w:qFormat/>
    <w:rsid w:val="009E1BF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1F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84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AA5"/>
    <w:rPr>
      <w:rFonts w:ascii="Tahoma" w:hAnsi="Tahoma" w:cs="Tahoma"/>
      <w:sz w:val="16"/>
      <w:szCs w:val="16"/>
    </w:rPr>
  </w:style>
  <w:style w:type="paragraph" w:customStyle="1" w:styleId="t1">
    <w:name w:val="t1"/>
    <w:basedOn w:val="Normalny"/>
    <w:rsid w:val="00BC735E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  <w:style w:type="paragraph" w:customStyle="1" w:styleId="Default">
    <w:name w:val="Default"/>
    <w:rsid w:val="00DA41C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DA41C2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A41C2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960</Words>
  <Characters>5762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mfisz</cp:lastModifiedBy>
  <cp:revision>69</cp:revision>
  <cp:lastPrinted>2020-01-21T08:24:00Z</cp:lastPrinted>
  <dcterms:created xsi:type="dcterms:W3CDTF">2016-10-20T08:49:00Z</dcterms:created>
  <dcterms:modified xsi:type="dcterms:W3CDTF">2020-01-21T09:19:00Z</dcterms:modified>
</cp:coreProperties>
</file>