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9E1BFC" w:rsidRDefault="0006763D" w:rsidP="009E1BF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Lublin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dnia </w:t>
      </w:r>
      <w:r w:rsidR="000E0E79">
        <w:rPr>
          <w:rFonts w:ascii="Times New Roman" w:eastAsia="Calibri" w:hAnsi="Times New Roman" w:cs="Times New Roman"/>
          <w:sz w:val="24"/>
          <w:szCs w:val="24"/>
          <w:lang w:eastAsia="pl-PL"/>
        </w:rPr>
        <w:t>14 stycznia 2020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:rsidR="009E1BFC" w:rsidRDefault="009E1BFC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763D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763D" w:rsidRPr="009E1BFC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E1BFC" w:rsidRPr="00D84AA5" w:rsidRDefault="009E1BFC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:rsidR="00B13655" w:rsidRDefault="009E1BFC" w:rsidP="00B13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udzielenie zamówienia publicznego o wartości nie przekraczającej kwoty 30 000 euro </w:t>
      </w:r>
    </w:p>
    <w:p w:rsidR="00B13655" w:rsidRDefault="00B13655" w:rsidP="009E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55">
        <w:rPr>
          <w:rFonts w:ascii="Times New Roman" w:hAnsi="Times New Roman" w:cs="Times New Roman"/>
          <w:b/>
          <w:sz w:val="28"/>
          <w:szCs w:val="28"/>
        </w:rPr>
        <w:t xml:space="preserve">oraz </w:t>
      </w:r>
    </w:p>
    <w:p w:rsidR="009E1BFC" w:rsidRPr="00B13655" w:rsidRDefault="00B13655" w:rsidP="009E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B13655">
        <w:rPr>
          <w:rFonts w:ascii="Times New Roman" w:hAnsi="Times New Roman" w:cs="Times New Roman"/>
          <w:b/>
          <w:sz w:val="28"/>
          <w:szCs w:val="28"/>
        </w:rPr>
        <w:t>zamówień na usługi społeczne i inne szczególne usługi, których wartość zamówienia nie przekracza 750 000 euro</w:t>
      </w:r>
    </w:p>
    <w:p w:rsidR="009E1BFC" w:rsidRPr="009E1BFC" w:rsidRDefault="009E1BFC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4CBE" w:rsidRDefault="009E1BFC" w:rsidP="00084CBE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>Zarząd Transportu Miejskiego w Lublinie zwraca</w:t>
      </w:r>
      <w:r w:rsidR="00DA41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się z prośbą o złożenie oferty</w:t>
      </w:r>
      <w:r w:rsidR="00DA41C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wykonanie zamówienia: </w:t>
      </w:r>
    </w:p>
    <w:p w:rsidR="009E1BFC" w:rsidRPr="009E1BFC" w:rsidRDefault="0006763D" w:rsidP="00084CBE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4CB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Druk i dostawa </w:t>
      </w:r>
      <w:r w:rsidR="00B251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naklejek</w:t>
      </w:r>
      <w:r w:rsidR="003F0F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na potrzeby </w:t>
      </w:r>
      <w:r w:rsidR="008D04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ZTM</w:t>
      </w:r>
      <w:r w:rsidR="003F0F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84CB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 Lublinie.</w:t>
      </w:r>
    </w:p>
    <w:p w:rsidR="009E1BFC" w:rsidRPr="009E1BFC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721F1B" w:rsidRPr="00721F1B" w:rsidRDefault="00721F1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niezbędne do przygotowania i złożenia oferty:</w:t>
      </w:r>
    </w:p>
    <w:p w:rsidR="009E1BFC" w:rsidRDefault="009E1BFC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DA41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Opis przedmiotu zamówienia: </w:t>
      </w:r>
    </w:p>
    <w:p w:rsidR="00DA41C2" w:rsidRPr="00DA41C2" w:rsidRDefault="00DA41C2" w:rsidP="00084C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druk </w:t>
      </w:r>
      <w:r w:rsidR="00B25126">
        <w:rPr>
          <w:rFonts w:ascii="Times New Roman" w:hAnsi="Times New Roman" w:cs="Times New Roman"/>
          <w:sz w:val="24"/>
          <w:szCs w:val="24"/>
        </w:rPr>
        <w:t>naklejek</w:t>
      </w:r>
      <w:r w:rsidRPr="00DA41C2">
        <w:rPr>
          <w:rFonts w:ascii="Times New Roman" w:hAnsi="Times New Roman" w:cs="Times New Roman"/>
          <w:sz w:val="24"/>
          <w:szCs w:val="24"/>
        </w:rPr>
        <w:t xml:space="preserve"> na potrzeby ZTM w Lublinie</w:t>
      </w:r>
      <w:r w:rsidR="008D0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ich do siedziby Zamawiającego.</w:t>
      </w:r>
    </w:p>
    <w:p w:rsidR="00DA41C2" w:rsidRDefault="00DA41C2" w:rsidP="00084C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</w:t>
      </w:r>
      <w:r w:rsidR="00C27B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naklejek</w:t>
      </w: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nastąpi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poniższą specyfikacją</w:t>
      </w:r>
      <w:r w:rsidR="00084C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27B3D" w:rsidRPr="00DA41C2" w:rsidRDefault="00C27B3D" w:rsidP="00084C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C27B3D" w:rsidRPr="00DA41C2" w:rsidSect="00DA41C2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95"/>
        <w:gridCol w:w="2981"/>
        <w:gridCol w:w="1604"/>
        <w:gridCol w:w="1188"/>
        <w:gridCol w:w="6172"/>
        <w:gridCol w:w="1502"/>
      </w:tblGrid>
      <w:tr w:rsidR="003A6471" w:rsidRPr="00B93114" w:rsidTr="003A6471">
        <w:trPr>
          <w:cantSplit/>
          <w:trHeight w:val="900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Wymiary (mm)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kolorów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Materiał (opis)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Łączny nakład w sztukach</w:t>
            </w:r>
          </w:p>
        </w:tc>
      </w:tr>
      <w:tr w:rsidR="003A6471" w:rsidRPr="00B93114" w:rsidTr="003A6471">
        <w:trPr>
          <w:cantSplit/>
          <w:trHeight w:val="8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Naklejka A5</w:t>
            </w:r>
          </w:p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(wysokość opłaty dodatkowej)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148 x 210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</w:tr>
      <w:tr w:rsidR="003A6471" w:rsidRPr="00B93114" w:rsidTr="003A6471">
        <w:trPr>
          <w:cantSplit/>
          <w:trHeight w:val="8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Naklejka A3</w:t>
            </w:r>
          </w:p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(komórki)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420x297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</w:tr>
      <w:tr w:rsidR="003A6471" w:rsidRPr="00B93114" w:rsidTr="003A6471">
        <w:trPr>
          <w:cantSplit/>
          <w:trHeight w:val="8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Naklejka A5</w:t>
            </w:r>
          </w:p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(cennik kierowca)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148 x 210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</w:tr>
      <w:tr w:rsidR="003A6471" w:rsidRPr="00B93114" w:rsidTr="003A6471">
        <w:trPr>
          <w:cantSplit/>
          <w:trHeight w:val="8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Naklejka A3</w:t>
            </w:r>
          </w:p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(wyciąg z regulaminu)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297 x 420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</w:tr>
      <w:tr w:rsidR="003A6471" w:rsidRPr="00B93114" w:rsidTr="003A6471">
        <w:trPr>
          <w:cantSplit/>
          <w:trHeight w:val="8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Naklejka A3</w:t>
            </w:r>
          </w:p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(cennik)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297 x 420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2x1000</w:t>
            </w:r>
          </w:p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2 partiach po 1000 sztuk)</w:t>
            </w:r>
          </w:p>
        </w:tc>
      </w:tr>
      <w:tr w:rsidR="003A6471" w:rsidRPr="00B93114" w:rsidTr="003A6471">
        <w:trPr>
          <w:cantSplit/>
          <w:trHeight w:val="855"/>
        </w:trPr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</w:tbl>
    <w:p w:rsidR="00DA41C2" w:rsidRDefault="00DA41C2" w:rsidP="00DA41C2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A41C2" w:rsidSect="00DA41C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1BFC" w:rsidRDefault="009E1BFC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1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Termin </w:t>
      </w:r>
      <w:r w:rsidR="00CE5C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wykonania </w:t>
      </w:r>
      <w:r w:rsidR="00721F1B" w:rsidRPr="00DA41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zamówienia</w:t>
      </w:r>
      <w:r w:rsidR="00FE4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do </w:t>
      </w:r>
      <w:r w:rsidR="000E0E79">
        <w:rPr>
          <w:rFonts w:ascii="Times New Roman" w:eastAsia="Calibri" w:hAnsi="Times New Roman" w:cs="Times New Roman"/>
          <w:sz w:val="24"/>
          <w:szCs w:val="24"/>
          <w:lang w:eastAsia="ar-SA"/>
        </w:rPr>
        <w:t>17</w:t>
      </w:r>
      <w:r w:rsidR="0006763D" w:rsidRPr="00DA41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E42E0">
        <w:rPr>
          <w:rFonts w:ascii="Times New Roman" w:eastAsia="Calibri" w:hAnsi="Times New Roman" w:cs="Times New Roman"/>
          <w:sz w:val="24"/>
          <w:szCs w:val="24"/>
          <w:lang w:eastAsia="ar-SA"/>
        </w:rPr>
        <w:t>grudnia</w:t>
      </w:r>
      <w:r w:rsidR="000E0E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2020</w:t>
      </w:r>
      <w:r w:rsidR="0006763D" w:rsidRPr="00DA41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r.</w:t>
      </w:r>
    </w:p>
    <w:p w:rsid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Warunki udziału w postępowaniu prowadzonym w trybie zapytania ofertowego 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(jeżeli dotyczy)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21F1B" w:rsidRDefault="0006763D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nie dotyczy </w:t>
      </w:r>
    </w:p>
    <w:p w:rsid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Wykaz oświadczeń lub dokumentów, jakie mają dostarczyć wykonawcy w celu potwierdzenia spełniania warunków udziału w postępowaniu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(jeżeli dotyczy)</w:t>
      </w: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21F1B" w:rsidRDefault="0006763D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nie dotyczy</w:t>
      </w:r>
    </w:p>
    <w:p w:rsidR="00721F1B" w:rsidRP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o sposobie porozumiewania się zamawiającego z wykonawcami oraz przekazywania oświadczeń lub dokumentów, a także wskazanie osób uprawnionych do porozumiewania się z wykonawcami:</w:t>
      </w:r>
    </w:p>
    <w:p w:rsidR="00721F1B" w:rsidRDefault="00721F1B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 sprawie zapytania ofertowego można kontaktować się pisemnie na adres Zarząd Tra</w:t>
      </w:r>
      <w:r w:rsidR="0030531F">
        <w:rPr>
          <w:rFonts w:ascii="Times New Roman" w:eastAsia="Calibri" w:hAnsi="Times New Roman" w:cs="Times New Roman"/>
          <w:sz w:val="24"/>
          <w:szCs w:val="24"/>
          <w:lang w:eastAsia="ar-SA"/>
        </w:rPr>
        <w:t>nsportu Miejskiego w Lublinie, 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l. </w:t>
      </w:r>
      <w:r w:rsidR="0030531F">
        <w:rPr>
          <w:rFonts w:ascii="Times New Roman" w:eastAsia="Calibri" w:hAnsi="Times New Roman" w:cs="Times New Roman"/>
          <w:sz w:val="24"/>
          <w:szCs w:val="24"/>
          <w:lang w:eastAsia="ar-SA"/>
        </w:rPr>
        <w:t>Nałęczowska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0531F">
        <w:rPr>
          <w:rFonts w:ascii="Times New Roman" w:eastAsia="Calibri" w:hAnsi="Times New Roman" w:cs="Times New Roman"/>
          <w:sz w:val="24"/>
          <w:szCs w:val="24"/>
          <w:lang w:eastAsia="ar-SA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20-7</w:t>
      </w:r>
      <w:r w:rsidR="0030531F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Lublin, pok. </w:t>
      </w:r>
      <w:r w:rsidR="0030531F">
        <w:rPr>
          <w:rFonts w:ascii="Times New Roman" w:eastAsia="Calibri" w:hAnsi="Times New Roman" w:cs="Times New Roman"/>
          <w:sz w:val="24"/>
          <w:szCs w:val="24"/>
          <w:lang w:eastAsia="ar-SA"/>
        </w:rPr>
        <w:t>127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faksem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>: 81 466 29 01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lub drogą elektroniczną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0E0E79">
        <w:rPr>
          <w:rFonts w:ascii="Times New Roman" w:eastAsia="Calibri" w:hAnsi="Times New Roman" w:cs="Times New Roman"/>
          <w:sz w:val="24"/>
          <w:szCs w:val="24"/>
          <w:lang w:eastAsia="ar-SA"/>
        </w:rPr>
        <w:t>mfisz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>@ztm.lublin.eu</w:t>
      </w:r>
    </w:p>
    <w:p w:rsidR="00721F1B" w:rsidRDefault="00721F1B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Osoby upoważnione do kontaktu:</w:t>
      </w:r>
    </w:p>
    <w:p w:rsidR="001766EB" w:rsidRDefault="00721F1B" w:rsidP="004D2358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>od względem formalnym: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E0E79">
        <w:rPr>
          <w:rFonts w:ascii="Times New Roman" w:eastAsia="Calibri" w:hAnsi="Times New Roman" w:cs="Times New Roman"/>
          <w:sz w:val="24"/>
          <w:szCs w:val="24"/>
          <w:lang w:eastAsia="ar-SA"/>
        </w:rPr>
        <w:t>Monika Fisz</w:t>
      </w:r>
      <w:r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tel. </w:t>
      </w:r>
      <w:r w:rsid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81 466 29 43; </w:t>
      </w:r>
    </w:p>
    <w:p w:rsidR="00721F1B" w:rsidRPr="008D04EE" w:rsidRDefault="008D7322" w:rsidP="001766EB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D04E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r w:rsidR="000E0E7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mfisz</w:t>
      </w:r>
      <w:r w:rsidRPr="008D04E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@ztm.lublin.eu</w:t>
      </w:r>
    </w:p>
    <w:p w:rsidR="001A36E3" w:rsidRDefault="00721F1B" w:rsidP="001766EB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>pod względem merytorycznym</w:t>
      </w:r>
      <w:r w:rsidR="001766EB"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0E0E79">
        <w:rPr>
          <w:rFonts w:ascii="Times New Roman" w:eastAsia="Calibri" w:hAnsi="Times New Roman" w:cs="Times New Roman"/>
          <w:sz w:val="24"/>
          <w:szCs w:val="24"/>
          <w:lang w:eastAsia="ar-SA"/>
        </w:rPr>
        <w:t>Monika Fisz</w:t>
      </w:r>
      <w:r w:rsidR="001766EB"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tel. </w:t>
      </w:r>
      <w:r w:rsidR="001A36E3"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>81 466 29 43</w:t>
      </w:r>
      <w:r w:rsid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</w:p>
    <w:p w:rsidR="00721F1B" w:rsidRPr="008D04EE" w:rsidRDefault="001766EB" w:rsidP="001766EB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D04E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r w:rsidR="000E0E7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mfisz</w:t>
      </w:r>
      <w:r w:rsidRPr="008D04E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@ztm.lublin.eu</w:t>
      </w:r>
    </w:p>
    <w:p w:rsidR="004D2358" w:rsidRDefault="004D2358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Termin związania ofertą:</w:t>
      </w:r>
    </w:p>
    <w:p w:rsidR="004D2358" w:rsidRDefault="004D2358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Składający ofert</w:t>
      </w:r>
      <w:r w:rsidR="00084CBE">
        <w:rPr>
          <w:rFonts w:ascii="Times New Roman" w:eastAsia="Calibri" w:hAnsi="Times New Roman" w:cs="Times New Roman"/>
          <w:sz w:val="24"/>
          <w:szCs w:val="24"/>
          <w:lang w:eastAsia="ar-SA"/>
        </w:rPr>
        <w:t>ę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pozostanie nią związany </w:t>
      </w:r>
      <w:r w:rsidR="005734BA">
        <w:rPr>
          <w:rFonts w:ascii="Times New Roman" w:eastAsia="Calibri" w:hAnsi="Times New Roman" w:cs="Times New Roman"/>
          <w:sz w:val="24"/>
          <w:szCs w:val="24"/>
          <w:lang w:eastAsia="ar-SA"/>
        </w:rPr>
        <w:t>do momentu podpisania umowy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 Bieg terminu związania ofertą rozpoczyna się wraz z upływem terminu skł</w:t>
      </w:r>
      <w:r w:rsidR="001766EB">
        <w:rPr>
          <w:rFonts w:ascii="Times New Roman" w:eastAsia="Calibri" w:hAnsi="Times New Roman" w:cs="Times New Roman"/>
          <w:sz w:val="24"/>
          <w:szCs w:val="24"/>
          <w:lang w:eastAsia="ar-SA"/>
        </w:rPr>
        <w:t>adania ofert określonego w pkt. 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Niniejszego zapytania ofertowego.</w:t>
      </w:r>
    </w:p>
    <w:p w:rsidR="004D2358" w:rsidRPr="004D2358" w:rsidRDefault="004D2358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Opis sposobu przygotowania oferty:</w:t>
      </w:r>
    </w:p>
    <w:p w:rsidR="004D2358" w:rsidRDefault="004D2358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Oferta powinna zawierać</w:t>
      </w:r>
      <w:r w:rsidR="00806C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szczególności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datę sporządzenia oferty;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dane dotyczące wykonawcy (nazwa, siedziba);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Nr faksu, telefonu oraz adres poczty elektronicznej</w:t>
      </w:r>
      <w:r w:rsidR="007510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00899" w:rsidRDefault="00C00899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Nr KRS (jeżeli dotyczy)</w:t>
      </w:r>
      <w:r w:rsidR="000179B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510A4" w:rsidRPr="00C00899" w:rsidRDefault="007510A4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NIP, REGON</w:t>
      </w:r>
      <w:r w:rsidR="000179B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Cenę;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Inne dotyczące przedmiotu zamówienia</w:t>
      </w:r>
      <w:r w:rsidR="007510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jego wykonania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dotyczy).</w:t>
      </w:r>
    </w:p>
    <w:p w:rsidR="004D2358" w:rsidRDefault="004D2358" w:rsidP="004D2358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Uwaga: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Wykonawca jest zobowiązany do złożenia  oferty na „Formularzu oferty” przekazanym wraz z zapytaniem ofertowym.</w:t>
      </w:r>
    </w:p>
    <w:p w:rsidR="00E87BEE" w:rsidRPr="00151758" w:rsidRDefault="004D2358" w:rsidP="001517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Miejsce oraz termin składania i otwarcia ofert</w:t>
      </w:r>
      <w:r w:rsidR="00E87BEE"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E87BEE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Oferty należy złożyć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dnia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0E0E7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24 stycznia 2020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godz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1</w:t>
      </w:r>
      <w:r w:rsidR="000E0E7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.00 </w:t>
      </w:r>
      <w:r w:rsidR="00084C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pisemnie</w:t>
      </w:r>
      <w:r w:rsidR="00084C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zamkniętym opakowaniu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na adres: Zarząd Tr</w:t>
      </w:r>
      <w:r w:rsidR="00084C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ansportu Miejskiego w Lublinie,</w:t>
      </w:r>
      <w:r w:rsidR="00084C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Nałęczowska 14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20-7</w:t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0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 Lublin, Sekretariat –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pok. nr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10</w:t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</w:t>
      </w:r>
    </w:p>
    <w:p w:rsidR="00E87BEE" w:rsidRPr="009E1BFC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 dopiskiem oferta na 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„Druk i dostaw</w:t>
      </w:r>
      <w:r w:rsidR="000E0E7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B2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naklejek</w:t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 potrzeby ZTM w Lublinie”</w:t>
      </w:r>
    </w:p>
    <w:p w:rsidR="00E87BEE" w:rsidRPr="009E1BFC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Otwarcie ofert nastąpi w dniu </w:t>
      </w:r>
      <w:r w:rsidR="000E0E7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24 stycznia 2020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r. o godz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1</w:t>
      </w:r>
      <w:r w:rsidR="000E0E7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.30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 Zarządzie Tra</w:t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nsportu Miejskiego w Lublinie, u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l. </w:t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Nałęczowska 14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20-7</w:t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0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 Lublin, pok. </w:t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127</w:t>
      </w:r>
    </w:p>
    <w:p w:rsidR="00E87BEE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informuje o możliwości wzięcia udziału w czynności otwarcia ofert.</w:t>
      </w:r>
    </w:p>
    <w:p w:rsidR="00E87BEE" w:rsidRDefault="00E87BEE" w:rsidP="00E87BEE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Opis sposobu obliczania ceny.</w:t>
      </w:r>
    </w:p>
    <w:p w:rsidR="001231AE" w:rsidRDefault="005734BA" w:rsidP="001231AE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Wybór oferty nastąpi w oparciu o cenę łączna za całość zamówienia.</w:t>
      </w:r>
      <w:r w:rsidR="000056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C27B3D" w:rsidRDefault="00C27B3D" w:rsidP="001231AE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87BEE" w:rsidRDefault="00E87BEE" w:rsidP="001231AE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Opis kryteriów, którymi zamawiający będzie </w:t>
      </w:r>
      <w:r w:rsidR="008F17A0"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się</w:t>
      </w:r>
      <w:r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kierował przy wyborze oferty, wraz z podaniem znaczenia tych kryteriów i sposobu oceny ofert.</w:t>
      </w:r>
    </w:p>
    <w:p w:rsidR="00E87BEE" w:rsidRDefault="00942696" w:rsidP="00E87BEE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Cena – 100%</w:t>
      </w:r>
    </w:p>
    <w:p w:rsidR="00E40848" w:rsidRDefault="00E87BEE" w:rsidP="00E40848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Informacje o formalnościach, jakie powinny zostać dopełnione po wyborze oferty w celu zawarcia umowy w sprawie zamówienia publicznego.</w:t>
      </w:r>
    </w:p>
    <w:p w:rsidR="00E40848" w:rsidRPr="00E40848" w:rsidRDefault="005734BA" w:rsidP="00E4084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 wyborze najkorzystniejszej oferty Wykonawca jest zobowiązany przekazać Zamawiającemu</w:t>
      </w:r>
      <w:r w:rsid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dane oraz</w:t>
      </w:r>
      <w:r w:rsidRP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dokumentację niezbędną do sporządzenia umowy tj. </w:t>
      </w:r>
      <w:r w:rsidR="00E40848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dane przedsiębiorstwa (</w:t>
      </w:r>
      <w:r w:rsidR="000056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pełna nazwa, </w:t>
      </w:r>
      <w:r w:rsidR="00E408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wypis z </w:t>
      </w:r>
      <w:r w:rsidR="00E40848" w:rsidRPr="00E40848">
        <w:rPr>
          <w:rFonts w:ascii="Times New Roman" w:eastAsia="Calibri" w:hAnsi="Times New Roman" w:cs="Times New Roman"/>
          <w:sz w:val="24"/>
          <w:szCs w:val="24"/>
          <w:lang w:eastAsia="ar-SA"/>
        </w:rPr>
        <w:t>KRS (jeżeli dotyczy)</w:t>
      </w:r>
      <w:r w:rsidR="00E40848">
        <w:rPr>
          <w:rFonts w:ascii="Times New Roman" w:eastAsia="Calibri" w:hAnsi="Times New Roman" w:cs="Times New Roman"/>
          <w:sz w:val="24"/>
          <w:szCs w:val="24"/>
          <w:lang w:eastAsia="ar-SA"/>
        </w:rPr>
        <w:t>; wydruk z CEIDG (jeśli dotyczy); umowę spółki (jeśli dotyczy)</w:t>
      </w:r>
      <w:r w:rsidR="000056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pozostałe informacje stanowiące podstawę sporządzenia umowy.</w:t>
      </w:r>
    </w:p>
    <w:p w:rsidR="00806C67" w:rsidRDefault="00806C67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06C67" w:rsidRDefault="00806C67" w:rsidP="00806C67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Wzór umowy, bądź istotne postanowienia umowy, które zostaną wprowadzone do treści zawieranej umowy w sprawie zamówienia publicznego.</w:t>
      </w:r>
    </w:p>
    <w:p w:rsidR="005E167C" w:rsidRPr="005734BA" w:rsidRDefault="005734BA" w:rsidP="005734BA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 Wykonawcą wyłonionym na podstawie niniejszego postępowania zostanie podpisana umowa. </w:t>
      </w:r>
      <w:r w:rsidRPr="005734B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Istotne postanowienia umowy określa wzór umowy stanowiący Załącznik nr 2 do niniejszego zapytania ofertowego</w:t>
      </w:r>
    </w:p>
    <w:p w:rsidR="009E1BFC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30531F" w:rsidRPr="009E1BFC" w:rsidRDefault="0030531F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............................................................</w:t>
      </w:r>
    </w:p>
    <w:p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</w:t>
      </w:r>
      <w:r w:rsidR="002968B5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/</w:t>
      </w:r>
    </w:p>
    <w:p w:rsidR="00D84AA5" w:rsidRPr="00E322CA" w:rsidRDefault="002968B5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D84AA5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="009E1BFC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9E1BFC" w:rsidRPr="00D84AA5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9E1BFC" w:rsidRPr="00D84AA5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1) Formularz oferty</w:t>
      </w:r>
    </w:p>
    <w:p w:rsidR="00953A04" w:rsidRPr="00D84AA5" w:rsidRDefault="009E1BFC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2) Wzór umowy </w:t>
      </w:r>
    </w:p>
    <w:sectPr w:rsidR="00953A04" w:rsidRPr="00D84AA5" w:rsidSect="00E3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F2" w:rsidRDefault="00B118F2" w:rsidP="009E1BFC">
      <w:pPr>
        <w:spacing w:after="0" w:line="240" w:lineRule="auto"/>
      </w:pPr>
      <w:r>
        <w:separator/>
      </w:r>
    </w:p>
  </w:endnote>
  <w:endnote w:type="continuationSeparator" w:id="0">
    <w:p w:rsidR="00B118F2" w:rsidRDefault="00B118F2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83620"/>
      <w:docPartObj>
        <w:docPartGallery w:val="Page Numbers (Bottom of Page)"/>
        <w:docPartUnique/>
      </w:docPartObj>
    </w:sdtPr>
    <w:sdtContent>
      <w:sdt>
        <w:sdtPr>
          <w:id w:val="-154283619"/>
          <w:docPartObj>
            <w:docPartGallery w:val="Page Numbers (Top of Page)"/>
            <w:docPartUnique/>
          </w:docPartObj>
        </w:sdtPr>
        <w:sdtContent>
          <w:p w:rsidR="005734BA" w:rsidRDefault="005734BA">
            <w:pPr>
              <w:pStyle w:val="Stopka"/>
              <w:jc w:val="center"/>
            </w:pPr>
            <w:r>
              <w:t xml:space="preserve">Strona </w:t>
            </w:r>
            <w:r w:rsidR="008444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444CB">
              <w:rPr>
                <w:b/>
                <w:bCs/>
                <w:sz w:val="24"/>
                <w:szCs w:val="24"/>
              </w:rPr>
              <w:fldChar w:fldCharType="separate"/>
            </w:r>
            <w:r w:rsidR="006760B7">
              <w:rPr>
                <w:b/>
                <w:bCs/>
                <w:noProof/>
              </w:rPr>
              <w:t>2</w:t>
            </w:r>
            <w:r w:rsidR="008444C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44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444CB">
              <w:rPr>
                <w:b/>
                <w:bCs/>
                <w:sz w:val="24"/>
                <w:szCs w:val="24"/>
              </w:rPr>
              <w:fldChar w:fldCharType="separate"/>
            </w:r>
            <w:r w:rsidR="006760B7">
              <w:rPr>
                <w:b/>
                <w:bCs/>
                <w:noProof/>
              </w:rPr>
              <w:t>5</w:t>
            </w:r>
            <w:r w:rsidR="008444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34BA" w:rsidRDefault="005734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F2" w:rsidRDefault="00B118F2" w:rsidP="009E1BFC">
      <w:pPr>
        <w:spacing w:after="0" w:line="240" w:lineRule="auto"/>
      </w:pPr>
      <w:r>
        <w:separator/>
      </w:r>
    </w:p>
  </w:footnote>
  <w:footnote w:type="continuationSeparator" w:id="0">
    <w:p w:rsidR="00B118F2" w:rsidRDefault="00B118F2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BA" w:rsidRPr="009E1BFC" w:rsidRDefault="005734BA" w:rsidP="009E1BFC">
    <w:pPr>
      <w:pStyle w:val="Bezodstpw"/>
      <w:rPr>
        <w:rFonts w:ascii="Times New Roman" w:hAnsi="Times New Roman"/>
        <w:sz w:val="20"/>
        <w:szCs w:val="20"/>
      </w:rPr>
    </w:pPr>
    <w:r w:rsidRPr="009E1BFC">
      <w:rPr>
        <w:rFonts w:ascii="Times New Roman" w:hAnsi="Times New Roman"/>
        <w:sz w:val="20"/>
        <w:szCs w:val="20"/>
      </w:rPr>
      <w:t xml:space="preserve">Oznaczenie sprawy: </w:t>
    </w:r>
    <w:r w:rsidR="008D04EE">
      <w:rPr>
        <w:sz w:val="20"/>
        <w:szCs w:val="20"/>
      </w:rPr>
      <w:t>EM.380-</w:t>
    </w:r>
    <w:r w:rsidR="000E0E79">
      <w:rPr>
        <w:sz w:val="20"/>
        <w:szCs w:val="20"/>
      </w:rPr>
      <w:t>2/20</w:t>
    </w:r>
  </w:p>
  <w:p w:rsidR="005734BA" w:rsidRPr="009E1BFC" w:rsidRDefault="005734BA" w:rsidP="009E1BFC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5734BA" w:rsidRDefault="005734BA" w:rsidP="00BC735E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3</w:t>
    </w:r>
    <w:r w:rsidRPr="00DA5B6B">
      <w:rPr>
        <w:sz w:val="16"/>
        <w:szCs w:val="16"/>
      </w:rPr>
      <w:t xml:space="preserve"> do Regulaminu udzielania zamówień </w:t>
    </w:r>
  </w:p>
  <w:p w:rsidR="005734BA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5734BA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5734BA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5734BA" w:rsidRPr="00DA5B6B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5734BA" w:rsidRDefault="005734BA" w:rsidP="009E1B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0707D"/>
    <w:rsid w:val="000179BB"/>
    <w:rsid w:val="00021A97"/>
    <w:rsid w:val="00060065"/>
    <w:rsid w:val="0006763D"/>
    <w:rsid w:val="00084CBE"/>
    <w:rsid w:val="000D7405"/>
    <w:rsid w:val="000E0E79"/>
    <w:rsid w:val="001231AE"/>
    <w:rsid w:val="00126AEF"/>
    <w:rsid w:val="00151758"/>
    <w:rsid w:val="001766EB"/>
    <w:rsid w:val="001A36E3"/>
    <w:rsid w:val="001C3844"/>
    <w:rsid w:val="001F580B"/>
    <w:rsid w:val="002968B5"/>
    <w:rsid w:val="002A5FB7"/>
    <w:rsid w:val="002B37AB"/>
    <w:rsid w:val="0030531F"/>
    <w:rsid w:val="00316C3D"/>
    <w:rsid w:val="00375B8E"/>
    <w:rsid w:val="003A53D6"/>
    <w:rsid w:val="003A6471"/>
    <w:rsid w:val="003B2AA2"/>
    <w:rsid w:val="003F0FEF"/>
    <w:rsid w:val="00406269"/>
    <w:rsid w:val="00420DA9"/>
    <w:rsid w:val="00424B6C"/>
    <w:rsid w:val="00437B3D"/>
    <w:rsid w:val="00444FF1"/>
    <w:rsid w:val="004531F7"/>
    <w:rsid w:val="004738FD"/>
    <w:rsid w:val="00476429"/>
    <w:rsid w:val="00487653"/>
    <w:rsid w:val="004B76DA"/>
    <w:rsid w:val="004D2358"/>
    <w:rsid w:val="004E1356"/>
    <w:rsid w:val="005308D2"/>
    <w:rsid w:val="00544601"/>
    <w:rsid w:val="005734BA"/>
    <w:rsid w:val="005A6F11"/>
    <w:rsid w:val="005B699B"/>
    <w:rsid w:val="005E167C"/>
    <w:rsid w:val="005E2A5F"/>
    <w:rsid w:val="0063334B"/>
    <w:rsid w:val="006760B7"/>
    <w:rsid w:val="006766EF"/>
    <w:rsid w:val="006B2DB4"/>
    <w:rsid w:val="006B61B0"/>
    <w:rsid w:val="006D0B9E"/>
    <w:rsid w:val="00712529"/>
    <w:rsid w:val="00717E08"/>
    <w:rsid w:val="00721F1B"/>
    <w:rsid w:val="00734A88"/>
    <w:rsid w:val="007510A4"/>
    <w:rsid w:val="0076303D"/>
    <w:rsid w:val="00806C67"/>
    <w:rsid w:val="00823076"/>
    <w:rsid w:val="008444CB"/>
    <w:rsid w:val="008475AA"/>
    <w:rsid w:val="008D04EE"/>
    <w:rsid w:val="008D3629"/>
    <w:rsid w:val="008D7322"/>
    <w:rsid w:val="008F17A0"/>
    <w:rsid w:val="008F6FD8"/>
    <w:rsid w:val="00913C98"/>
    <w:rsid w:val="00942696"/>
    <w:rsid w:val="00953A04"/>
    <w:rsid w:val="00992848"/>
    <w:rsid w:val="009A64BF"/>
    <w:rsid w:val="009C227E"/>
    <w:rsid w:val="009E1BFC"/>
    <w:rsid w:val="009E7FF1"/>
    <w:rsid w:val="009F31DF"/>
    <w:rsid w:val="00A25819"/>
    <w:rsid w:val="00AA1371"/>
    <w:rsid w:val="00AC7F22"/>
    <w:rsid w:val="00AD2CBF"/>
    <w:rsid w:val="00B118F2"/>
    <w:rsid w:val="00B13655"/>
    <w:rsid w:val="00B25126"/>
    <w:rsid w:val="00B52636"/>
    <w:rsid w:val="00B537CB"/>
    <w:rsid w:val="00BC13DC"/>
    <w:rsid w:val="00BC16B6"/>
    <w:rsid w:val="00BC735E"/>
    <w:rsid w:val="00C00899"/>
    <w:rsid w:val="00C27B3D"/>
    <w:rsid w:val="00C814A5"/>
    <w:rsid w:val="00CA0E05"/>
    <w:rsid w:val="00CE5CA9"/>
    <w:rsid w:val="00CF0282"/>
    <w:rsid w:val="00D34E30"/>
    <w:rsid w:val="00D43632"/>
    <w:rsid w:val="00D84AA5"/>
    <w:rsid w:val="00DA3503"/>
    <w:rsid w:val="00DA41C2"/>
    <w:rsid w:val="00DE54A2"/>
    <w:rsid w:val="00E10003"/>
    <w:rsid w:val="00E322CA"/>
    <w:rsid w:val="00E353EC"/>
    <w:rsid w:val="00E40848"/>
    <w:rsid w:val="00E87BEE"/>
    <w:rsid w:val="00E91629"/>
    <w:rsid w:val="00EA43C3"/>
    <w:rsid w:val="00ED5F44"/>
    <w:rsid w:val="00EF6ACC"/>
    <w:rsid w:val="00F04675"/>
    <w:rsid w:val="00F47F8B"/>
    <w:rsid w:val="00F56D6E"/>
    <w:rsid w:val="00F62B45"/>
    <w:rsid w:val="00F91F6E"/>
    <w:rsid w:val="00FE3454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64</cp:revision>
  <cp:lastPrinted>2020-01-13T11:32:00Z</cp:lastPrinted>
  <dcterms:created xsi:type="dcterms:W3CDTF">2016-10-20T08:49:00Z</dcterms:created>
  <dcterms:modified xsi:type="dcterms:W3CDTF">2020-01-13T11:32:00Z</dcterms:modified>
</cp:coreProperties>
</file>