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80" w:rsidRPr="00752080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</w:t>
      </w: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…………………………………                             ………………………. dnia …………….</w:t>
      </w:r>
    </w:p>
    <w:p w:rsidR="00752080" w:rsidRPr="007C1879" w:rsidRDefault="00752080" w:rsidP="007C18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(nazwa/pieczęć  wykonawcy)</w:t>
      </w:r>
    </w:p>
    <w:p w:rsidR="007C1879" w:rsidRDefault="007C1879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2833A1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u</w:t>
      </w:r>
      <w:r w:rsidR="00752080"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l. 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Nałęczowska 14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</w:t>
      </w:r>
      <w:r w:rsidR="002833A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0</w:t>
      </w: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</w:t>
      </w:r>
      <w:r w:rsidR="006844D4" w:rsidRPr="006844D4">
        <w:rPr>
          <w:rFonts w:ascii="Times New Roman" w:eastAsia="Calibri" w:hAnsi="Times New Roman" w:cs="Times New Roman"/>
          <w:sz w:val="24"/>
          <w:szCs w:val="24"/>
          <w:lang w:eastAsia="pl-PL"/>
        </w:rPr>
        <w:t>„Zaprojektowanie, wykonanie i dostawa materiałów reklamow</w:t>
      </w:r>
      <w:r w:rsidR="006844D4">
        <w:rPr>
          <w:rFonts w:ascii="Times New Roman" w:eastAsia="Calibri" w:hAnsi="Times New Roman" w:cs="Times New Roman"/>
          <w:sz w:val="24"/>
          <w:szCs w:val="24"/>
          <w:lang w:eastAsia="pl-PL"/>
        </w:rPr>
        <w:t>ych na potrzeby ZTM w Lublinie”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752080" w:rsidRPr="001F4490" w:rsidTr="0012525F">
        <w:tc>
          <w:tcPr>
            <w:tcW w:w="4606" w:type="dxa"/>
            <w:vAlign w:val="center"/>
          </w:tcPr>
          <w:p w:rsidR="00752080" w:rsidRPr="00143642" w:rsidRDefault="00752080" w:rsidP="0012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4606" w:type="dxa"/>
            <w:vAlign w:val="center"/>
          </w:tcPr>
          <w:p w:rsidR="00752080" w:rsidRPr="00143642" w:rsidRDefault="0012525F" w:rsidP="00125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Zaprojektowanie, wykonanie i dostawa materiałów reklamowych </w:t>
            </w:r>
            <w:r w:rsidR="00D35893">
              <w:rPr>
                <w:rFonts w:ascii="Times New Roman" w:hAnsi="Times New Roman" w:cs="Times New Roman"/>
                <w:b/>
                <w:sz w:val="24"/>
                <w:szCs w:val="24"/>
              </w:rPr>
              <w:t>na potrzeby ZTM w Lublinie</w:t>
            </w:r>
          </w:p>
        </w:tc>
      </w:tr>
      <w:tr w:rsidR="00752080" w:rsidRPr="001F4490" w:rsidTr="007C1879">
        <w:tc>
          <w:tcPr>
            <w:tcW w:w="4606" w:type="dxa"/>
            <w:vAlign w:val="center"/>
          </w:tcPr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</w:p>
        </w:tc>
        <w:tc>
          <w:tcPr>
            <w:tcW w:w="4606" w:type="dxa"/>
            <w:vAlign w:val="center"/>
          </w:tcPr>
          <w:p w:rsidR="000D1561" w:rsidRDefault="008352E4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Zarząd Transportu Miejskiego w Lublinie</w:t>
            </w:r>
          </w:p>
          <w:p w:rsidR="008352E4" w:rsidRDefault="002833A1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3059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Nałęczowska 14</w:t>
            </w:r>
          </w:p>
          <w:p w:rsidR="00752080" w:rsidRPr="00143642" w:rsidRDefault="00305976" w:rsidP="00283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20-7</w:t>
            </w:r>
            <w:r w:rsidR="002833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Lublin</w:t>
            </w:r>
          </w:p>
        </w:tc>
      </w:tr>
      <w:tr w:rsidR="00752080" w:rsidRPr="001F4490" w:rsidTr="007C1879">
        <w:trPr>
          <w:trHeight w:val="450"/>
        </w:trPr>
        <w:tc>
          <w:tcPr>
            <w:tcW w:w="4606" w:type="dxa"/>
            <w:vMerge w:val="restart"/>
            <w:vAlign w:val="center"/>
          </w:tcPr>
          <w:p w:rsidR="00752080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752080" w:rsidRPr="00143642" w:rsidRDefault="00BD4CE3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7C1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Default="00752080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1879" w:rsidRPr="00143642" w:rsidRDefault="007C1879" w:rsidP="007C1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KRS (jeżeli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5364AA" w:rsidP="002833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</w:t>
            </w:r>
            <w:r w:rsidR="003059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 </w:t>
            </w:r>
            <w:r w:rsidR="002833A1">
              <w:rPr>
                <w:rFonts w:ascii="Times New Roman" w:hAnsi="Times New Roman" w:cs="Times New Roman"/>
                <w:b/>
                <w:sz w:val="20"/>
                <w:szCs w:val="20"/>
              </w:rPr>
              <w:t>zaprojektowanie, wykonanie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2833A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 dostawę materiałów reklamowych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 potrzeby </w:t>
            </w:r>
            <w:r w:rsidR="002833A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ZTM</w:t>
            </w:r>
            <w:r w:rsidR="002833A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 Lublinie</w:t>
            </w:r>
          </w:p>
        </w:tc>
        <w:tc>
          <w:tcPr>
            <w:tcW w:w="4606" w:type="dxa"/>
          </w:tcPr>
          <w:p w:rsidR="002833A1" w:rsidRDefault="002833A1" w:rsidP="0028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28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2833A1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zaprojektowanie, wykonanie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 dostawę materiałów reklamowych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 potrzeby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ZTM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 Lublinie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2833A1" w:rsidRDefault="002833A1" w:rsidP="0028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283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2833A1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 zaprojektowanie, wykonanie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i dostawę materiałów reklamowych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 potrzeby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ZTM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5364A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w Lublinie</w:t>
            </w:r>
          </w:p>
        </w:tc>
        <w:tc>
          <w:tcPr>
            <w:tcW w:w="4606" w:type="dxa"/>
          </w:tcPr>
          <w:p w:rsidR="002833A1" w:rsidRDefault="002833A1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3A1" w:rsidRDefault="002833A1" w:rsidP="00C34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2833A1" w:rsidSect="002833A1">
          <w:head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C34809" w:rsidRDefault="005364AA" w:rsidP="00C348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tbl>
      <w:tblPr>
        <w:tblW w:w="13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1985"/>
        <w:gridCol w:w="5490"/>
        <w:gridCol w:w="1417"/>
        <w:gridCol w:w="1701"/>
        <w:gridCol w:w="1887"/>
      </w:tblGrid>
      <w:tr w:rsidR="00626E76" w:rsidRPr="00EC655C" w:rsidTr="00626E76">
        <w:trPr>
          <w:cantSplit/>
          <w:trHeight w:val="1134"/>
          <w:tblHeader/>
          <w:jc w:val="center"/>
        </w:trPr>
        <w:tc>
          <w:tcPr>
            <w:tcW w:w="747" w:type="dxa"/>
            <w:shd w:val="clear" w:color="000000" w:fill="BFBFBF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85" w:type="dxa"/>
            <w:shd w:val="clear" w:color="000000" w:fill="BFBFBF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490" w:type="dxa"/>
            <w:shd w:val="clear" w:color="000000" w:fill="BFBFBF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Opis</w:t>
            </w:r>
          </w:p>
        </w:tc>
        <w:tc>
          <w:tcPr>
            <w:tcW w:w="1417" w:type="dxa"/>
            <w:shd w:val="clear" w:color="000000" w:fill="BFBFBF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701" w:type="dxa"/>
            <w:shd w:val="clear" w:color="000000" w:fill="BFBFBF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netto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 całość</w:t>
            </w:r>
          </w:p>
        </w:tc>
        <w:tc>
          <w:tcPr>
            <w:tcW w:w="1887" w:type="dxa"/>
            <w:shd w:val="clear" w:color="000000" w:fill="BFBFBF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Cenna brutto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za całość</w:t>
            </w:r>
          </w:p>
        </w:tc>
      </w:tr>
      <w:tr w:rsidR="00626E76" w:rsidRPr="00BB617F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BB617F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BB617F">
              <w:rPr>
                <w:rFonts w:ascii="Times New Roman" w:hAnsi="Times New Roman" w:cs="Times New Roman"/>
                <w:sz w:val="24"/>
                <w:szCs w:val="24"/>
              </w:rPr>
              <w:t>Pinsy</w:t>
            </w:r>
            <w:proofErr w:type="spellEnd"/>
            <w:r w:rsidRPr="00BB617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metalowe </w:t>
            </w:r>
            <w:r w:rsidRPr="00BB617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br/>
              <w:t>ZTM Lublin</w:t>
            </w:r>
          </w:p>
        </w:tc>
        <w:tc>
          <w:tcPr>
            <w:tcW w:w="5490" w:type="dxa"/>
            <w:vAlign w:val="center"/>
          </w:tcPr>
          <w:p w:rsidR="00626E76" w:rsidRPr="00BB617F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proofErr w:type="spellStart"/>
            <w:r w:rsidRPr="00BB617F">
              <w:rPr>
                <w:rFonts w:ascii="Times New Roman" w:hAnsi="Times New Roman" w:cs="Times New Roman"/>
                <w:sz w:val="24"/>
                <w:szCs w:val="24"/>
              </w:rPr>
              <w:t>Pinsy</w:t>
            </w:r>
            <w:proofErr w:type="spellEnd"/>
            <w:r w:rsidRPr="00BB617F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metalowe tłoczone oraz odlewane</w:t>
            </w:r>
            <w:r w:rsidRPr="00BB617F">
              <w:rPr>
                <w:rFonts w:ascii="Times New Roman" w:hAnsi="Times New Roman" w:cs="Times New Roman"/>
                <w:sz w:val="24"/>
                <w:szCs w:val="24"/>
              </w:rPr>
              <w:t xml:space="preserve"> - w wersji z emalią (malowane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B33D2">
              <w:rPr>
                <w:rFonts w:ascii="Times New Roman" w:hAnsi="Times New Roman" w:cs="Times New Roman"/>
                <w:sz w:val="24"/>
                <w:szCs w:val="24"/>
              </w:rPr>
              <w:t>zapięcie typu motylek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Projekt wykonany przez 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kształt trolejbusu, a w nim logo ZTM)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BB617F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szt.</w:t>
            </w:r>
          </w:p>
        </w:tc>
        <w:tc>
          <w:tcPr>
            <w:tcW w:w="1701" w:type="dxa"/>
          </w:tcPr>
          <w:p w:rsidR="00626E76" w:rsidRPr="00BB617F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Pr="00BB617F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Klipsy z magnesem z ABS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Wymiary 5,7x2,6x4,6 cm Nadruki 40x20 mm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t>Nadruk: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RPr="00EC655C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C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Etui na karty kredytowe z imitacji skóry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F">
              <w:rPr>
                <w:rFonts w:ascii="Times New Roman" w:hAnsi="Times New Roman" w:cs="Times New Roman"/>
                <w:sz w:val="24"/>
                <w:szCs w:val="24"/>
              </w:rPr>
              <w:t>Etui na karty kredytowe z imitacji skóry. 10 przekładek, na 20 kart.</w:t>
            </w:r>
          </w:p>
          <w:p w:rsidR="00626E76" w:rsidRPr="001C51DF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F">
              <w:rPr>
                <w:rFonts w:ascii="Times New Roman" w:hAnsi="Times New Roman" w:cs="Times New Roman"/>
                <w:sz w:val="24"/>
                <w:szCs w:val="24"/>
              </w:rPr>
              <w:t>Wymiary: 10x7,5x0,5 (cm)</w:t>
            </w:r>
          </w:p>
          <w:p w:rsidR="00626E76" w:rsidRPr="001C51DF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F">
              <w:rPr>
                <w:rFonts w:ascii="Times New Roman" w:hAnsi="Times New Roman" w:cs="Times New Roman"/>
                <w:sz w:val="24"/>
                <w:szCs w:val="24"/>
              </w:rPr>
              <w:t xml:space="preserve">Kolor: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czarny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1DF">
              <w:rPr>
                <w:rFonts w:ascii="Times New Roman" w:hAnsi="Times New Roman" w:cs="Times New Roman"/>
                <w:sz w:val="24"/>
                <w:szCs w:val="24"/>
              </w:rPr>
              <w:t>Materiał: PU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Nadruk: jeden kolor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Każde etui zapakowane w czarne pudełko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RPr="00EC655C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</w:t>
            </w:r>
            <w:r w:rsidRPr="001C5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estaw do butów w tubie o wyglądzie zamszu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E59">
              <w:rPr>
                <w:rFonts w:ascii="Times New Roman" w:hAnsi="Times New Roman" w:cs="Times New Roman"/>
                <w:sz w:val="24"/>
                <w:szCs w:val="24"/>
              </w:rPr>
              <w:t>Luksusowy zestaw do butów w tubie o wyglądzie zamszu, składający się z 5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0E59">
              <w:rPr>
                <w:rFonts w:ascii="Times New Roman" w:hAnsi="Times New Roman" w:cs="Times New Roman"/>
                <w:sz w:val="24"/>
                <w:szCs w:val="24"/>
              </w:rPr>
              <w:t xml:space="preserve"> Wymiary :16,2 x7.4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Nadruk: jeden kolor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26E76" w:rsidRPr="00D40E59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5.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Catch&amp;Play</w:t>
            </w:r>
            <w:proofErr w:type="spellEnd"/>
          </w:p>
        </w:tc>
        <w:tc>
          <w:tcPr>
            <w:tcW w:w="5490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8600AC">
              <w:rPr>
                <w:rFonts w:ascii="Times New Roman" w:hAnsi="Times New Roman" w:cs="Times New Roman"/>
                <w:sz w:val="24"/>
                <w:szCs w:val="24"/>
              </w:rPr>
              <w:t xml:space="preserve">ra </w:t>
            </w:r>
            <w:proofErr w:type="spellStart"/>
            <w:r w:rsidRPr="008600AC">
              <w:rPr>
                <w:rFonts w:ascii="Times New Roman" w:hAnsi="Times New Roman" w:cs="Times New Roman"/>
                <w:sz w:val="24"/>
                <w:szCs w:val="24"/>
              </w:rPr>
              <w:t>catch</w:t>
            </w:r>
            <w:proofErr w:type="spellEnd"/>
            <w:r w:rsidRPr="0086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00AC">
              <w:rPr>
                <w:rFonts w:ascii="Times New Roman" w:hAnsi="Times New Roman" w:cs="Times New Roman"/>
                <w:sz w:val="24"/>
                <w:szCs w:val="24"/>
              </w:rPr>
              <w:t>ball</w:t>
            </w:r>
            <w:proofErr w:type="spellEnd"/>
            <w:r w:rsidRPr="0086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2 </w:t>
            </w:r>
            <w:r w:rsidRPr="008600AC">
              <w:rPr>
                <w:rFonts w:ascii="Times New Roman" w:hAnsi="Times New Roman" w:cs="Times New Roman"/>
                <w:sz w:val="24"/>
                <w:szCs w:val="24"/>
              </w:rPr>
              <w:t xml:space="preserve">paletki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8600AC">
              <w:rPr>
                <w:rFonts w:ascii="Times New Roman" w:hAnsi="Times New Roman" w:cs="Times New Roman"/>
                <w:sz w:val="24"/>
                <w:szCs w:val="24"/>
              </w:rPr>
              <w:t>piłka przyssawk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 Kolor zielony lub czerwony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Nadruk: jeden kolor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Układan</w:t>
            </w:r>
            <w:r w:rsidRPr="004D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</w:t>
            </w:r>
            <w:r w:rsidRPr="004D0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pudełku</w:t>
            </w:r>
          </w:p>
        </w:tc>
        <w:tc>
          <w:tcPr>
            <w:tcW w:w="5490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61D">
              <w:rPr>
                <w:rFonts w:ascii="Times New Roman" w:hAnsi="Times New Roman" w:cs="Times New Roman"/>
                <w:sz w:val="24"/>
                <w:szCs w:val="24"/>
              </w:rPr>
              <w:t>Komplet układanek w pudełku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gra zręcznościowa.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Transparentna kostka z kolorową grą zręcznościową wewnątrz.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Wymiary: 4x4x4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Nadruk: jeden kolor</w:t>
            </w:r>
          </w:p>
          <w:p w:rsidR="00626E76" w:rsidRPr="00EC655C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7. 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Skarbonka „świnka”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2442">
              <w:rPr>
                <w:rFonts w:ascii="Times New Roman" w:hAnsi="Times New Roman" w:cs="Times New Roman"/>
                <w:sz w:val="24"/>
                <w:szCs w:val="24"/>
              </w:rPr>
              <w:t>Skarbonka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kształcie świnki z</w:t>
            </w:r>
            <w:r w:rsidRPr="00DC2442">
              <w:rPr>
                <w:rFonts w:ascii="Times New Roman" w:hAnsi="Times New Roman" w:cs="Times New Roman"/>
                <w:sz w:val="24"/>
                <w:szCs w:val="24"/>
              </w:rPr>
              <w:t xml:space="preserve"> PVC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kolorze czerwonym i zielonym</w:t>
            </w:r>
            <w:r w:rsidRPr="00DC2442">
              <w:rPr>
                <w:rFonts w:ascii="Times New Roman" w:hAnsi="Times New Roman" w:cs="Times New Roman"/>
                <w:sz w:val="24"/>
                <w:szCs w:val="24"/>
              </w:rPr>
              <w:t xml:space="preserve">. Otwierane dno. </w:t>
            </w:r>
          </w:p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Wymiar </w:t>
            </w:r>
            <w:r w:rsidRPr="00DC2442">
              <w:rPr>
                <w:rFonts w:ascii="Times New Roman" w:hAnsi="Times New Roman" w:cs="Times New Roman"/>
                <w:sz w:val="24"/>
                <w:szCs w:val="24"/>
              </w:rPr>
              <w:t>71 x 73 x 93 mm</w:t>
            </w:r>
          </w:p>
          <w:p w:rsidR="00626E76" w:rsidRPr="006B5F23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Znakowanie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szt. 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(50 szt. zielony, 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 czerwony)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RPr="00EC655C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Składana torba na zakupy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857">
              <w:rPr>
                <w:rFonts w:ascii="Times New Roman" w:hAnsi="Times New Roman" w:cs="Times New Roman"/>
                <w:sz w:val="24"/>
                <w:szCs w:val="24"/>
              </w:rPr>
              <w:t>Torba na zakupy z poliestru 210T, składana do zamykanego na sznurek etui.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55C">
              <w:rPr>
                <w:rFonts w:ascii="Times New Roman" w:hAnsi="Times New Roman" w:cs="Times New Roman"/>
                <w:sz w:val="24"/>
                <w:szCs w:val="24"/>
              </w:rPr>
              <w:t>Wymiary: 40x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EC655C">
              <w:rPr>
                <w:rFonts w:ascii="Times New Roman" w:hAnsi="Times New Roman" w:cs="Times New Roman"/>
                <w:sz w:val="24"/>
                <w:szCs w:val="24"/>
              </w:rPr>
              <w:t xml:space="preserve"> cm. Rodzaj nadruk jeden kolor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etui</w:t>
            </w:r>
            <w:r w:rsidRPr="00EC65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czarny z zieloną wstawką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Kolor czerwony i zielony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Nadruk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  <w:r w:rsidRPr="00EC6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 szt.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(100 szt. czerwone, 100 szt. zielone)</w:t>
            </w:r>
          </w:p>
        </w:tc>
        <w:tc>
          <w:tcPr>
            <w:tcW w:w="1701" w:type="dxa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Torba bawełniana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Torba 100% bawełna. 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wymiar: 38x</w:t>
            </w:r>
            <w:r w:rsidRPr="00D67389">
              <w:rPr>
                <w:rFonts w:ascii="Times New Roman" w:hAnsi="Times New Roman" w:cs="Times New Roman"/>
                <w:sz w:val="24"/>
                <w:szCs w:val="24"/>
              </w:rPr>
              <w:t>42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mm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 czerwony i zielony z  nadrukiem w jednym kolorze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(50 szt. czerwone, 50 szt. zielone)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Etui na kartę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1">
              <w:rPr>
                <w:rFonts w:ascii="Times New Roman" w:hAnsi="Times New Roman" w:cs="Times New Roman"/>
                <w:sz w:val="24"/>
                <w:szCs w:val="24"/>
              </w:rPr>
              <w:t>Etui na kartę z PS i aluminium, z wbudowaną funkcją zabezpieczenia przed skanowaniem.</w:t>
            </w:r>
          </w:p>
          <w:p w:rsidR="00626E76" w:rsidRPr="00954A31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Wymiary: 9X6X0.4 cm</w:t>
            </w:r>
          </w:p>
          <w:p w:rsidR="00626E76" w:rsidRPr="00954A31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1">
              <w:rPr>
                <w:rFonts w:ascii="Times New Roman" w:hAnsi="Times New Roman" w:cs="Times New Roman"/>
                <w:sz w:val="24"/>
                <w:szCs w:val="24"/>
              </w:rPr>
              <w:t xml:space="preserve">        Kolor: czarny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zielony</w:t>
            </w:r>
          </w:p>
          <w:p w:rsidR="00626E76" w:rsidRPr="00954A31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A31">
              <w:rPr>
                <w:rFonts w:ascii="Times New Roman" w:hAnsi="Times New Roman" w:cs="Times New Roman"/>
                <w:sz w:val="24"/>
                <w:szCs w:val="24"/>
              </w:rPr>
              <w:t xml:space="preserve">    Materiał: Plastic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Nadruk: jeden kolor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(50 szt. czarne, 50 szt. zielone)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Parasol 190 T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pongee</w:t>
            </w:r>
            <w:proofErr w:type="spellEnd"/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1E">
              <w:rPr>
                <w:rFonts w:ascii="Times New Roman" w:hAnsi="Times New Roman" w:cs="Times New Roman"/>
                <w:sz w:val="24"/>
                <w:szCs w:val="24"/>
              </w:rPr>
              <w:t xml:space="preserve">Parasol. 190T </w:t>
            </w:r>
            <w:proofErr w:type="spellStart"/>
            <w:r w:rsidRPr="0030161E">
              <w:rPr>
                <w:rFonts w:ascii="Times New Roman" w:hAnsi="Times New Roman" w:cs="Times New Roman"/>
                <w:sz w:val="24"/>
                <w:szCs w:val="24"/>
              </w:rPr>
              <w:t>pongee</w:t>
            </w:r>
            <w:proofErr w:type="spellEnd"/>
            <w:r w:rsidRPr="0030161E">
              <w:rPr>
                <w:rFonts w:ascii="Times New Roman" w:hAnsi="Times New Roman" w:cs="Times New Roman"/>
                <w:sz w:val="24"/>
                <w:szCs w:val="24"/>
              </w:rPr>
              <w:t xml:space="preserve">. Stelaż i konstrukcja z włókna szklanego oraz uchwyt wykończony gumą. </w:t>
            </w:r>
            <w:proofErr w:type="spellStart"/>
            <w:r w:rsidRPr="0030161E">
              <w:rPr>
                <w:rFonts w:ascii="Times New Roman" w:hAnsi="Times New Roman" w:cs="Times New Roman"/>
                <w:sz w:val="24"/>
                <w:szCs w:val="24"/>
              </w:rPr>
              <w:t>Wiatroodporny</w:t>
            </w:r>
            <w:proofErr w:type="spellEnd"/>
            <w:r w:rsidRPr="0030161E">
              <w:rPr>
                <w:rFonts w:ascii="Times New Roman" w:hAnsi="Times New Roman" w:cs="Times New Roman"/>
                <w:sz w:val="24"/>
                <w:szCs w:val="24"/>
              </w:rPr>
              <w:t>. Automatyczny.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Średnica 1030 mm, kolor czarny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3055C5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3055C5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Śrubokręt wielofunkcyjny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8">
              <w:rPr>
                <w:rFonts w:ascii="Times New Roman" w:hAnsi="Times New Roman" w:cs="Times New Roman"/>
                <w:sz w:val="24"/>
                <w:szCs w:val="24"/>
              </w:rPr>
              <w:t>12-elementowy śrubokręt z karabińczykiem, z anodyzowanego aluminium.</w:t>
            </w:r>
          </w:p>
          <w:p w:rsidR="00626E76" w:rsidRPr="00730448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8">
              <w:rPr>
                <w:rFonts w:ascii="Times New Roman" w:hAnsi="Times New Roman" w:cs="Times New Roman"/>
                <w:sz w:val="24"/>
                <w:szCs w:val="24"/>
              </w:rPr>
              <w:t>Wymiary: 10x4,5x2 (cm)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czarny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448">
              <w:rPr>
                <w:rFonts w:ascii="Times New Roman" w:hAnsi="Times New Roman" w:cs="Times New Roman"/>
                <w:sz w:val="24"/>
                <w:szCs w:val="24"/>
              </w:rPr>
              <w:t>Materiał: metal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Smycz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4F80">
              <w:rPr>
                <w:rFonts w:ascii="Times New Roman" w:hAnsi="Times New Roman" w:cs="Times New Roman"/>
                <w:sz w:val="24"/>
                <w:szCs w:val="24"/>
              </w:rPr>
              <w:t>Smycz z metalowym karabińczykiem.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Koloru: jasna zieleń, czerwone 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Rozmiar: 10 x 440 mm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100 szt. 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(50 szt. zielony, 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 szt. czerwony)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Alumin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Pr="00730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owa latarka 6 LED</w:t>
            </w:r>
          </w:p>
        </w:tc>
        <w:tc>
          <w:tcPr>
            <w:tcW w:w="5490" w:type="dxa"/>
            <w:vAlign w:val="center"/>
          </w:tcPr>
          <w:p w:rsidR="00626E76" w:rsidRPr="00730448" w:rsidRDefault="00626E76" w:rsidP="002B524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0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Alumin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Pr="00730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owa mini latarka 6 LED z zawieszką na rękę.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0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baterie dołączone.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304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Wymiary: 6x#2.5cm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Kolor: czarny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Grawer</w:t>
            </w:r>
          </w:p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Kubek ceramiczny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0A5">
              <w:rPr>
                <w:rFonts w:ascii="Times New Roman" w:hAnsi="Times New Roman" w:cs="Times New Roman"/>
                <w:sz w:val="24"/>
                <w:szCs w:val="24"/>
              </w:rPr>
              <w:t xml:space="preserve">Ceramiczny kubek z kolorowym wnętrzem i pasującą łyżeczką,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B20A5">
              <w:rPr>
                <w:rFonts w:ascii="Times New Roman" w:hAnsi="Times New Roman" w:cs="Times New Roman"/>
                <w:sz w:val="24"/>
                <w:szCs w:val="24"/>
              </w:rPr>
              <w:t>poj. 300 ml.</w:t>
            </w:r>
          </w:p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Kolor: wewnątrz jasny zielony, na zewnątrz biały, łyżeczka kolor jasny zielony</w:t>
            </w:r>
          </w:p>
          <w:p w:rsidR="00626E76" w:rsidRPr="00C428E2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 jeden kolor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Domino</w:t>
            </w:r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Klasycz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na gra Domino zapakowana w drewniane pudełko, 28 klocków w zestawie</w:t>
            </w:r>
          </w:p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Wymiary: 14,5x4,9x2,9 cm</w:t>
            </w:r>
          </w:p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Materiał: drewno</w:t>
            </w:r>
          </w:p>
          <w:p w:rsidR="00626E76" w:rsidRPr="00EC655C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Grawer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Pr="00EC655C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Wizytownik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ringim</w:t>
            </w:r>
            <w:proofErr w:type="spellEnd"/>
          </w:p>
        </w:tc>
        <w:tc>
          <w:tcPr>
            <w:tcW w:w="5490" w:type="dxa"/>
            <w:vAlign w:val="center"/>
          </w:tcPr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Wizytownik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ringiem na </w:t>
            </w:r>
            <w:r w:rsidRPr="00775931">
              <w:rPr>
                <w:rFonts w:ascii="Times New Roman" w:hAnsi="Times New Roman" w:cs="Times New Roman"/>
                <w:sz w:val="24"/>
                <w:szCs w:val="24"/>
              </w:rPr>
              <w:t xml:space="preserve"> 120 wizytówek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o</w:t>
            </w:r>
            <w:r w:rsidRPr="00775931">
              <w:rPr>
                <w:rFonts w:ascii="Times New Roman" w:hAnsi="Times New Roman" w:cs="Times New Roman"/>
                <w:sz w:val="24"/>
                <w:szCs w:val="24"/>
              </w:rPr>
              <w:t xml:space="preserve">prawiony w skórę, w środku wykonany z </w:t>
            </w:r>
            <w:proofErr w:type="spellStart"/>
            <w:r w:rsidRPr="00775931">
              <w:rPr>
                <w:rFonts w:ascii="Times New Roman" w:hAnsi="Times New Roman" w:cs="Times New Roman"/>
                <w:sz w:val="24"/>
                <w:szCs w:val="24"/>
              </w:rPr>
              <w:t>eko</w:t>
            </w:r>
            <w:proofErr w:type="spellEnd"/>
            <w:r w:rsidRPr="00775931">
              <w:rPr>
                <w:rFonts w:ascii="Times New Roman" w:hAnsi="Times New Roman" w:cs="Times New Roman"/>
                <w:sz w:val="24"/>
                <w:szCs w:val="24"/>
              </w:rPr>
              <w:t xml:space="preserve">-skóry.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Zap</w:t>
            </w:r>
            <w:r w:rsidRPr="00775931">
              <w:rPr>
                <w:rFonts w:ascii="Times New Roman" w:hAnsi="Times New Roman" w:cs="Times New Roman"/>
                <w:sz w:val="24"/>
                <w:szCs w:val="24"/>
              </w:rPr>
              <w:t>akowany w beżowe kartonowe opakowanie upominkowe. Wymiary:135x225x40 mm</w:t>
            </w:r>
          </w:p>
          <w:p w:rsidR="00626E76" w:rsidRDefault="00626E76" w:rsidP="002B52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Nadruk jeden kolor (tłoczenie)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1134"/>
          <w:jc w:val="center"/>
        </w:trPr>
        <w:tc>
          <w:tcPr>
            <w:tcW w:w="747" w:type="dxa"/>
            <w:tcBorders>
              <w:bottom w:val="single" w:sz="4" w:space="0" w:color="auto"/>
            </w:tcBorders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18.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Pendrive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center"/>
          </w:tcPr>
          <w:p w:rsidR="00626E76" w:rsidRDefault="00626E76" w:rsidP="002B524A">
            <w:pPr>
              <w:pStyle w:val="NormalnyWeb"/>
            </w:pPr>
            <w:r>
              <w:t>Pojemność :</w:t>
            </w:r>
            <w:r>
              <w:tab/>
              <w:t>16 GB</w:t>
            </w:r>
            <w:r>
              <w:br/>
              <w:t xml:space="preserve">Typ podłączenia: USB 2.0, </w:t>
            </w:r>
            <w:proofErr w:type="spellStart"/>
            <w:r>
              <w:t>microUSB</w:t>
            </w:r>
            <w:proofErr w:type="spellEnd"/>
            <w:r>
              <w:t xml:space="preserve"> </w:t>
            </w:r>
            <w:r>
              <w:br/>
              <w:t>Maksymalna prędkość odczytu (</w:t>
            </w:r>
            <w:proofErr w:type="spellStart"/>
            <w:r>
              <w:t>Mb</w:t>
            </w:r>
            <w:proofErr w:type="spellEnd"/>
            <w:r>
              <w:t>/s) do 15 MB/s</w:t>
            </w:r>
            <w:r>
              <w:br/>
              <w:t>Wymiary 72x18 mm</w:t>
            </w:r>
            <w:r>
              <w:br/>
              <w:t>Odcień dominujący czarny</w:t>
            </w:r>
            <w:r>
              <w:br/>
              <w:t>Klasyczny kształt – obrotowa osłona USB 2.0 oraz zatyczkę dla wejścia micro USB.</w:t>
            </w:r>
            <w:r>
              <w:br/>
              <w:t>Grawer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100 szt.</w:t>
            </w:r>
          </w:p>
        </w:tc>
        <w:tc>
          <w:tcPr>
            <w:tcW w:w="1701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6E76" w:rsidTr="00626E76">
        <w:trPr>
          <w:cantSplit/>
          <w:trHeight w:val="830"/>
          <w:jc w:val="center"/>
        </w:trPr>
        <w:tc>
          <w:tcPr>
            <w:tcW w:w="747" w:type="dxa"/>
            <w:tcBorders>
              <w:left w:val="nil"/>
              <w:bottom w:val="nil"/>
              <w:right w:val="nil"/>
            </w:tcBorders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90" w:type="dxa"/>
            <w:tcBorders>
              <w:left w:val="nil"/>
              <w:bottom w:val="nil"/>
            </w:tcBorders>
            <w:vAlign w:val="center"/>
          </w:tcPr>
          <w:p w:rsidR="00626E76" w:rsidRDefault="00626E76" w:rsidP="002B524A">
            <w:pPr>
              <w:pStyle w:val="NormalnyWeb"/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87" w:type="dxa"/>
            <w:shd w:val="clear" w:color="auto" w:fill="BFBFBF" w:themeFill="background1" w:themeFillShade="BF"/>
          </w:tcPr>
          <w:p w:rsidR="00626E76" w:rsidRDefault="00626E76" w:rsidP="002B52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  <w:sectPr w:rsidR="005364AA" w:rsidRPr="005364AA" w:rsidSect="002833A1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5364AA" w:rsidRPr="005364AA" w:rsidRDefault="005364AA" w:rsidP="005364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425473" w:rsidRDefault="00425473" w:rsidP="0042547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podana  cena za wykonanie przedmiotu  zawiera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i 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nie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Oświadczam, że przedłożę najpóźniej w dniu podpisania umowy następujące 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Wypis z KRS</w:t>
      </w:r>
    </w:p>
    <w:p w:rsid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Wydruk z CEIDG</w:t>
      </w:r>
    </w:p>
    <w:p w:rsidR="00C4705C" w:rsidRPr="00C4705C" w:rsidRDefault="005364AA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Umowa spółki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do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</w:t>
      </w:r>
      <w:r w:rsidR="002833A1">
        <w:rPr>
          <w:rFonts w:ascii="Times New Roman" w:hAnsi="Times New Roman" w:cs="Times New Roman"/>
          <w:b/>
          <w:i/>
          <w:sz w:val="20"/>
          <w:szCs w:val="20"/>
        </w:rPr>
        <w:br/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>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816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B18" w:rsidRDefault="00FA6B18" w:rsidP="00752080">
      <w:pPr>
        <w:spacing w:after="0" w:line="240" w:lineRule="auto"/>
      </w:pPr>
      <w:r>
        <w:separator/>
      </w:r>
    </w:p>
  </w:endnote>
  <w:endnote w:type="continuationSeparator" w:id="0">
    <w:p w:rsidR="00FA6B18" w:rsidRDefault="00FA6B18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B18" w:rsidRDefault="00FA6B18" w:rsidP="00752080">
      <w:pPr>
        <w:spacing w:after="0" w:line="240" w:lineRule="auto"/>
      </w:pPr>
      <w:r>
        <w:separator/>
      </w:r>
    </w:p>
  </w:footnote>
  <w:footnote w:type="continuationSeparator" w:id="0">
    <w:p w:rsidR="00FA6B18" w:rsidRDefault="00FA6B18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080" w:rsidRPr="00B649F5" w:rsidRDefault="00752080" w:rsidP="00752080">
    <w:pPr>
      <w:pStyle w:val="Bezodstpw"/>
      <w:rPr>
        <w:rFonts w:ascii="Times New Roman" w:hAnsi="Times New Roman"/>
        <w:sz w:val="20"/>
        <w:szCs w:val="20"/>
      </w:rPr>
    </w:pPr>
    <w:r w:rsidRPr="00B649F5">
      <w:rPr>
        <w:rFonts w:ascii="Times New Roman" w:hAnsi="Times New Roman"/>
        <w:sz w:val="20"/>
        <w:szCs w:val="20"/>
      </w:rPr>
      <w:t xml:space="preserve">Oznaczenie sprawy: </w:t>
    </w:r>
    <w:r w:rsidR="005E4E68">
      <w:rPr>
        <w:rFonts w:ascii="Times New Roman" w:hAnsi="Times New Roman"/>
        <w:sz w:val="20"/>
        <w:szCs w:val="20"/>
      </w:rPr>
      <w:t>EM.380-</w:t>
    </w:r>
    <w:r w:rsidR="002833A1">
      <w:rPr>
        <w:rFonts w:ascii="Times New Roman" w:hAnsi="Times New Roman"/>
        <w:sz w:val="20"/>
        <w:szCs w:val="20"/>
      </w:rPr>
      <w:t>2/18</w:t>
    </w:r>
  </w:p>
  <w:p w:rsidR="00752080" w:rsidRPr="00752080" w:rsidRDefault="00752080" w:rsidP="00752080">
    <w:pPr>
      <w:pStyle w:val="Bezodstpw"/>
      <w:ind w:left="5103"/>
      <w:jc w:val="both"/>
      <w:rPr>
        <w:rFonts w:ascii="Times New Roman" w:hAnsi="Times New Roman"/>
        <w:sz w:val="24"/>
        <w:szCs w:val="24"/>
      </w:rPr>
    </w:pPr>
  </w:p>
  <w:p w:rsidR="00FF2029" w:rsidRPr="00FF2029" w:rsidRDefault="00FF2029" w:rsidP="00FF2029">
    <w:pPr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Załącznik nr 1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br/>
      <w:t>do zapytania ofertowego EM. 380-</w:t>
    </w:r>
    <w:r w:rsidR="002833A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Pr="00FF2029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/1</w:t>
    </w:r>
    <w:r w:rsidR="002833A1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</w:t>
    </w:r>
  </w:p>
  <w:p w:rsidR="00FF2029" w:rsidRDefault="00FF2029" w:rsidP="00F918E8">
    <w:pPr>
      <w:pStyle w:val="t1"/>
      <w:jc w:val="right"/>
      <w:rPr>
        <w:sz w:val="16"/>
        <w:szCs w:val="16"/>
      </w:rPr>
    </w:pPr>
  </w:p>
  <w:p w:rsidR="00F918E8" w:rsidRDefault="00F918E8" w:rsidP="00F918E8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4</w:t>
    </w:r>
    <w:r w:rsidRPr="00DA5B6B">
      <w:rPr>
        <w:sz w:val="16"/>
        <w:szCs w:val="16"/>
      </w:rPr>
      <w:t xml:space="preserve"> do Regulaminu udzielania zamówień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F918E8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F918E8" w:rsidRPr="00DA5B6B" w:rsidRDefault="00F918E8" w:rsidP="00F918E8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752080" w:rsidRPr="00752080" w:rsidRDefault="00752080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6E45"/>
    <w:multiLevelType w:val="hybridMultilevel"/>
    <w:tmpl w:val="5B764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C6933"/>
    <w:multiLevelType w:val="hybridMultilevel"/>
    <w:tmpl w:val="9970D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080"/>
    <w:rsid w:val="000C639D"/>
    <w:rsid w:val="000D1561"/>
    <w:rsid w:val="0012525F"/>
    <w:rsid w:val="001310FD"/>
    <w:rsid w:val="00143642"/>
    <w:rsid w:val="001576A5"/>
    <w:rsid w:val="00185D05"/>
    <w:rsid w:val="002833A1"/>
    <w:rsid w:val="00283A35"/>
    <w:rsid w:val="00305976"/>
    <w:rsid w:val="003101DD"/>
    <w:rsid w:val="00335A0C"/>
    <w:rsid w:val="003E0157"/>
    <w:rsid w:val="003F7750"/>
    <w:rsid w:val="00425473"/>
    <w:rsid w:val="004A53A7"/>
    <w:rsid w:val="0052312C"/>
    <w:rsid w:val="00535EEA"/>
    <w:rsid w:val="005364AA"/>
    <w:rsid w:val="00566E60"/>
    <w:rsid w:val="005E4E68"/>
    <w:rsid w:val="00626E76"/>
    <w:rsid w:val="00637AA7"/>
    <w:rsid w:val="0067129C"/>
    <w:rsid w:val="006844D4"/>
    <w:rsid w:val="00752080"/>
    <w:rsid w:val="007C1879"/>
    <w:rsid w:val="007C248B"/>
    <w:rsid w:val="007C2985"/>
    <w:rsid w:val="007C79C7"/>
    <w:rsid w:val="00816D8A"/>
    <w:rsid w:val="008352E4"/>
    <w:rsid w:val="00847214"/>
    <w:rsid w:val="00924E29"/>
    <w:rsid w:val="00953A04"/>
    <w:rsid w:val="009D4A69"/>
    <w:rsid w:val="00A612BF"/>
    <w:rsid w:val="00AE4356"/>
    <w:rsid w:val="00B649F5"/>
    <w:rsid w:val="00B674AD"/>
    <w:rsid w:val="00BA53A8"/>
    <w:rsid w:val="00BD4CE3"/>
    <w:rsid w:val="00C34809"/>
    <w:rsid w:val="00C4705C"/>
    <w:rsid w:val="00CC5A4C"/>
    <w:rsid w:val="00D20CFD"/>
    <w:rsid w:val="00D35893"/>
    <w:rsid w:val="00EC1DF6"/>
    <w:rsid w:val="00F778C9"/>
    <w:rsid w:val="00F918E8"/>
    <w:rsid w:val="00FA6B18"/>
    <w:rsid w:val="00FE4929"/>
    <w:rsid w:val="00FF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91244C-DCF8-4EFE-8A77-C765D27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5364A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364A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364A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25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26E76"/>
    <w:rPr>
      <w:b/>
      <w:bCs/>
    </w:rPr>
  </w:style>
  <w:style w:type="paragraph" w:styleId="NormalnyWeb">
    <w:name w:val="Normal (Web)"/>
    <w:basedOn w:val="Normalny"/>
    <w:uiPriority w:val="99"/>
    <w:unhideWhenUsed/>
    <w:rsid w:val="00626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C5035-CF41-4001-AFA2-637E252B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827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azalewska</cp:lastModifiedBy>
  <cp:revision>26</cp:revision>
  <cp:lastPrinted>2016-11-14T09:49:00Z</cp:lastPrinted>
  <dcterms:created xsi:type="dcterms:W3CDTF">2016-10-20T10:06:00Z</dcterms:created>
  <dcterms:modified xsi:type="dcterms:W3CDTF">2018-02-27T13:33:00Z</dcterms:modified>
</cp:coreProperties>
</file>