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70" w:rsidRPr="00E15F70" w:rsidRDefault="009773AA" w:rsidP="00E15F7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eastAsia="pl-PL"/>
        </w:rPr>
        <w:t>Nr sprawy DZ.381.ZSM-1</w:t>
      </w:r>
      <w:r w:rsidR="00E15F70" w:rsidRPr="00E15F70">
        <w:rPr>
          <w:rFonts w:ascii="Arial" w:eastAsia="Arial Unicode MS" w:hAnsi="Arial" w:cs="Arial"/>
          <w:b/>
          <w:kern w:val="3"/>
          <w:sz w:val="24"/>
          <w:szCs w:val="24"/>
          <w:lang w:eastAsia="pl-PL"/>
        </w:rPr>
        <w:t>/</w:t>
      </w:r>
      <w:r>
        <w:rPr>
          <w:rFonts w:ascii="Arial" w:eastAsia="Arial Unicode MS" w:hAnsi="Arial" w:cs="Arial"/>
          <w:b/>
          <w:kern w:val="3"/>
          <w:sz w:val="24"/>
          <w:szCs w:val="24"/>
          <w:lang w:eastAsia="pl-PL"/>
        </w:rPr>
        <w:t>20</w:t>
      </w:r>
      <w:r w:rsidR="00E15F70" w:rsidRPr="006B73DB">
        <w:rPr>
          <w:rFonts w:ascii="Arial" w:eastAsia="Arial Unicode MS" w:hAnsi="Arial" w:cs="Arial"/>
          <w:b/>
          <w:kern w:val="3"/>
          <w:sz w:val="24"/>
          <w:szCs w:val="24"/>
          <w:lang w:eastAsia="pl-PL"/>
        </w:rPr>
        <w:t xml:space="preserve">     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                   </w:t>
      </w:r>
      <w:r w:rsidR="00E15F70" w:rsidRPr="006B73DB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</w:t>
      </w:r>
      <w:r w:rsidR="006B73DB" w:rsidRPr="006B73DB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 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             </w:t>
      </w:r>
      <w:r w:rsidR="00E15F70" w:rsidRPr="006B73DB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Lublin, dnia</w:t>
      </w:r>
      <w:r w:rsidR="004B571B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</w:t>
      </w:r>
      <w:r w:rsidR="00E15F70" w:rsidRPr="006B73DB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</w:t>
      </w:r>
      <w:r w:rsidR="000F0310">
        <w:rPr>
          <w:rFonts w:ascii="Arial" w:eastAsia="Arial Unicode MS" w:hAnsi="Arial" w:cs="Arial"/>
          <w:kern w:val="3"/>
          <w:sz w:val="24"/>
          <w:szCs w:val="24"/>
          <w:lang w:eastAsia="pl-PL"/>
        </w:rPr>
        <w:t>23</w:t>
      </w:r>
      <w:bookmarkStart w:id="0" w:name="_GoBack"/>
      <w:bookmarkEnd w:id="0"/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lipca  2020</w:t>
      </w:r>
      <w:r w:rsidR="00E15F70" w:rsidRPr="006B73DB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r. </w:t>
      </w:r>
    </w:p>
    <w:p w:rsidR="00E15F70" w:rsidRPr="00E15F70" w:rsidRDefault="00E15F70" w:rsidP="00E15F7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</w:p>
    <w:p w:rsidR="00E15F70" w:rsidRPr="00E15F70" w:rsidRDefault="00E15F70" w:rsidP="00E15F7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</w:pPr>
      <w:r w:rsidRPr="00E15F70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 xml:space="preserve"> </w:t>
      </w:r>
    </w:p>
    <w:p w:rsidR="00E15F70" w:rsidRPr="00E15F70" w:rsidRDefault="00E15F70" w:rsidP="00E15F7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</w:p>
    <w:p w:rsidR="00E15F70" w:rsidRDefault="00533F03" w:rsidP="00E15F70">
      <w:pPr>
        <w:spacing w:after="0" w:line="240" w:lineRule="auto"/>
        <w:ind w:firstLine="425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Wykonawcy</w:t>
      </w:r>
    </w:p>
    <w:p w:rsidR="00533F03" w:rsidRPr="00E15F70" w:rsidRDefault="00533F03" w:rsidP="00E15F70">
      <w:pPr>
        <w:spacing w:after="0" w:line="240" w:lineRule="auto"/>
        <w:ind w:firstLine="425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biorący udział w postępowaniu</w:t>
      </w:r>
    </w:p>
    <w:p w:rsidR="00E15F70" w:rsidRPr="00E15F70" w:rsidRDefault="00E15F70" w:rsidP="00E15F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5F70" w:rsidRPr="00E15F70" w:rsidRDefault="00E15F70" w:rsidP="00E15F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5F70" w:rsidRPr="00E15F70" w:rsidRDefault="00E15F70" w:rsidP="00E15F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5F70" w:rsidRPr="00E15F70" w:rsidRDefault="00E15F70" w:rsidP="00E15F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73AA" w:rsidRPr="009773AA" w:rsidRDefault="009773AA" w:rsidP="009773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</w:pPr>
      <w:r w:rsidRPr="009773AA">
        <w:rPr>
          <w:rFonts w:ascii="Arial" w:hAnsi="Arial" w:cs="Arial"/>
          <w:sz w:val="24"/>
          <w:szCs w:val="24"/>
        </w:rPr>
        <w:t>Dotyczy:  postępowania o udzielenie zamówienia publicznego prowadzonego w trybie przetargu nieograniczonego na usługę  pn.</w:t>
      </w:r>
      <w:bookmarkStart w:id="1" w:name="_Hlk41303780"/>
      <w:r w:rsidRPr="009773AA">
        <w:rPr>
          <w:rFonts w:ascii="Arial" w:hAnsi="Arial" w:cs="Arial"/>
          <w:sz w:val="24"/>
          <w:szCs w:val="24"/>
        </w:rPr>
        <w:t xml:space="preserve"> </w:t>
      </w:r>
      <w:bookmarkEnd w:id="1"/>
      <w:r w:rsidRP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„Obsługa i rozliczanie transakcji </w:t>
      </w:r>
      <w:r w:rsidRPr="004B13E8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bezgotówkowych, dokonywanych przy użyciu kart płatniczych oraz urządzeń i aplikacji mobilnych (w tym typu BLIK, Google </w:t>
      </w:r>
      <w:proofErr w:type="spellStart"/>
      <w:r w:rsidRPr="004B13E8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>Pay</w:t>
      </w:r>
      <w:proofErr w:type="spellEnd"/>
      <w:r w:rsidRPr="004B13E8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 Apple </w:t>
      </w:r>
      <w:proofErr w:type="spellStart"/>
      <w:r w:rsidRPr="004B13E8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>Pay</w:t>
      </w:r>
      <w:proofErr w:type="spellEnd"/>
      <w:r w:rsidRPr="004B13E8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Pr="004B13E8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systemu biletu elektronicznego komunikacji aglomeracyjnej oraz innych elementów infrastruktury należącej do Zamawiającego, w okresie 48 m-</w:t>
      </w:r>
      <w:proofErr w:type="spellStart"/>
      <w:r w:rsidRPr="004B13E8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cy</w:t>
      </w:r>
      <w:proofErr w:type="spellEnd"/>
      <w:r w:rsidRPr="004B13E8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”, Nr sprawy DZ.381.ZSM-1/20</w:t>
      </w:r>
      <w:r w:rsidR="004B13E8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 xml:space="preserve"> </w:t>
      </w:r>
      <w:r w:rsidR="004B13E8" w:rsidRPr="004B13E8">
        <w:rPr>
          <w:rFonts w:ascii="Arial" w:hAnsi="Arial" w:cs="Arial"/>
          <w:bCs/>
          <w:sz w:val="24"/>
          <w:szCs w:val="24"/>
        </w:rPr>
        <w:t>(</w:t>
      </w:r>
      <w:r w:rsidRPr="004B13E8">
        <w:rPr>
          <w:rFonts w:ascii="Arial" w:hAnsi="Arial" w:cs="Arial"/>
          <w:bCs/>
          <w:sz w:val="24"/>
          <w:szCs w:val="24"/>
        </w:rPr>
        <w:t xml:space="preserve">Nr ogłoszenia </w:t>
      </w:r>
      <w:r w:rsidRPr="004B13E8">
        <w:rPr>
          <w:rFonts w:ascii="Arial" w:hAnsi="Arial" w:cs="Arial"/>
          <w:sz w:val="24"/>
          <w:szCs w:val="24"/>
        </w:rPr>
        <w:t>zamieszczonego</w:t>
      </w:r>
      <w:r w:rsidRPr="009773AA">
        <w:rPr>
          <w:rFonts w:ascii="Arial" w:hAnsi="Arial" w:cs="Arial"/>
          <w:sz w:val="24"/>
          <w:szCs w:val="24"/>
        </w:rPr>
        <w:t xml:space="preserve"> w BZP 554560-N-2020 z dnia 2020-06-25)</w:t>
      </w:r>
    </w:p>
    <w:p w:rsidR="006C29FC" w:rsidRPr="00F04158" w:rsidRDefault="006C29FC" w:rsidP="00A4769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3374" w:rsidRPr="00F04158" w:rsidRDefault="00453374" w:rsidP="00DB2B56">
      <w:pPr>
        <w:pStyle w:val="Akapitzlist"/>
        <w:spacing w:before="100" w:beforeAutospacing="1" w:after="0" w:line="240" w:lineRule="auto"/>
        <w:ind w:left="0"/>
        <w:jc w:val="center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F04158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453374" w:rsidRPr="00F04158" w:rsidRDefault="00453374" w:rsidP="004533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</w:p>
    <w:p w:rsidR="00453374" w:rsidRPr="00F04158" w:rsidRDefault="00453374" w:rsidP="004533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</w:p>
    <w:p w:rsidR="00453374" w:rsidRPr="00F04158" w:rsidRDefault="00453374" w:rsidP="0045337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F04158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9773AA" w:rsidRDefault="009773AA" w:rsidP="0045337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453374" w:rsidRPr="00F04158" w:rsidRDefault="00453374" w:rsidP="00453374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F04158">
        <w:rPr>
          <w:rFonts w:ascii="Arial" w:eastAsia="Times New Roman" w:hAnsi="Arial" w:cs="Arial"/>
          <w:sz w:val="24"/>
          <w:szCs w:val="24"/>
        </w:rPr>
        <w:t xml:space="preserve">Zarząd Transportu Miejskiego w Lublinie informuje, że w przetargu nieograniczonym na </w:t>
      </w:r>
      <w:r w:rsidR="009773AA">
        <w:rPr>
          <w:rFonts w:ascii="Arial" w:eastAsia="Times New Roman" w:hAnsi="Arial" w:cs="Arial"/>
          <w:sz w:val="24"/>
          <w:szCs w:val="24"/>
        </w:rPr>
        <w:t>usługę</w:t>
      </w:r>
      <w:r w:rsidR="00E23609">
        <w:rPr>
          <w:rFonts w:ascii="Arial" w:eastAsia="Times New Roman" w:hAnsi="Arial" w:cs="Arial"/>
          <w:sz w:val="24"/>
          <w:szCs w:val="24"/>
        </w:rPr>
        <w:t xml:space="preserve"> </w:t>
      </w:r>
      <w:r w:rsidRPr="00F04158">
        <w:rPr>
          <w:rFonts w:ascii="Arial" w:eastAsia="Times New Roman" w:hAnsi="Arial" w:cs="Arial"/>
          <w:sz w:val="24"/>
          <w:szCs w:val="24"/>
        </w:rPr>
        <w:t>pod nazwą</w:t>
      </w:r>
      <w:r w:rsidR="009773AA" w:rsidRPr="009773AA">
        <w:rPr>
          <w:rFonts w:ascii="Arial" w:hAnsi="Arial" w:cs="Arial"/>
          <w:sz w:val="24"/>
          <w:szCs w:val="24"/>
        </w:rPr>
        <w:t xml:space="preserve"> </w:t>
      </w:r>
      <w:r w:rsidR="009773AA" w:rsidRP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="009773AA" w:rsidRP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>Pay</w:t>
      </w:r>
      <w:proofErr w:type="spellEnd"/>
      <w:r w:rsidR="009773AA" w:rsidRP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 Apple </w:t>
      </w:r>
      <w:proofErr w:type="spellStart"/>
      <w:r w:rsidR="009773AA" w:rsidRP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>Pay</w:t>
      </w:r>
      <w:proofErr w:type="spellEnd"/>
      <w:r w:rsidR="009773AA" w:rsidRP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="009773AA" w:rsidRPr="009773AA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systemu biletu elektronicznego komunikacji aglomeracyjnej oraz innych elementów infrastruktury należącej do Zamawiającego, w okresie 48 m-</w:t>
      </w:r>
      <w:proofErr w:type="spellStart"/>
      <w:r w:rsidR="009773AA" w:rsidRPr="009773AA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cy</w:t>
      </w:r>
      <w:proofErr w:type="spellEnd"/>
      <w:r w:rsidR="009773AA" w:rsidRPr="009773AA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”, Nr spraw</w:t>
      </w:r>
      <w:r w:rsidR="009773AA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y</w:t>
      </w:r>
      <w:r w:rsidR="009773AA" w:rsidRPr="009773AA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 xml:space="preserve"> DZ.381.ZSM-1/20</w:t>
      </w:r>
      <w:r w:rsidR="009773AA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 xml:space="preserve"> </w:t>
      </w:r>
      <w:r w:rsidRPr="00620025">
        <w:rPr>
          <w:rFonts w:ascii="Arial" w:eastAsia="Times New Roman" w:hAnsi="Arial" w:cs="Arial"/>
          <w:sz w:val="24"/>
          <w:szCs w:val="24"/>
        </w:rPr>
        <w:t xml:space="preserve">za najkorzystniejszą </w:t>
      </w:r>
      <w:r w:rsidR="00AF3B2F" w:rsidRPr="00620025">
        <w:rPr>
          <w:rFonts w:ascii="Arial" w:eastAsia="Times New Roman" w:hAnsi="Arial" w:cs="Arial"/>
          <w:sz w:val="24"/>
          <w:szCs w:val="24"/>
        </w:rPr>
        <w:t>wybrał n/w ofertę</w:t>
      </w:r>
      <w:r w:rsidRPr="00F04158">
        <w:rPr>
          <w:rFonts w:ascii="Arial" w:eastAsia="Times New Roman" w:hAnsi="Arial" w:cs="Arial"/>
          <w:sz w:val="24"/>
          <w:szCs w:val="24"/>
        </w:rPr>
        <w:t>:</w:t>
      </w:r>
    </w:p>
    <w:p w:rsidR="00453374" w:rsidRPr="00453374" w:rsidRDefault="00453374" w:rsidP="00453374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54B0" w:rsidRDefault="00453374" w:rsidP="00B15B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41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Oferta nr </w:t>
      </w:r>
      <w:r w:rsidR="00E15F70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15B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041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04158">
        <w:rPr>
          <w:rFonts w:ascii="Arial" w:eastAsia="Times New Roman" w:hAnsi="Arial" w:cs="Arial"/>
          <w:sz w:val="24"/>
          <w:szCs w:val="24"/>
          <w:lang w:eastAsia="pl-PL"/>
        </w:rPr>
        <w:t>złożona przez</w:t>
      </w:r>
      <w:r w:rsidR="009773AA">
        <w:rPr>
          <w:rFonts w:ascii="Arial" w:eastAsia="Times New Roman" w:hAnsi="Arial" w:cs="Arial"/>
          <w:sz w:val="24"/>
          <w:szCs w:val="24"/>
          <w:lang w:eastAsia="pl-PL"/>
        </w:rPr>
        <w:t xml:space="preserve"> First Data Polska Spółka akcyjna, Al. Jerozolimskie 100, 00-807 Warszawa</w:t>
      </w:r>
      <w:r w:rsidR="0062002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00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53374" w:rsidRPr="00DE624D" w:rsidRDefault="005463E4" w:rsidP="00E77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Uzasadnienie wyboru: </w:t>
      </w:r>
      <w:r w:rsidR="00453374" w:rsidRPr="00DE624D">
        <w:rPr>
          <w:rFonts w:ascii="Arial" w:eastAsia="Times New Roman" w:hAnsi="Arial" w:cs="Arial"/>
          <w:sz w:val="24"/>
          <w:szCs w:val="24"/>
        </w:rPr>
        <w:t xml:space="preserve">Wykonawca spełnia wszystkie warunki udziału w postępowaniu, </w:t>
      </w:r>
      <w:r w:rsidR="004F2153">
        <w:rPr>
          <w:rFonts w:ascii="Arial" w:eastAsia="Times New Roman" w:hAnsi="Arial" w:cs="Arial"/>
          <w:sz w:val="24"/>
          <w:szCs w:val="24"/>
        </w:rPr>
        <w:t xml:space="preserve">a jego oferta nie podlega </w:t>
      </w:r>
      <w:r w:rsidR="0042726D">
        <w:rPr>
          <w:rFonts w:ascii="Arial" w:eastAsia="Times New Roman" w:hAnsi="Arial" w:cs="Arial"/>
          <w:sz w:val="24"/>
          <w:szCs w:val="24"/>
        </w:rPr>
        <w:t xml:space="preserve">odrzuceniu i </w:t>
      </w:r>
      <w:r w:rsidR="004F2153">
        <w:rPr>
          <w:rFonts w:ascii="Arial" w:eastAsia="Times New Roman" w:hAnsi="Arial" w:cs="Arial"/>
          <w:sz w:val="24"/>
          <w:szCs w:val="24"/>
        </w:rPr>
        <w:t xml:space="preserve"> jest najkorzystniejsza pod względem kryteriów oceny ofert przyjętych w specyfikacji istotnych warunków zamówienia.</w:t>
      </w:r>
    </w:p>
    <w:p w:rsidR="00453374" w:rsidRDefault="00453374" w:rsidP="00453374">
      <w:pPr>
        <w:spacing w:before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3E8" w:rsidRPr="00453374" w:rsidRDefault="004B13E8" w:rsidP="00453374">
      <w:pPr>
        <w:spacing w:before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20F" w:rsidRPr="0019420F" w:rsidRDefault="00453374" w:rsidP="0019420F">
      <w:pPr>
        <w:numPr>
          <w:ilvl w:val="0"/>
          <w:numId w:val="3"/>
        </w:numPr>
        <w:autoSpaceDN w:val="0"/>
        <w:spacing w:before="102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420F">
        <w:rPr>
          <w:rFonts w:ascii="Arial" w:eastAsia="Times New Roman" w:hAnsi="Arial" w:cs="Arial"/>
          <w:b/>
          <w:bCs/>
        </w:rPr>
        <w:lastRenderedPageBreak/>
        <w:t>I</w:t>
      </w:r>
      <w:r w:rsidRPr="0019420F">
        <w:rPr>
          <w:rFonts w:ascii="Arial" w:eastAsia="Times New Roman" w:hAnsi="Arial" w:cs="Arial"/>
          <w:b/>
          <w:bCs/>
          <w:sz w:val="24"/>
          <w:szCs w:val="24"/>
        </w:rPr>
        <w:t>nformacja o wyk</w:t>
      </w:r>
      <w:r w:rsidR="0019420F" w:rsidRPr="0019420F">
        <w:rPr>
          <w:rFonts w:ascii="Arial" w:eastAsia="Times New Roman" w:hAnsi="Arial" w:cs="Arial"/>
          <w:b/>
          <w:bCs/>
          <w:sz w:val="24"/>
          <w:szCs w:val="24"/>
        </w:rPr>
        <w:t>onawcach, którzy złożyli oferty</w:t>
      </w:r>
      <w:r w:rsidR="003C712D">
        <w:rPr>
          <w:rFonts w:ascii="Arial" w:eastAsia="Times New Roman" w:hAnsi="Arial" w:cs="Arial"/>
          <w:b/>
          <w:bCs/>
          <w:sz w:val="24"/>
          <w:szCs w:val="24"/>
        </w:rPr>
        <w:t xml:space="preserve"> w przedmiotowym postępowaniu</w:t>
      </w:r>
      <w:r w:rsidR="0019420F" w:rsidRPr="0019420F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3C712D">
        <w:rPr>
          <w:rFonts w:ascii="Arial" w:eastAsia="Times New Roman" w:hAnsi="Arial" w:cs="Arial"/>
          <w:b/>
          <w:bCs/>
          <w:sz w:val="24"/>
          <w:szCs w:val="24"/>
        </w:rPr>
        <w:t xml:space="preserve"> wraz ze streszczeniem oceny i porównania ofert</w:t>
      </w:r>
      <w:r w:rsidR="0019420F" w:rsidRPr="0019420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9420F" w:rsidRPr="0019420F" w:rsidRDefault="0019420F" w:rsidP="0019420F">
      <w:pPr>
        <w:autoSpaceDN w:val="0"/>
        <w:spacing w:before="102"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53374" w:rsidRPr="0019420F" w:rsidRDefault="00453374" w:rsidP="00801EE3">
      <w:pPr>
        <w:autoSpaceDN w:val="0"/>
        <w:spacing w:before="102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420F">
        <w:rPr>
          <w:rFonts w:ascii="Arial" w:eastAsia="Times New Roman" w:hAnsi="Arial" w:cs="Arial"/>
          <w:sz w:val="24"/>
          <w:szCs w:val="24"/>
        </w:rPr>
        <w:t>Wykonawcy, którzy złożyli oferty w postępowaniu na</w:t>
      </w:r>
      <w:r w:rsidR="00801EE3" w:rsidRPr="00801E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>„Obsługę</w:t>
      </w:r>
      <w:r w:rsidR="009773AA" w:rsidRP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 i rozliczanie transakcji bezgotówkowych, dokonywanych przy użyciu kart płatniczych oraz urządzeń i aplikacji mobilnych (w tym typu BLIK, Google </w:t>
      </w:r>
      <w:proofErr w:type="spellStart"/>
      <w:r w:rsidR="009773AA" w:rsidRP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>Pay</w:t>
      </w:r>
      <w:proofErr w:type="spellEnd"/>
      <w:r w:rsidR="009773AA" w:rsidRP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 Apple </w:t>
      </w:r>
      <w:proofErr w:type="spellStart"/>
      <w:r w:rsidR="009773AA" w:rsidRP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>Pay</w:t>
      </w:r>
      <w:proofErr w:type="spellEnd"/>
      <w:r w:rsidR="009773AA" w:rsidRPr="009773AA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="009773AA" w:rsidRPr="009773AA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systemu biletu elektronicznego komunikacji aglomeracyjnej oraz innych elementów infrastruktury należącej do Zamawiającego, w okresie 48 m-</w:t>
      </w:r>
      <w:proofErr w:type="spellStart"/>
      <w:r w:rsidR="009773AA" w:rsidRPr="009773AA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cy</w:t>
      </w:r>
      <w:proofErr w:type="spellEnd"/>
      <w:r w:rsidR="009773AA" w:rsidRPr="009773AA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”, Nr spraw</w:t>
      </w:r>
      <w:r w:rsidR="009773AA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y</w:t>
      </w:r>
      <w:r w:rsidR="009773AA" w:rsidRPr="009773AA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 xml:space="preserve"> DZ.381.ZSM-1/20</w:t>
      </w:r>
    </w:p>
    <w:p w:rsidR="00DB2B56" w:rsidRDefault="00DB2B56" w:rsidP="00453374">
      <w:pPr>
        <w:spacing w:before="1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349" w:type="pct"/>
        <w:tblInd w:w="-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2204"/>
        <w:gridCol w:w="2134"/>
        <w:gridCol w:w="2268"/>
        <w:gridCol w:w="2408"/>
      </w:tblGrid>
      <w:tr w:rsidR="009773AA" w:rsidTr="009773AA">
        <w:trPr>
          <w:trHeight w:val="2019"/>
        </w:trPr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3AA" w:rsidRDefault="009773AA" w:rsidP="00CC21E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3AA" w:rsidRDefault="009773AA" w:rsidP="00CC21E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 albo imię i nazwisko, siedziba albo miejsce zamieszkania i adres wykonawcy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3AA" w:rsidRPr="009773AA" w:rsidRDefault="009773AA" w:rsidP="00CC21E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9773AA" w:rsidRPr="009773AA" w:rsidRDefault="009773AA" w:rsidP="009773AA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60 % </w:t>
            </w:r>
          </w:p>
          <w:p w:rsidR="009773AA" w:rsidRPr="009773AA" w:rsidRDefault="009773AA" w:rsidP="009773AA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Wysokość prowizji od transakcji w ramach </w:t>
            </w: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płatności </w:t>
            </w:r>
            <w:r w:rsidRPr="00977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e-commerce (sklep www, aplikacja)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3AA" w:rsidRPr="009773AA" w:rsidRDefault="009773AA" w:rsidP="00CC21E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9773AA" w:rsidRPr="009773AA" w:rsidRDefault="009773AA" w:rsidP="009773AA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40 % </w:t>
            </w:r>
          </w:p>
          <w:p w:rsidR="009773AA" w:rsidRPr="009773AA" w:rsidRDefault="009773AA" w:rsidP="009773AA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Wysokość prowizji od transakcji w ramach płatności </w:t>
            </w:r>
            <w:r w:rsidRPr="009773AA">
              <w:rPr>
                <w:rFonts w:ascii="Arial" w:hAnsi="Arial" w:cs="Arial"/>
                <w:b/>
                <w:sz w:val="20"/>
                <w:szCs w:val="20"/>
              </w:rPr>
              <w:t>w urządzeniach</w:t>
            </w:r>
            <w:r w:rsidRPr="00977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(automaty stacjonarne, automaty mobilne, kasowniki)</w:t>
            </w:r>
          </w:p>
        </w:tc>
        <w:tc>
          <w:tcPr>
            <w:tcW w:w="2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3AA" w:rsidRPr="00BC3ADF" w:rsidRDefault="009773AA" w:rsidP="00CC21E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A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</w:t>
            </w:r>
          </w:p>
          <w:p w:rsidR="009773AA" w:rsidRPr="00BC3ADF" w:rsidRDefault="009773AA" w:rsidP="00CC21E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A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punktacja</w:t>
            </w:r>
          </w:p>
        </w:tc>
      </w:tr>
      <w:tr w:rsidR="009773AA" w:rsidRPr="00525744" w:rsidTr="009773AA">
        <w:trPr>
          <w:trHeight w:val="2427"/>
        </w:trPr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3AA" w:rsidRPr="00BC3ADF" w:rsidRDefault="009773AA" w:rsidP="00CC21E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A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73AA" w:rsidRDefault="009773AA" w:rsidP="00E15F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773AA" w:rsidRDefault="009773AA" w:rsidP="00E15F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773AA" w:rsidRPr="009773AA" w:rsidRDefault="009773AA" w:rsidP="00E15F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73A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First  Data Polska Spółka akcyjna</w:t>
            </w:r>
          </w:p>
          <w:p w:rsidR="009773AA" w:rsidRPr="009773AA" w:rsidRDefault="009773AA" w:rsidP="00E15F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73A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Al. Jerozolimskie 100</w:t>
            </w:r>
          </w:p>
          <w:p w:rsidR="009773AA" w:rsidRPr="00BC3ADF" w:rsidRDefault="009773AA" w:rsidP="00E15F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773A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00-807 Warszawa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3AA" w:rsidRPr="00BC3ADF" w:rsidRDefault="009773AA" w:rsidP="00CC21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773AA" w:rsidRPr="00BC3ADF" w:rsidRDefault="009773AA" w:rsidP="00CC21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773AA" w:rsidRPr="00BC3ADF" w:rsidRDefault="009773AA" w:rsidP="00CC21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3ADF">
              <w:rPr>
                <w:rFonts w:ascii="Arial" w:eastAsia="Times New Roman" w:hAnsi="Arial" w:cs="Arial"/>
                <w:b/>
                <w:sz w:val="20"/>
                <w:szCs w:val="20"/>
              </w:rPr>
              <w:t>60 pkt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73AA" w:rsidRPr="00BC3ADF" w:rsidRDefault="009773AA" w:rsidP="00CC21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773AA" w:rsidRPr="00BC3ADF" w:rsidRDefault="009773AA" w:rsidP="00CC21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773AA" w:rsidRPr="00BC3ADF" w:rsidRDefault="009773AA" w:rsidP="009773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  <w:r w:rsidRPr="00BC3A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3AA" w:rsidRPr="00BC3ADF" w:rsidRDefault="009773AA" w:rsidP="00CC21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773AA" w:rsidRPr="00BC3ADF" w:rsidRDefault="009773AA" w:rsidP="00CC21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773AA" w:rsidRPr="00BC3ADF" w:rsidRDefault="009773AA" w:rsidP="00CC21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BC3A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pkt</w:t>
            </w:r>
          </w:p>
        </w:tc>
      </w:tr>
    </w:tbl>
    <w:p w:rsidR="00801EE3" w:rsidRDefault="00801EE3" w:rsidP="00453374">
      <w:pPr>
        <w:spacing w:before="1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801E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4B" w:rsidRDefault="00685D4B" w:rsidP="00710711">
      <w:pPr>
        <w:spacing w:after="0" w:line="240" w:lineRule="auto"/>
      </w:pPr>
      <w:r>
        <w:separator/>
      </w:r>
    </w:p>
  </w:endnote>
  <w:endnote w:type="continuationSeparator" w:id="0">
    <w:p w:rsidR="00685D4B" w:rsidRDefault="00685D4B" w:rsidP="0071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4B" w:rsidRDefault="00685D4B" w:rsidP="00710711">
      <w:pPr>
        <w:spacing w:after="0" w:line="240" w:lineRule="auto"/>
      </w:pPr>
      <w:r>
        <w:separator/>
      </w:r>
    </w:p>
  </w:footnote>
  <w:footnote w:type="continuationSeparator" w:id="0">
    <w:p w:rsidR="00685D4B" w:rsidRDefault="00685D4B" w:rsidP="0071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25" w:rsidRDefault="00620025">
    <w:pPr>
      <w:pStyle w:val="Nagwek"/>
    </w:pPr>
    <w:r>
      <w:rPr>
        <w:noProof/>
        <w:lang w:eastAsia="pl-PL"/>
      </w:rPr>
      <w:drawing>
        <wp:inline distT="0" distB="0" distL="0" distR="0" wp14:anchorId="4E8D689E" wp14:editId="21F35EAD">
          <wp:extent cx="5760720" cy="317183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45BB1"/>
    <w:multiLevelType w:val="hybridMultilevel"/>
    <w:tmpl w:val="AF10A022"/>
    <w:lvl w:ilvl="0" w:tplc="CEA08F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7A3"/>
    <w:multiLevelType w:val="hybridMultilevel"/>
    <w:tmpl w:val="984E5B66"/>
    <w:lvl w:ilvl="0" w:tplc="B74081A6">
      <w:start w:val="1"/>
      <w:numFmt w:val="upperRoman"/>
      <w:lvlText w:val="%1."/>
      <w:lvlJc w:val="left"/>
      <w:pPr>
        <w:ind w:left="153" w:hanging="720"/>
      </w:pPr>
      <w:rPr>
        <w:rFonts w:eastAsia="Times New Roman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8F82810"/>
    <w:multiLevelType w:val="hybridMultilevel"/>
    <w:tmpl w:val="D5B88ACE"/>
    <w:lvl w:ilvl="0" w:tplc="28B6568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BA09FB"/>
    <w:multiLevelType w:val="multilevel"/>
    <w:tmpl w:val="2C3C838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80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5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40E3BFC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74"/>
    <w:rsid w:val="000416C5"/>
    <w:rsid w:val="00075C4F"/>
    <w:rsid w:val="000848C3"/>
    <w:rsid w:val="000C28AD"/>
    <w:rsid w:val="000E0F2A"/>
    <w:rsid w:val="000F0310"/>
    <w:rsid w:val="001674CF"/>
    <w:rsid w:val="001848B6"/>
    <w:rsid w:val="0019420F"/>
    <w:rsid w:val="002258C2"/>
    <w:rsid w:val="00235979"/>
    <w:rsid w:val="00313050"/>
    <w:rsid w:val="0035593A"/>
    <w:rsid w:val="003B2CAB"/>
    <w:rsid w:val="003C712D"/>
    <w:rsid w:val="0042726D"/>
    <w:rsid w:val="00442282"/>
    <w:rsid w:val="00453374"/>
    <w:rsid w:val="00492321"/>
    <w:rsid w:val="004A6FE8"/>
    <w:rsid w:val="004B13E8"/>
    <w:rsid w:val="004B571B"/>
    <w:rsid w:val="004F10EB"/>
    <w:rsid w:val="004F1DC0"/>
    <w:rsid w:val="004F2153"/>
    <w:rsid w:val="004F243A"/>
    <w:rsid w:val="00533F03"/>
    <w:rsid w:val="005463E4"/>
    <w:rsid w:val="00555B2A"/>
    <w:rsid w:val="00590108"/>
    <w:rsid w:val="005D0CB3"/>
    <w:rsid w:val="00620025"/>
    <w:rsid w:val="00623F69"/>
    <w:rsid w:val="0063719B"/>
    <w:rsid w:val="00646736"/>
    <w:rsid w:val="006701DC"/>
    <w:rsid w:val="00685D4B"/>
    <w:rsid w:val="006B73DB"/>
    <w:rsid w:val="006C29FC"/>
    <w:rsid w:val="006E0029"/>
    <w:rsid w:val="00710711"/>
    <w:rsid w:val="0078691B"/>
    <w:rsid w:val="00787D04"/>
    <w:rsid w:val="007D2DD3"/>
    <w:rsid w:val="00801EE3"/>
    <w:rsid w:val="00845066"/>
    <w:rsid w:val="00864E8B"/>
    <w:rsid w:val="008754B0"/>
    <w:rsid w:val="008A2005"/>
    <w:rsid w:val="008E1484"/>
    <w:rsid w:val="00972885"/>
    <w:rsid w:val="00976C65"/>
    <w:rsid w:val="009773AA"/>
    <w:rsid w:val="009831A1"/>
    <w:rsid w:val="009854D5"/>
    <w:rsid w:val="009A3F5B"/>
    <w:rsid w:val="00A47693"/>
    <w:rsid w:val="00A53920"/>
    <w:rsid w:val="00A83C37"/>
    <w:rsid w:val="00A84699"/>
    <w:rsid w:val="00A92ADE"/>
    <w:rsid w:val="00AC155F"/>
    <w:rsid w:val="00AF3B2F"/>
    <w:rsid w:val="00B15BD5"/>
    <w:rsid w:val="00BC3ADF"/>
    <w:rsid w:val="00BE045D"/>
    <w:rsid w:val="00CC6056"/>
    <w:rsid w:val="00CD02D7"/>
    <w:rsid w:val="00CE7818"/>
    <w:rsid w:val="00D076EC"/>
    <w:rsid w:val="00D22FD0"/>
    <w:rsid w:val="00DA4631"/>
    <w:rsid w:val="00DB2B56"/>
    <w:rsid w:val="00DB6EBB"/>
    <w:rsid w:val="00DD2C96"/>
    <w:rsid w:val="00DE624D"/>
    <w:rsid w:val="00E0016E"/>
    <w:rsid w:val="00E15F70"/>
    <w:rsid w:val="00E227AA"/>
    <w:rsid w:val="00E23609"/>
    <w:rsid w:val="00E4689C"/>
    <w:rsid w:val="00E77ABF"/>
    <w:rsid w:val="00F04158"/>
    <w:rsid w:val="00F3253F"/>
    <w:rsid w:val="00F33181"/>
    <w:rsid w:val="00F67DF1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374"/>
  </w:style>
  <w:style w:type="paragraph" w:styleId="Nagwek1">
    <w:name w:val="heading 1"/>
    <w:basedOn w:val="Normalny"/>
    <w:next w:val="Normalny"/>
    <w:link w:val="Nagwek1Znak"/>
    <w:qFormat/>
    <w:rsid w:val="00453374"/>
    <w:pPr>
      <w:keepNext/>
      <w:numPr>
        <w:numId w:val="6"/>
      </w:numPr>
      <w:suppressAutoHyphens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374"/>
    <w:rPr>
      <w:rFonts w:ascii="Arial Narrow" w:eastAsia="Times New Roman" w:hAnsi="Arial Narrow" w:cs="Times New Roman"/>
      <w:b/>
      <w:bCs/>
      <w:i/>
      <w:i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29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29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28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11"/>
  </w:style>
  <w:style w:type="paragraph" w:styleId="Stopka">
    <w:name w:val="footer"/>
    <w:basedOn w:val="Normalny"/>
    <w:link w:val="StopkaZnak"/>
    <w:uiPriority w:val="99"/>
    <w:unhideWhenUsed/>
    <w:rsid w:val="0071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11"/>
  </w:style>
  <w:style w:type="paragraph" w:styleId="Tekstdymka">
    <w:name w:val="Balloon Text"/>
    <w:basedOn w:val="Normalny"/>
    <w:link w:val="TekstdymkaZnak"/>
    <w:uiPriority w:val="99"/>
    <w:semiHidden/>
    <w:unhideWhenUsed/>
    <w:rsid w:val="0071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374"/>
  </w:style>
  <w:style w:type="paragraph" w:styleId="Nagwek1">
    <w:name w:val="heading 1"/>
    <w:basedOn w:val="Normalny"/>
    <w:next w:val="Normalny"/>
    <w:link w:val="Nagwek1Znak"/>
    <w:qFormat/>
    <w:rsid w:val="00453374"/>
    <w:pPr>
      <w:keepNext/>
      <w:numPr>
        <w:numId w:val="6"/>
      </w:numPr>
      <w:suppressAutoHyphens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374"/>
    <w:rPr>
      <w:rFonts w:ascii="Arial Narrow" w:eastAsia="Times New Roman" w:hAnsi="Arial Narrow" w:cs="Times New Roman"/>
      <w:b/>
      <w:bCs/>
      <w:i/>
      <w:i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29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29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28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11"/>
  </w:style>
  <w:style w:type="paragraph" w:styleId="Stopka">
    <w:name w:val="footer"/>
    <w:basedOn w:val="Normalny"/>
    <w:link w:val="StopkaZnak"/>
    <w:uiPriority w:val="99"/>
    <w:unhideWhenUsed/>
    <w:rsid w:val="0071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11"/>
  </w:style>
  <w:style w:type="paragraph" w:styleId="Tekstdymka">
    <w:name w:val="Balloon Text"/>
    <w:basedOn w:val="Normalny"/>
    <w:link w:val="TekstdymkaZnak"/>
    <w:uiPriority w:val="99"/>
    <w:semiHidden/>
    <w:unhideWhenUsed/>
    <w:rsid w:val="0071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53</cp:revision>
  <cp:lastPrinted>2017-07-06T08:29:00Z</cp:lastPrinted>
  <dcterms:created xsi:type="dcterms:W3CDTF">2016-06-08T07:48:00Z</dcterms:created>
  <dcterms:modified xsi:type="dcterms:W3CDTF">2020-07-23T05:51:00Z</dcterms:modified>
</cp:coreProperties>
</file>