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70" w:rsidRPr="00A016F1" w:rsidRDefault="00A17129" w:rsidP="00E15F7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lang w:eastAsia="pl-PL"/>
        </w:rPr>
      </w:pPr>
      <w:r w:rsidRPr="00A016F1">
        <w:rPr>
          <w:rFonts w:ascii="Arial" w:eastAsia="Arial Unicode MS" w:hAnsi="Arial" w:cs="Arial"/>
          <w:b/>
          <w:kern w:val="3"/>
          <w:lang w:eastAsia="pl-PL"/>
        </w:rPr>
        <w:t>Nr sprawy DZ.381.UE-</w:t>
      </w:r>
      <w:r w:rsidR="007C58C8" w:rsidRPr="00A016F1">
        <w:rPr>
          <w:rFonts w:ascii="Arial" w:eastAsia="Arial Unicode MS" w:hAnsi="Arial" w:cs="Arial"/>
          <w:b/>
          <w:kern w:val="3"/>
          <w:lang w:eastAsia="pl-PL"/>
        </w:rPr>
        <w:t>3</w:t>
      </w:r>
      <w:r w:rsidR="00E15F70" w:rsidRPr="00A016F1">
        <w:rPr>
          <w:rFonts w:ascii="Arial" w:eastAsia="Arial Unicode MS" w:hAnsi="Arial" w:cs="Arial"/>
          <w:b/>
          <w:kern w:val="3"/>
          <w:lang w:eastAsia="pl-PL"/>
        </w:rPr>
        <w:t>/</w:t>
      </w:r>
      <w:r w:rsidR="007C58C8" w:rsidRPr="00A016F1">
        <w:rPr>
          <w:rFonts w:ascii="Arial" w:eastAsia="Arial Unicode MS" w:hAnsi="Arial" w:cs="Arial"/>
          <w:b/>
          <w:kern w:val="3"/>
          <w:lang w:eastAsia="pl-PL"/>
        </w:rPr>
        <w:t>20</w:t>
      </w:r>
      <w:r w:rsidR="00E15F70" w:rsidRPr="00A016F1">
        <w:rPr>
          <w:rFonts w:ascii="Arial" w:eastAsia="Arial Unicode MS" w:hAnsi="Arial" w:cs="Arial"/>
          <w:kern w:val="3"/>
          <w:lang w:eastAsia="pl-PL"/>
        </w:rPr>
        <w:t xml:space="preserve">                                   </w:t>
      </w:r>
      <w:r w:rsidR="00BD5B73" w:rsidRPr="00A016F1">
        <w:rPr>
          <w:rFonts w:ascii="Arial" w:eastAsia="Arial Unicode MS" w:hAnsi="Arial" w:cs="Arial"/>
          <w:kern w:val="3"/>
          <w:lang w:eastAsia="pl-PL"/>
        </w:rPr>
        <w:t xml:space="preserve">     </w:t>
      </w:r>
      <w:r w:rsidR="00A016F1">
        <w:rPr>
          <w:rFonts w:ascii="Arial" w:eastAsia="Arial Unicode MS" w:hAnsi="Arial" w:cs="Arial"/>
          <w:kern w:val="3"/>
          <w:lang w:eastAsia="pl-PL"/>
        </w:rPr>
        <w:t xml:space="preserve">         </w:t>
      </w:r>
      <w:r w:rsidR="00BD5B73" w:rsidRPr="00A016F1">
        <w:rPr>
          <w:rFonts w:ascii="Arial" w:eastAsia="Arial Unicode MS" w:hAnsi="Arial" w:cs="Arial"/>
          <w:kern w:val="3"/>
          <w:lang w:eastAsia="pl-PL"/>
        </w:rPr>
        <w:t xml:space="preserve">    </w:t>
      </w:r>
      <w:r w:rsidR="00E15F70" w:rsidRPr="00A016F1">
        <w:rPr>
          <w:rFonts w:ascii="Arial" w:eastAsia="Arial Unicode MS" w:hAnsi="Arial" w:cs="Arial"/>
          <w:kern w:val="3"/>
          <w:lang w:eastAsia="pl-PL"/>
        </w:rPr>
        <w:t>Lublin, dnia</w:t>
      </w:r>
      <w:r w:rsidR="00EA4128" w:rsidRPr="00A016F1">
        <w:rPr>
          <w:rFonts w:ascii="Arial" w:eastAsia="Arial Unicode MS" w:hAnsi="Arial" w:cs="Arial"/>
          <w:kern w:val="3"/>
          <w:lang w:eastAsia="pl-PL"/>
        </w:rPr>
        <w:t xml:space="preserve"> 6</w:t>
      </w:r>
      <w:r w:rsidR="00E15F70" w:rsidRPr="00A016F1">
        <w:rPr>
          <w:rFonts w:ascii="Arial" w:eastAsia="Arial Unicode MS" w:hAnsi="Arial" w:cs="Arial"/>
          <w:kern w:val="3"/>
          <w:lang w:eastAsia="pl-PL"/>
        </w:rPr>
        <w:t xml:space="preserve"> </w:t>
      </w:r>
      <w:r w:rsidR="007C58C8" w:rsidRPr="00A016F1">
        <w:rPr>
          <w:rFonts w:ascii="Arial" w:eastAsia="Arial Unicode MS" w:hAnsi="Arial" w:cs="Arial"/>
          <w:kern w:val="3"/>
          <w:lang w:eastAsia="pl-PL"/>
        </w:rPr>
        <w:t xml:space="preserve">maja </w:t>
      </w:r>
      <w:r w:rsidR="00E15F70" w:rsidRPr="00A016F1">
        <w:rPr>
          <w:rFonts w:ascii="Arial" w:eastAsia="Arial Unicode MS" w:hAnsi="Arial" w:cs="Arial"/>
          <w:kern w:val="3"/>
          <w:lang w:eastAsia="pl-PL"/>
        </w:rPr>
        <w:t xml:space="preserve"> 20</w:t>
      </w:r>
      <w:r w:rsidR="007C58C8" w:rsidRPr="00A016F1">
        <w:rPr>
          <w:rFonts w:ascii="Arial" w:eastAsia="Arial Unicode MS" w:hAnsi="Arial" w:cs="Arial"/>
          <w:kern w:val="3"/>
          <w:lang w:eastAsia="pl-PL"/>
        </w:rPr>
        <w:t>21</w:t>
      </w:r>
      <w:r w:rsidR="00E15F70" w:rsidRPr="00A016F1">
        <w:rPr>
          <w:rFonts w:ascii="Arial" w:eastAsia="Arial Unicode MS" w:hAnsi="Arial" w:cs="Arial"/>
          <w:kern w:val="3"/>
          <w:lang w:eastAsia="pl-PL"/>
        </w:rPr>
        <w:t xml:space="preserve"> r. </w:t>
      </w:r>
    </w:p>
    <w:p w:rsidR="00E15F70" w:rsidRPr="00A016F1" w:rsidRDefault="00E15F70" w:rsidP="00E15F7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lang w:eastAsia="pl-PL"/>
        </w:rPr>
      </w:pPr>
    </w:p>
    <w:p w:rsidR="00E15F70" w:rsidRPr="00A016F1" w:rsidRDefault="00E15F70" w:rsidP="00E15F7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b/>
          <w:bCs/>
          <w:kern w:val="3"/>
          <w:lang w:eastAsia="pl-PL"/>
        </w:rPr>
      </w:pPr>
      <w:r w:rsidRPr="00A016F1">
        <w:rPr>
          <w:rFonts w:ascii="Arial" w:eastAsia="Arial Unicode MS" w:hAnsi="Arial" w:cs="Arial"/>
          <w:b/>
          <w:bCs/>
          <w:kern w:val="3"/>
          <w:lang w:eastAsia="pl-PL"/>
        </w:rPr>
        <w:t xml:space="preserve"> </w:t>
      </w:r>
    </w:p>
    <w:p w:rsidR="00E15F70" w:rsidRPr="00A016F1" w:rsidRDefault="00E15F70" w:rsidP="00E15F7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lang w:eastAsia="pl-PL"/>
        </w:rPr>
      </w:pPr>
    </w:p>
    <w:p w:rsidR="00E15F70" w:rsidRPr="00A016F1" w:rsidRDefault="00533F03" w:rsidP="00A016F1">
      <w:pPr>
        <w:spacing w:after="0" w:line="240" w:lineRule="auto"/>
        <w:ind w:firstLine="5103"/>
        <w:jc w:val="both"/>
        <w:rPr>
          <w:rFonts w:ascii="Arial" w:eastAsia="Times New Roman" w:hAnsi="Arial" w:cs="Arial"/>
          <w:b/>
        </w:rPr>
      </w:pPr>
      <w:r w:rsidRPr="00A016F1">
        <w:rPr>
          <w:rFonts w:ascii="Arial" w:eastAsia="Times New Roman" w:hAnsi="Arial" w:cs="Arial"/>
          <w:b/>
        </w:rPr>
        <w:t>Wykonawcy</w:t>
      </w:r>
    </w:p>
    <w:p w:rsidR="00533F03" w:rsidRPr="00A016F1" w:rsidRDefault="00533F03" w:rsidP="00A016F1">
      <w:pPr>
        <w:spacing w:after="0" w:line="240" w:lineRule="auto"/>
        <w:ind w:firstLine="5103"/>
        <w:jc w:val="both"/>
        <w:rPr>
          <w:rFonts w:ascii="Arial" w:eastAsia="Times New Roman" w:hAnsi="Arial" w:cs="Arial"/>
          <w:b/>
        </w:rPr>
      </w:pPr>
      <w:r w:rsidRPr="00A016F1">
        <w:rPr>
          <w:rFonts w:ascii="Arial" w:eastAsia="Times New Roman" w:hAnsi="Arial" w:cs="Arial"/>
          <w:b/>
        </w:rPr>
        <w:t>biorący udział w postępowaniu</w:t>
      </w:r>
    </w:p>
    <w:p w:rsidR="00E15F70" w:rsidRPr="00A016F1" w:rsidRDefault="00E15F70" w:rsidP="00E15F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15F70" w:rsidRPr="00A016F1" w:rsidRDefault="00E15F70" w:rsidP="00E15F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15F70" w:rsidRPr="00A016F1" w:rsidRDefault="00E15F70" w:rsidP="00E15F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C58C8" w:rsidRPr="00A016F1" w:rsidRDefault="007C58C8" w:rsidP="007C58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kern w:val="3"/>
          <w:lang w:eastAsia="pl-PL"/>
        </w:rPr>
      </w:pPr>
      <w:r w:rsidRPr="00A016F1">
        <w:rPr>
          <w:rFonts w:ascii="Arial" w:hAnsi="Arial" w:cs="Arial"/>
        </w:rPr>
        <w:t xml:space="preserve">Dotyczy:  postępowania o udzielenie zamówienia publicznego prowadzonego w trybie przetargu nieograniczonego na dostawę  pn. </w:t>
      </w:r>
      <w:r w:rsidRPr="00A016F1">
        <w:rPr>
          <w:rFonts w:ascii="Arial" w:eastAsia="Lucida Sans Unicode" w:hAnsi="Arial" w:cs="Arial"/>
          <w:b/>
          <w:bCs/>
          <w:kern w:val="3"/>
          <w:lang w:eastAsia="pl-PL"/>
        </w:rPr>
        <w:t>„Zakup taboru do obsługi linii komunikacji miejskiej - 7 szt. autobusów elektrycznych mega”</w:t>
      </w:r>
      <w:r w:rsidRPr="00A016F1">
        <w:rPr>
          <w:rFonts w:ascii="Arial" w:hAnsi="Arial" w:cs="Arial"/>
          <w:bCs/>
          <w:i/>
        </w:rPr>
        <w:t>(</w:t>
      </w:r>
      <w:r w:rsidRPr="00A016F1">
        <w:rPr>
          <w:rFonts w:ascii="Arial" w:hAnsi="Arial" w:cs="Arial"/>
          <w:bCs/>
        </w:rPr>
        <w:t xml:space="preserve">Nr ogłoszenia o zamówieniu opublikowanego w </w:t>
      </w:r>
      <w:proofErr w:type="spellStart"/>
      <w:r w:rsidRPr="00A016F1">
        <w:rPr>
          <w:rFonts w:ascii="Arial" w:hAnsi="Arial" w:cs="Arial"/>
          <w:bCs/>
        </w:rPr>
        <w:t>Dz.U.U.E</w:t>
      </w:r>
      <w:proofErr w:type="spellEnd"/>
      <w:r w:rsidRPr="00A016F1">
        <w:rPr>
          <w:rFonts w:ascii="Arial" w:hAnsi="Arial" w:cs="Arial"/>
          <w:bCs/>
        </w:rPr>
        <w:t xml:space="preserve"> nr 2020/S 251- 633368 z dnia 24.12.2020 r.)</w:t>
      </w:r>
    </w:p>
    <w:p w:rsidR="007C58C8" w:rsidRPr="00A016F1" w:rsidRDefault="007C58C8" w:rsidP="007C58C8">
      <w:pPr>
        <w:spacing w:after="0" w:line="240" w:lineRule="auto"/>
        <w:jc w:val="both"/>
        <w:rPr>
          <w:rFonts w:ascii="Arial" w:hAnsi="Arial" w:cs="Arial"/>
        </w:rPr>
      </w:pPr>
    </w:p>
    <w:p w:rsidR="00A17129" w:rsidRPr="00A016F1" w:rsidRDefault="00A17129" w:rsidP="007C58C8">
      <w:pPr>
        <w:pStyle w:val="Akapitzlist"/>
        <w:spacing w:before="100" w:beforeAutospacing="1" w:after="0" w:line="240" w:lineRule="auto"/>
        <w:ind w:left="0"/>
        <w:rPr>
          <w:rFonts w:ascii="Arial" w:eastAsia="Arial Unicode MS" w:hAnsi="Arial" w:cs="Arial"/>
          <w:b/>
          <w:bCs/>
          <w:kern w:val="3"/>
          <w:lang w:eastAsia="pl-PL"/>
        </w:rPr>
      </w:pPr>
    </w:p>
    <w:p w:rsidR="00A17129" w:rsidRPr="00A016F1" w:rsidRDefault="00A17129" w:rsidP="00A17129">
      <w:pPr>
        <w:pStyle w:val="Akapitzlist"/>
        <w:spacing w:before="100" w:beforeAutospacing="1" w:after="0" w:line="240" w:lineRule="auto"/>
        <w:ind w:left="0"/>
        <w:jc w:val="center"/>
        <w:rPr>
          <w:rFonts w:ascii="Arial" w:eastAsia="Arial Unicode MS" w:hAnsi="Arial" w:cs="Arial"/>
          <w:b/>
          <w:bCs/>
          <w:kern w:val="3"/>
          <w:lang w:eastAsia="pl-PL"/>
        </w:rPr>
      </w:pPr>
    </w:p>
    <w:p w:rsidR="00A17129" w:rsidRPr="00A016F1" w:rsidRDefault="00A17129" w:rsidP="00A17129">
      <w:pPr>
        <w:pStyle w:val="Akapitzlist"/>
        <w:spacing w:before="100" w:beforeAutospacing="1" w:after="0" w:line="240" w:lineRule="auto"/>
        <w:ind w:left="0"/>
        <w:jc w:val="center"/>
        <w:rPr>
          <w:rFonts w:ascii="Arial" w:eastAsia="Arial Unicode MS" w:hAnsi="Arial" w:cs="Arial"/>
          <w:kern w:val="3"/>
          <w:lang w:eastAsia="pl-PL"/>
        </w:rPr>
      </w:pPr>
      <w:r w:rsidRPr="00A016F1">
        <w:rPr>
          <w:rFonts w:ascii="Arial" w:eastAsia="Arial Unicode MS" w:hAnsi="Arial" w:cs="Arial"/>
          <w:b/>
          <w:bCs/>
          <w:kern w:val="3"/>
          <w:lang w:eastAsia="pl-PL"/>
        </w:rPr>
        <w:t>Zawiadomienie o wyborze najkorzystniejszej oferty</w:t>
      </w:r>
    </w:p>
    <w:p w:rsidR="00A17129" w:rsidRPr="00A016F1" w:rsidRDefault="00A17129" w:rsidP="00A171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Cs/>
          <w:kern w:val="3"/>
          <w:lang w:eastAsia="pl-PL"/>
        </w:rPr>
      </w:pPr>
    </w:p>
    <w:p w:rsidR="00A17129" w:rsidRPr="00A016F1" w:rsidRDefault="00A17129" w:rsidP="00A171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Cs/>
          <w:kern w:val="3"/>
          <w:lang w:eastAsia="pl-PL"/>
        </w:rPr>
      </w:pPr>
    </w:p>
    <w:p w:rsidR="00A17129" w:rsidRPr="00A016F1" w:rsidRDefault="00A17129" w:rsidP="00A1712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A016F1">
        <w:rPr>
          <w:rFonts w:ascii="Arial" w:eastAsia="Times New Roman" w:hAnsi="Arial" w:cs="Arial"/>
          <w:b/>
          <w:bCs/>
          <w:kern w:val="3"/>
          <w:lang w:eastAsia="pl-PL"/>
        </w:rPr>
        <w:t>Zawiadomienie o wyborze najkorzystniejszej oferty.</w:t>
      </w:r>
    </w:p>
    <w:p w:rsidR="00A17129" w:rsidRPr="00A016F1" w:rsidRDefault="00A17129" w:rsidP="00A1712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</w:p>
    <w:p w:rsidR="00A17129" w:rsidRPr="00A016F1" w:rsidRDefault="00A17129" w:rsidP="00A17129">
      <w:pPr>
        <w:spacing w:after="0" w:line="240" w:lineRule="auto"/>
        <w:ind w:firstLine="360"/>
        <w:jc w:val="both"/>
        <w:rPr>
          <w:rFonts w:ascii="Arial" w:eastAsia="Calibri" w:hAnsi="Arial" w:cs="Arial"/>
        </w:rPr>
      </w:pPr>
      <w:r w:rsidRPr="00A016F1">
        <w:rPr>
          <w:rFonts w:ascii="Arial" w:eastAsia="Times New Roman" w:hAnsi="Arial" w:cs="Arial"/>
        </w:rPr>
        <w:t xml:space="preserve">Na podstawie art. 92 ust. 1 pkt 1 ustawy z dnia 29 stycznia 2004 r. Prawo zamówień publicznych </w:t>
      </w:r>
      <w:hyperlink r:id="rId8" w:history="1">
        <w:r w:rsidRPr="00A016F1">
          <w:rPr>
            <w:rFonts w:ascii="Arial" w:eastAsia="Times New Roman" w:hAnsi="Arial" w:cs="Arial"/>
            <w:color w:val="000000"/>
          </w:rPr>
          <w:t>(Dz. U. z 201</w:t>
        </w:r>
        <w:r w:rsidR="00BD5B73" w:rsidRPr="00A016F1">
          <w:rPr>
            <w:rFonts w:ascii="Arial" w:eastAsia="Times New Roman" w:hAnsi="Arial" w:cs="Arial"/>
            <w:color w:val="000000"/>
          </w:rPr>
          <w:t>9</w:t>
        </w:r>
        <w:r w:rsidRPr="00A016F1">
          <w:rPr>
            <w:rFonts w:ascii="Arial" w:eastAsia="Times New Roman" w:hAnsi="Arial" w:cs="Arial"/>
            <w:color w:val="000000"/>
          </w:rPr>
          <w:t xml:space="preserve"> r. poz. </w:t>
        </w:r>
        <w:r w:rsidR="00BD5B73" w:rsidRPr="00A016F1">
          <w:rPr>
            <w:rFonts w:ascii="Arial" w:eastAsia="Times New Roman" w:hAnsi="Arial" w:cs="Arial"/>
            <w:color w:val="000000"/>
          </w:rPr>
          <w:t>1843</w:t>
        </w:r>
        <w:r w:rsidRPr="00A016F1">
          <w:rPr>
            <w:rFonts w:ascii="Arial" w:eastAsia="Times New Roman" w:hAnsi="Arial" w:cs="Arial"/>
            <w:color w:val="000000"/>
          </w:rPr>
          <w:t xml:space="preserve"> ze zm.)</w:t>
        </w:r>
      </w:hyperlink>
      <w:r w:rsidRPr="00A016F1">
        <w:rPr>
          <w:rFonts w:ascii="Arial" w:eastAsia="Calibri" w:hAnsi="Arial" w:cs="Arial"/>
        </w:rPr>
        <w:t xml:space="preserve"> zwaną dalej </w:t>
      </w:r>
      <w:proofErr w:type="spellStart"/>
      <w:r w:rsidRPr="00A016F1">
        <w:rPr>
          <w:rFonts w:ascii="Arial" w:eastAsia="Calibri" w:hAnsi="Arial" w:cs="Arial"/>
        </w:rPr>
        <w:t>Pzp</w:t>
      </w:r>
      <w:proofErr w:type="spellEnd"/>
      <w:r w:rsidR="007C58C8" w:rsidRPr="00A016F1">
        <w:rPr>
          <w:rFonts w:ascii="Arial" w:eastAsia="Calibri" w:hAnsi="Arial" w:cs="Arial"/>
        </w:rPr>
        <w:t xml:space="preserve"> </w:t>
      </w:r>
      <w:r w:rsidR="007C58C8" w:rsidRPr="00A016F1">
        <w:rPr>
          <w:rFonts w:ascii="Arial" w:eastAsia="Times New Roman" w:hAnsi="Arial" w:cs="Arial"/>
          <w:lang w:eastAsia="pl-PL"/>
        </w:rPr>
        <w:t>oraz art. 90 ust. 1 ustawy z dnia 11 września 2019 r. przepisy wprowadzające ustawę – Prawo zamówień publicznych (Dz.U. z 2019 poz. 2020 ze zm.)</w:t>
      </w:r>
      <w:r w:rsidRPr="00A016F1">
        <w:rPr>
          <w:rFonts w:ascii="Arial" w:eastAsia="Calibri" w:hAnsi="Arial" w:cs="Arial"/>
        </w:rPr>
        <w:t>,</w:t>
      </w:r>
      <w:r w:rsidRPr="00A016F1">
        <w:rPr>
          <w:rFonts w:ascii="Arial" w:eastAsia="Times New Roman" w:hAnsi="Arial" w:cs="Arial"/>
        </w:rPr>
        <w:t xml:space="preserve"> Zarząd Transportu Miejskiego w Lublinie informuje, że w przetargu nieograniczonym na dostawę pod nazw</w:t>
      </w:r>
      <w:r w:rsidR="00BD5B73" w:rsidRPr="00A016F1">
        <w:rPr>
          <w:rFonts w:ascii="Arial" w:eastAsia="Times New Roman" w:hAnsi="Arial" w:cs="Arial"/>
          <w:lang w:eastAsia="pl-PL"/>
        </w:rPr>
        <w:t>ą</w:t>
      </w:r>
      <w:r w:rsidR="00BD5B73" w:rsidRPr="00A016F1">
        <w:rPr>
          <w:rFonts w:ascii="Arial" w:hAnsi="Arial" w:cs="Arial"/>
          <w:b/>
          <w:bCs/>
        </w:rPr>
        <w:t xml:space="preserve"> </w:t>
      </w:r>
      <w:r w:rsidR="00CB08D9">
        <w:rPr>
          <w:rFonts w:ascii="Arial" w:hAnsi="Arial" w:cs="Arial"/>
          <w:b/>
          <w:bCs/>
        </w:rPr>
        <w:t>„</w:t>
      </w:r>
      <w:bookmarkStart w:id="0" w:name="_GoBack"/>
      <w:bookmarkEnd w:id="0"/>
      <w:r w:rsidR="007C58C8" w:rsidRPr="00A016F1">
        <w:rPr>
          <w:rFonts w:ascii="Arial" w:eastAsia="Lucida Sans Unicode" w:hAnsi="Arial" w:cs="Arial"/>
          <w:b/>
          <w:bCs/>
          <w:kern w:val="3"/>
          <w:lang w:eastAsia="pl-PL"/>
        </w:rPr>
        <w:t>Zakup taboru do obsługi linii komunikacji miejskiej - 7 szt. autobusów elektrycznych mega”</w:t>
      </w:r>
      <w:r w:rsidR="00586261" w:rsidRPr="00A016F1">
        <w:rPr>
          <w:rFonts w:ascii="Arial" w:eastAsia="Lucida Sans Unicode" w:hAnsi="Arial" w:cs="Arial"/>
          <w:b/>
          <w:bCs/>
          <w:kern w:val="3"/>
          <w:lang w:eastAsia="pl-PL"/>
        </w:rPr>
        <w:t xml:space="preserve"> </w:t>
      </w:r>
      <w:r w:rsidRPr="00A016F1">
        <w:rPr>
          <w:rFonts w:ascii="Arial" w:eastAsia="Times New Roman" w:hAnsi="Arial" w:cs="Arial"/>
        </w:rPr>
        <w:t>za najkorzystniejszą wybrał n/w ofertę:</w:t>
      </w:r>
    </w:p>
    <w:p w:rsidR="00A17129" w:rsidRPr="00A016F1" w:rsidRDefault="00A17129" w:rsidP="00A17129">
      <w:pPr>
        <w:spacing w:after="0" w:line="240" w:lineRule="auto"/>
        <w:ind w:right="110"/>
        <w:jc w:val="both"/>
        <w:rPr>
          <w:rFonts w:ascii="Arial" w:eastAsia="Times New Roman" w:hAnsi="Arial" w:cs="Arial"/>
          <w:b/>
          <w:lang w:eastAsia="pl-PL"/>
        </w:rPr>
      </w:pPr>
    </w:p>
    <w:p w:rsidR="00A17129" w:rsidRPr="00A016F1" w:rsidRDefault="00A17129" w:rsidP="00A1712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016F1">
        <w:rPr>
          <w:rFonts w:ascii="Arial" w:eastAsia="Times New Roman" w:hAnsi="Arial" w:cs="Arial"/>
          <w:b/>
          <w:lang w:eastAsia="pl-PL"/>
        </w:rPr>
        <w:t xml:space="preserve">Oferta nr 1  </w:t>
      </w:r>
      <w:r w:rsidRPr="00A016F1">
        <w:rPr>
          <w:rFonts w:ascii="Arial" w:eastAsia="Times New Roman" w:hAnsi="Arial" w:cs="Arial"/>
          <w:lang w:eastAsia="pl-PL"/>
        </w:rPr>
        <w:t xml:space="preserve">złożona przez Solaris Bus &amp; </w:t>
      </w:r>
      <w:proofErr w:type="spellStart"/>
      <w:r w:rsidRPr="00A016F1">
        <w:rPr>
          <w:rFonts w:ascii="Arial" w:eastAsia="Times New Roman" w:hAnsi="Arial" w:cs="Arial"/>
          <w:lang w:eastAsia="pl-PL"/>
        </w:rPr>
        <w:t>Coach</w:t>
      </w:r>
      <w:proofErr w:type="spellEnd"/>
      <w:r w:rsidRPr="00A016F1">
        <w:rPr>
          <w:rFonts w:ascii="Arial" w:eastAsia="Times New Roman" w:hAnsi="Arial" w:cs="Arial"/>
          <w:lang w:eastAsia="pl-PL"/>
        </w:rPr>
        <w:t xml:space="preserve"> </w:t>
      </w:r>
      <w:r w:rsidR="007C58C8" w:rsidRPr="00A016F1">
        <w:rPr>
          <w:rFonts w:ascii="Arial" w:eastAsia="Times New Roman" w:hAnsi="Arial" w:cs="Arial"/>
          <w:lang w:eastAsia="pl-PL"/>
        </w:rPr>
        <w:t>Sp. z o.o.</w:t>
      </w:r>
      <w:r w:rsidRPr="00A016F1">
        <w:rPr>
          <w:rFonts w:ascii="Arial" w:eastAsia="Times New Roman" w:hAnsi="Arial" w:cs="Arial"/>
          <w:lang w:eastAsia="pl-PL"/>
        </w:rPr>
        <w:t xml:space="preserve"> ul. Obornicka 46, Bolechowo- Osiedle, 62-005 Owińska</w:t>
      </w:r>
      <w:r w:rsidR="00BD5B73" w:rsidRPr="00A016F1">
        <w:rPr>
          <w:rFonts w:ascii="Arial" w:eastAsia="Times New Roman" w:hAnsi="Arial" w:cs="Arial"/>
          <w:lang w:eastAsia="pl-PL"/>
        </w:rPr>
        <w:t>,</w:t>
      </w:r>
      <w:r w:rsidRPr="00A016F1">
        <w:rPr>
          <w:rFonts w:ascii="Arial" w:eastAsia="Times New Roman" w:hAnsi="Arial" w:cs="Arial"/>
          <w:lang w:eastAsia="pl-PL"/>
        </w:rPr>
        <w:t xml:space="preserve"> Polska</w:t>
      </w:r>
      <w:r w:rsidRPr="00A016F1">
        <w:rPr>
          <w:rFonts w:ascii="Arial" w:eastAsia="Times New Roman" w:hAnsi="Arial" w:cs="Arial"/>
          <w:b/>
          <w:lang w:eastAsia="pl-PL"/>
        </w:rPr>
        <w:t>.</w:t>
      </w:r>
      <w:r w:rsidRPr="00A016F1">
        <w:rPr>
          <w:rFonts w:ascii="Arial" w:eastAsia="Times New Roman" w:hAnsi="Arial" w:cs="Arial"/>
          <w:lang w:eastAsia="pl-PL"/>
        </w:rPr>
        <w:t xml:space="preserve"> </w:t>
      </w:r>
    </w:p>
    <w:p w:rsidR="00A17129" w:rsidRPr="00A016F1" w:rsidRDefault="00A17129" w:rsidP="00A17129">
      <w:pPr>
        <w:spacing w:after="0" w:line="240" w:lineRule="auto"/>
        <w:jc w:val="both"/>
        <w:rPr>
          <w:rFonts w:ascii="Arial" w:eastAsia="Times New Roman" w:hAnsi="Arial" w:cs="Arial"/>
        </w:rPr>
      </w:pPr>
      <w:r w:rsidRPr="00A016F1">
        <w:rPr>
          <w:rFonts w:ascii="Arial" w:eastAsia="Times New Roman" w:hAnsi="Arial" w:cs="Arial"/>
        </w:rPr>
        <w:t>Uzasadnienie wyboru: Wykonawca spełnia wszystkie warunki udziału w postępowaniu, a jego oferta nie podlega odrzuceniu i  jest najkorzystniejsza pod względem kryteriów oceny ofert przyjętych w specyfikacji istotnych warunków zamówienia.</w:t>
      </w:r>
    </w:p>
    <w:p w:rsidR="00A17129" w:rsidRPr="00A016F1" w:rsidRDefault="00A17129" w:rsidP="00A17129">
      <w:pPr>
        <w:spacing w:before="100"/>
        <w:jc w:val="both"/>
        <w:rPr>
          <w:rFonts w:ascii="Arial" w:eastAsia="Times New Roman" w:hAnsi="Arial" w:cs="Arial"/>
        </w:rPr>
      </w:pPr>
    </w:p>
    <w:p w:rsidR="00A17129" w:rsidRPr="00A016F1" w:rsidRDefault="00A17129" w:rsidP="00A17129">
      <w:pPr>
        <w:numPr>
          <w:ilvl w:val="0"/>
          <w:numId w:val="3"/>
        </w:numPr>
        <w:autoSpaceDN w:val="0"/>
        <w:spacing w:before="102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016F1">
        <w:rPr>
          <w:rFonts w:ascii="Arial" w:eastAsia="Times New Roman" w:hAnsi="Arial" w:cs="Arial"/>
          <w:b/>
          <w:bCs/>
        </w:rPr>
        <w:t>Informacja o wykonawcach, którzy złożyli oferty w przedmiotowym postępowaniu, wraz ze streszczeniem oceny i porównania ofert.</w:t>
      </w:r>
    </w:p>
    <w:p w:rsidR="00A17129" w:rsidRPr="00A016F1" w:rsidRDefault="00A17129" w:rsidP="00A17129">
      <w:pPr>
        <w:autoSpaceDN w:val="0"/>
        <w:spacing w:before="102" w:after="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:rsidR="00A17129" w:rsidRPr="00A016F1" w:rsidRDefault="00A17129" w:rsidP="00A17129">
      <w:pPr>
        <w:autoSpaceDN w:val="0"/>
        <w:spacing w:before="102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16F1">
        <w:rPr>
          <w:rFonts w:ascii="Arial" w:eastAsia="Times New Roman" w:hAnsi="Arial" w:cs="Arial"/>
        </w:rPr>
        <w:t xml:space="preserve">Wykonawcy, którzy złożyli oferty w postępowaniu na </w:t>
      </w:r>
      <w:r w:rsidR="007C58C8" w:rsidRPr="00A016F1">
        <w:rPr>
          <w:rFonts w:ascii="Arial" w:eastAsia="Times New Roman" w:hAnsi="Arial" w:cs="Arial"/>
        </w:rPr>
        <w:t>„</w:t>
      </w:r>
      <w:r w:rsidR="007C58C8" w:rsidRPr="00A016F1">
        <w:rPr>
          <w:rFonts w:ascii="Arial" w:eastAsia="Lucida Sans Unicode" w:hAnsi="Arial" w:cs="Arial"/>
          <w:bCs/>
          <w:kern w:val="3"/>
          <w:lang w:eastAsia="pl-PL"/>
        </w:rPr>
        <w:t>Zakup taboru do obsługi linii komunikacji miejskiej - 7 szt. autobusów elektrycznych mega”</w:t>
      </w:r>
      <w:r w:rsidR="007C58C8" w:rsidRPr="00A016F1">
        <w:rPr>
          <w:rFonts w:ascii="Arial" w:hAnsi="Arial" w:cs="Arial"/>
          <w:bCs/>
        </w:rPr>
        <w:t>, Nr sprawy DZ.381.UE-3/20</w:t>
      </w:r>
    </w:p>
    <w:p w:rsidR="00A17129" w:rsidRPr="00A016F1" w:rsidRDefault="00A17129" w:rsidP="00A17129">
      <w:pPr>
        <w:spacing w:before="100"/>
        <w:jc w:val="both"/>
        <w:rPr>
          <w:rFonts w:ascii="Arial" w:eastAsia="Calibri" w:hAnsi="Arial" w:cs="Arial"/>
        </w:rPr>
      </w:pPr>
    </w:p>
    <w:tbl>
      <w:tblPr>
        <w:tblW w:w="5349" w:type="pct"/>
        <w:tblInd w:w="-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2204"/>
        <w:gridCol w:w="1131"/>
        <w:gridCol w:w="1273"/>
        <w:gridCol w:w="1571"/>
        <w:gridCol w:w="1418"/>
        <w:gridCol w:w="1416"/>
      </w:tblGrid>
      <w:tr w:rsidR="00A17129" w:rsidRPr="00A016F1" w:rsidTr="00D36DDC">
        <w:trPr>
          <w:trHeight w:val="2019"/>
        </w:trPr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129" w:rsidRPr="00A016F1" w:rsidRDefault="00A17129" w:rsidP="00D36DDC">
            <w:pPr>
              <w:spacing w:before="100" w:after="1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16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129" w:rsidRPr="00A016F1" w:rsidRDefault="00A17129" w:rsidP="00D36DDC">
            <w:pPr>
              <w:spacing w:before="100" w:after="1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16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Nazwa  albo imię i nazwisko, siedziba albo miejsce zamieszkania i adres wykonawcy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7129" w:rsidRPr="00A016F1" w:rsidRDefault="00A17129" w:rsidP="00D36DDC">
            <w:pPr>
              <w:spacing w:before="100" w:after="1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16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Liczba punktów w kryterium-</w:t>
            </w:r>
          </w:p>
          <w:p w:rsidR="00A17129" w:rsidRPr="00A016F1" w:rsidRDefault="00A17129" w:rsidP="00D36DDC">
            <w:pPr>
              <w:spacing w:before="100" w:after="1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16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60 % cena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129" w:rsidRPr="00A016F1" w:rsidRDefault="00A17129" w:rsidP="00D36DDC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16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Liczba punktów w kryterium-</w:t>
            </w:r>
          </w:p>
          <w:p w:rsidR="00A17129" w:rsidRPr="00A016F1" w:rsidRDefault="00A17129" w:rsidP="00D36DDC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16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13 %</w:t>
            </w:r>
          </w:p>
          <w:p w:rsidR="00BD5B73" w:rsidRPr="00A016F1" w:rsidRDefault="00BD5B73" w:rsidP="00BD5B7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16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Gwarancja na cały pojazd bez limitu kilometrów wraz z wszystkimi elementami stanowiącymi wyposażenie dodatkowe autobusu EV</w:t>
            </w:r>
          </w:p>
          <w:p w:rsidR="00A17129" w:rsidRPr="00A016F1" w:rsidRDefault="00A17129" w:rsidP="00D36DDC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129" w:rsidRPr="00A016F1" w:rsidRDefault="00A17129" w:rsidP="00D36DDC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16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Liczba punktów w kryterium- </w:t>
            </w:r>
          </w:p>
          <w:p w:rsidR="00A17129" w:rsidRPr="00A016F1" w:rsidRDefault="00A17129" w:rsidP="00D36DDC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16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22 %</w:t>
            </w:r>
          </w:p>
          <w:p w:rsidR="00A17129" w:rsidRPr="00A016F1" w:rsidRDefault="00A17129" w:rsidP="00D36DDC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16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Warunki techniczne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129" w:rsidRPr="00A016F1" w:rsidRDefault="00A17129" w:rsidP="00D36DDC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16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Liczba punktów w kryterium- </w:t>
            </w:r>
          </w:p>
          <w:p w:rsidR="00A17129" w:rsidRPr="00A016F1" w:rsidRDefault="00A17129" w:rsidP="00D36DDC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16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5 % </w:t>
            </w:r>
          </w:p>
          <w:p w:rsidR="00A17129" w:rsidRPr="00A016F1" w:rsidRDefault="00A17129" w:rsidP="00D36DDC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16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Ekologia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129" w:rsidRPr="00A016F1" w:rsidRDefault="00A17129" w:rsidP="00D36DDC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16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Łączna</w:t>
            </w:r>
          </w:p>
          <w:p w:rsidR="00A17129" w:rsidRPr="00A016F1" w:rsidRDefault="00A17129" w:rsidP="00D36DDC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016F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punktacja</w:t>
            </w:r>
          </w:p>
        </w:tc>
      </w:tr>
      <w:tr w:rsidR="00A17129" w:rsidRPr="00525744" w:rsidTr="00D36DDC">
        <w:trPr>
          <w:trHeight w:val="2427"/>
        </w:trPr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7129" w:rsidRPr="007C58C8" w:rsidRDefault="00A17129" w:rsidP="00D36DDC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58C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58C8" w:rsidRDefault="00A17129" w:rsidP="00D36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7C58C8">
              <w:rPr>
                <w:rFonts w:ascii="Arial" w:hAnsi="Arial" w:cs="Arial"/>
                <w:b/>
                <w:sz w:val="16"/>
                <w:szCs w:val="16"/>
                <w:lang w:val="de-DE"/>
              </w:rPr>
              <w:t>Solaris Bus &amp; Coach</w:t>
            </w:r>
          </w:p>
          <w:p w:rsidR="00A17129" w:rsidRPr="007C58C8" w:rsidRDefault="007C58C8" w:rsidP="00D36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Sp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.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o.o.</w:t>
            </w:r>
            <w:proofErr w:type="spellEnd"/>
          </w:p>
          <w:p w:rsidR="00A17129" w:rsidRPr="007C58C8" w:rsidRDefault="00A17129" w:rsidP="00D36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C58C8">
              <w:rPr>
                <w:rFonts w:ascii="Arial" w:hAnsi="Arial" w:cs="Arial"/>
                <w:b/>
                <w:sz w:val="16"/>
                <w:szCs w:val="16"/>
              </w:rPr>
              <w:t>ul. Obornicka 46</w:t>
            </w:r>
          </w:p>
          <w:p w:rsidR="00A17129" w:rsidRPr="007C58C8" w:rsidRDefault="00A17129" w:rsidP="00D36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C58C8">
              <w:rPr>
                <w:rFonts w:ascii="Arial" w:hAnsi="Arial" w:cs="Arial"/>
                <w:b/>
                <w:sz w:val="16"/>
                <w:szCs w:val="16"/>
              </w:rPr>
              <w:t>Bolechowo- Osiedle</w:t>
            </w:r>
          </w:p>
          <w:p w:rsidR="00A17129" w:rsidRPr="007C58C8" w:rsidRDefault="00A17129" w:rsidP="00D36DD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58C8">
              <w:rPr>
                <w:rFonts w:ascii="Arial" w:hAnsi="Arial" w:cs="Arial"/>
                <w:b/>
                <w:sz w:val="16"/>
                <w:szCs w:val="16"/>
              </w:rPr>
              <w:t>62-005 Owińska</w:t>
            </w:r>
          </w:p>
          <w:p w:rsidR="00A17129" w:rsidRPr="007C58C8" w:rsidRDefault="00A17129" w:rsidP="00D36D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7C58C8">
              <w:rPr>
                <w:rFonts w:ascii="Arial" w:hAnsi="Arial" w:cs="Arial"/>
                <w:b/>
                <w:sz w:val="16"/>
                <w:szCs w:val="16"/>
              </w:rPr>
              <w:t>Polska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95D" w:rsidRPr="007C1464" w:rsidRDefault="00C4595D" w:rsidP="00D36DD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C1464" w:rsidRPr="007C1464" w:rsidRDefault="007C1464" w:rsidP="00D36DD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C1464" w:rsidRPr="007C1464" w:rsidRDefault="007C1464" w:rsidP="00D36DD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C1464">
              <w:rPr>
                <w:rFonts w:ascii="Arial" w:eastAsia="Times New Roman" w:hAnsi="Arial" w:cs="Arial"/>
                <w:b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,00</w:t>
            </w:r>
            <w:r w:rsidRPr="007C14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pkt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595D" w:rsidRPr="007C1464" w:rsidRDefault="00C4595D" w:rsidP="00D36DD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C1464" w:rsidRPr="007C1464" w:rsidRDefault="007C1464" w:rsidP="00D36DD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C1464" w:rsidRPr="007C1464" w:rsidRDefault="007C1464" w:rsidP="00D36DD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C1464">
              <w:rPr>
                <w:rFonts w:ascii="Arial" w:eastAsia="Times New Roman" w:hAnsi="Arial" w:cs="Arial"/>
                <w:b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,00</w:t>
            </w:r>
            <w:r w:rsidRPr="007C146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pkt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95D" w:rsidRPr="007C1464" w:rsidRDefault="00C4595D" w:rsidP="00D36DD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C1464" w:rsidRPr="007C1464" w:rsidRDefault="007C1464" w:rsidP="00D36DD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C1464" w:rsidRPr="007C1464" w:rsidRDefault="007C1464" w:rsidP="00D36DD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C1464">
              <w:rPr>
                <w:rFonts w:ascii="Arial" w:eastAsia="Times New Roman" w:hAnsi="Arial" w:cs="Arial"/>
                <w:b/>
                <w:sz w:val="16"/>
                <w:szCs w:val="16"/>
              </w:rPr>
              <w:t>15,40 pkt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464" w:rsidRPr="007C1464" w:rsidRDefault="007C1464" w:rsidP="00D36DD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C1464" w:rsidRPr="007C1464" w:rsidRDefault="007C1464" w:rsidP="00D36DD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C4595D" w:rsidRPr="007C1464" w:rsidRDefault="007C1464" w:rsidP="00D36DD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C1464">
              <w:rPr>
                <w:rFonts w:ascii="Arial" w:eastAsia="Times New Roman" w:hAnsi="Arial" w:cs="Arial"/>
                <w:b/>
                <w:sz w:val="16"/>
                <w:szCs w:val="16"/>
              </w:rPr>
              <w:t>0 pkt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95D" w:rsidRPr="007C1464" w:rsidRDefault="00C4595D" w:rsidP="00D36DD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C1464" w:rsidRPr="007C1464" w:rsidRDefault="007C1464" w:rsidP="00D36DD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C1464" w:rsidRPr="007C1464" w:rsidRDefault="007C1464" w:rsidP="00D36DD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C1464">
              <w:rPr>
                <w:rFonts w:ascii="Arial" w:eastAsia="Times New Roman" w:hAnsi="Arial" w:cs="Arial"/>
                <w:b/>
                <w:sz w:val="16"/>
                <w:szCs w:val="16"/>
              </w:rPr>
              <w:t>88,40 pkt</w:t>
            </w:r>
          </w:p>
        </w:tc>
      </w:tr>
      <w:tr w:rsidR="007C58C8" w:rsidRPr="00525744" w:rsidTr="00D36DDC">
        <w:trPr>
          <w:trHeight w:val="2427"/>
        </w:trPr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58C8" w:rsidRPr="007C58C8" w:rsidRDefault="007C58C8" w:rsidP="00D36DDC">
            <w:pPr>
              <w:spacing w:before="100" w:after="11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8C8" w:rsidRPr="007C1464" w:rsidRDefault="007C58C8" w:rsidP="00D36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7C1464">
              <w:rPr>
                <w:rFonts w:ascii="Arial" w:hAnsi="Arial" w:cs="Arial"/>
                <w:sz w:val="16"/>
                <w:szCs w:val="16"/>
                <w:lang w:val="de-DE"/>
              </w:rPr>
              <w:t>Konsorcjum</w:t>
            </w:r>
            <w:proofErr w:type="spellEnd"/>
            <w:r w:rsidRPr="007C1464">
              <w:rPr>
                <w:rFonts w:ascii="Arial" w:hAnsi="Arial" w:cs="Arial"/>
                <w:sz w:val="16"/>
                <w:szCs w:val="16"/>
                <w:lang w:val="de-DE"/>
              </w:rPr>
              <w:t xml:space="preserve"> firm: </w:t>
            </w:r>
          </w:p>
          <w:p w:rsidR="007C58C8" w:rsidRPr="007C1464" w:rsidRDefault="007C58C8" w:rsidP="007C58C8">
            <w:pPr>
              <w:rPr>
                <w:rFonts w:ascii="Arial" w:hAnsi="Arial" w:cs="Arial"/>
                <w:sz w:val="16"/>
                <w:szCs w:val="16"/>
              </w:rPr>
            </w:pPr>
            <w:r w:rsidRPr="007C1464">
              <w:rPr>
                <w:rFonts w:ascii="Arial" w:hAnsi="Arial" w:cs="Arial"/>
                <w:sz w:val="16"/>
                <w:szCs w:val="16"/>
              </w:rPr>
              <w:t>BKM- Ukraina, 430</w:t>
            </w:r>
            <w:r w:rsidR="008D7D55" w:rsidRPr="007C1464">
              <w:rPr>
                <w:rFonts w:ascii="Arial" w:hAnsi="Arial" w:cs="Arial"/>
                <w:sz w:val="16"/>
                <w:szCs w:val="16"/>
              </w:rPr>
              <w:t>16, Ukraina, obwód wołyński, Łuc</w:t>
            </w:r>
            <w:r w:rsidRPr="007C1464">
              <w:rPr>
                <w:rFonts w:ascii="Arial" w:hAnsi="Arial" w:cs="Arial"/>
                <w:sz w:val="16"/>
                <w:szCs w:val="16"/>
              </w:rPr>
              <w:t>k, ul. Kowalska 2, biuro 150</w:t>
            </w:r>
          </w:p>
          <w:p w:rsidR="007C58C8" w:rsidRPr="007C1464" w:rsidRDefault="007C58C8" w:rsidP="007C58C8">
            <w:pPr>
              <w:rPr>
                <w:rFonts w:ascii="Arial" w:hAnsi="Arial" w:cs="Arial"/>
                <w:sz w:val="16"/>
                <w:szCs w:val="16"/>
              </w:rPr>
            </w:pPr>
            <w:r w:rsidRPr="007C1464">
              <w:rPr>
                <w:rFonts w:ascii="Arial" w:hAnsi="Arial" w:cs="Arial"/>
                <w:sz w:val="16"/>
                <w:szCs w:val="16"/>
              </w:rPr>
              <w:t>OPF  Sp. z o.o., ul. Ogrodowa 58, 00-876 Warszawa</w:t>
            </w:r>
          </w:p>
          <w:p w:rsidR="007C58C8" w:rsidRPr="007C1464" w:rsidRDefault="007C58C8" w:rsidP="00D36DD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58C8" w:rsidRPr="007C1464" w:rsidRDefault="007C58C8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86261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C1464" w:rsidRPr="007C1464" w:rsidRDefault="007C1464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86261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1464">
              <w:rPr>
                <w:rFonts w:ascii="Arial" w:eastAsia="Times New Roman" w:hAnsi="Arial" w:cs="Arial"/>
                <w:sz w:val="16"/>
                <w:szCs w:val="16"/>
              </w:rPr>
              <w:t>Oferta odrzucona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6261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86261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C1464" w:rsidRPr="007C1464" w:rsidRDefault="007C1464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C58C8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1464">
              <w:rPr>
                <w:rFonts w:ascii="Arial" w:eastAsia="Times New Roman" w:hAnsi="Arial" w:cs="Arial"/>
                <w:sz w:val="16"/>
                <w:szCs w:val="16"/>
              </w:rPr>
              <w:t>Oferta odrzucona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261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86261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C1464" w:rsidRPr="007C1464" w:rsidRDefault="007C1464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C1464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1464">
              <w:rPr>
                <w:rFonts w:ascii="Arial" w:eastAsia="Times New Roman" w:hAnsi="Arial" w:cs="Arial"/>
                <w:sz w:val="16"/>
                <w:szCs w:val="16"/>
              </w:rPr>
              <w:t>Oferta</w:t>
            </w:r>
          </w:p>
          <w:p w:rsidR="007C58C8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1464">
              <w:rPr>
                <w:rFonts w:ascii="Arial" w:eastAsia="Times New Roman" w:hAnsi="Arial" w:cs="Arial"/>
                <w:sz w:val="16"/>
                <w:szCs w:val="16"/>
              </w:rPr>
              <w:t>odrzucona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261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86261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C1464" w:rsidRPr="007C1464" w:rsidRDefault="007C1464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C1464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1464">
              <w:rPr>
                <w:rFonts w:ascii="Arial" w:eastAsia="Times New Roman" w:hAnsi="Arial" w:cs="Arial"/>
                <w:sz w:val="16"/>
                <w:szCs w:val="16"/>
              </w:rPr>
              <w:t>Oferta</w:t>
            </w:r>
          </w:p>
          <w:p w:rsidR="007C58C8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1464">
              <w:rPr>
                <w:rFonts w:ascii="Arial" w:eastAsia="Times New Roman" w:hAnsi="Arial" w:cs="Arial"/>
                <w:sz w:val="16"/>
                <w:szCs w:val="16"/>
              </w:rPr>
              <w:t>odrzucona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261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6261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1464" w:rsidRPr="007C1464" w:rsidRDefault="007C1464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C1464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1464">
              <w:rPr>
                <w:rFonts w:ascii="Arial" w:eastAsia="Times New Roman" w:hAnsi="Arial" w:cs="Arial"/>
                <w:sz w:val="16"/>
                <w:szCs w:val="16"/>
              </w:rPr>
              <w:t>Oferta</w:t>
            </w:r>
          </w:p>
          <w:p w:rsidR="007C58C8" w:rsidRPr="007C1464" w:rsidRDefault="00586261" w:rsidP="007C1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1464">
              <w:rPr>
                <w:rFonts w:ascii="Arial" w:eastAsia="Times New Roman" w:hAnsi="Arial" w:cs="Arial"/>
                <w:sz w:val="16"/>
                <w:szCs w:val="16"/>
              </w:rPr>
              <w:t>odrzucona</w:t>
            </w:r>
          </w:p>
        </w:tc>
      </w:tr>
    </w:tbl>
    <w:p w:rsidR="00A17129" w:rsidRDefault="00A17129" w:rsidP="00A17129">
      <w:pPr>
        <w:spacing w:before="1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C29FC" w:rsidRPr="00F04158" w:rsidRDefault="006C29FC" w:rsidP="00A4769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C29FC" w:rsidRPr="00F041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D8" w:rsidRDefault="002865D8" w:rsidP="00710711">
      <w:pPr>
        <w:spacing w:after="0" w:line="240" w:lineRule="auto"/>
      </w:pPr>
      <w:r>
        <w:separator/>
      </w:r>
    </w:p>
  </w:endnote>
  <w:endnote w:type="continuationSeparator" w:id="0">
    <w:p w:rsidR="002865D8" w:rsidRDefault="002865D8" w:rsidP="0071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5F" w:rsidRDefault="00620025">
    <w:pPr>
      <w:pStyle w:val="Stopka"/>
    </w:pPr>
    <w:r>
      <w:rPr>
        <w:noProof/>
        <w:lang w:eastAsia="pl-PL"/>
      </w:rPr>
      <w:drawing>
        <wp:inline distT="0" distB="0" distL="0" distR="0" wp14:anchorId="39323C1E" wp14:editId="57391959">
          <wp:extent cx="5760720" cy="8026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D8" w:rsidRDefault="002865D8" w:rsidP="00710711">
      <w:pPr>
        <w:spacing w:after="0" w:line="240" w:lineRule="auto"/>
      </w:pPr>
      <w:r>
        <w:separator/>
      </w:r>
    </w:p>
  </w:footnote>
  <w:footnote w:type="continuationSeparator" w:id="0">
    <w:p w:rsidR="002865D8" w:rsidRDefault="002865D8" w:rsidP="0071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25" w:rsidRDefault="00620025">
    <w:pPr>
      <w:pStyle w:val="Nagwek"/>
    </w:pPr>
    <w:r>
      <w:rPr>
        <w:noProof/>
        <w:lang w:eastAsia="pl-PL"/>
      </w:rPr>
      <w:drawing>
        <wp:inline distT="0" distB="0" distL="0" distR="0" wp14:anchorId="1C4BA4B1" wp14:editId="1CF9E0D0">
          <wp:extent cx="5760720" cy="317183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7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45BB1"/>
    <w:multiLevelType w:val="hybridMultilevel"/>
    <w:tmpl w:val="AF10A022"/>
    <w:lvl w:ilvl="0" w:tplc="CEA08F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47A3"/>
    <w:multiLevelType w:val="hybridMultilevel"/>
    <w:tmpl w:val="984E5B66"/>
    <w:lvl w:ilvl="0" w:tplc="B74081A6">
      <w:start w:val="1"/>
      <w:numFmt w:val="upperRoman"/>
      <w:lvlText w:val="%1."/>
      <w:lvlJc w:val="left"/>
      <w:pPr>
        <w:ind w:left="153" w:hanging="720"/>
      </w:pPr>
      <w:rPr>
        <w:rFonts w:eastAsia="Times New Roman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8F82810"/>
    <w:multiLevelType w:val="hybridMultilevel"/>
    <w:tmpl w:val="D5B88ACE"/>
    <w:lvl w:ilvl="0" w:tplc="28B6568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BA09FB"/>
    <w:multiLevelType w:val="multilevel"/>
    <w:tmpl w:val="2C3C838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80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5">
    <w:nsid w:val="1D255157"/>
    <w:multiLevelType w:val="multilevel"/>
    <w:tmpl w:val="732830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60ED5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40E3BFC"/>
    <w:multiLevelType w:val="multilevel"/>
    <w:tmpl w:val="8DDA489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74"/>
    <w:rsid w:val="000220C1"/>
    <w:rsid w:val="000416C5"/>
    <w:rsid w:val="00075C4F"/>
    <w:rsid w:val="000848C3"/>
    <w:rsid w:val="000C28AD"/>
    <w:rsid w:val="001674CF"/>
    <w:rsid w:val="001848B6"/>
    <w:rsid w:val="0019420F"/>
    <w:rsid w:val="001B13EC"/>
    <w:rsid w:val="002258C2"/>
    <w:rsid w:val="00235979"/>
    <w:rsid w:val="00261DAB"/>
    <w:rsid w:val="00274779"/>
    <w:rsid w:val="002865D8"/>
    <w:rsid w:val="00313050"/>
    <w:rsid w:val="0035593A"/>
    <w:rsid w:val="003B2CAB"/>
    <w:rsid w:val="003C712D"/>
    <w:rsid w:val="003D1CF3"/>
    <w:rsid w:val="0042726D"/>
    <w:rsid w:val="00442282"/>
    <w:rsid w:val="00453374"/>
    <w:rsid w:val="00492321"/>
    <w:rsid w:val="004A6FE8"/>
    <w:rsid w:val="004C5432"/>
    <w:rsid w:val="004F10EB"/>
    <w:rsid w:val="004F1DC0"/>
    <w:rsid w:val="004F2153"/>
    <w:rsid w:val="004F243A"/>
    <w:rsid w:val="00533F03"/>
    <w:rsid w:val="005463E4"/>
    <w:rsid w:val="00555B2A"/>
    <w:rsid w:val="005678A3"/>
    <w:rsid w:val="00586261"/>
    <w:rsid w:val="00590108"/>
    <w:rsid w:val="005D0CB3"/>
    <w:rsid w:val="00620025"/>
    <w:rsid w:val="00623F69"/>
    <w:rsid w:val="0063719B"/>
    <w:rsid w:val="00646736"/>
    <w:rsid w:val="006701DC"/>
    <w:rsid w:val="00675A55"/>
    <w:rsid w:val="006C29FC"/>
    <w:rsid w:val="006E0029"/>
    <w:rsid w:val="00710711"/>
    <w:rsid w:val="0078691B"/>
    <w:rsid w:val="00787D04"/>
    <w:rsid w:val="007C1464"/>
    <w:rsid w:val="007C58C8"/>
    <w:rsid w:val="007D2DD3"/>
    <w:rsid w:val="007F1FE2"/>
    <w:rsid w:val="00801EE3"/>
    <w:rsid w:val="00845066"/>
    <w:rsid w:val="00864E8B"/>
    <w:rsid w:val="00874C6C"/>
    <w:rsid w:val="008754B0"/>
    <w:rsid w:val="008A2005"/>
    <w:rsid w:val="008D7D55"/>
    <w:rsid w:val="008E1484"/>
    <w:rsid w:val="00972885"/>
    <w:rsid w:val="00976C65"/>
    <w:rsid w:val="009831A1"/>
    <w:rsid w:val="009854D5"/>
    <w:rsid w:val="009A3F5B"/>
    <w:rsid w:val="009E3097"/>
    <w:rsid w:val="00A016F1"/>
    <w:rsid w:val="00A17129"/>
    <w:rsid w:val="00A47693"/>
    <w:rsid w:val="00A53920"/>
    <w:rsid w:val="00A83C37"/>
    <w:rsid w:val="00A92ADE"/>
    <w:rsid w:val="00AC155F"/>
    <w:rsid w:val="00AF3B2F"/>
    <w:rsid w:val="00B15BD5"/>
    <w:rsid w:val="00B74A7B"/>
    <w:rsid w:val="00BC3ADF"/>
    <w:rsid w:val="00BD5B73"/>
    <w:rsid w:val="00BE045D"/>
    <w:rsid w:val="00C4595D"/>
    <w:rsid w:val="00CB08D9"/>
    <w:rsid w:val="00CC6056"/>
    <w:rsid w:val="00CD02D7"/>
    <w:rsid w:val="00CE7818"/>
    <w:rsid w:val="00D22FD0"/>
    <w:rsid w:val="00D62DE4"/>
    <w:rsid w:val="00DA4631"/>
    <w:rsid w:val="00DB2B56"/>
    <w:rsid w:val="00DB6EBB"/>
    <w:rsid w:val="00DD2C96"/>
    <w:rsid w:val="00DE624D"/>
    <w:rsid w:val="00E15F70"/>
    <w:rsid w:val="00E227AA"/>
    <w:rsid w:val="00E23609"/>
    <w:rsid w:val="00E4689C"/>
    <w:rsid w:val="00E77ABF"/>
    <w:rsid w:val="00EA4128"/>
    <w:rsid w:val="00EF795E"/>
    <w:rsid w:val="00F04158"/>
    <w:rsid w:val="00F3253F"/>
    <w:rsid w:val="00F33181"/>
    <w:rsid w:val="00F67DF1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374"/>
  </w:style>
  <w:style w:type="paragraph" w:styleId="Nagwek1">
    <w:name w:val="heading 1"/>
    <w:basedOn w:val="Normalny"/>
    <w:next w:val="Normalny"/>
    <w:link w:val="Nagwek1Znak"/>
    <w:qFormat/>
    <w:rsid w:val="00453374"/>
    <w:pPr>
      <w:keepNext/>
      <w:numPr>
        <w:numId w:val="6"/>
      </w:numPr>
      <w:suppressAutoHyphens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i/>
      <w:i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374"/>
    <w:rPr>
      <w:rFonts w:ascii="Arial Narrow" w:eastAsia="Times New Roman" w:hAnsi="Arial Narrow" w:cs="Times New Roman"/>
      <w:b/>
      <w:bCs/>
      <w:i/>
      <w:i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29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29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28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11"/>
  </w:style>
  <w:style w:type="paragraph" w:styleId="Stopka">
    <w:name w:val="footer"/>
    <w:basedOn w:val="Normalny"/>
    <w:link w:val="StopkaZnak"/>
    <w:uiPriority w:val="99"/>
    <w:unhideWhenUsed/>
    <w:rsid w:val="0071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11"/>
  </w:style>
  <w:style w:type="paragraph" w:styleId="Tekstdymka">
    <w:name w:val="Balloon Text"/>
    <w:basedOn w:val="Normalny"/>
    <w:link w:val="TekstdymkaZnak"/>
    <w:uiPriority w:val="99"/>
    <w:semiHidden/>
    <w:unhideWhenUsed/>
    <w:rsid w:val="0071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374"/>
  </w:style>
  <w:style w:type="paragraph" w:styleId="Nagwek1">
    <w:name w:val="heading 1"/>
    <w:basedOn w:val="Normalny"/>
    <w:next w:val="Normalny"/>
    <w:link w:val="Nagwek1Znak"/>
    <w:qFormat/>
    <w:rsid w:val="00453374"/>
    <w:pPr>
      <w:keepNext/>
      <w:numPr>
        <w:numId w:val="6"/>
      </w:numPr>
      <w:suppressAutoHyphens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i/>
      <w:i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374"/>
    <w:rPr>
      <w:rFonts w:ascii="Arial Narrow" w:eastAsia="Times New Roman" w:hAnsi="Arial Narrow" w:cs="Times New Roman"/>
      <w:b/>
      <w:bCs/>
      <w:i/>
      <w:iC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29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29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28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11"/>
  </w:style>
  <w:style w:type="paragraph" w:styleId="Stopka">
    <w:name w:val="footer"/>
    <w:basedOn w:val="Normalny"/>
    <w:link w:val="StopkaZnak"/>
    <w:uiPriority w:val="99"/>
    <w:unhideWhenUsed/>
    <w:rsid w:val="0071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11"/>
  </w:style>
  <w:style w:type="paragraph" w:styleId="Tekstdymka">
    <w:name w:val="Balloon Text"/>
    <w:basedOn w:val="Normalny"/>
    <w:link w:val="TekstdymkaZnak"/>
    <w:uiPriority w:val="99"/>
    <w:semiHidden/>
    <w:unhideWhenUsed/>
    <w:rsid w:val="0071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uzp.gov.pl/Ustawa_PZP/Ustawa_PZP_-%20tekst_ujednolicon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61</cp:revision>
  <cp:lastPrinted>2019-10-23T05:57:00Z</cp:lastPrinted>
  <dcterms:created xsi:type="dcterms:W3CDTF">2016-06-08T07:48:00Z</dcterms:created>
  <dcterms:modified xsi:type="dcterms:W3CDTF">2021-05-06T09:47:00Z</dcterms:modified>
</cp:coreProperties>
</file>