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     </w:t>
      </w:r>
      <w:proofErr w:type="gramStart"/>
      <w:r>
        <w:rPr>
          <w:rFonts w:ascii="Arial" w:hAnsi="Arial"/>
          <w:sz w:val="16"/>
          <w:szCs w:val="16"/>
        </w:rPr>
        <w:t xml:space="preserve">Wykonawca/                                                 </w:t>
      </w:r>
      <w:proofErr w:type="gramEnd"/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podmiot</w:t>
      </w:r>
      <w:proofErr w:type="gramEnd"/>
      <w:r>
        <w:rPr>
          <w:rFonts w:ascii="Arial" w:hAnsi="Arial"/>
          <w:sz w:val="16"/>
          <w:szCs w:val="16"/>
        </w:rPr>
        <w:t xml:space="preserve">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7737F" w:rsidRPr="00AD3F84" w:rsidRDefault="00F233F6" w:rsidP="00AD3F84">
      <w:pPr>
        <w:pStyle w:val="NormalnyWeb"/>
        <w:spacing w:after="0"/>
        <w:jc w:val="both"/>
        <w:rPr>
          <w:b/>
        </w:rPr>
      </w:pPr>
      <w:r w:rsidRPr="003C4ACA">
        <w:rPr>
          <w:rFonts w:ascii="Arial" w:hAnsi="Arial" w:cs="Arial"/>
          <w:color w:val="000000"/>
        </w:rPr>
        <w:t xml:space="preserve">Dotyczy: postępowania o udzielenie zamówienia publicznego </w:t>
      </w:r>
      <w:proofErr w:type="gramStart"/>
      <w:r w:rsidRPr="003C4ACA">
        <w:rPr>
          <w:rFonts w:ascii="Arial" w:hAnsi="Arial" w:cs="Arial"/>
          <w:color w:val="000000"/>
        </w:rPr>
        <w:t>na</w:t>
      </w:r>
      <w:r w:rsidR="001E458C" w:rsidRPr="003C4ACA">
        <w:rPr>
          <w:rFonts w:ascii="Arial" w:hAnsi="Arial" w:cs="Arial"/>
          <w:b/>
          <w:bCs/>
        </w:rPr>
        <w:t xml:space="preserve"> </w:t>
      </w:r>
      <w:r w:rsidR="00DA5E00" w:rsidRPr="003C4ACA">
        <w:rPr>
          <w:rFonts w:ascii="Arial" w:hAnsi="Arial" w:cs="Arial"/>
        </w:rPr>
        <w:t xml:space="preserve"> </w:t>
      </w:r>
      <w:r w:rsidR="00AD3F84">
        <w:rPr>
          <w:rFonts w:ascii="Arial" w:hAnsi="Arial" w:cs="Arial"/>
          <w:b/>
        </w:rPr>
        <w:t>„Zakup</w:t>
      </w:r>
      <w:proofErr w:type="gramEnd"/>
      <w:r w:rsidR="00AD3F84">
        <w:rPr>
          <w:rFonts w:ascii="Arial" w:hAnsi="Arial" w:cs="Arial"/>
          <w:b/>
        </w:rPr>
        <w:t xml:space="preserve"> taboru do obsługi linii komunikacji miejskiej- 5 szt. autobusów elektrycznych maxi”</w:t>
      </w:r>
      <w:r w:rsidR="00AD3F84">
        <w:rPr>
          <w:rFonts w:ascii="Arial" w:hAnsi="Arial" w:cs="Arial"/>
          <w:b/>
          <w:bCs/>
        </w:rPr>
        <w:t>,  Nr sprawy DZ.381.UE-5/19</w:t>
      </w: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</w:t>
      </w:r>
      <w:proofErr w:type="gramStart"/>
      <w:r w:rsidRPr="00F233F6">
        <w:rPr>
          <w:rFonts w:ascii="Arial" w:hAnsi="Arial" w:cs="Arial"/>
          <w:color w:val="000000"/>
          <w:sz w:val="24"/>
          <w:szCs w:val="24"/>
        </w:rPr>
        <w:t>pkt 2 (jeżeli</w:t>
      </w:r>
      <w:proofErr w:type="gramEnd"/>
      <w:r w:rsidRPr="00F233F6">
        <w:rPr>
          <w:rFonts w:ascii="Arial" w:hAnsi="Arial" w:cs="Arial"/>
          <w:color w:val="000000"/>
          <w:sz w:val="24"/>
          <w:szCs w:val="24"/>
        </w:rPr>
        <w:t xml:space="preserve">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</w:t>
      </w:r>
      <w:proofErr w:type="gramStart"/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Wypełnić jeżeli</w:t>
      </w:r>
      <w:proofErr w:type="gramEnd"/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gramStart"/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podać</w:t>
      </w:r>
      <w:proofErr w:type="gramEnd"/>
      <w:r w:rsidRPr="00F233F6">
        <w:rPr>
          <w:rFonts w:ascii="Arial" w:hAnsi="Arial" w:cs="Arial"/>
          <w:i/>
          <w:iCs/>
          <w:color w:val="000000"/>
          <w:sz w:val="24"/>
          <w:szCs w:val="24"/>
        </w:rPr>
        <w:t xml:space="preserve">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 xml:space="preserve">Oświadczam, że wobec Wykonawcy / podmiotu udostępniającego zasoby nie wydano prawomocnego wyroku sądu skazującego za wykroczenie na karę ograniczenia wolności lub grzywny w zakresie określonym przez zamawiającego na podstawie art. 24 ust. 5 pkt 5 i 6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na podstawie art. 24 ust. 5 pkt 7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</w: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AD3F84">
        <w:rPr>
          <w:rFonts w:ascii="Arial" w:hAnsi="Arial" w:cs="Arial"/>
          <w:color w:val="000000"/>
          <w:sz w:val="24"/>
          <w:szCs w:val="24"/>
        </w:rPr>
        <w:t>ch lokalnych (</w:t>
      </w:r>
      <w:proofErr w:type="spellStart"/>
      <w:r w:rsidR="00AD3F8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AD3F84">
        <w:rPr>
          <w:rFonts w:ascii="Arial" w:hAnsi="Arial" w:cs="Arial"/>
          <w:color w:val="000000"/>
          <w:sz w:val="24"/>
          <w:szCs w:val="24"/>
        </w:rPr>
        <w:t xml:space="preserve">. Dz. U. </w:t>
      </w:r>
      <w:proofErr w:type="gramStart"/>
      <w:r w:rsidR="00AD3F84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="00AD3F84">
        <w:rPr>
          <w:rFonts w:ascii="Arial" w:hAnsi="Arial" w:cs="Arial"/>
          <w:color w:val="000000"/>
          <w:sz w:val="24"/>
          <w:szCs w:val="24"/>
        </w:rPr>
        <w:t xml:space="preserve"> 2019 r. poz. 1170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sectPr w:rsidR="00F83E47" w:rsidRPr="00F83E47">
      <w:headerReference w:type="default" r:id="rId9"/>
      <w:footerReference w:type="default" r:id="rId10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CD" w:rsidRDefault="006600CD">
      <w:r>
        <w:separator/>
      </w:r>
    </w:p>
  </w:endnote>
  <w:endnote w:type="continuationSeparator" w:id="0">
    <w:p w:rsidR="006600CD" w:rsidRDefault="0066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4E8D5275" wp14:editId="1EA126E0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5F5BE6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5F5BE6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6600C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CD" w:rsidRDefault="006600CD">
      <w:r>
        <w:separator/>
      </w:r>
    </w:p>
  </w:footnote>
  <w:footnote w:type="continuationSeparator" w:id="0">
    <w:p w:rsidR="006600CD" w:rsidRDefault="0066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Pr="006B0FC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>Nr sprawy DZ.381</w:t>
    </w:r>
    <w:r w:rsidR="00AD3F84" w:rsidRPr="006B0FCF">
      <w:rPr>
        <w:rFonts w:ascii="Arial" w:hAnsi="Arial"/>
        <w:b/>
        <w:bCs/>
        <w:sz w:val="24"/>
        <w:szCs w:val="24"/>
      </w:rPr>
      <w:t>.UE-5</w:t>
    </w:r>
    <w:r w:rsidR="00101123" w:rsidRPr="006B0FCF">
      <w:rPr>
        <w:rFonts w:ascii="Arial" w:hAnsi="Arial"/>
        <w:b/>
        <w:bCs/>
        <w:sz w:val="24"/>
        <w:szCs w:val="24"/>
      </w:rPr>
      <w:t>/19</w:t>
    </w:r>
  </w:p>
  <w:p w:rsidR="00FC06AF" w:rsidRPr="006B0FC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 xml:space="preserve">Załącznik </w:t>
    </w:r>
    <w:proofErr w:type="gramStart"/>
    <w:r w:rsidRPr="006B0FCF">
      <w:rPr>
        <w:rFonts w:ascii="Arial" w:hAnsi="Arial"/>
        <w:b/>
        <w:bCs/>
        <w:sz w:val="24"/>
        <w:szCs w:val="24"/>
      </w:rPr>
      <w:t xml:space="preserve">nr </w:t>
    </w:r>
    <w:r w:rsidR="005D608F" w:rsidRPr="006B0FCF">
      <w:rPr>
        <w:rFonts w:ascii="Arial" w:hAnsi="Arial"/>
        <w:b/>
        <w:bCs/>
        <w:sz w:val="24"/>
        <w:szCs w:val="24"/>
      </w:rPr>
      <w:t xml:space="preserve"> </w:t>
    </w:r>
    <w:r w:rsidR="006B0FCF" w:rsidRPr="006B0FCF">
      <w:rPr>
        <w:rFonts w:ascii="Arial" w:hAnsi="Arial"/>
        <w:b/>
        <w:bCs/>
        <w:sz w:val="24"/>
        <w:szCs w:val="24"/>
      </w:rPr>
      <w:t xml:space="preserve">4 </w:t>
    </w:r>
    <w:r w:rsidRPr="006B0FCF">
      <w:rPr>
        <w:rFonts w:ascii="Arial" w:hAnsi="Arial"/>
        <w:b/>
        <w:bCs/>
        <w:sz w:val="24"/>
        <w:szCs w:val="24"/>
      </w:rPr>
      <w:t>do</w:t>
    </w:r>
    <w:proofErr w:type="gramEnd"/>
    <w:r w:rsidRPr="006B0FCF">
      <w:rPr>
        <w:rFonts w:ascii="Arial" w:hAnsi="Arial"/>
        <w:b/>
        <w:bCs/>
        <w:sz w:val="24"/>
        <w:szCs w:val="24"/>
      </w:rPr>
      <w:t xml:space="preserve">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6"/>
    <w:rsid w:val="00076039"/>
    <w:rsid w:val="00101123"/>
    <w:rsid w:val="00135F30"/>
    <w:rsid w:val="00151D93"/>
    <w:rsid w:val="001B677E"/>
    <w:rsid w:val="001E458C"/>
    <w:rsid w:val="001F41B3"/>
    <w:rsid w:val="00204598"/>
    <w:rsid w:val="002143CD"/>
    <w:rsid w:val="00222106"/>
    <w:rsid w:val="00270048"/>
    <w:rsid w:val="002E04FA"/>
    <w:rsid w:val="0031279C"/>
    <w:rsid w:val="003C4ACA"/>
    <w:rsid w:val="004472A9"/>
    <w:rsid w:val="00464235"/>
    <w:rsid w:val="0051203C"/>
    <w:rsid w:val="00574872"/>
    <w:rsid w:val="005D608F"/>
    <w:rsid w:val="005E4C48"/>
    <w:rsid w:val="005F5BE6"/>
    <w:rsid w:val="0065041D"/>
    <w:rsid w:val="006600CD"/>
    <w:rsid w:val="00673DB0"/>
    <w:rsid w:val="006B0FCF"/>
    <w:rsid w:val="006D0DCF"/>
    <w:rsid w:val="006D5AD0"/>
    <w:rsid w:val="00713096"/>
    <w:rsid w:val="00715B46"/>
    <w:rsid w:val="008A3542"/>
    <w:rsid w:val="008D24E9"/>
    <w:rsid w:val="00906C22"/>
    <w:rsid w:val="009076D6"/>
    <w:rsid w:val="009244CE"/>
    <w:rsid w:val="009E43A2"/>
    <w:rsid w:val="00A46299"/>
    <w:rsid w:val="00A663C0"/>
    <w:rsid w:val="00A71DE7"/>
    <w:rsid w:val="00A7737F"/>
    <w:rsid w:val="00AB690F"/>
    <w:rsid w:val="00AD0C85"/>
    <w:rsid w:val="00AD3F84"/>
    <w:rsid w:val="00B00D01"/>
    <w:rsid w:val="00BE1895"/>
    <w:rsid w:val="00C608C8"/>
    <w:rsid w:val="00D0195E"/>
    <w:rsid w:val="00D5201B"/>
    <w:rsid w:val="00D60A4C"/>
    <w:rsid w:val="00D67C6C"/>
    <w:rsid w:val="00DA5E00"/>
    <w:rsid w:val="00DB6675"/>
    <w:rsid w:val="00DE5EAB"/>
    <w:rsid w:val="00E47FA9"/>
    <w:rsid w:val="00E804F8"/>
    <w:rsid w:val="00E97B2D"/>
    <w:rsid w:val="00EC0962"/>
    <w:rsid w:val="00F1716E"/>
    <w:rsid w:val="00F233F6"/>
    <w:rsid w:val="00F2470D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A75A-F188-4DD8-A880-502BBF81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42</cp:revision>
  <cp:lastPrinted>2019-12-20T09:49:00Z</cp:lastPrinted>
  <dcterms:created xsi:type="dcterms:W3CDTF">2017-01-31T09:50:00Z</dcterms:created>
  <dcterms:modified xsi:type="dcterms:W3CDTF">2019-12-20T09:49:00Z</dcterms:modified>
</cp:coreProperties>
</file>