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Pr="00163197" w:rsidRDefault="00163197" w:rsidP="00163197">
      <w:pPr>
        <w:tabs>
          <w:tab w:val="left" w:pos="8741"/>
        </w:tabs>
        <w:ind w:left="-851" w:right="-567"/>
        <w:jc w:val="right"/>
        <w:rPr>
          <w:color w:val="FF0000"/>
        </w:rPr>
      </w:pPr>
      <w:r>
        <w:rPr>
          <w:color w:val="FF0000"/>
        </w:rPr>
        <w:t>Uwzględnia zmianę z dnia</w:t>
      </w:r>
      <w:r w:rsidR="0052781E">
        <w:rPr>
          <w:color w:val="FF0000"/>
        </w:rPr>
        <w:t xml:space="preserve"> 19.07.2019 r., </w:t>
      </w:r>
      <w:r w:rsidR="007B65AE">
        <w:rPr>
          <w:color w:val="FF0000"/>
        </w:rPr>
        <w:t>31.07.2019 r.</w:t>
      </w:r>
      <w:bookmarkStart w:id="0" w:name="_GoBack"/>
      <w:bookmarkEnd w:id="0"/>
    </w:p>
    <w:p w:rsidR="0060253B" w:rsidRDefault="0060253B"/>
    <w:p w:rsidR="0060253B" w:rsidRDefault="0060253B"/>
    <w:p w:rsidR="0060253B" w:rsidRPr="00BD1B70" w:rsidRDefault="0060253B" w:rsidP="0060253B">
      <w:pPr>
        <w:jc w:val="center"/>
        <w:rPr>
          <w:rFonts w:ascii="Arial" w:hAnsi="Arial" w:cs="Arial"/>
        </w:rPr>
      </w:pPr>
      <w:r w:rsidRPr="00BD1B70">
        <w:rPr>
          <w:rFonts w:ascii="Arial" w:hAnsi="Arial" w:cs="Arial"/>
        </w:rPr>
        <w:t>SPECYFIKACJA ISTOTNYCH WARUNKÓW ZAMÓWIENIA</w:t>
      </w:r>
    </w:p>
    <w:p w:rsidR="0060253B" w:rsidRPr="00D23BE6" w:rsidRDefault="0060253B" w:rsidP="0060253B">
      <w:pPr>
        <w:jc w:val="center"/>
        <w:rPr>
          <w:rFonts w:ascii="Arial" w:hAnsi="Arial" w:cs="Arial"/>
        </w:rPr>
      </w:pPr>
      <w:r w:rsidRPr="00D23BE6">
        <w:rPr>
          <w:rFonts w:ascii="Arial" w:hAnsi="Arial" w:cs="Arial"/>
        </w:rPr>
        <w:t>- dalej zwana SIWZ</w:t>
      </w:r>
    </w:p>
    <w:p w:rsidR="0060253B" w:rsidRPr="00047FD7" w:rsidRDefault="0060253B" w:rsidP="0060253B">
      <w:pPr>
        <w:jc w:val="center"/>
        <w:rPr>
          <w:rFonts w:ascii="Arial" w:hAnsi="Arial" w:cs="Arial"/>
        </w:rPr>
      </w:pPr>
      <w:r w:rsidRPr="00047FD7">
        <w:rPr>
          <w:rFonts w:ascii="Arial" w:hAnsi="Arial" w:cs="Arial"/>
        </w:rPr>
        <w:t>z  dnia</w:t>
      </w:r>
      <w:r w:rsidR="00172FED" w:rsidRPr="00047FD7">
        <w:rPr>
          <w:rFonts w:ascii="Arial" w:hAnsi="Arial" w:cs="Arial"/>
        </w:rPr>
        <w:t xml:space="preserve"> </w:t>
      </w:r>
      <w:r w:rsidR="001B5BB3" w:rsidRPr="00047FD7">
        <w:rPr>
          <w:rFonts w:ascii="Arial" w:hAnsi="Arial" w:cs="Arial"/>
        </w:rPr>
        <w:t>14</w:t>
      </w:r>
      <w:r w:rsidR="00E10628" w:rsidRPr="00047FD7">
        <w:rPr>
          <w:rFonts w:ascii="Arial" w:hAnsi="Arial" w:cs="Arial"/>
        </w:rPr>
        <w:t xml:space="preserve"> czerwca </w:t>
      </w:r>
      <w:r w:rsidR="001D51C8" w:rsidRPr="00047FD7">
        <w:rPr>
          <w:rFonts w:ascii="Arial" w:hAnsi="Arial" w:cs="Arial"/>
        </w:rPr>
        <w:t>2019</w:t>
      </w:r>
      <w:r w:rsidR="00D62D6B" w:rsidRPr="00047FD7">
        <w:rPr>
          <w:rFonts w:ascii="Arial" w:hAnsi="Arial" w:cs="Arial"/>
        </w:rPr>
        <w:t xml:space="preserve"> r. </w:t>
      </w:r>
    </w:p>
    <w:p w:rsidR="0060253B" w:rsidRDefault="0060253B" w:rsidP="0060253B">
      <w:pPr>
        <w:jc w:val="center"/>
        <w:rPr>
          <w:rFonts w:ascii="Arial" w:hAnsi="Arial" w:cs="Arial"/>
        </w:rPr>
      </w:pPr>
      <w:r w:rsidRPr="00172FED">
        <w:rPr>
          <w:rFonts w:ascii="Arial" w:hAnsi="Arial" w:cs="Arial"/>
        </w:rPr>
        <w:t xml:space="preserve">na </w:t>
      </w:r>
      <w:r w:rsidR="000622C8" w:rsidRPr="00172FED">
        <w:rPr>
          <w:rFonts w:ascii="Arial" w:hAnsi="Arial" w:cs="Arial"/>
        </w:rPr>
        <w:t>dostawę</w:t>
      </w:r>
      <w:r w:rsidRPr="00172FED">
        <w:rPr>
          <w:rFonts w:ascii="Arial" w:hAnsi="Arial" w:cs="Arial"/>
        </w:rPr>
        <w:t xml:space="preserve"> pod nazwą</w:t>
      </w:r>
    </w:p>
    <w:p w:rsidR="00E10628" w:rsidRPr="00E10628" w:rsidRDefault="00E10628" w:rsidP="00E10628">
      <w:pPr>
        <w:spacing w:before="100" w:beforeAutospacing="1" w:after="0" w:line="240" w:lineRule="auto"/>
        <w:jc w:val="center"/>
        <w:rPr>
          <w:rFonts w:ascii="Arial" w:eastAsia="Times New Roman" w:hAnsi="Arial" w:cs="Arial"/>
          <w:lang w:eastAsia="pl-PL"/>
        </w:rPr>
      </w:pPr>
      <w:r w:rsidRPr="00E10628">
        <w:rPr>
          <w:rFonts w:ascii="Arial" w:eastAsia="Times New Roman" w:hAnsi="Arial" w:cs="Arial"/>
          <w:lang w:eastAsia="pl-PL"/>
        </w:rPr>
        <w:t>„</w:t>
      </w:r>
      <w:r w:rsidRPr="00E10628">
        <w:rPr>
          <w:rFonts w:ascii="Arial" w:eastAsia="Times New Roman" w:hAnsi="Arial" w:cs="Arial"/>
          <w:b/>
          <w:bCs/>
          <w:lang w:eastAsia="pl-PL"/>
        </w:rPr>
        <w:t>Zakup i dostawa autobusów elektrycznych wraz z infrastrukturą do ładowania wolnego na zajezdni oraz ładowania szybkiego na przystankach końcowych”</w:t>
      </w:r>
    </w:p>
    <w:p w:rsidR="00E10628" w:rsidRPr="00172FED" w:rsidRDefault="00E10628" w:rsidP="0060253B">
      <w:pPr>
        <w:jc w:val="center"/>
        <w:rPr>
          <w:rFonts w:ascii="Arial" w:hAnsi="Arial" w:cs="Arial"/>
        </w:rPr>
      </w:pPr>
    </w:p>
    <w:p w:rsidR="00F65194" w:rsidRPr="00242505" w:rsidRDefault="00F65194" w:rsidP="0060253B">
      <w:pPr>
        <w:jc w:val="center"/>
        <w:rPr>
          <w:rFonts w:ascii="Arial" w:hAnsi="Arial" w:cs="Arial"/>
          <w:b/>
        </w:rPr>
      </w:pPr>
      <w:r w:rsidRPr="00242505">
        <w:rPr>
          <w:rFonts w:ascii="Arial" w:hAnsi="Arial" w:cs="Arial"/>
          <w:b/>
        </w:rPr>
        <w:t>Nr sprawy</w:t>
      </w:r>
      <w:r w:rsidR="00E10628">
        <w:rPr>
          <w:rFonts w:ascii="Arial" w:hAnsi="Arial" w:cs="Arial"/>
          <w:b/>
        </w:rPr>
        <w:t xml:space="preserve"> DZ.381.UE-4</w:t>
      </w:r>
      <w:r w:rsidR="001D51C8" w:rsidRPr="00242505">
        <w:rPr>
          <w:rFonts w:ascii="Arial" w:hAnsi="Arial" w:cs="Arial"/>
          <w:b/>
        </w:rPr>
        <w:t>/19</w:t>
      </w:r>
    </w:p>
    <w:p w:rsidR="0060253B" w:rsidRPr="00242505" w:rsidRDefault="0060253B" w:rsidP="0060253B">
      <w:pPr>
        <w:jc w:val="center"/>
        <w:rPr>
          <w:rFonts w:ascii="Arial" w:hAnsi="Arial" w:cs="Arial"/>
          <w:b/>
        </w:rPr>
      </w:pPr>
    </w:p>
    <w:p w:rsidR="00D1077F" w:rsidRPr="00BD1B70" w:rsidRDefault="00D1077F" w:rsidP="0060253B">
      <w:pPr>
        <w:jc w:val="both"/>
        <w:rPr>
          <w:rFonts w:ascii="Arial" w:hAnsi="Arial" w:cs="Arial"/>
        </w:rPr>
      </w:pPr>
    </w:p>
    <w:p w:rsidR="00D1077F" w:rsidRPr="00BD1B70" w:rsidRDefault="00D1077F" w:rsidP="0060253B">
      <w:pPr>
        <w:jc w:val="both"/>
        <w:rPr>
          <w:rFonts w:ascii="Arial" w:hAnsi="Arial" w:cs="Arial"/>
        </w:rPr>
      </w:pPr>
      <w:r w:rsidRPr="00BD1B70">
        <w:rPr>
          <w:rFonts w:ascii="Arial" w:hAnsi="Arial" w:cs="Arial"/>
        </w:rPr>
        <w:t>Postępowanie o udzielenie zamówienia publicznego- dalej zwane „postępowaniem”- jest prowadzone zgodnie z przepisami ustawy z dnia 29 stycznia 2004 r. – Prawo zamówie</w:t>
      </w:r>
      <w:r w:rsidR="00333DE3">
        <w:rPr>
          <w:rFonts w:ascii="Arial" w:hAnsi="Arial" w:cs="Arial"/>
        </w:rPr>
        <w:t>ń publicznych (Dz. U. z 2018</w:t>
      </w:r>
      <w:r w:rsidR="00E23456">
        <w:rPr>
          <w:rFonts w:ascii="Arial" w:hAnsi="Arial" w:cs="Arial"/>
        </w:rPr>
        <w:t xml:space="preserve"> r.</w:t>
      </w:r>
      <w:r w:rsidRPr="00BD1B70">
        <w:rPr>
          <w:rFonts w:ascii="Arial" w:hAnsi="Arial" w:cs="Arial"/>
        </w:rPr>
        <w:t xml:space="preserve"> poz. </w:t>
      </w:r>
      <w:r w:rsidR="00333DE3">
        <w:rPr>
          <w:rFonts w:ascii="Arial" w:hAnsi="Arial" w:cs="Arial"/>
        </w:rPr>
        <w:t>1986</w:t>
      </w:r>
      <w:r w:rsidRPr="00BD1B70">
        <w:rPr>
          <w:rFonts w:ascii="Arial" w:hAnsi="Arial" w:cs="Arial"/>
        </w:rPr>
        <w:t xml:space="preserve"> z </w:t>
      </w:r>
      <w:proofErr w:type="spellStart"/>
      <w:r w:rsidRPr="00BD1B70">
        <w:rPr>
          <w:rFonts w:ascii="Arial" w:hAnsi="Arial" w:cs="Arial"/>
        </w:rPr>
        <w:t>późn</w:t>
      </w:r>
      <w:proofErr w:type="spellEnd"/>
      <w:r w:rsidRPr="00BD1B70">
        <w:rPr>
          <w:rFonts w:ascii="Arial" w:hAnsi="Arial" w:cs="Arial"/>
        </w:rPr>
        <w:t>. zm.).</w:t>
      </w:r>
    </w:p>
    <w:p w:rsidR="0060253B" w:rsidRPr="00BD1B70" w:rsidRDefault="0060253B" w:rsidP="0060253B">
      <w:pPr>
        <w:jc w:val="both"/>
        <w:rPr>
          <w:rFonts w:ascii="Arial" w:hAnsi="Arial" w:cs="Arial"/>
        </w:rPr>
      </w:pPr>
      <w:r w:rsidRPr="00BD1B70">
        <w:rPr>
          <w:rFonts w:ascii="Arial" w:hAnsi="Arial" w:cs="Arial"/>
        </w:rPr>
        <w:t xml:space="preserve">Tryb udzielenia zamówienia: Przetarg nieograniczony o wartości </w:t>
      </w:r>
      <w:r w:rsidR="00F65194" w:rsidRPr="00BD1B70">
        <w:rPr>
          <w:rFonts w:ascii="Arial" w:hAnsi="Arial" w:cs="Arial"/>
        </w:rPr>
        <w:t xml:space="preserve"> zamówienia </w:t>
      </w:r>
      <w:r w:rsidR="00F5226D" w:rsidRPr="00F5226D">
        <w:rPr>
          <w:rFonts w:ascii="Arial" w:hAnsi="Arial" w:cs="Arial"/>
          <w:b/>
        </w:rPr>
        <w:t>większej</w:t>
      </w:r>
      <w:r w:rsidR="00F65194" w:rsidRPr="00F5226D">
        <w:rPr>
          <w:rFonts w:ascii="Arial" w:hAnsi="Arial" w:cs="Arial"/>
          <w:b/>
        </w:rPr>
        <w:t xml:space="preserve"> </w:t>
      </w:r>
      <w:r w:rsidR="00F65194" w:rsidRPr="00BD1B70">
        <w:rPr>
          <w:rFonts w:ascii="Arial" w:hAnsi="Arial" w:cs="Arial"/>
        </w:rPr>
        <w:t xml:space="preserve">niż kwoty określone w przepisach wydanych na podstawie art. 11 ust. 8 ustawy Prawo zamówień publicznych </w:t>
      </w:r>
      <w:r w:rsidR="00333DE3">
        <w:rPr>
          <w:rFonts w:ascii="Arial" w:hAnsi="Arial" w:cs="Arial"/>
        </w:rPr>
        <w:t>(Dz. U. z 2018</w:t>
      </w:r>
      <w:r w:rsidR="00E23456">
        <w:rPr>
          <w:rFonts w:ascii="Arial" w:hAnsi="Arial" w:cs="Arial"/>
        </w:rPr>
        <w:t xml:space="preserve"> r.</w:t>
      </w:r>
      <w:r w:rsidR="00851660">
        <w:rPr>
          <w:rFonts w:ascii="Arial" w:hAnsi="Arial" w:cs="Arial"/>
        </w:rPr>
        <w:t xml:space="preserve"> poz. 1</w:t>
      </w:r>
      <w:r w:rsidR="00333DE3">
        <w:rPr>
          <w:rFonts w:ascii="Arial" w:hAnsi="Arial" w:cs="Arial"/>
        </w:rPr>
        <w:t>986</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xml:space="preserve">. zm.)- </w:t>
      </w:r>
      <w:r w:rsidR="00F5226D" w:rsidRPr="00F5226D">
        <w:rPr>
          <w:rFonts w:ascii="Arial" w:hAnsi="Arial" w:cs="Arial"/>
          <w:b/>
          <w:u w:val="single"/>
        </w:rPr>
        <w:t xml:space="preserve">powyżej </w:t>
      </w:r>
      <w:r w:rsidR="006F3BB5">
        <w:rPr>
          <w:rFonts w:ascii="Arial" w:hAnsi="Arial" w:cs="Arial"/>
          <w:b/>
          <w:u w:val="single"/>
        </w:rPr>
        <w:t>443</w:t>
      </w:r>
      <w:r w:rsidR="00F65194" w:rsidRPr="00F5226D">
        <w:rPr>
          <w:rFonts w:ascii="Arial" w:hAnsi="Arial" w:cs="Arial"/>
          <w:b/>
          <w:u w:val="single"/>
        </w:rPr>
        <w:t> 000 euro.</w:t>
      </w:r>
    </w:p>
    <w:p w:rsidR="00F65194" w:rsidRPr="00BD1B70" w:rsidRDefault="00F65194" w:rsidP="0060253B">
      <w:pPr>
        <w:jc w:val="both"/>
        <w:rPr>
          <w:rFonts w:ascii="Arial" w:hAnsi="Arial" w:cs="Arial"/>
        </w:rPr>
      </w:pPr>
    </w:p>
    <w:p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rsidR="0060253B" w:rsidRPr="00BD1B70" w:rsidRDefault="0060253B" w:rsidP="0060253B">
      <w:pPr>
        <w:jc w:val="center"/>
        <w:rPr>
          <w:rFonts w:ascii="Arial" w:hAnsi="Arial" w:cs="Arial"/>
        </w:rPr>
      </w:pPr>
    </w:p>
    <w:p w:rsidR="0060253B" w:rsidRPr="00BD1B70" w:rsidRDefault="0060253B" w:rsidP="0060253B">
      <w:pPr>
        <w:jc w:val="both"/>
        <w:rPr>
          <w:rFonts w:ascii="Arial" w:hAnsi="Arial" w:cs="Arial"/>
        </w:rPr>
      </w:pPr>
    </w:p>
    <w:p w:rsidR="00D1077F" w:rsidRPr="00BD1B70" w:rsidRDefault="00D1077F" w:rsidP="0060253B">
      <w:pPr>
        <w:jc w:val="both"/>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 xml:space="preserve">Dokument zatwierdził </w:t>
      </w:r>
    </w:p>
    <w:p w:rsidR="00D1077F" w:rsidRPr="00047FD7" w:rsidRDefault="00D1077F" w:rsidP="00D1077F">
      <w:pPr>
        <w:jc w:val="right"/>
        <w:rPr>
          <w:rFonts w:ascii="Arial" w:hAnsi="Arial" w:cs="Arial"/>
        </w:rPr>
      </w:pPr>
      <w:r w:rsidRPr="00047FD7">
        <w:rPr>
          <w:rFonts w:ascii="Arial" w:hAnsi="Arial" w:cs="Arial"/>
        </w:rPr>
        <w:t xml:space="preserve">w dniu </w:t>
      </w:r>
      <w:r w:rsidR="009674F9" w:rsidRPr="00047FD7">
        <w:rPr>
          <w:rFonts w:ascii="Arial" w:hAnsi="Arial" w:cs="Arial"/>
        </w:rPr>
        <w:t>14</w:t>
      </w:r>
      <w:r w:rsidR="00333DE3" w:rsidRPr="00047FD7">
        <w:rPr>
          <w:rFonts w:ascii="Arial" w:hAnsi="Arial" w:cs="Arial"/>
        </w:rPr>
        <w:t>.0</w:t>
      </w:r>
      <w:r w:rsidR="00E10628" w:rsidRPr="00047FD7">
        <w:rPr>
          <w:rFonts w:ascii="Arial" w:hAnsi="Arial" w:cs="Arial"/>
        </w:rPr>
        <w:t>6</w:t>
      </w:r>
      <w:r w:rsidR="00333DE3" w:rsidRPr="00047FD7">
        <w:rPr>
          <w:rFonts w:ascii="Arial" w:hAnsi="Arial" w:cs="Arial"/>
        </w:rPr>
        <w:t>.2019</w:t>
      </w:r>
      <w:r w:rsidR="00D62D6B" w:rsidRPr="00047FD7">
        <w:rPr>
          <w:rFonts w:ascii="Arial" w:hAnsi="Arial" w:cs="Arial"/>
        </w:rPr>
        <w:t xml:space="preserve"> r. </w:t>
      </w:r>
    </w:p>
    <w:p w:rsidR="00D1077F" w:rsidRPr="00BD1B70" w:rsidRDefault="00D1077F" w:rsidP="00D1077F">
      <w:pPr>
        <w:jc w:val="right"/>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w:t>
      </w:r>
    </w:p>
    <w:p w:rsidR="00BD1B70" w:rsidRPr="001C5A34" w:rsidRDefault="009674F9" w:rsidP="001C5A34">
      <w:pPr>
        <w:tabs>
          <w:tab w:val="num" w:pos="650"/>
        </w:tabs>
        <w:spacing w:after="0" w:line="240" w:lineRule="auto"/>
        <w:ind w:left="356" w:right="110"/>
        <w:jc w:val="right"/>
        <w:rPr>
          <w:rFonts w:ascii="Arial" w:eastAsia="Times New Roman" w:hAnsi="Arial" w:cs="Arial"/>
          <w:i/>
          <w:lang w:eastAsia="pl-PL"/>
        </w:rPr>
      </w:pPr>
      <w:r w:rsidRPr="001C5A34">
        <w:rPr>
          <w:rFonts w:ascii="Arial" w:hAnsi="Arial" w:cs="Arial"/>
        </w:rPr>
        <w:t>Sławomir Podsiadły</w:t>
      </w:r>
      <w:r w:rsidR="00C05F31" w:rsidRPr="001C5A34">
        <w:rPr>
          <w:rFonts w:ascii="Arial" w:hAnsi="Arial" w:cs="Arial"/>
        </w:rPr>
        <w:t xml:space="preserve">- </w:t>
      </w:r>
      <w:r w:rsidR="001C5A34" w:rsidRPr="001C5A34">
        <w:rPr>
          <w:rFonts w:ascii="Arial" w:eastAsia="Times New Roman" w:hAnsi="Arial" w:cs="Arial"/>
          <w:i/>
          <w:lang w:eastAsia="pl-PL"/>
        </w:rPr>
        <w:t>Pracownik zamawiającego, któremu kierownik zamawiającego powierzył wykonanie zastrzeżonych dla siebie czynności w postępowaniu o udzielenie zamówienia</w:t>
      </w:r>
      <w:r w:rsidR="001C5A34" w:rsidRPr="001C5A34">
        <w:rPr>
          <w:rFonts w:ascii="Arial" w:hAnsi="Arial" w:cs="Arial"/>
        </w:rPr>
        <w:t xml:space="preserve"> </w:t>
      </w:r>
      <w:r w:rsidR="00FF6849" w:rsidRPr="001C5A34">
        <w:rPr>
          <w:rFonts w:ascii="Arial" w:hAnsi="Arial" w:cs="Arial"/>
        </w:rPr>
        <w:t xml:space="preserve">- </w:t>
      </w:r>
      <w:r w:rsidRPr="001C5A34">
        <w:rPr>
          <w:rFonts w:ascii="Arial" w:hAnsi="Arial" w:cs="Arial"/>
        </w:rPr>
        <w:t xml:space="preserve">Z-ca </w:t>
      </w:r>
      <w:r w:rsidR="00FF6849" w:rsidRPr="001C5A34">
        <w:rPr>
          <w:rFonts w:ascii="Arial" w:hAnsi="Arial" w:cs="Arial"/>
        </w:rPr>
        <w:t>Dyrektor</w:t>
      </w:r>
      <w:r w:rsidRPr="001C5A34">
        <w:rPr>
          <w:rFonts w:ascii="Arial" w:hAnsi="Arial" w:cs="Arial"/>
        </w:rPr>
        <w:t>a</w:t>
      </w:r>
      <w:r w:rsidR="00FF6849" w:rsidRPr="001C5A34">
        <w:rPr>
          <w:rFonts w:ascii="Arial" w:hAnsi="Arial" w:cs="Arial"/>
        </w:rPr>
        <w:t xml:space="preserve"> </w:t>
      </w:r>
      <w:r w:rsidR="00D1077F" w:rsidRPr="001C5A34">
        <w:rPr>
          <w:rFonts w:ascii="Arial" w:hAnsi="Arial" w:cs="Arial"/>
        </w:rPr>
        <w:t>Zarządu Transportu Miejskiego w Lublinie</w:t>
      </w:r>
    </w:p>
    <w:p w:rsidR="00333DE3" w:rsidRDefault="00333DE3" w:rsidP="00F34E3B">
      <w:pPr>
        <w:spacing w:after="0" w:line="240" w:lineRule="auto"/>
        <w:jc w:val="right"/>
        <w:rPr>
          <w:rFonts w:ascii="Arial" w:hAnsi="Arial" w:cs="Arial"/>
        </w:rPr>
      </w:pPr>
    </w:p>
    <w:p w:rsidR="00333DE3" w:rsidRPr="00F34E3B" w:rsidRDefault="00333DE3" w:rsidP="00F34E3B">
      <w:pPr>
        <w:spacing w:after="0" w:line="240" w:lineRule="auto"/>
        <w:jc w:val="right"/>
        <w:rPr>
          <w:rFonts w:ascii="Arial" w:hAnsi="Arial" w:cs="Arial"/>
        </w:rPr>
      </w:pPr>
    </w:p>
    <w:p w:rsidR="00BD1B70" w:rsidRDefault="00BD1B70" w:rsidP="00BD1B70">
      <w:pPr>
        <w:pStyle w:val="Akapitzlist"/>
        <w:spacing w:after="0" w:line="240" w:lineRule="auto"/>
        <w:jc w:val="both"/>
      </w:pPr>
    </w:p>
    <w:p w:rsidR="00BD1B70" w:rsidRDefault="00BD1B70" w:rsidP="00E57F6D">
      <w:pPr>
        <w:pStyle w:val="Akapitzlist"/>
        <w:numPr>
          <w:ilvl w:val="0"/>
          <w:numId w:val="1"/>
        </w:numPr>
        <w:tabs>
          <w:tab w:val="left" w:pos="709"/>
          <w:tab w:val="left" w:pos="2694"/>
        </w:tabs>
        <w:spacing w:after="0" w:line="240" w:lineRule="auto"/>
        <w:ind w:left="0" w:firstLine="0"/>
        <w:jc w:val="both"/>
        <w:rPr>
          <w:rFonts w:ascii="Arial" w:hAnsi="Arial" w:cs="Arial"/>
          <w:b/>
        </w:rPr>
      </w:pPr>
      <w:r>
        <w:rPr>
          <w:rFonts w:ascii="Arial" w:hAnsi="Arial" w:cs="Arial"/>
          <w:b/>
        </w:rPr>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rsidR="00BD1B70" w:rsidRDefault="00BD1B70" w:rsidP="00BD1B70">
      <w:pPr>
        <w:pStyle w:val="Akapitzlist"/>
        <w:spacing w:after="0" w:line="240" w:lineRule="auto"/>
        <w:ind w:left="1080"/>
        <w:jc w:val="both"/>
        <w:rPr>
          <w:rFonts w:ascii="Arial" w:hAnsi="Arial" w:cs="Arial"/>
          <w:b/>
        </w:rPr>
      </w:pPr>
    </w:p>
    <w:p w:rsidR="00BD1B70" w:rsidRDefault="00B65361" w:rsidP="00DA5852">
      <w:pPr>
        <w:pStyle w:val="Akapitzlist"/>
        <w:tabs>
          <w:tab w:val="left" w:pos="2694"/>
          <w:tab w:val="left" w:pos="4395"/>
        </w:tabs>
        <w:spacing w:after="0" w:line="360" w:lineRule="auto"/>
        <w:ind w:left="709"/>
        <w:jc w:val="both"/>
        <w:rPr>
          <w:rFonts w:ascii="Arial" w:hAnsi="Arial" w:cs="Arial"/>
        </w:rPr>
      </w:pPr>
      <w:r>
        <w:rPr>
          <w:rFonts w:ascii="Arial" w:hAnsi="Arial" w:cs="Arial"/>
        </w:rPr>
        <w:t xml:space="preserve">Zamawiający:                            Zarząd Transportu Miejskiego w Lublinie </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w:t>
      </w:r>
      <w:r w:rsidR="00010A4A">
        <w:rPr>
          <w:rFonts w:ascii="Arial" w:hAnsi="Arial" w:cs="Arial"/>
        </w:rPr>
        <w:t>ul. Nałęczowska 14, 20-701</w:t>
      </w:r>
      <w:r>
        <w:rPr>
          <w:rFonts w:ascii="Arial" w:hAnsi="Arial" w:cs="Arial"/>
        </w:rPr>
        <w:t xml:space="preserve"> Lublin</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Telefon:                                     81 - 466-29-00</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Godziny pracy:                          poniedziałek- piątek 7:30 – 15:30</w:t>
      </w:r>
    </w:p>
    <w:p w:rsidR="00B65361" w:rsidRDefault="00B65361" w:rsidP="00DA5852">
      <w:pPr>
        <w:pStyle w:val="Akapitzlist"/>
        <w:tabs>
          <w:tab w:val="left" w:pos="993"/>
          <w:tab w:val="left" w:pos="2694"/>
          <w:tab w:val="left" w:pos="3828"/>
        </w:tabs>
        <w:spacing w:after="0" w:line="360" w:lineRule="auto"/>
        <w:ind w:left="709"/>
        <w:jc w:val="both"/>
      </w:pPr>
      <w:r>
        <w:rPr>
          <w:rFonts w:ascii="Arial" w:hAnsi="Arial" w:cs="Arial"/>
        </w:rPr>
        <w:t>Adres strony internetowej</w:t>
      </w:r>
      <w:r w:rsidRPr="00C03146">
        <w:rPr>
          <w:rFonts w:ascii="Arial" w:hAnsi="Arial" w:cs="Arial"/>
        </w:rPr>
        <w:t xml:space="preserve">:  </w:t>
      </w:r>
      <w:r w:rsidRPr="00F20090">
        <w:rPr>
          <w:rFonts w:ascii="Arial" w:hAnsi="Arial" w:cs="Arial"/>
          <w:color w:val="FF0000"/>
        </w:rPr>
        <w:t xml:space="preserve">     </w:t>
      </w:r>
      <w:r w:rsidRPr="00F07FD7">
        <w:rPr>
          <w:rFonts w:ascii="Arial" w:hAnsi="Arial" w:cs="Arial"/>
          <w:color w:val="FF0000"/>
        </w:rPr>
        <w:t xml:space="preserve"> </w:t>
      </w:r>
      <w:hyperlink r:id="rId9" w:history="1">
        <w:r w:rsidR="00F07FD7" w:rsidRPr="00F07FD7">
          <w:rPr>
            <w:rStyle w:val="Hipercze"/>
            <w:rFonts w:ascii="Arial" w:eastAsia="Times New Roman" w:hAnsi="Arial" w:cs="Arial"/>
            <w:u w:val="none"/>
            <w:lang w:eastAsia="ar-SA"/>
          </w:rPr>
          <w:t>https://biuletyn.lublin.eu/ztm</w:t>
        </w:r>
      </w:hyperlink>
      <w:r w:rsidR="00E2235A">
        <w:rPr>
          <w:rStyle w:val="Hipercze"/>
          <w:rFonts w:ascii="Arial" w:eastAsia="Times New Roman" w:hAnsi="Arial" w:cs="Arial"/>
          <w:u w:val="none"/>
          <w:lang w:eastAsia="ar-SA"/>
        </w:rPr>
        <w:t>; http://www.ztm.lublin.eu</w:t>
      </w:r>
    </w:p>
    <w:p w:rsidR="00F07FD7" w:rsidRPr="00F07FD7"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F07FD7">
        <w:rPr>
          <w:rFonts w:ascii="Arial" w:hAnsi="Arial" w:cs="Arial"/>
          <w:u w:val="single"/>
        </w:rPr>
        <w:t>Dedykowana platforma zakupowa do obsługi komunikacji w formie elektronicznej pomiędzy Zamawiającym a wykonawcami oraz składania ofert</w:t>
      </w:r>
      <w:r w:rsidRPr="00F07FD7">
        <w:rPr>
          <w:rFonts w:ascii="Arial" w:hAnsi="Arial" w:cs="Arial"/>
        </w:rPr>
        <w:t>:</w:t>
      </w:r>
      <w:r w:rsidRPr="00F07FD7">
        <w:t xml:space="preserve"> </w:t>
      </w:r>
      <w:bookmarkStart w:id="1" w:name="_Hlk438658"/>
      <w:r w:rsidR="00242505">
        <w:rPr>
          <w:rFonts w:ascii="Arial" w:hAnsi="Arial" w:cs="Arial"/>
          <w:color w:val="0000FF"/>
        </w:rPr>
        <w:fldChar w:fldCharType="begin"/>
      </w:r>
      <w:r w:rsidR="00242505">
        <w:rPr>
          <w:rFonts w:ascii="Arial" w:hAnsi="Arial" w:cs="Arial"/>
          <w:color w:val="0000FF"/>
        </w:rPr>
        <w:instrText xml:space="preserve"> HYPERLINK "https://platformazakupowa.pl/pn/ztm_lublin" </w:instrText>
      </w:r>
      <w:r w:rsidR="00242505">
        <w:rPr>
          <w:rFonts w:ascii="Arial" w:hAnsi="Arial" w:cs="Arial"/>
          <w:color w:val="0000FF"/>
        </w:rPr>
        <w:fldChar w:fldCharType="separate"/>
      </w:r>
      <w:r w:rsidRPr="00F07FD7">
        <w:rPr>
          <w:rFonts w:ascii="Arial" w:hAnsi="Arial" w:cs="Arial"/>
          <w:color w:val="0000FF"/>
        </w:rPr>
        <w:t>https://platformazakupowa.pl/pn/ztm_lublin</w:t>
      </w:r>
      <w:r w:rsidR="00242505">
        <w:rPr>
          <w:rFonts w:ascii="Arial" w:hAnsi="Arial" w:cs="Arial"/>
          <w:color w:val="0000FF"/>
        </w:rPr>
        <w:fldChar w:fldCharType="end"/>
      </w:r>
      <w:bookmarkEnd w:id="1"/>
    </w:p>
    <w:p w:rsidR="00B65361" w:rsidRPr="001129C7"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Pr="001129C7"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1129C7">
        <w:rPr>
          <w:rFonts w:ascii="Arial" w:hAnsi="Arial" w:cs="Arial"/>
          <w:b/>
        </w:rPr>
        <w:t>Tryb udzielenia  zamówienia</w:t>
      </w:r>
      <w:r w:rsidR="00DA5852" w:rsidRPr="001129C7">
        <w:rPr>
          <w:rFonts w:ascii="Arial" w:hAnsi="Arial" w:cs="Arial"/>
          <w:b/>
        </w:rPr>
        <w:t>.</w:t>
      </w:r>
      <w:r w:rsidRPr="001129C7">
        <w:rPr>
          <w:rFonts w:ascii="Arial" w:hAnsi="Arial" w:cs="Arial"/>
          <w:b/>
        </w:rPr>
        <w:t xml:space="preserve"> </w:t>
      </w:r>
    </w:p>
    <w:p w:rsidR="00B65361" w:rsidRPr="001129C7" w:rsidRDefault="00B65361" w:rsidP="00DA5852">
      <w:pPr>
        <w:pStyle w:val="Akapitzlist"/>
        <w:tabs>
          <w:tab w:val="left" w:pos="142"/>
        </w:tabs>
        <w:spacing w:after="0" w:line="360" w:lineRule="auto"/>
        <w:ind w:left="709"/>
        <w:jc w:val="both"/>
        <w:rPr>
          <w:rFonts w:ascii="Arial" w:hAnsi="Arial" w:cs="Arial"/>
        </w:rPr>
      </w:pPr>
    </w:p>
    <w:p w:rsidR="00EE5814" w:rsidRPr="001129C7" w:rsidRDefault="00B65361" w:rsidP="00EE5814">
      <w:pPr>
        <w:pStyle w:val="Akapitzlist"/>
        <w:spacing w:after="0" w:line="360" w:lineRule="auto"/>
        <w:ind w:left="380"/>
        <w:jc w:val="both"/>
        <w:rPr>
          <w:rFonts w:ascii="Arial" w:eastAsia="Arial" w:hAnsi="Arial" w:cs="Arial"/>
          <w:lang w:eastAsia="pl-PL" w:bidi="pl-PL"/>
        </w:rPr>
      </w:pPr>
      <w:r w:rsidRPr="001129C7">
        <w:rPr>
          <w:rFonts w:ascii="Arial" w:hAnsi="Arial" w:cs="Arial"/>
        </w:rPr>
        <w:t>Postępowanie o udzielenie zamówienia publicznego prowadzone jest w trybie przetargu nieograniczonego, na podstawie ustawy z dnia 29 stycznia 2004 r. Prawo zamówień publicznych</w:t>
      </w:r>
      <w:r w:rsidR="00E23456" w:rsidRPr="001129C7">
        <w:rPr>
          <w:rFonts w:ascii="Arial" w:hAnsi="Arial" w:cs="Arial"/>
        </w:rPr>
        <w:t xml:space="preserve"> (D</w:t>
      </w:r>
      <w:r w:rsidR="00333DE3" w:rsidRPr="001129C7">
        <w:rPr>
          <w:rFonts w:ascii="Arial" w:hAnsi="Arial" w:cs="Arial"/>
        </w:rPr>
        <w:t>z. U. z 2018</w:t>
      </w:r>
      <w:r w:rsidR="00E23456" w:rsidRPr="001129C7">
        <w:rPr>
          <w:rFonts w:ascii="Arial" w:hAnsi="Arial" w:cs="Arial"/>
        </w:rPr>
        <w:t xml:space="preserve"> r.</w:t>
      </w:r>
      <w:r w:rsidR="00333DE3" w:rsidRPr="001129C7">
        <w:rPr>
          <w:rFonts w:ascii="Arial" w:hAnsi="Arial" w:cs="Arial"/>
        </w:rPr>
        <w:t xml:space="preserve"> poz. 1986</w:t>
      </w:r>
      <w:r w:rsidRPr="001129C7">
        <w:rPr>
          <w:rFonts w:ascii="Arial" w:hAnsi="Arial" w:cs="Arial"/>
        </w:rPr>
        <w:t xml:space="preserve"> z </w:t>
      </w:r>
      <w:proofErr w:type="spellStart"/>
      <w:r w:rsidRPr="001129C7">
        <w:rPr>
          <w:rFonts w:ascii="Arial" w:hAnsi="Arial" w:cs="Arial"/>
        </w:rPr>
        <w:t>późn</w:t>
      </w:r>
      <w:proofErr w:type="spellEnd"/>
      <w:r w:rsidRPr="001129C7">
        <w:rPr>
          <w:rFonts w:ascii="Arial" w:hAnsi="Arial" w:cs="Arial"/>
        </w:rPr>
        <w:t>. zm.)</w:t>
      </w:r>
      <w:r w:rsidR="005A03E3" w:rsidRPr="001129C7">
        <w:rPr>
          <w:rFonts w:ascii="Arial" w:hAnsi="Arial" w:cs="Arial"/>
        </w:rPr>
        <w:t xml:space="preserve"> </w:t>
      </w:r>
      <w:r w:rsidR="00EE5814" w:rsidRPr="001129C7">
        <w:rPr>
          <w:rFonts w:ascii="Arial" w:eastAsia="Calibri" w:hAnsi="Arial" w:cs="Arial"/>
        </w:rPr>
        <w:t xml:space="preserve">zwanej dalej ustawą </w:t>
      </w:r>
      <w:proofErr w:type="spellStart"/>
      <w:r w:rsidR="00EE5814" w:rsidRPr="001129C7">
        <w:rPr>
          <w:rFonts w:ascii="Arial" w:eastAsia="Calibri" w:hAnsi="Arial" w:cs="Arial"/>
        </w:rPr>
        <w:t>Pzp</w:t>
      </w:r>
      <w:proofErr w:type="spellEnd"/>
      <w:r w:rsidR="00EE5814" w:rsidRPr="001129C7">
        <w:rPr>
          <w:rFonts w:ascii="Arial" w:eastAsia="Calibri" w:hAnsi="Arial" w:cs="Arial"/>
        </w:rPr>
        <w:t xml:space="preserve"> - jako zamówienie sektorowe o wartości powyżej kwoty określonej w przepisach wydanych na podstawie art. 11 ust. 8 ustawy </w:t>
      </w:r>
      <w:proofErr w:type="spellStart"/>
      <w:r w:rsidR="00EE5814" w:rsidRPr="001129C7">
        <w:rPr>
          <w:rFonts w:ascii="Arial" w:eastAsia="Calibri" w:hAnsi="Arial" w:cs="Arial"/>
        </w:rPr>
        <w:t>Pzp</w:t>
      </w:r>
      <w:proofErr w:type="spellEnd"/>
      <w:r w:rsidR="00EE5814" w:rsidRPr="001129C7">
        <w:rPr>
          <w:rFonts w:ascii="Arial" w:eastAsia="Calibri" w:hAnsi="Arial" w:cs="Arial"/>
        </w:rPr>
        <w:t>.</w:t>
      </w:r>
    </w:p>
    <w:p w:rsidR="00B65361" w:rsidRPr="001129C7" w:rsidRDefault="00B65361" w:rsidP="001573E9">
      <w:pPr>
        <w:tabs>
          <w:tab w:val="left" w:pos="142"/>
        </w:tabs>
        <w:spacing w:after="0" w:line="360" w:lineRule="auto"/>
        <w:jc w:val="both"/>
        <w:rPr>
          <w:rFonts w:ascii="Arial" w:hAnsi="Arial" w:cs="Arial"/>
        </w:rPr>
      </w:pPr>
    </w:p>
    <w:p w:rsidR="00B65361"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1129C7">
        <w:rPr>
          <w:rFonts w:ascii="Arial" w:hAnsi="Arial" w:cs="Arial"/>
          <w:b/>
        </w:rPr>
        <w:t>Opis przedmiotu zamówienia</w:t>
      </w:r>
      <w:r w:rsidR="00DA5852" w:rsidRPr="001129C7">
        <w:rPr>
          <w:rFonts w:ascii="Arial" w:hAnsi="Arial" w:cs="Arial"/>
          <w:b/>
        </w:rPr>
        <w:t>.</w:t>
      </w:r>
      <w:r w:rsidRPr="001129C7">
        <w:rPr>
          <w:rFonts w:ascii="Arial" w:hAnsi="Arial" w:cs="Arial"/>
          <w:b/>
        </w:rPr>
        <w:t xml:space="preserve"> </w:t>
      </w:r>
    </w:p>
    <w:p w:rsidR="00CD7BA5" w:rsidRPr="001129C7" w:rsidRDefault="00CD7BA5" w:rsidP="00CD7BA5">
      <w:pPr>
        <w:pStyle w:val="Akapitzlist"/>
        <w:tabs>
          <w:tab w:val="left" w:pos="142"/>
        </w:tabs>
        <w:spacing w:after="0" w:line="360" w:lineRule="auto"/>
        <w:ind w:left="0"/>
        <w:jc w:val="both"/>
        <w:rPr>
          <w:rFonts w:ascii="Arial" w:hAnsi="Arial" w:cs="Arial"/>
          <w:b/>
        </w:rPr>
      </w:pPr>
    </w:p>
    <w:p w:rsidR="00EF35D4" w:rsidRPr="00EF35D4" w:rsidRDefault="00EF35D4" w:rsidP="00E57F6D">
      <w:pPr>
        <w:pStyle w:val="Akapitzlist"/>
        <w:numPr>
          <w:ilvl w:val="1"/>
          <w:numId w:val="1"/>
        </w:numPr>
        <w:tabs>
          <w:tab w:val="left" w:pos="142"/>
        </w:tabs>
        <w:spacing w:after="0" w:line="360" w:lineRule="auto"/>
        <w:jc w:val="both"/>
        <w:rPr>
          <w:rFonts w:ascii="Arial" w:hAnsi="Arial" w:cs="Arial"/>
        </w:rPr>
      </w:pPr>
      <w:r w:rsidRPr="00EF35D4">
        <w:rPr>
          <w:rFonts w:ascii="Arial" w:hAnsi="Arial" w:cs="Arial"/>
        </w:rPr>
        <w:t xml:space="preserve">Przedmiotem zamówienia jest zakup taboru </w:t>
      </w:r>
      <w:proofErr w:type="spellStart"/>
      <w:r w:rsidRPr="00EF35D4">
        <w:rPr>
          <w:rFonts w:ascii="Arial" w:hAnsi="Arial" w:cs="Arial"/>
        </w:rPr>
        <w:t>bezemisyjnego</w:t>
      </w:r>
      <w:proofErr w:type="spellEnd"/>
      <w:r w:rsidRPr="00EF35D4">
        <w:rPr>
          <w:rFonts w:ascii="Arial" w:hAnsi="Arial" w:cs="Arial"/>
        </w:rPr>
        <w:t xml:space="preserve"> do obsługi linii komunikacji miejskiej - 20 szt. autobusów elektrycznych wraz z infrastrukturą do ich ładowania. </w:t>
      </w:r>
    </w:p>
    <w:p w:rsidR="00EF35D4" w:rsidRPr="00EF35D4" w:rsidRDefault="00EF35D4" w:rsidP="00E57F6D">
      <w:pPr>
        <w:pStyle w:val="Akapitzlist"/>
        <w:numPr>
          <w:ilvl w:val="1"/>
          <w:numId w:val="1"/>
        </w:numPr>
        <w:tabs>
          <w:tab w:val="left" w:pos="142"/>
        </w:tabs>
        <w:spacing w:after="0" w:line="360" w:lineRule="auto"/>
        <w:jc w:val="both"/>
        <w:rPr>
          <w:rFonts w:ascii="Arial" w:hAnsi="Arial" w:cs="Arial"/>
        </w:rPr>
      </w:pPr>
      <w:r w:rsidRPr="00EF35D4">
        <w:rPr>
          <w:rFonts w:ascii="Arial" w:hAnsi="Arial" w:cs="Arial"/>
        </w:rPr>
        <w:t xml:space="preserve">Zakres zamówienia obejmuje: </w:t>
      </w:r>
    </w:p>
    <w:p w:rsidR="00EF35D4" w:rsidRDefault="00EF35D4" w:rsidP="00E57F6D">
      <w:pPr>
        <w:pStyle w:val="Akapitzlist"/>
        <w:numPr>
          <w:ilvl w:val="2"/>
          <w:numId w:val="1"/>
        </w:numPr>
        <w:tabs>
          <w:tab w:val="left" w:pos="142"/>
        </w:tabs>
        <w:spacing w:after="0" w:line="360" w:lineRule="auto"/>
        <w:jc w:val="both"/>
        <w:rPr>
          <w:rFonts w:ascii="Arial" w:hAnsi="Arial" w:cs="Arial"/>
        </w:rPr>
      </w:pPr>
      <w:r w:rsidRPr="00EF35D4">
        <w:rPr>
          <w:rFonts w:ascii="Arial" w:hAnsi="Arial" w:cs="Arial"/>
        </w:rPr>
        <w:t xml:space="preserve">Zakup i dostawę wraz z rozmieszczeniem i instalacją w miejscu wskazanym przez Zamawiającego 20 szt. fabrycznie nowych tj. wyprodukowanych nie </w:t>
      </w:r>
      <w:r w:rsidR="00E2669D">
        <w:rPr>
          <w:rFonts w:ascii="Arial" w:hAnsi="Arial" w:cs="Arial"/>
        </w:rPr>
        <w:t>wcześniej</w:t>
      </w:r>
      <w:r w:rsidRPr="00EF35D4">
        <w:rPr>
          <w:rFonts w:ascii="Arial" w:hAnsi="Arial" w:cs="Arial"/>
        </w:rPr>
        <w:t xml:space="preserve"> niż 12 miesięcy przed dostawą, nieeksploatowanych, niskopodłogowych, jednoczłonowych autobusów elektrycznych klasy maxi, zwanymi dalej </w:t>
      </w:r>
      <w:r w:rsidR="007E1288">
        <w:rPr>
          <w:rFonts w:ascii="Arial" w:hAnsi="Arial" w:cs="Arial"/>
        </w:rPr>
        <w:t xml:space="preserve">w </w:t>
      </w:r>
      <w:proofErr w:type="spellStart"/>
      <w:r w:rsidR="007E1288">
        <w:rPr>
          <w:rFonts w:ascii="Arial" w:hAnsi="Arial" w:cs="Arial"/>
        </w:rPr>
        <w:t>s.i.w.z</w:t>
      </w:r>
      <w:proofErr w:type="spellEnd"/>
      <w:r w:rsidR="007E1288">
        <w:rPr>
          <w:rFonts w:ascii="Arial" w:hAnsi="Arial" w:cs="Arial"/>
        </w:rPr>
        <w:t xml:space="preserve">. i załącznikach </w:t>
      </w:r>
      <w:r w:rsidRPr="00EF35D4">
        <w:rPr>
          <w:rFonts w:ascii="Arial" w:hAnsi="Arial" w:cs="Arial"/>
        </w:rPr>
        <w:t>autobusami EV(</w:t>
      </w:r>
      <w:proofErr w:type="spellStart"/>
      <w:r w:rsidRPr="00EF35D4">
        <w:rPr>
          <w:rFonts w:ascii="Arial" w:hAnsi="Arial" w:cs="Arial"/>
        </w:rPr>
        <w:t>electric</w:t>
      </w:r>
      <w:proofErr w:type="spellEnd"/>
      <w:r w:rsidRPr="00EF35D4">
        <w:rPr>
          <w:rFonts w:ascii="Arial" w:hAnsi="Arial" w:cs="Arial"/>
        </w:rPr>
        <w:t xml:space="preserve"> </w:t>
      </w:r>
      <w:proofErr w:type="spellStart"/>
      <w:r w:rsidRPr="00EF35D4">
        <w:rPr>
          <w:rFonts w:ascii="Arial" w:hAnsi="Arial" w:cs="Arial"/>
        </w:rPr>
        <w:t>vehicle</w:t>
      </w:r>
      <w:proofErr w:type="spellEnd"/>
      <w:r w:rsidRPr="00EF35D4">
        <w:rPr>
          <w:rFonts w:ascii="Arial" w:hAnsi="Arial" w:cs="Arial"/>
        </w:rPr>
        <w:t>) lub autobusami identycznych, tej samej marki, wyposażonych w kompletacji zgodnej ze specyfikacją istotnych warunków zamówienia wraz z załącznikami, przystosowanych do przewozu osób niepełnosprawnych wraz z dodatkowym wyposażeniem, oprogramowaniem i dokumentacją wyszczególnionymi w § 2 Wzoru umowy stanowi</w:t>
      </w:r>
      <w:r>
        <w:rPr>
          <w:rFonts w:ascii="Arial" w:hAnsi="Arial" w:cs="Arial"/>
        </w:rPr>
        <w:t>ącego Załącznik nr 14</w:t>
      </w:r>
      <w:r w:rsidRPr="00EF35D4">
        <w:rPr>
          <w:rFonts w:ascii="Arial" w:hAnsi="Arial" w:cs="Arial"/>
        </w:rPr>
        <w:t xml:space="preserve"> do </w:t>
      </w:r>
      <w:proofErr w:type="spellStart"/>
      <w:r>
        <w:rPr>
          <w:rFonts w:ascii="Arial" w:hAnsi="Arial" w:cs="Arial"/>
        </w:rPr>
        <w:t>si.w.z</w:t>
      </w:r>
      <w:proofErr w:type="spellEnd"/>
      <w:r w:rsidRPr="00EF35D4">
        <w:rPr>
          <w:rFonts w:ascii="Arial" w:hAnsi="Arial" w:cs="Arial"/>
        </w:rPr>
        <w:t xml:space="preserve">. </w:t>
      </w:r>
    </w:p>
    <w:p w:rsidR="00EF35D4" w:rsidRDefault="00EF35D4" w:rsidP="00E57F6D">
      <w:pPr>
        <w:pStyle w:val="Akapitzlist"/>
        <w:numPr>
          <w:ilvl w:val="2"/>
          <w:numId w:val="1"/>
        </w:numPr>
        <w:tabs>
          <w:tab w:val="left" w:pos="142"/>
        </w:tabs>
        <w:spacing w:after="0" w:line="360" w:lineRule="auto"/>
        <w:jc w:val="both"/>
        <w:rPr>
          <w:rFonts w:ascii="Arial" w:hAnsi="Arial" w:cs="Arial"/>
        </w:rPr>
      </w:pPr>
      <w:r w:rsidRPr="00EF35D4">
        <w:rPr>
          <w:rFonts w:ascii="Arial" w:hAnsi="Arial" w:cs="Arial"/>
        </w:rPr>
        <w:lastRenderedPageBreak/>
        <w:t xml:space="preserve">12 sztuk ładowarek małej mocy (w tym 10 szt. ładowarek dwustanowiskowych o mocy większej lub równej 80 kW (2 x 40 kW) i 2 sztuki ładowarek mobilnych o mocy większej lub równej 40 kW) o parametrach zgodnych z podanymi w specyfikacji technicznej autobusów EV- Załącznik nr 1 do </w:t>
      </w:r>
      <w:proofErr w:type="spellStart"/>
      <w:r w:rsidRPr="00EF35D4">
        <w:rPr>
          <w:rFonts w:ascii="Arial" w:hAnsi="Arial" w:cs="Arial"/>
        </w:rPr>
        <w:t>s.i.w.z</w:t>
      </w:r>
      <w:proofErr w:type="spellEnd"/>
      <w:r w:rsidRPr="00EF35D4">
        <w:rPr>
          <w:rFonts w:ascii="Arial" w:hAnsi="Arial" w:cs="Arial"/>
        </w:rPr>
        <w:t xml:space="preserve">., wraz z dodatkowym wyposażeniem, oprogramowaniem i dokumentacją wyszczególnionymi w § 2 Wzoru umowy - Załącznik nr 14 do </w:t>
      </w:r>
      <w:proofErr w:type="spellStart"/>
      <w:r w:rsidRPr="00EF35D4">
        <w:rPr>
          <w:rFonts w:ascii="Arial" w:hAnsi="Arial" w:cs="Arial"/>
        </w:rPr>
        <w:t>s.i.w.z</w:t>
      </w:r>
      <w:proofErr w:type="spellEnd"/>
      <w:r w:rsidRPr="00EF35D4">
        <w:rPr>
          <w:rFonts w:ascii="Arial" w:hAnsi="Arial" w:cs="Arial"/>
        </w:rPr>
        <w:t xml:space="preserve">., kompatybilnych z dostarczonymi w ramach dostawy Autobusami EV oraz punktem ładowania. W ramach realizacji przedmiotu zamówienia Wykonawca zainstaluje ładowarki w miejscu wskazanym przez Zamawiającego, przyłączy je do sieci niskiego napięcia oraz uruchomi (w tym przeprowadzi pełną integrację systemów komunikacji ładowarek z Autobusami EV). </w:t>
      </w:r>
    </w:p>
    <w:p w:rsidR="00EF35D4" w:rsidRDefault="00EF35D4" w:rsidP="00E57F6D">
      <w:pPr>
        <w:pStyle w:val="Akapitzlist"/>
        <w:numPr>
          <w:ilvl w:val="2"/>
          <w:numId w:val="1"/>
        </w:numPr>
        <w:tabs>
          <w:tab w:val="left" w:pos="142"/>
        </w:tabs>
        <w:spacing w:after="0" w:line="360" w:lineRule="auto"/>
        <w:jc w:val="both"/>
        <w:rPr>
          <w:rFonts w:ascii="Arial" w:hAnsi="Arial" w:cs="Arial"/>
        </w:rPr>
      </w:pPr>
      <w:r w:rsidRPr="00EF35D4">
        <w:rPr>
          <w:rFonts w:ascii="Arial" w:hAnsi="Arial" w:cs="Arial"/>
        </w:rPr>
        <w:t xml:space="preserve">Dostawę wraz z rozmieszczeniem i instalacją i przyłączeniem do sieci dystrybucyjnej 1 punktu ładowania, w którego skład wchodzą: </w:t>
      </w:r>
    </w:p>
    <w:p w:rsidR="00EF35D4" w:rsidRDefault="00EF35D4" w:rsidP="00E57F6D">
      <w:pPr>
        <w:pStyle w:val="Akapitzlist"/>
        <w:numPr>
          <w:ilvl w:val="3"/>
          <w:numId w:val="1"/>
        </w:numPr>
        <w:tabs>
          <w:tab w:val="left" w:pos="142"/>
        </w:tabs>
        <w:spacing w:after="0" w:line="360" w:lineRule="auto"/>
        <w:jc w:val="both"/>
        <w:rPr>
          <w:rFonts w:ascii="Arial" w:hAnsi="Arial" w:cs="Arial"/>
        </w:rPr>
      </w:pPr>
      <w:r w:rsidRPr="00EF35D4">
        <w:rPr>
          <w:rFonts w:ascii="Arial" w:hAnsi="Arial" w:cs="Arial"/>
        </w:rPr>
        <w:t xml:space="preserve">4 sztuki ładowarek dużej mocy (ok. 450 kW) umożliwiających ładowanie autobusów EV poprzez złącze pantografowe lub wtyczkę według standardu CCS COMBO 2, </w:t>
      </w:r>
    </w:p>
    <w:p w:rsidR="00EF35D4" w:rsidRPr="00EF35D4" w:rsidRDefault="00EF35D4" w:rsidP="00E57F6D">
      <w:pPr>
        <w:pStyle w:val="Akapitzlist"/>
        <w:numPr>
          <w:ilvl w:val="3"/>
          <w:numId w:val="1"/>
        </w:numPr>
        <w:tabs>
          <w:tab w:val="left" w:pos="142"/>
        </w:tabs>
        <w:spacing w:after="0" w:line="360" w:lineRule="auto"/>
        <w:jc w:val="both"/>
        <w:rPr>
          <w:rFonts w:ascii="Arial" w:hAnsi="Arial" w:cs="Arial"/>
        </w:rPr>
      </w:pPr>
      <w:r w:rsidRPr="00EF35D4">
        <w:rPr>
          <w:rFonts w:ascii="Arial" w:hAnsi="Arial" w:cs="Arial"/>
        </w:rPr>
        <w:t xml:space="preserve">1 sztuka transformatora SN/NN zasilającego ładowarki, </w:t>
      </w:r>
    </w:p>
    <w:p w:rsidR="00EF35D4" w:rsidRPr="00EF35D4" w:rsidRDefault="00EF35D4" w:rsidP="00E57F6D">
      <w:pPr>
        <w:pStyle w:val="Akapitzlist"/>
        <w:numPr>
          <w:ilvl w:val="3"/>
          <w:numId w:val="1"/>
        </w:numPr>
        <w:tabs>
          <w:tab w:val="left" w:pos="142"/>
        </w:tabs>
        <w:spacing w:after="0" w:line="360" w:lineRule="auto"/>
        <w:jc w:val="both"/>
        <w:rPr>
          <w:rFonts w:ascii="Arial" w:hAnsi="Arial" w:cs="Arial"/>
        </w:rPr>
      </w:pPr>
      <w:r w:rsidRPr="00EF35D4">
        <w:rPr>
          <w:rFonts w:ascii="Arial" w:hAnsi="Arial" w:cs="Arial"/>
        </w:rPr>
        <w:t xml:space="preserve"> rozdzielnica niskiego napięcia, </w:t>
      </w:r>
    </w:p>
    <w:p w:rsidR="00EF35D4" w:rsidRPr="00EF35D4" w:rsidRDefault="00EF35D4" w:rsidP="00E57F6D">
      <w:pPr>
        <w:pStyle w:val="Akapitzlist"/>
        <w:numPr>
          <w:ilvl w:val="3"/>
          <w:numId w:val="1"/>
        </w:numPr>
        <w:tabs>
          <w:tab w:val="left" w:pos="142"/>
        </w:tabs>
        <w:spacing w:after="0" w:line="360" w:lineRule="auto"/>
        <w:jc w:val="both"/>
        <w:rPr>
          <w:rFonts w:ascii="Arial" w:hAnsi="Arial" w:cs="Arial"/>
        </w:rPr>
      </w:pPr>
      <w:r w:rsidRPr="00EF35D4">
        <w:rPr>
          <w:rFonts w:ascii="Arial" w:hAnsi="Arial" w:cs="Arial"/>
        </w:rPr>
        <w:t xml:space="preserve">4 sztuki konstrukcji wsporczych ze złączami pantografowymi, </w:t>
      </w:r>
    </w:p>
    <w:p w:rsidR="00EF35D4" w:rsidRPr="00EF35D4" w:rsidRDefault="00EF35D4" w:rsidP="00E57F6D">
      <w:pPr>
        <w:pStyle w:val="Akapitzlist"/>
        <w:numPr>
          <w:ilvl w:val="3"/>
          <w:numId w:val="1"/>
        </w:numPr>
        <w:tabs>
          <w:tab w:val="left" w:pos="142"/>
        </w:tabs>
        <w:spacing w:after="0" w:line="360" w:lineRule="auto"/>
        <w:jc w:val="both"/>
        <w:rPr>
          <w:rFonts w:ascii="Arial" w:hAnsi="Arial" w:cs="Arial"/>
        </w:rPr>
      </w:pPr>
      <w:r w:rsidRPr="00EF35D4">
        <w:rPr>
          <w:rFonts w:ascii="Arial" w:hAnsi="Arial" w:cs="Arial"/>
        </w:rPr>
        <w:t xml:space="preserve">linie kablowe łączące urządzenia punktu ładowania. </w:t>
      </w:r>
    </w:p>
    <w:p w:rsidR="00EF35D4" w:rsidRDefault="00EF35D4" w:rsidP="00E57F6D">
      <w:pPr>
        <w:pStyle w:val="Akapitzlist"/>
        <w:numPr>
          <w:ilvl w:val="2"/>
          <w:numId w:val="1"/>
        </w:numPr>
        <w:tabs>
          <w:tab w:val="left" w:pos="142"/>
        </w:tabs>
        <w:spacing w:after="0" w:line="360" w:lineRule="auto"/>
        <w:jc w:val="both"/>
        <w:rPr>
          <w:rFonts w:ascii="Arial" w:hAnsi="Arial" w:cs="Arial"/>
        </w:rPr>
      </w:pPr>
      <w:r w:rsidRPr="00EF35D4">
        <w:rPr>
          <w:rFonts w:ascii="Arial" w:hAnsi="Arial" w:cs="Arial"/>
        </w:rPr>
        <w:t xml:space="preserve">Dostawę narzędzi specjalnych, przyrządów diagnostycznych i kontrolno-pomiarowych, oprzyrządowania, programów do wykonywania prac obsługowo-naprawczych, o których mowa we Wzorze umowy stanowiącym Załącznik nr 14 do </w:t>
      </w:r>
      <w:proofErr w:type="spellStart"/>
      <w:r w:rsidRPr="00EF35D4">
        <w:rPr>
          <w:rFonts w:ascii="Arial" w:hAnsi="Arial" w:cs="Arial"/>
        </w:rPr>
        <w:t>s.i.w.z</w:t>
      </w:r>
      <w:proofErr w:type="spellEnd"/>
      <w:r w:rsidRPr="00EF35D4">
        <w:rPr>
          <w:rFonts w:ascii="Arial" w:hAnsi="Arial" w:cs="Arial"/>
        </w:rPr>
        <w:t xml:space="preserve">; </w:t>
      </w:r>
    </w:p>
    <w:p w:rsidR="00EF35D4" w:rsidRDefault="00EF35D4" w:rsidP="00E57F6D">
      <w:pPr>
        <w:pStyle w:val="Akapitzlist"/>
        <w:numPr>
          <w:ilvl w:val="2"/>
          <w:numId w:val="1"/>
        </w:numPr>
        <w:tabs>
          <w:tab w:val="left" w:pos="142"/>
        </w:tabs>
        <w:spacing w:after="0" w:line="360" w:lineRule="auto"/>
        <w:jc w:val="both"/>
        <w:rPr>
          <w:rFonts w:ascii="Arial" w:hAnsi="Arial" w:cs="Arial"/>
        </w:rPr>
      </w:pPr>
      <w:r w:rsidRPr="00EF35D4">
        <w:rPr>
          <w:rFonts w:ascii="Arial" w:hAnsi="Arial" w:cs="Arial"/>
        </w:rPr>
        <w:t xml:space="preserve">Dostawę programów i urządzeń dodatkowych wraz z kosztami montażu, a także wymaganej dokumentacji przewidzianej w załącznikach do </w:t>
      </w:r>
      <w:proofErr w:type="spellStart"/>
      <w:r w:rsidRPr="00EF35D4">
        <w:rPr>
          <w:rFonts w:ascii="Arial" w:hAnsi="Arial" w:cs="Arial"/>
        </w:rPr>
        <w:t>s.i.w.z</w:t>
      </w:r>
      <w:proofErr w:type="spellEnd"/>
      <w:r w:rsidRPr="00EF35D4">
        <w:rPr>
          <w:rFonts w:ascii="Arial" w:hAnsi="Arial" w:cs="Arial"/>
        </w:rPr>
        <w:t xml:space="preserve">., w szczególności we Wzorze umowy stanowiącym Załącznik nr 14 do </w:t>
      </w:r>
      <w:proofErr w:type="spellStart"/>
      <w:r w:rsidRPr="00EF35D4">
        <w:rPr>
          <w:rFonts w:ascii="Arial" w:hAnsi="Arial" w:cs="Arial"/>
        </w:rPr>
        <w:t>s.i.w.z</w:t>
      </w:r>
      <w:proofErr w:type="spellEnd"/>
      <w:r w:rsidRPr="00EF35D4">
        <w:rPr>
          <w:rFonts w:ascii="Arial" w:hAnsi="Arial" w:cs="Arial"/>
        </w:rPr>
        <w:t xml:space="preserve">.; </w:t>
      </w:r>
    </w:p>
    <w:p w:rsidR="004D5A01" w:rsidRDefault="00EF35D4" w:rsidP="00E57F6D">
      <w:pPr>
        <w:pStyle w:val="Akapitzlist"/>
        <w:numPr>
          <w:ilvl w:val="2"/>
          <w:numId w:val="1"/>
        </w:numPr>
        <w:tabs>
          <w:tab w:val="left" w:pos="142"/>
        </w:tabs>
        <w:spacing w:after="0" w:line="360" w:lineRule="auto"/>
        <w:jc w:val="both"/>
        <w:rPr>
          <w:rFonts w:ascii="Arial" w:hAnsi="Arial" w:cs="Arial"/>
        </w:rPr>
      </w:pPr>
      <w:r w:rsidRPr="00EF35D4">
        <w:rPr>
          <w:rFonts w:ascii="Arial" w:hAnsi="Arial" w:cs="Arial"/>
        </w:rPr>
        <w:t xml:space="preserve">Dostawę i uruchomienie systemu telemetrycznego umożliwiającego monitoring pracy urządzeń elektrycznego układu napędowego baterii trakcyjnych i ładowarek, o którym mowa w Załączniku nr 3 do </w:t>
      </w:r>
      <w:proofErr w:type="spellStart"/>
      <w:r w:rsidRPr="00EF35D4">
        <w:rPr>
          <w:rFonts w:ascii="Arial" w:hAnsi="Arial" w:cs="Arial"/>
        </w:rPr>
        <w:t>s.i.w.z</w:t>
      </w:r>
      <w:proofErr w:type="spellEnd"/>
      <w:r w:rsidRPr="00EF35D4">
        <w:rPr>
          <w:rFonts w:ascii="Arial" w:hAnsi="Arial" w:cs="Arial"/>
        </w:rPr>
        <w:t xml:space="preserve">. - Opis systemu telemetrycznego; </w:t>
      </w:r>
    </w:p>
    <w:p w:rsidR="004D5A01" w:rsidRDefault="004D5A01" w:rsidP="00E57F6D">
      <w:pPr>
        <w:pStyle w:val="Akapitzlist"/>
        <w:numPr>
          <w:ilvl w:val="2"/>
          <w:numId w:val="1"/>
        </w:numPr>
        <w:tabs>
          <w:tab w:val="left" w:pos="142"/>
        </w:tabs>
        <w:spacing w:after="0" w:line="360" w:lineRule="auto"/>
        <w:jc w:val="both"/>
        <w:rPr>
          <w:rFonts w:ascii="Arial" w:hAnsi="Arial" w:cs="Arial"/>
        </w:rPr>
      </w:pPr>
      <w:r w:rsidRPr="004D5A01">
        <w:rPr>
          <w:rFonts w:ascii="Arial" w:hAnsi="Arial" w:cs="Arial"/>
        </w:rPr>
        <w:t>D</w:t>
      </w:r>
      <w:r w:rsidR="00EF35D4" w:rsidRPr="004D5A01">
        <w:rPr>
          <w:rFonts w:ascii="Arial" w:hAnsi="Arial" w:cs="Arial"/>
        </w:rPr>
        <w:t>ostawę systemu umożliwiającego monitoring pracy wszystkich ładowarek wchodzących w skład przedmiotu zamówienia wraz z funkcją sterowania wybranymi parametrami pracy, o który</w:t>
      </w:r>
      <w:r w:rsidRPr="004D5A01">
        <w:rPr>
          <w:rFonts w:ascii="Arial" w:hAnsi="Arial" w:cs="Arial"/>
        </w:rPr>
        <w:t xml:space="preserve">m mowa w Załączniku nr 1 do </w:t>
      </w:r>
      <w:proofErr w:type="spellStart"/>
      <w:r w:rsidRPr="004D5A01">
        <w:rPr>
          <w:rFonts w:ascii="Arial" w:hAnsi="Arial" w:cs="Arial"/>
        </w:rPr>
        <w:t>s.i.w.z</w:t>
      </w:r>
      <w:proofErr w:type="spellEnd"/>
      <w:r w:rsidRPr="004D5A01">
        <w:rPr>
          <w:rFonts w:ascii="Arial" w:hAnsi="Arial" w:cs="Arial"/>
        </w:rPr>
        <w:t>.</w:t>
      </w:r>
      <w:r w:rsidR="00EF35D4" w:rsidRPr="004D5A01">
        <w:rPr>
          <w:rFonts w:ascii="Arial" w:hAnsi="Arial" w:cs="Arial"/>
        </w:rPr>
        <w:t xml:space="preserve"> - Specyfikacja techniczna autobusów EV, Załączniku nr 2 </w:t>
      </w:r>
      <w:r w:rsidRPr="004D5A01">
        <w:rPr>
          <w:rFonts w:ascii="Arial" w:hAnsi="Arial" w:cs="Arial"/>
        </w:rPr>
        <w:t xml:space="preserve">do </w:t>
      </w:r>
      <w:proofErr w:type="spellStart"/>
      <w:r w:rsidRPr="004D5A01">
        <w:rPr>
          <w:rFonts w:ascii="Arial" w:hAnsi="Arial" w:cs="Arial"/>
        </w:rPr>
        <w:t>s.i.w.z</w:t>
      </w:r>
      <w:proofErr w:type="spellEnd"/>
      <w:r w:rsidRPr="004D5A01">
        <w:rPr>
          <w:rFonts w:ascii="Arial" w:hAnsi="Arial" w:cs="Arial"/>
        </w:rPr>
        <w:t>.</w:t>
      </w:r>
      <w:r w:rsidR="00EF35D4" w:rsidRPr="004D5A01">
        <w:rPr>
          <w:rFonts w:ascii="Arial" w:hAnsi="Arial" w:cs="Arial"/>
        </w:rPr>
        <w:t xml:space="preserve"> - </w:t>
      </w:r>
      <w:r w:rsidR="00EF35D4" w:rsidRPr="004D5A01">
        <w:rPr>
          <w:rFonts w:ascii="Arial" w:hAnsi="Arial" w:cs="Arial"/>
        </w:rPr>
        <w:lastRenderedPageBreak/>
        <w:t>Specyfikacja techniczna punktu ładowa</w:t>
      </w:r>
      <w:r w:rsidRPr="004D5A01">
        <w:rPr>
          <w:rFonts w:ascii="Arial" w:hAnsi="Arial" w:cs="Arial"/>
        </w:rPr>
        <w:t xml:space="preserve">nia oraz Załączniku nr 3 do </w:t>
      </w:r>
      <w:proofErr w:type="spellStart"/>
      <w:r w:rsidRPr="004D5A01">
        <w:rPr>
          <w:rFonts w:ascii="Arial" w:hAnsi="Arial" w:cs="Arial"/>
        </w:rPr>
        <w:t>s.i.w.z</w:t>
      </w:r>
      <w:proofErr w:type="spellEnd"/>
      <w:r w:rsidRPr="004D5A01">
        <w:rPr>
          <w:rFonts w:ascii="Arial" w:hAnsi="Arial" w:cs="Arial"/>
        </w:rPr>
        <w:t>.</w:t>
      </w:r>
      <w:r w:rsidR="00EF35D4" w:rsidRPr="004D5A01">
        <w:rPr>
          <w:rFonts w:ascii="Arial" w:hAnsi="Arial" w:cs="Arial"/>
        </w:rPr>
        <w:t xml:space="preserve"> - Opis systemu telemetrycznego; </w:t>
      </w:r>
    </w:p>
    <w:p w:rsidR="004D5A01" w:rsidRDefault="00EF35D4" w:rsidP="00E57F6D">
      <w:pPr>
        <w:pStyle w:val="Akapitzlist"/>
        <w:numPr>
          <w:ilvl w:val="2"/>
          <w:numId w:val="1"/>
        </w:numPr>
        <w:tabs>
          <w:tab w:val="left" w:pos="142"/>
        </w:tabs>
        <w:spacing w:after="0" w:line="360" w:lineRule="auto"/>
        <w:jc w:val="both"/>
        <w:rPr>
          <w:rFonts w:ascii="Arial" w:hAnsi="Arial" w:cs="Arial"/>
        </w:rPr>
      </w:pPr>
      <w:r w:rsidRPr="004D5A01">
        <w:rPr>
          <w:rFonts w:ascii="Arial" w:hAnsi="Arial" w:cs="Arial"/>
        </w:rPr>
        <w:t xml:space="preserve">Dostawę po 1 kole zapasowym dla każdego autobusu EV; </w:t>
      </w:r>
    </w:p>
    <w:p w:rsidR="004D5A01" w:rsidRDefault="00EF35D4" w:rsidP="00E57F6D">
      <w:pPr>
        <w:pStyle w:val="Akapitzlist"/>
        <w:numPr>
          <w:ilvl w:val="2"/>
          <w:numId w:val="1"/>
        </w:numPr>
        <w:tabs>
          <w:tab w:val="left" w:pos="142"/>
        </w:tabs>
        <w:spacing w:after="0" w:line="360" w:lineRule="auto"/>
        <w:jc w:val="both"/>
        <w:rPr>
          <w:rFonts w:ascii="Arial" w:hAnsi="Arial" w:cs="Arial"/>
        </w:rPr>
      </w:pPr>
      <w:r w:rsidRPr="004D5A01">
        <w:rPr>
          <w:rFonts w:ascii="Arial" w:hAnsi="Arial" w:cs="Arial"/>
        </w:rPr>
        <w:t xml:space="preserve">Dostawę zaczepów holowniczych, po jednym z przodu i z tyłu autobusu EV oraz po jednym łączniku zaczepu holowniczego (umożliwiający zamocowanie holu sztywnego przed zderzakiem – jeśli jest przewidywany), w ilości 5 sztuk na całą dostawę; </w:t>
      </w:r>
    </w:p>
    <w:p w:rsidR="00E440EC" w:rsidRPr="004D5A01" w:rsidRDefault="00EF35D4" w:rsidP="00E57F6D">
      <w:pPr>
        <w:pStyle w:val="Akapitzlist"/>
        <w:numPr>
          <w:ilvl w:val="2"/>
          <w:numId w:val="1"/>
        </w:numPr>
        <w:tabs>
          <w:tab w:val="left" w:pos="142"/>
        </w:tabs>
        <w:spacing w:after="0" w:line="360" w:lineRule="auto"/>
        <w:jc w:val="both"/>
        <w:rPr>
          <w:rFonts w:ascii="Arial" w:hAnsi="Arial" w:cs="Arial"/>
        </w:rPr>
      </w:pPr>
      <w:r w:rsidRPr="004D5A01">
        <w:rPr>
          <w:rFonts w:ascii="Arial" w:hAnsi="Arial" w:cs="Arial"/>
        </w:rPr>
        <w:t xml:space="preserve">Wykonanie naklejek i oklejenie wszystkich 20 szt. autobusów EV, ładowarek małej mocy oraz wskazanych przez zamawiającego urządzeń wchodzących w skład punktu ładowania zgodnie z zasadami promocji projektu oraz wytycznymi zamawiającego przedstawionymi na etapie przygotowywania </w:t>
      </w:r>
      <w:r w:rsidR="004D5A01">
        <w:rPr>
          <w:rFonts w:ascii="Arial" w:hAnsi="Arial" w:cs="Arial"/>
        </w:rPr>
        <w:t>stosownych oznaczeń, oraz dodatkowe dostarczenie</w:t>
      </w:r>
      <w:r w:rsidRPr="004D5A01">
        <w:rPr>
          <w:rFonts w:ascii="Arial" w:hAnsi="Arial" w:cs="Arial"/>
        </w:rPr>
        <w:t xml:space="preserve"> po 2 komplety zapasowe naklejek dla każdego pojazdu i ładowarki.</w:t>
      </w:r>
    </w:p>
    <w:p w:rsidR="00E440EC" w:rsidRPr="00CD7BA5" w:rsidRDefault="00E440EC" w:rsidP="00E57F6D">
      <w:pPr>
        <w:pStyle w:val="Akapitzlist"/>
        <w:numPr>
          <w:ilvl w:val="1"/>
          <w:numId w:val="1"/>
        </w:numPr>
        <w:spacing w:after="0" w:line="360" w:lineRule="auto"/>
        <w:rPr>
          <w:rFonts w:ascii="Arial" w:hAnsi="Arial" w:cs="Arial"/>
          <w:b/>
          <w:u w:val="single"/>
        </w:rPr>
      </w:pPr>
      <w:r w:rsidRPr="00CD7BA5">
        <w:rPr>
          <w:rFonts w:ascii="Arial" w:hAnsi="Arial" w:cs="Arial"/>
          <w:b/>
          <w:u w:val="single"/>
        </w:rPr>
        <w:t>Szczegółowy opis przedmiotu zamówienia określają:</w:t>
      </w:r>
    </w:p>
    <w:p w:rsidR="004D5A01" w:rsidRDefault="004D5A01" w:rsidP="00E57F6D">
      <w:pPr>
        <w:pStyle w:val="Akapitzlist"/>
        <w:numPr>
          <w:ilvl w:val="2"/>
          <w:numId w:val="1"/>
        </w:numPr>
        <w:spacing w:after="100" w:afterAutospacing="1" w:line="360" w:lineRule="auto"/>
        <w:rPr>
          <w:rFonts w:ascii="Arial" w:hAnsi="Arial" w:cs="Arial"/>
          <w:b/>
        </w:rPr>
      </w:pPr>
      <w:r>
        <w:rPr>
          <w:rFonts w:ascii="Arial" w:hAnsi="Arial" w:cs="Arial"/>
          <w:b/>
        </w:rPr>
        <w:t xml:space="preserve">Załącznik nr 1 do </w:t>
      </w:r>
      <w:proofErr w:type="spellStart"/>
      <w:r>
        <w:rPr>
          <w:rFonts w:ascii="Arial" w:hAnsi="Arial" w:cs="Arial"/>
          <w:b/>
        </w:rPr>
        <w:t>s.i.w.z</w:t>
      </w:r>
      <w:proofErr w:type="spellEnd"/>
      <w:r>
        <w:rPr>
          <w:rFonts w:ascii="Arial" w:hAnsi="Arial" w:cs="Arial"/>
          <w:b/>
        </w:rPr>
        <w:t>.- Specyfikacja techniczna autobusów EV;</w:t>
      </w:r>
    </w:p>
    <w:p w:rsidR="004D5A01" w:rsidRDefault="004D5A01" w:rsidP="00E57F6D">
      <w:pPr>
        <w:pStyle w:val="Akapitzlist"/>
        <w:numPr>
          <w:ilvl w:val="3"/>
          <w:numId w:val="1"/>
        </w:numPr>
        <w:spacing w:after="100" w:afterAutospacing="1" w:line="360" w:lineRule="auto"/>
        <w:rPr>
          <w:rFonts w:ascii="Arial" w:hAnsi="Arial" w:cs="Arial"/>
          <w:b/>
        </w:rPr>
      </w:pPr>
      <w:r>
        <w:rPr>
          <w:rFonts w:ascii="Arial" w:hAnsi="Arial" w:cs="Arial"/>
          <w:b/>
        </w:rPr>
        <w:t>Załącznik nr 1 do Specyfikacji technicznej autobusów EV- Szczegółowe wymagania dotyczące funkcjonalności Systemu informacji pasażerskiej;</w:t>
      </w:r>
    </w:p>
    <w:p w:rsidR="004D5A01" w:rsidRDefault="004D5A01" w:rsidP="00E57F6D">
      <w:pPr>
        <w:pStyle w:val="Akapitzlist"/>
        <w:numPr>
          <w:ilvl w:val="3"/>
          <w:numId w:val="1"/>
        </w:numPr>
        <w:spacing w:after="100" w:afterAutospacing="1" w:line="360" w:lineRule="auto"/>
        <w:rPr>
          <w:rFonts w:ascii="Arial" w:hAnsi="Arial" w:cs="Arial"/>
          <w:b/>
        </w:rPr>
      </w:pPr>
      <w:r>
        <w:rPr>
          <w:rFonts w:ascii="Arial" w:hAnsi="Arial" w:cs="Arial"/>
          <w:b/>
        </w:rPr>
        <w:t>Załącznik nr 2 do</w:t>
      </w:r>
      <w:r w:rsidRPr="004D5A01">
        <w:rPr>
          <w:rFonts w:ascii="Arial" w:hAnsi="Arial" w:cs="Arial"/>
          <w:b/>
        </w:rPr>
        <w:t xml:space="preserve"> </w:t>
      </w:r>
      <w:r>
        <w:rPr>
          <w:rFonts w:ascii="Arial" w:hAnsi="Arial" w:cs="Arial"/>
          <w:b/>
        </w:rPr>
        <w:t>Specyfikacji technicznej autobusów EV- Wzór tapicerki;</w:t>
      </w:r>
    </w:p>
    <w:p w:rsidR="004D5A01" w:rsidRDefault="004D5A01" w:rsidP="00E57F6D">
      <w:pPr>
        <w:pStyle w:val="Akapitzlist"/>
        <w:numPr>
          <w:ilvl w:val="3"/>
          <w:numId w:val="1"/>
        </w:numPr>
        <w:spacing w:after="100" w:afterAutospacing="1" w:line="360" w:lineRule="auto"/>
        <w:rPr>
          <w:rFonts w:ascii="Arial" w:hAnsi="Arial" w:cs="Arial"/>
          <w:b/>
        </w:rPr>
      </w:pPr>
      <w:r>
        <w:rPr>
          <w:rFonts w:ascii="Arial" w:hAnsi="Arial" w:cs="Arial"/>
          <w:b/>
        </w:rPr>
        <w:t>Załącznik nr 3 do</w:t>
      </w:r>
      <w:r w:rsidRPr="004D5A01">
        <w:rPr>
          <w:rFonts w:ascii="Arial" w:hAnsi="Arial" w:cs="Arial"/>
          <w:b/>
        </w:rPr>
        <w:t xml:space="preserve"> </w:t>
      </w:r>
      <w:r>
        <w:rPr>
          <w:rFonts w:ascii="Arial" w:hAnsi="Arial" w:cs="Arial"/>
          <w:b/>
        </w:rPr>
        <w:t>Specyfikacji technicznej autobusów EV- Opis danych eksploatacyjnych;</w:t>
      </w:r>
    </w:p>
    <w:p w:rsidR="004D5A01" w:rsidRDefault="004D5A01" w:rsidP="00E57F6D">
      <w:pPr>
        <w:pStyle w:val="Akapitzlist"/>
        <w:numPr>
          <w:ilvl w:val="2"/>
          <w:numId w:val="1"/>
        </w:numPr>
        <w:spacing w:after="100" w:afterAutospacing="1" w:line="360" w:lineRule="auto"/>
        <w:jc w:val="both"/>
        <w:rPr>
          <w:rFonts w:ascii="Arial" w:hAnsi="Arial" w:cs="Arial"/>
          <w:b/>
        </w:rPr>
      </w:pPr>
      <w:r>
        <w:rPr>
          <w:rFonts w:ascii="Arial" w:hAnsi="Arial" w:cs="Arial"/>
          <w:b/>
        </w:rPr>
        <w:t xml:space="preserve">Załącznik nr 2 do </w:t>
      </w:r>
      <w:proofErr w:type="spellStart"/>
      <w:r>
        <w:rPr>
          <w:rFonts w:ascii="Arial" w:hAnsi="Arial" w:cs="Arial"/>
          <w:b/>
        </w:rPr>
        <w:t>s.i.w.z</w:t>
      </w:r>
      <w:proofErr w:type="spellEnd"/>
      <w:r>
        <w:rPr>
          <w:rFonts w:ascii="Arial" w:hAnsi="Arial" w:cs="Arial"/>
          <w:b/>
        </w:rPr>
        <w:t>.-Specyfikacja techniczna punktu ładowania;</w:t>
      </w:r>
    </w:p>
    <w:p w:rsidR="004D5A01" w:rsidRDefault="004D5A01" w:rsidP="00E57F6D">
      <w:pPr>
        <w:pStyle w:val="Akapitzlist"/>
        <w:numPr>
          <w:ilvl w:val="2"/>
          <w:numId w:val="1"/>
        </w:numPr>
        <w:spacing w:after="100" w:afterAutospacing="1" w:line="360" w:lineRule="auto"/>
        <w:jc w:val="both"/>
        <w:rPr>
          <w:rFonts w:ascii="Arial" w:hAnsi="Arial" w:cs="Arial"/>
          <w:b/>
        </w:rPr>
      </w:pPr>
      <w:r>
        <w:rPr>
          <w:rFonts w:ascii="Arial" w:hAnsi="Arial" w:cs="Arial"/>
          <w:b/>
        </w:rPr>
        <w:t xml:space="preserve">Załącznik nr 4 do </w:t>
      </w:r>
      <w:proofErr w:type="spellStart"/>
      <w:r>
        <w:rPr>
          <w:rFonts w:ascii="Arial" w:hAnsi="Arial" w:cs="Arial"/>
          <w:b/>
        </w:rPr>
        <w:t>s.i.w.z</w:t>
      </w:r>
      <w:proofErr w:type="spellEnd"/>
      <w:r>
        <w:rPr>
          <w:rFonts w:ascii="Arial" w:hAnsi="Arial" w:cs="Arial"/>
          <w:b/>
        </w:rPr>
        <w:t>. Podstawowe informacje o sposobie realizacji inwestycji wykonania punktu ładowania autobusów EV, w ramach realizacji inwestycji budowy węzła przesiadkowego „CHOINY”;</w:t>
      </w:r>
    </w:p>
    <w:p w:rsidR="004D5A01" w:rsidRPr="004D5A01" w:rsidRDefault="004D5A01" w:rsidP="00E57F6D">
      <w:pPr>
        <w:pStyle w:val="Akapitzlist"/>
        <w:numPr>
          <w:ilvl w:val="3"/>
          <w:numId w:val="1"/>
        </w:numPr>
        <w:spacing w:after="100" w:afterAutospacing="1" w:line="360" w:lineRule="auto"/>
        <w:jc w:val="both"/>
        <w:rPr>
          <w:rFonts w:ascii="Arial" w:hAnsi="Arial" w:cs="Arial"/>
          <w:b/>
        </w:rPr>
      </w:pPr>
      <w:r w:rsidRPr="004D5A01">
        <w:rPr>
          <w:rFonts w:ascii="Arial" w:hAnsi="Arial" w:cs="Arial"/>
          <w:b/>
        </w:rPr>
        <w:t>Załącznik nr 1 do Podstawowych informacji o sposobie realizacji inwestycji wykonania punktu ładowania autobusów elektrycznych w ramach realizacji inwestycji budowy węzła przesiadkow</w:t>
      </w:r>
      <w:r w:rsidR="001927A7">
        <w:rPr>
          <w:rFonts w:ascii="Arial" w:hAnsi="Arial" w:cs="Arial"/>
          <w:b/>
        </w:rPr>
        <w:t xml:space="preserve">ego „CHOINY”- Dokumentacja </w:t>
      </w:r>
      <w:proofErr w:type="spellStart"/>
      <w:r w:rsidR="001927A7">
        <w:rPr>
          <w:rFonts w:ascii="Arial" w:hAnsi="Arial" w:cs="Arial"/>
          <w:b/>
        </w:rPr>
        <w:t>ZDiM</w:t>
      </w:r>
      <w:proofErr w:type="spellEnd"/>
      <w:r w:rsidR="001927A7">
        <w:rPr>
          <w:rFonts w:ascii="Arial" w:hAnsi="Arial" w:cs="Arial"/>
          <w:b/>
        </w:rPr>
        <w:t>, w skład którego wchodzą;</w:t>
      </w:r>
      <w:r w:rsidRPr="004D5A01">
        <w:rPr>
          <w:rFonts w:ascii="Arial" w:hAnsi="Arial" w:cs="Arial"/>
          <w:b/>
        </w:rPr>
        <w:t xml:space="preserve"> </w:t>
      </w:r>
    </w:p>
    <w:p w:rsidR="001927A7" w:rsidRPr="001927A7" w:rsidRDefault="001927A7" w:rsidP="00E57F6D">
      <w:pPr>
        <w:pStyle w:val="Akapitzlist"/>
        <w:numPr>
          <w:ilvl w:val="4"/>
          <w:numId w:val="1"/>
        </w:numPr>
        <w:spacing w:after="100" w:afterAutospacing="1" w:line="360" w:lineRule="auto"/>
        <w:rPr>
          <w:rFonts w:ascii="Arial" w:hAnsi="Arial" w:cs="Arial"/>
          <w:b/>
        </w:rPr>
      </w:pPr>
      <w:r w:rsidRPr="001927A7">
        <w:rPr>
          <w:rFonts w:ascii="Arial" w:hAnsi="Arial" w:cs="Arial"/>
          <w:b/>
        </w:rPr>
        <w:t>Decyzja nr 1046/17 o zezwoleniu na realizację inwestycji drogowej</w:t>
      </w:r>
      <w:r>
        <w:rPr>
          <w:rFonts w:ascii="Arial" w:hAnsi="Arial" w:cs="Arial"/>
          <w:b/>
        </w:rPr>
        <w:t xml:space="preserve"> </w:t>
      </w:r>
      <w:r w:rsidRPr="001927A7">
        <w:rPr>
          <w:rFonts w:ascii="Arial" w:hAnsi="Arial" w:cs="Arial"/>
          <w:b/>
        </w:rPr>
        <w:t>z dnia 8.09.2017 r., wydana przez Prezydenta</w:t>
      </w:r>
      <w:r>
        <w:rPr>
          <w:rFonts w:ascii="Arial" w:hAnsi="Arial" w:cs="Arial"/>
          <w:b/>
        </w:rPr>
        <w:t xml:space="preserve"> Miasta Lublin – Załącznik nr 1;</w:t>
      </w:r>
    </w:p>
    <w:p w:rsidR="001927A7" w:rsidRPr="001927A7" w:rsidRDefault="001927A7" w:rsidP="00E57F6D">
      <w:pPr>
        <w:pStyle w:val="Akapitzlist"/>
        <w:numPr>
          <w:ilvl w:val="4"/>
          <w:numId w:val="1"/>
        </w:numPr>
        <w:spacing w:after="100" w:afterAutospacing="1" w:line="360" w:lineRule="auto"/>
        <w:rPr>
          <w:rFonts w:ascii="Arial" w:hAnsi="Arial" w:cs="Arial"/>
          <w:b/>
        </w:rPr>
      </w:pPr>
      <w:r w:rsidRPr="001927A7">
        <w:rPr>
          <w:rFonts w:ascii="Arial" w:hAnsi="Arial" w:cs="Arial"/>
          <w:b/>
        </w:rPr>
        <w:t>Projekt wykonany przez firmę TRASA usługi projektowe mgr inż. Jerzy Kaliszuk, zwa</w:t>
      </w:r>
      <w:r>
        <w:rPr>
          <w:rFonts w:ascii="Arial" w:hAnsi="Arial" w:cs="Arial"/>
          <w:b/>
        </w:rPr>
        <w:t>ną dalej TRASA – Załącznik nr 2;</w:t>
      </w:r>
    </w:p>
    <w:p w:rsidR="001927A7" w:rsidRPr="001927A7" w:rsidRDefault="001927A7" w:rsidP="00E57F6D">
      <w:pPr>
        <w:pStyle w:val="Akapitzlist"/>
        <w:numPr>
          <w:ilvl w:val="4"/>
          <w:numId w:val="1"/>
        </w:numPr>
        <w:spacing w:after="100" w:afterAutospacing="1" w:line="360" w:lineRule="auto"/>
        <w:rPr>
          <w:rFonts w:ascii="Arial" w:hAnsi="Arial" w:cs="Arial"/>
          <w:b/>
        </w:rPr>
      </w:pPr>
      <w:r w:rsidRPr="001927A7">
        <w:rPr>
          <w:rFonts w:ascii="Arial" w:hAnsi="Arial" w:cs="Arial"/>
          <w:b/>
        </w:rPr>
        <w:lastRenderedPageBreak/>
        <w:t>Umowa nr 389661/2017 z dnia 08.03.2017 r. zawarta przez Gminę Lublin reprezentowaną przez ZTM  z PGE Dystrybucja S.A., zwaną dalej PGE, o przyłączenie do sieci dystrybucyjnej pętli autobusowej z punktem ładowania, położonej przy ul. Choiny (dz</w:t>
      </w:r>
      <w:r>
        <w:rPr>
          <w:rFonts w:ascii="Arial" w:hAnsi="Arial" w:cs="Arial"/>
          <w:b/>
        </w:rPr>
        <w:t>. nr 4/1, 4/2) – Załącznik nr 3;</w:t>
      </w:r>
    </w:p>
    <w:p w:rsidR="001927A7" w:rsidRPr="001927A7" w:rsidRDefault="001927A7" w:rsidP="00E57F6D">
      <w:pPr>
        <w:pStyle w:val="Akapitzlist"/>
        <w:numPr>
          <w:ilvl w:val="4"/>
          <w:numId w:val="1"/>
        </w:numPr>
        <w:spacing w:after="0" w:line="360" w:lineRule="auto"/>
        <w:jc w:val="both"/>
        <w:rPr>
          <w:rFonts w:ascii="Arial" w:hAnsi="Arial" w:cs="Arial"/>
          <w:b/>
        </w:rPr>
      </w:pPr>
      <w:r w:rsidRPr="001927A7">
        <w:rPr>
          <w:rFonts w:ascii="Arial" w:hAnsi="Arial" w:cs="Arial"/>
          <w:b/>
        </w:rPr>
        <w:t xml:space="preserve">Umowa nr 477/ZDM/17 z dnia 10.10.2017 r. zawarta przez Gminę Lublin reprezentowaną przez </w:t>
      </w:r>
      <w:proofErr w:type="spellStart"/>
      <w:r w:rsidRPr="001927A7">
        <w:rPr>
          <w:rFonts w:ascii="Arial" w:hAnsi="Arial" w:cs="Arial"/>
          <w:b/>
        </w:rPr>
        <w:t>ZDiM</w:t>
      </w:r>
      <w:proofErr w:type="spellEnd"/>
      <w:r w:rsidRPr="001927A7">
        <w:rPr>
          <w:rFonts w:ascii="Arial" w:hAnsi="Arial" w:cs="Arial"/>
          <w:b/>
        </w:rPr>
        <w:t xml:space="preserve">  z Przedsiębiorstwem Robót Drogowych Lubartów S.A., zwanym dalej PRD na realizację przedmioto</w:t>
      </w:r>
      <w:r>
        <w:rPr>
          <w:rFonts w:ascii="Arial" w:hAnsi="Arial" w:cs="Arial"/>
          <w:b/>
        </w:rPr>
        <w:t>wej inwestycji – Załącznik nr 4;</w:t>
      </w:r>
    </w:p>
    <w:p w:rsidR="004D5A01" w:rsidRPr="001927A7" w:rsidRDefault="001927A7" w:rsidP="00E57F6D">
      <w:pPr>
        <w:pStyle w:val="Akapitzlist"/>
        <w:numPr>
          <w:ilvl w:val="2"/>
          <w:numId w:val="1"/>
        </w:numPr>
        <w:spacing w:after="0" w:line="360" w:lineRule="auto"/>
        <w:jc w:val="both"/>
        <w:rPr>
          <w:rFonts w:ascii="Arial" w:hAnsi="Arial" w:cs="Arial"/>
          <w:b/>
        </w:rPr>
      </w:pPr>
      <w:r>
        <w:rPr>
          <w:rFonts w:ascii="Arial" w:hAnsi="Arial" w:cs="Arial"/>
          <w:b/>
        </w:rPr>
        <w:t xml:space="preserve">Załącznik nr 5 do </w:t>
      </w:r>
      <w:proofErr w:type="spellStart"/>
      <w:r>
        <w:rPr>
          <w:rFonts w:ascii="Arial" w:hAnsi="Arial" w:cs="Arial"/>
          <w:b/>
        </w:rPr>
        <w:t>s.i.w.z</w:t>
      </w:r>
      <w:proofErr w:type="spellEnd"/>
      <w:r>
        <w:rPr>
          <w:rFonts w:ascii="Arial" w:hAnsi="Arial" w:cs="Arial"/>
          <w:b/>
        </w:rPr>
        <w:t>.- Mapa poglądowa przedstawiająca rozmieszczenie elementów punktu ładowania</w:t>
      </w:r>
      <w:r w:rsidRPr="001927A7">
        <w:rPr>
          <w:rFonts w:ascii="Arial,Bold" w:hAnsi="Arial,Bold" w:cs="Arial,Bold"/>
          <w:b/>
          <w:bCs/>
          <w:sz w:val="32"/>
          <w:szCs w:val="32"/>
        </w:rPr>
        <w:t xml:space="preserve"> </w:t>
      </w:r>
      <w:r w:rsidRPr="001927A7">
        <w:rPr>
          <w:rFonts w:ascii="Arial" w:hAnsi="Arial" w:cs="Arial"/>
          <w:b/>
          <w:bCs/>
        </w:rPr>
        <w:t>oraz drogę dojazdową do stanowisk ładowania</w:t>
      </w:r>
      <w:r>
        <w:rPr>
          <w:rFonts w:ascii="Arial" w:hAnsi="Arial" w:cs="Arial"/>
          <w:b/>
          <w:bCs/>
        </w:rPr>
        <w:t>;</w:t>
      </w:r>
    </w:p>
    <w:p w:rsidR="001927A7" w:rsidRDefault="001927A7" w:rsidP="00E57F6D">
      <w:pPr>
        <w:pStyle w:val="Akapitzlist"/>
        <w:numPr>
          <w:ilvl w:val="2"/>
          <w:numId w:val="1"/>
        </w:numPr>
        <w:spacing w:after="0" w:line="360" w:lineRule="auto"/>
        <w:jc w:val="both"/>
        <w:rPr>
          <w:rFonts w:ascii="Arial" w:hAnsi="Arial" w:cs="Arial"/>
          <w:b/>
        </w:rPr>
      </w:pPr>
      <w:r>
        <w:rPr>
          <w:rFonts w:ascii="Arial" w:hAnsi="Arial" w:cs="Arial"/>
          <w:b/>
        </w:rPr>
        <w:t xml:space="preserve">Załącznik nr </w:t>
      </w:r>
      <w:proofErr w:type="spellStart"/>
      <w:r>
        <w:rPr>
          <w:rFonts w:ascii="Arial" w:hAnsi="Arial" w:cs="Arial"/>
          <w:b/>
        </w:rPr>
        <w:t>6a</w:t>
      </w:r>
      <w:proofErr w:type="spellEnd"/>
      <w:r>
        <w:rPr>
          <w:rFonts w:ascii="Arial" w:hAnsi="Arial" w:cs="Arial"/>
          <w:b/>
        </w:rPr>
        <w:t xml:space="preserve"> do </w:t>
      </w:r>
      <w:proofErr w:type="spellStart"/>
      <w:r>
        <w:rPr>
          <w:rFonts w:ascii="Arial" w:hAnsi="Arial" w:cs="Arial"/>
          <w:b/>
        </w:rPr>
        <w:t>s.i.w.z</w:t>
      </w:r>
      <w:proofErr w:type="spellEnd"/>
      <w:r>
        <w:rPr>
          <w:rFonts w:ascii="Arial" w:hAnsi="Arial" w:cs="Arial"/>
          <w:b/>
        </w:rPr>
        <w:t xml:space="preserve">.- </w:t>
      </w:r>
      <w:r w:rsidRPr="001927A7">
        <w:rPr>
          <w:rFonts w:ascii="Arial" w:hAnsi="Arial" w:cs="Arial"/>
          <w:b/>
        </w:rPr>
        <w:t xml:space="preserve">Szkic rozmieszczenia stacji ładowania pojazdów elektrycznych wraz z kablem zasilającym w Zajezdni Autobusowej ul. A. </w:t>
      </w:r>
      <w:proofErr w:type="spellStart"/>
      <w:r w:rsidRPr="001927A7">
        <w:rPr>
          <w:rFonts w:ascii="Arial" w:hAnsi="Arial" w:cs="Arial"/>
          <w:b/>
        </w:rPr>
        <w:t>Grygowej</w:t>
      </w:r>
      <w:proofErr w:type="spellEnd"/>
      <w:r w:rsidRPr="001927A7">
        <w:rPr>
          <w:rFonts w:ascii="Arial" w:hAnsi="Arial" w:cs="Arial"/>
          <w:b/>
        </w:rPr>
        <w:t xml:space="preserve"> 56</w:t>
      </w:r>
      <w:r>
        <w:rPr>
          <w:rFonts w:ascii="Arial" w:hAnsi="Arial" w:cs="Arial"/>
          <w:b/>
        </w:rPr>
        <w:t xml:space="preserve"> w Lublinie;</w:t>
      </w:r>
    </w:p>
    <w:p w:rsidR="001927A7" w:rsidRPr="001927A7" w:rsidRDefault="001927A7" w:rsidP="00E57F6D">
      <w:pPr>
        <w:pStyle w:val="Akapitzlist"/>
        <w:numPr>
          <w:ilvl w:val="2"/>
          <w:numId w:val="1"/>
        </w:numPr>
        <w:spacing w:after="0" w:line="360" w:lineRule="auto"/>
        <w:jc w:val="both"/>
        <w:rPr>
          <w:rFonts w:ascii="Arial" w:hAnsi="Arial" w:cs="Arial"/>
          <w:b/>
        </w:rPr>
      </w:pPr>
      <w:r w:rsidRPr="001927A7">
        <w:rPr>
          <w:rFonts w:ascii="Arial" w:hAnsi="Arial" w:cs="Arial"/>
          <w:b/>
        </w:rPr>
        <w:t xml:space="preserve">Załącznik nr </w:t>
      </w:r>
      <w:proofErr w:type="spellStart"/>
      <w:r w:rsidRPr="001927A7">
        <w:rPr>
          <w:rFonts w:ascii="Arial" w:hAnsi="Arial" w:cs="Arial"/>
          <w:b/>
        </w:rPr>
        <w:t>6b</w:t>
      </w:r>
      <w:proofErr w:type="spellEnd"/>
      <w:r w:rsidRPr="001927A7">
        <w:rPr>
          <w:rFonts w:ascii="Arial" w:hAnsi="Arial" w:cs="Arial"/>
          <w:b/>
        </w:rPr>
        <w:t xml:space="preserve"> do </w:t>
      </w:r>
      <w:proofErr w:type="spellStart"/>
      <w:r w:rsidRPr="001927A7">
        <w:rPr>
          <w:rFonts w:ascii="Arial" w:hAnsi="Arial" w:cs="Arial"/>
          <w:b/>
        </w:rPr>
        <w:t>s.i.w.z</w:t>
      </w:r>
      <w:proofErr w:type="spellEnd"/>
      <w:r w:rsidRPr="001927A7">
        <w:rPr>
          <w:rFonts w:ascii="Arial" w:hAnsi="Arial" w:cs="Arial"/>
          <w:b/>
        </w:rPr>
        <w:t>.-</w:t>
      </w:r>
      <w:r>
        <w:rPr>
          <w:rFonts w:ascii="Arial" w:hAnsi="Arial" w:cs="Arial"/>
          <w:b/>
        </w:rPr>
        <w:t xml:space="preserve"> </w:t>
      </w:r>
      <w:r w:rsidRPr="001927A7">
        <w:rPr>
          <w:rFonts w:ascii="Arial" w:hAnsi="Arial" w:cs="Arial"/>
          <w:b/>
        </w:rPr>
        <w:t>Przykładowe rozmieszczenie miejsc postojowych przy ładowarkach</w:t>
      </w:r>
      <w:r>
        <w:rPr>
          <w:rFonts w:ascii="Arial" w:hAnsi="Arial" w:cs="Arial"/>
          <w:b/>
        </w:rPr>
        <w:t>.</w:t>
      </w:r>
    </w:p>
    <w:p w:rsidR="00E440EC" w:rsidRPr="00BE322B" w:rsidRDefault="00E440EC" w:rsidP="00E57F6D">
      <w:pPr>
        <w:pStyle w:val="Akapitzlist"/>
        <w:numPr>
          <w:ilvl w:val="1"/>
          <w:numId w:val="1"/>
        </w:numPr>
        <w:spacing w:after="0" w:line="360" w:lineRule="auto"/>
        <w:jc w:val="both"/>
        <w:rPr>
          <w:rFonts w:ascii="Arial" w:hAnsi="Arial" w:cs="Arial"/>
        </w:rPr>
      </w:pPr>
      <w:r w:rsidRPr="00BE322B">
        <w:rPr>
          <w:rFonts w:ascii="Arial" w:hAnsi="Arial" w:cs="Arial"/>
        </w:rPr>
        <w:t>Wykonawca może powierzyć wykonanie części zamówienia podwykonawcy.</w:t>
      </w:r>
    </w:p>
    <w:p w:rsidR="00E440EC" w:rsidRPr="00CD7BA5" w:rsidRDefault="00E440EC" w:rsidP="00E57F6D">
      <w:pPr>
        <w:pStyle w:val="Akapitzlist"/>
        <w:numPr>
          <w:ilvl w:val="1"/>
          <w:numId w:val="1"/>
        </w:numPr>
        <w:spacing w:after="0" w:line="360" w:lineRule="auto"/>
        <w:jc w:val="both"/>
        <w:rPr>
          <w:rFonts w:ascii="Arial" w:hAnsi="Arial" w:cs="Arial"/>
          <w:b/>
        </w:rPr>
      </w:pPr>
      <w:r w:rsidRPr="00BE322B">
        <w:rPr>
          <w:rFonts w:ascii="Arial" w:hAnsi="Arial" w:cs="Arial"/>
        </w:rPr>
        <w:t xml:space="preserve">Zamawiający żąda wskazania przez wykonawcę części zamówienia, których wykonanie zamierza powierzyć podwykonawcom, i podania przez wykonawcę firm podwykonawców w </w:t>
      </w:r>
      <w:r w:rsidRPr="00CD7BA5">
        <w:rPr>
          <w:rFonts w:ascii="Arial" w:hAnsi="Arial" w:cs="Arial"/>
        </w:rPr>
        <w:t>Formula</w:t>
      </w:r>
      <w:r w:rsidR="00F36BB4" w:rsidRPr="00CD7BA5">
        <w:rPr>
          <w:rFonts w:ascii="Arial" w:hAnsi="Arial" w:cs="Arial"/>
        </w:rPr>
        <w:t xml:space="preserve">rzu ofertowym </w:t>
      </w:r>
      <w:r w:rsidR="00F36BB4" w:rsidRPr="00CD7BA5">
        <w:rPr>
          <w:rFonts w:ascii="Arial" w:hAnsi="Arial" w:cs="Arial"/>
          <w:b/>
        </w:rPr>
        <w:t>wg Załącznika nr</w:t>
      </w:r>
      <w:r w:rsidR="00333DE3" w:rsidRPr="00CD7BA5">
        <w:rPr>
          <w:rFonts w:ascii="Arial" w:hAnsi="Arial" w:cs="Arial"/>
          <w:b/>
        </w:rPr>
        <w:t xml:space="preserve"> </w:t>
      </w:r>
      <w:r w:rsidR="00CD7BA5" w:rsidRPr="00CD7BA5">
        <w:rPr>
          <w:rFonts w:ascii="Arial" w:hAnsi="Arial" w:cs="Arial"/>
          <w:b/>
        </w:rPr>
        <w:t>11</w:t>
      </w:r>
      <w:r w:rsidRPr="00CD7BA5">
        <w:rPr>
          <w:rFonts w:ascii="Arial" w:hAnsi="Arial" w:cs="Arial"/>
          <w:b/>
        </w:rPr>
        <w:t xml:space="preserve"> do specyfikacji istotnych warunków zamówienia.</w:t>
      </w:r>
    </w:p>
    <w:p w:rsidR="00E440EC" w:rsidRPr="00BE322B" w:rsidRDefault="00E440EC" w:rsidP="00E57F6D">
      <w:pPr>
        <w:pStyle w:val="Akapitzlist"/>
        <w:numPr>
          <w:ilvl w:val="1"/>
          <w:numId w:val="1"/>
        </w:numPr>
        <w:spacing w:after="0" w:line="360" w:lineRule="auto"/>
        <w:jc w:val="both"/>
        <w:rPr>
          <w:rFonts w:ascii="Arial" w:hAnsi="Arial" w:cs="Arial"/>
        </w:rPr>
      </w:pPr>
      <w:r w:rsidRPr="00BE322B">
        <w:rPr>
          <w:rFonts w:ascii="Arial" w:hAnsi="Arial" w:cs="Arial"/>
        </w:rPr>
        <w:t xml:space="preserve">Jeżeli zmiana albo rezygnacja z podwykonawcy dotyczy podmiotu, na którego zasoby wykonawca powoływał się, na zasadach określonych w art. 22a ust. 1 </w:t>
      </w:r>
      <w:proofErr w:type="spellStart"/>
      <w:r w:rsidRPr="00BE322B">
        <w:rPr>
          <w:rFonts w:ascii="Arial" w:hAnsi="Arial" w:cs="Arial"/>
        </w:rPr>
        <w:t>Pzp</w:t>
      </w:r>
      <w:proofErr w:type="spellEnd"/>
      <w:r w:rsidRPr="00BE322B">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440EC" w:rsidRPr="00E10628" w:rsidRDefault="00E440EC" w:rsidP="00E57F6D">
      <w:pPr>
        <w:pStyle w:val="Akapitzlist"/>
        <w:numPr>
          <w:ilvl w:val="1"/>
          <w:numId w:val="1"/>
        </w:numPr>
        <w:spacing w:after="0" w:line="360" w:lineRule="auto"/>
        <w:jc w:val="both"/>
        <w:rPr>
          <w:rFonts w:ascii="Arial" w:hAnsi="Arial" w:cs="Arial"/>
        </w:rPr>
      </w:pPr>
      <w:r w:rsidRPr="00492AC4">
        <w:rPr>
          <w:rFonts w:ascii="Arial" w:hAnsi="Arial" w:cs="Arial"/>
          <w:b/>
        </w:rPr>
        <w:t>Przedmiot zamówienia współfinansowany z projektu</w:t>
      </w:r>
      <w:r w:rsidRPr="00BE322B">
        <w:rPr>
          <w:rFonts w:ascii="Arial" w:hAnsi="Arial" w:cs="Arial"/>
        </w:rPr>
        <w:t xml:space="preserve"> </w:t>
      </w:r>
      <w:r w:rsidR="00E10628" w:rsidRPr="00E10628">
        <w:rPr>
          <w:rFonts w:ascii="Arial" w:hAnsi="Arial" w:cs="Arial"/>
        </w:rPr>
        <w:t>„Niskoemisyjna sieć komunikacji zbiorowej dla północnej części LOF wraz z budową systemu biletu elektronicznego komunikacji aglomeracyjnej” w ramach Programu Operacyjnego Polska Wschodnia 2014-2020 Osi priorytetowej II: Nowoczesna struktura transportowa Działania 2.1. Zrównoważony transport miejski.</w:t>
      </w:r>
    </w:p>
    <w:p w:rsidR="008321E7" w:rsidRPr="00A95649" w:rsidRDefault="008321E7" w:rsidP="00E57F6D">
      <w:pPr>
        <w:pStyle w:val="Akapitzlist"/>
        <w:numPr>
          <w:ilvl w:val="1"/>
          <w:numId w:val="1"/>
        </w:numPr>
        <w:spacing w:after="0" w:line="360" w:lineRule="auto"/>
        <w:jc w:val="both"/>
        <w:rPr>
          <w:rFonts w:ascii="Arial" w:hAnsi="Arial" w:cs="Arial"/>
        </w:rPr>
      </w:pPr>
      <w:r w:rsidRPr="001267FB">
        <w:rPr>
          <w:rFonts w:ascii="Arial" w:hAnsi="Arial" w:cs="Arial"/>
        </w:rPr>
        <w:t xml:space="preserve">Zgodnie z art. 29 ust. 3 </w:t>
      </w:r>
      <w:proofErr w:type="spellStart"/>
      <w:r w:rsidRPr="001267FB">
        <w:rPr>
          <w:rFonts w:ascii="Arial" w:hAnsi="Arial" w:cs="Arial"/>
        </w:rPr>
        <w:t>Pzp</w:t>
      </w:r>
      <w:proofErr w:type="spellEnd"/>
      <w:r w:rsidRPr="001267FB">
        <w:rPr>
          <w:rFonts w:ascii="Arial" w:hAnsi="Arial" w:cs="Arial"/>
        </w:rPr>
        <w:t xml:space="preserve"> Zamawiający w niniejszym postępowaniu dopuszcza składanie ofert równoważnych, a wszelkie towary (materiały i </w:t>
      </w:r>
      <w:r w:rsidRPr="001267FB">
        <w:rPr>
          <w:rFonts w:ascii="Arial" w:hAnsi="Arial" w:cs="Arial"/>
        </w:rPr>
        <w:lastRenderedPageBreak/>
        <w:t>urządzenia) określone w dokumentacji, pochodzące od konkretnych producentów, określają minimalne parametry jakościowe i cechy użytkowe, jakim muszą odpowiadać towary, aby spełnić wymagania stawiane przez Zamawiającego.</w:t>
      </w:r>
      <w:r>
        <w:rPr>
          <w:rFonts w:ascii="Arial" w:hAnsi="Arial" w:cs="Arial"/>
        </w:rPr>
        <w:t xml:space="preserve"> Wykonawca może powołać się w ofercie na zastosowanie towarów ( materiałów i urządzeń) równoważnych opisywanych w specyfikacji </w:t>
      </w:r>
      <w:r w:rsidRPr="00C656EC">
        <w:rPr>
          <w:rFonts w:ascii="Arial" w:hAnsi="Arial" w:cs="Arial"/>
        </w:rPr>
        <w:t>ist</w:t>
      </w:r>
      <w:r w:rsidR="0058128C">
        <w:rPr>
          <w:rFonts w:ascii="Arial" w:hAnsi="Arial" w:cs="Arial"/>
        </w:rPr>
        <w:t>ot</w:t>
      </w:r>
      <w:r w:rsidRPr="00C656EC">
        <w:rPr>
          <w:rFonts w:ascii="Arial" w:hAnsi="Arial" w:cs="Arial"/>
        </w:rPr>
        <w:t xml:space="preserve">nych warunków zamówienia, składając Wykaz towarów (materiałów i urządzeń) równoważnych, określony w </w:t>
      </w:r>
      <w:r w:rsidRPr="00A95649">
        <w:rPr>
          <w:rFonts w:ascii="Arial" w:hAnsi="Arial" w:cs="Arial"/>
        </w:rPr>
        <w:t xml:space="preserve">pkt </w:t>
      </w:r>
      <w:r w:rsidR="00C71A12" w:rsidRPr="00A95649">
        <w:rPr>
          <w:rFonts w:ascii="Arial" w:hAnsi="Arial" w:cs="Arial"/>
        </w:rPr>
        <w:t>10.6</w:t>
      </w:r>
      <w:r w:rsidR="00A95649" w:rsidRPr="00A95649">
        <w:rPr>
          <w:rFonts w:ascii="Arial" w:hAnsi="Arial" w:cs="Arial"/>
        </w:rPr>
        <w:t>.10</w:t>
      </w:r>
      <w:r w:rsidRPr="00A95649">
        <w:rPr>
          <w:rFonts w:ascii="Arial" w:hAnsi="Arial" w:cs="Arial"/>
        </w:rPr>
        <w:t xml:space="preserve">. wraz z dokumentami wymaganymi w pkt </w:t>
      </w:r>
      <w:r w:rsidR="00C71A12" w:rsidRPr="00A95649">
        <w:rPr>
          <w:rFonts w:ascii="Arial" w:hAnsi="Arial" w:cs="Arial"/>
        </w:rPr>
        <w:t>10.6</w:t>
      </w:r>
      <w:r w:rsidR="00A95649" w:rsidRPr="00A95649">
        <w:rPr>
          <w:rFonts w:ascii="Arial" w:hAnsi="Arial" w:cs="Arial"/>
        </w:rPr>
        <w:t>.12</w:t>
      </w:r>
      <w:r w:rsidRPr="00A95649">
        <w:rPr>
          <w:rFonts w:ascii="Arial" w:hAnsi="Arial" w:cs="Arial"/>
        </w:rPr>
        <w:t>. W takim przypadku Wykonawca jest zobowiązany wykazać, że oferowane przez niego towary ( materiały i urządzenia), spełniają określone przez Zamawiającego wymagania (kryteria równoważności).</w:t>
      </w:r>
    </w:p>
    <w:p w:rsidR="008321E7" w:rsidRDefault="008321E7" w:rsidP="00E57F6D">
      <w:pPr>
        <w:pStyle w:val="Akapitzlist"/>
        <w:numPr>
          <w:ilvl w:val="1"/>
          <w:numId w:val="1"/>
        </w:numPr>
        <w:spacing w:after="0" w:line="360" w:lineRule="auto"/>
        <w:jc w:val="both"/>
        <w:rPr>
          <w:rFonts w:ascii="Arial" w:hAnsi="Arial" w:cs="Arial"/>
        </w:rPr>
      </w:pPr>
      <w:r w:rsidRPr="00A95649">
        <w:rPr>
          <w:rFonts w:ascii="Arial" w:hAnsi="Arial" w:cs="Arial"/>
        </w:rPr>
        <w:t xml:space="preserve">Zgodnie z art. 30 ust. 4 </w:t>
      </w:r>
      <w:proofErr w:type="spellStart"/>
      <w:r w:rsidRPr="00A95649">
        <w:rPr>
          <w:rFonts w:ascii="Arial" w:hAnsi="Arial" w:cs="Arial"/>
        </w:rPr>
        <w:t>ustwy</w:t>
      </w:r>
      <w:proofErr w:type="spellEnd"/>
      <w:r w:rsidRPr="00A95649">
        <w:rPr>
          <w:rFonts w:ascii="Arial" w:hAnsi="Arial" w:cs="Arial"/>
        </w:rPr>
        <w:t xml:space="preserve"> </w:t>
      </w:r>
      <w:proofErr w:type="spellStart"/>
      <w:r w:rsidRPr="00A95649">
        <w:rPr>
          <w:rFonts w:ascii="Arial" w:hAnsi="Arial" w:cs="Arial"/>
        </w:rPr>
        <w:t>Pzp</w:t>
      </w:r>
      <w:proofErr w:type="spellEnd"/>
      <w:r w:rsidRPr="00A95649">
        <w:rPr>
          <w:rFonts w:ascii="Arial" w:hAnsi="Arial" w:cs="Arial"/>
        </w:rPr>
        <w:t xml:space="preserve"> Zamawiający w niniejszym postępowaniu dopuszcza zastosowanie przez wykonawców rozwiązań równoważnych w stosunku do rozwiązań opisywanych w niniejszej </w:t>
      </w:r>
      <w:proofErr w:type="spellStart"/>
      <w:r w:rsidRPr="00A95649">
        <w:rPr>
          <w:rFonts w:ascii="Arial" w:hAnsi="Arial" w:cs="Arial"/>
        </w:rPr>
        <w:t>s.i.w.z</w:t>
      </w:r>
      <w:proofErr w:type="spellEnd"/>
      <w:r w:rsidRPr="00A95649">
        <w:rPr>
          <w:rFonts w:ascii="Arial" w:hAnsi="Arial" w:cs="Arial"/>
        </w:rPr>
        <w:t xml:space="preserve">. Wykonawca może powołać się w ofercie na zastosowanie rozwiązań równoważnych opisywanym w </w:t>
      </w:r>
      <w:proofErr w:type="spellStart"/>
      <w:r w:rsidRPr="00A95649">
        <w:rPr>
          <w:rFonts w:ascii="Arial" w:hAnsi="Arial" w:cs="Arial"/>
        </w:rPr>
        <w:t>s.i.w.z</w:t>
      </w:r>
      <w:proofErr w:type="spellEnd"/>
      <w:r w:rsidRPr="00A95649">
        <w:rPr>
          <w:rFonts w:ascii="Arial" w:hAnsi="Arial" w:cs="Arial"/>
        </w:rPr>
        <w:t>. składając Opis rozwiązań   równo</w:t>
      </w:r>
      <w:r w:rsidR="00C71A12" w:rsidRPr="00A95649">
        <w:rPr>
          <w:rFonts w:ascii="Arial" w:hAnsi="Arial" w:cs="Arial"/>
        </w:rPr>
        <w:t>ważnych, określony w pkt. 10.6</w:t>
      </w:r>
      <w:r w:rsidR="00A95649" w:rsidRPr="00A95649">
        <w:rPr>
          <w:rFonts w:ascii="Arial" w:hAnsi="Arial" w:cs="Arial"/>
        </w:rPr>
        <w:t>.11</w:t>
      </w:r>
      <w:r w:rsidRPr="00A95649">
        <w:rPr>
          <w:rFonts w:ascii="Arial" w:hAnsi="Arial" w:cs="Arial"/>
        </w:rPr>
        <w:t xml:space="preserve">.  wraz z dokumentami wymaganymi </w:t>
      </w:r>
      <w:r w:rsidR="00C71A12" w:rsidRPr="00A95649">
        <w:rPr>
          <w:rFonts w:ascii="Arial" w:hAnsi="Arial" w:cs="Arial"/>
        </w:rPr>
        <w:t>w pkt 10.6</w:t>
      </w:r>
      <w:r w:rsidR="00A95649" w:rsidRPr="00A95649">
        <w:rPr>
          <w:rFonts w:ascii="Arial" w:hAnsi="Arial" w:cs="Arial"/>
        </w:rPr>
        <w:t>.12</w:t>
      </w:r>
      <w:r w:rsidRPr="00A95649">
        <w:rPr>
          <w:rFonts w:ascii="Arial" w:hAnsi="Arial" w:cs="Arial"/>
        </w:rPr>
        <w:t xml:space="preserve">. W takim przypadku </w:t>
      </w:r>
      <w:r w:rsidRPr="00C656EC">
        <w:rPr>
          <w:rFonts w:ascii="Arial" w:hAnsi="Arial" w:cs="Arial"/>
        </w:rPr>
        <w:t xml:space="preserve">wykonawca jest zobowiązany wykazać, że oferowane przez niego </w:t>
      </w:r>
      <w:r w:rsidR="0058128C">
        <w:rPr>
          <w:rFonts w:ascii="Arial" w:hAnsi="Arial" w:cs="Arial"/>
        </w:rPr>
        <w:t xml:space="preserve">dostawy, usługi, </w:t>
      </w:r>
      <w:r w:rsidRPr="00C656EC">
        <w:rPr>
          <w:rFonts w:ascii="Arial" w:hAnsi="Arial" w:cs="Arial"/>
        </w:rPr>
        <w:t>roboty budowlane spełniają określone przez Zamawiającego wymagania (kryteria równoważności).</w:t>
      </w:r>
    </w:p>
    <w:p w:rsidR="005B03C1" w:rsidRPr="008321E7" w:rsidRDefault="005B03C1" w:rsidP="00E57F6D">
      <w:pPr>
        <w:pStyle w:val="Akapitzlist"/>
        <w:numPr>
          <w:ilvl w:val="1"/>
          <w:numId w:val="1"/>
        </w:numPr>
        <w:spacing w:after="0" w:line="360" w:lineRule="auto"/>
        <w:jc w:val="both"/>
        <w:rPr>
          <w:rFonts w:ascii="Arial" w:hAnsi="Arial" w:cs="Arial"/>
        </w:rPr>
      </w:pPr>
      <w:r>
        <w:rPr>
          <w:rFonts w:ascii="Arial" w:hAnsi="Arial" w:cs="Arial"/>
        </w:rPr>
        <w:t>Rozwiązania zamienne wynikające z zastosowania przez wykonawcę materiałów i innych elementów równoważnych, nie mogą wywoływać żadnych zmian układu funkcjonalnego i parametrów techniczno-użytkowych przedmiotu zamówienia.</w:t>
      </w:r>
    </w:p>
    <w:p w:rsidR="00D84324" w:rsidRDefault="00E440EC" w:rsidP="00E57F6D">
      <w:pPr>
        <w:pStyle w:val="Akapitzlist"/>
        <w:numPr>
          <w:ilvl w:val="1"/>
          <w:numId w:val="7"/>
        </w:numPr>
        <w:spacing w:after="0" w:line="360" w:lineRule="auto"/>
        <w:ind w:left="1418" w:hanging="709"/>
        <w:jc w:val="both"/>
        <w:rPr>
          <w:rFonts w:ascii="Arial" w:hAnsi="Arial" w:cs="Arial"/>
        </w:rPr>
      </w:pPr>
      <w:r w:rsidRPr="008321E7">
        <w:rPr>
          <w:rFonts w:ascii="Arial" w:hAnsi="Arial" w:cs="Arial"/>
        </w:rPr>
        <w:t>Nazwy i kody określon</w:t>
      </w:r>
      <w:r w:rsidR="00A7260B" w:rsidRPr="008321E7">
        <w:rPr>
          <w:rFonts w:ascii="Arial" w:hAnsi="Arial" w:cs="Arial"/>
        </w:rPr>
        <w:t xml:space="preserve">e we Wspólnym Słowniku Zamówień </w:t>
      </w:r>
      <w:r w:rsidRPr="008321E7">
        <w:rPr>
          <w:rFonts w:ascii="Arial" w:hAnsi="Arial" w:cs="Arial"/>
        </w:rPr>
        <w:t xml:space="preserve">- kod CPV: </w:t>
      </w:r>
    </w:p>
    <w:p w:rsidR="00E10628" w:rsidRPr="00E10628" w:rsidRDefault="00E10628" w:rsidP="00E10628">
      <w:pPr>
        <w:pStyle w:val="Akapitzlist"/>
        <w:spacing w:after="0" w:line="360" w:lineRule="auto"/>
        <w:ind w:left="1418"/>
        <w:jc w:val="both"/>
        <w:rPr>
          <w:rFonts w:ascii="Arial" w:hAnsi="Arial" w:cs="Arial"/>
        </w:rPr>
      </w:pPr>
      <w:r w:rsidRPr="00E10628">
        <w:rPr>
          <w:rFonts w:ascii="Arial" w:hAnsi="Arial" w:cs="Arial"/>
        </w:rPr>
        <w:t>34 12 11 00- 2 Autobusy transportu publicznego</w:t>
      </w:r>
    </w:p>
    <w:p w:rsidR="00E10628" w:rsidRPr="00E10628" w:rsidRDefault="00E10628" w:rsidP="00E10628">
      <w:pPr>
        <w:pStyle w:val="Akapitzlist"/>
        <w:spacing w:after="0" w:line="360" w:lineRule="auto"/>
        <w:ind w:left="1418"/>
        <w:jc w:val="both"/>
        <w:rPr>
          <w:rFonts w:ascii="Arial" w:hAnsi="Arial" w:cs="Arial"/>
        </w:rPr>
      </w:pPr>
      <w:r w:rsidRPr="00E10628">
        <w:rPr>
          <w:rFonts w:ascii="Arial" w:hAnsi="Arial" w:cs="Arial"/>
        </w:rPr>
        <w:t xml:space="preserve">34121400-5 autobusy niskopodłogowe </w:t>
      </w:r>
    </w:p>
    <w:p w:rsidR="00E10628" w:rsidRPr="00E10628" w:rsidRDefault="00E10628" w:rsidP="00E10628">
      <w:pPr>
        <w:pStyle w:val="Akapitzlist"/>
        <w:spacing w:after="0" w:line="360" w:lineRule="auto"/>
        <w:ind w:left="1418"/>
        <w:jc w:val="both"/>
        <w:rPr>
          <w:rFonts w:ascii="Arial" w:hAnsi="Arial" w:cs="Arial"/>
        </w:rPr>
      </w:pPr>
      <w:r w:rsidRPr="00E10628">
        <w:rPr>
          <w:rFonts w:ascii="Arial" w:hAnsi="Arial" w:cs="Arial"/>
        </w:rPr>
        <w:t xml:space="preserve">34144910-0 Autobusy elektryczne </w:t>
      </w:r>
    </w:p>
    <w:p w:rsidR="00E10628" w:rsidRPr="00E10628" w:rsidRDefault="00E10628" w:rsidP="00E10628">
      <w:pPr>
        <w:pStyle w:val="Akapitzlist"/>
        <w:spacing w:after="0" w:line="360" w:lineRule="auto"/>
        <w:ind w:left="1418"/>
        <w:jc w:val="both"/>
        <w:rPr>
          <w:rFonts w:ascii="Arial" w:hAnsi="Arial" w:cs="Arial"/>
        </w:rPr>
      </w:pPr>
      <w:r w:rsidRPr="00E10628">
        <w:rPr>
          <w:rFonts w:ascii="Arial" w:hAnsi="Arial" w:cs="Arial"/>
        </w:rPr>
        <w:t>31158100</w:t>
      </w:r>
      <w:r w:rsidR="00671B67">
        <w:rPr>
          <w:rFonts w:ascii="Arial" w:hAnsi="Arial" w:cs="Arial"/>
        </w:rPr>
        <w:t>-8</w:t>
      </w:r>
      <w:r w:rsidRPr="00E10628">
        <w:rPr>
          <w:rFonts w:ascii="Arial" w:hAnsi="Arial" w:cs="Arial"/>
        </w:rPr>
        <w:t xml:space="preserve"> Ładowarki, </w:t>
      </w:r>
    </w:p>
    <w:p w:rsidR="00E10628" w:rsidRPr="00E10628" w:rsidRDefault="009C7633" w:rsidP="00E10628">
      <w:pPr>
        <w:pStyle w:val="Akapitzlist"/>
        <w:spacing w:after="0" w:line="360" w:lineRule="auto"/>
        <w:ind w:left="1418"/>
        <w:jc w:val="both"/>
        <w:rPr>
          <w:rFonts w:ascii="Arial" w:hAnsi="Arial" w:cs="Arial"/>
        </w:rPr>
      </w:pPr>
      <w:r>
        <w:rPr>
          <w:rFonts w:ascii="Arial" w:hAnsi="Arial" w:cs="Arial"/>
        </w:rPr>
        <w:t>32441100-</w:t>
      </w:r>
      <w:r w:rsidR="00E10628" w:rsidRPr="00E10628">
        <w:rPr>
          <w:rFonts w:ascii="Arial" w:hAnsi="Arial" w:cs="Arial"/>
        </w:rPr>
        <w:t>7</w:t>
      </w:r>
      <w:r w:rsidR="00671B67">
        <w:rPr>
          <w:rFonts w:ascii="Arial" w:hAnsi="Arial" w:cs="Arial"/>
        </w:rPr>
        <w:t xml:space="preserve"> T</w:t>
      </w:r>
      <w:r w:rsidR="00E10628" w:rsidRPr="00E10628">
        <w:rPr>
          <w:rFonts w:ascii="Arial" w:hAnsi="Arial" w:cs="Arial"/>
        </w:rPr>
        <w:t xml:space="preserve">elemetryczny system nadzoru, </w:t>
      </w:r>
    </w:p>
    <w:p w:rsidR="00E10628" w:rsidRPr="00E10628" w:rsidRDefault="00E10628" w:rsidP="00E10628">
      <w:pPr>
        <w:pStyle w:val="Akapitzlist"/>
        <w:spacing w:after="0" w:line="360" w:lineRule="auto"/>
        <w:ind w:left="1418"/>
        <w:jc w:val="both"/>
        <w:rPr>
          <w:rFonts w:ascii="Arial" w:hAnsi="Arial" w:cs="Arial"/>
        </w:rPr>
      </w:pPr>
      <w:r w:rsidRPr="00E10628">
        <w:rPr>
          <w:rFonts w:ascii="Arial" w:hAnsi="Arial" w:cs="Arial"/>
        </w:rPr>
        <w:t xml:space="preserve">45232221-7  Podstacje transformatorowe </w:t>
      </w:r>
    </w:p>
    <w:p w:rsidR="00E10628" w:rsidRPr="008321E7" w:rsidRDefault="00E10628" w:rsidP="00E10628">
      <w:pPr>
        <w:pStyle w:val="Akapitzlist"/>
        <w:spacing w:after="0" w:line="360" w:lineRule="auto"/>
        <w:ind w:left="1418"/>
        <w:jc w:val="both"/>
        <w:rPr>
          <w:rFonts w:ascii="Arial" w:hAnsi="Arial" w:cs="Arial"/>
        </w:rPr>
      </w:pPr>
      <w:r w:rsidRPr="00E10628">
        <w:rPr>
          <w:rFonts w:ascii="Arial" w:hAnsi="Arial" w:cs="Arial"/>
        </w:rPr>
        <w:t>71321000-4 Usługi inżynierii projektowej dla mechanicznych i elektrycznych instalacji budowlanych.</w:t>
      </w:r>
    </w:p>
    <w:p w:rsidR="00DA5852" w:rsidRPr="00BE322B" w:rsidRDefault="004A1A16" w:rsidP="00E57F6D">
      <w:pPr>
        <w:pStyle w:val="Akapitzlist"/>
        <w:numPr>
          <w:ilvl w:val="1"/>
          <w:numId w:val="7"/>
        </w:numPr>
        <w:spacing w:after="0" w:line="360" w:lineRule="auto"/>
        <w:ind w:left="1418" w:hanging="709"/>
        <w:jc w:val="both"/>
        <w:rPr>
          <w:rFonts w:ascii="Arial" w:hAnsi="Arial" w:cs="Arial"/>
        </w:rPr>
      </w:pPr>
      <w:r w:rsidRPr="00BE322B">
        <w:rPr>
          <w:rFonts w:ascii="Arial" w:hAnsi="Arial" w:cs="Arial"/>
        </w:rPr>
        <w:t xml:space="preserve">Zamawiający informuje, że dla niniejszego postępowania został przeprowadzony dialog techniczny, o którym mowa w art. </w:t>
      </w:r>
      <w:proofErr w:type="spellStart"/>
      <w:r w:rsidRPr="00BE322B">
        <w:rPr>
          <w:rFonts w:ascii="Arial" w:hAnsi="Arial" w:cs="Arial"/>
        </w:rPr>
        <w:t>31a</w:t>
      </w:r>
      <w:proofErr w:type="spellEnd"/>
      <w:r w:rsidRPr="00BE322B">
        <w:rPr>
          <w:rFonts w:ascii="Arial" w:hAnsi="Arial" w:cs="Arial"/>
        </w:rPr>
        <w:t xml:space="preserve"> ustawy </w:t>
      </w:r>
      <w:proofErr w:type="spellStart"/>
      <w:r w:rsidRPr="00BE322B">
        <w:rPr>
          <w:rFonts w:ascii="Arial" w:hAnsi="Arial" w:cs="Arial"/>
        </w:rPr>
        <w:t>Pzp</w:t>
      </w:r>
      <w:proofErr w:type="spellEnd"/>
      <w:r w:rsidRPr="00BE322B">
        <w:rPr>
          <w:rFonts w:ascii="Arial" w:hAnsi="Arial" w:cs="Arial"/>
        </w:rPr>
        <w:t xml:space="preserve">. W toku dialogu Zamawiający zebrał informacje w zakresie niezbędnym dla przygotowania postępowania. Dialog został przeprowadzony z sposób </w:t>
      </w:r>
      <w:r w:rsidRPr="00BE322B">
        <w:rPr>
          <w:rFonts w:ascii="Arial" w:hAnsi="Arial" w:cs="Arial"/>
        </w:rPr>
        <w:lastRenderedPageBreak/>
        <w:t>zapewniający zachowanie uczciwej konkurencji oraz równe traktowanie potencjalnych wykonawców i oferowanych przez nich rozwiązań.</w:t>
      </w:r>
    </w:p>
    <w:p w:rsidR="004A1A16" w:rsidRPr="004A1A16" w:rsidRDefault="004A1A16" w:rsidP="004A1A16">
      <w:pPr>
        <w:pStyle w:val="Akapitzlist"/>
        <w:tabs>
          <w:tab w:val="left" w:pos="142"/>
        </w:tabs>
        <w:spacing w:after="0" w:line="360" w:lineRule="auto"/>
        <w:ind w:left="1418"/>
        <w:jc w:val="both"/>
        <w:rPr>
          <w:rFonts w:ascii="Arial" w:hAnsi="Arial" w:cs="Arial"/>
        </w:rPr>
      </w:pPr>
    </w:p>
    <w:p w:rsidR="007F42B5" w:rsidRDefault="00DA5852" w:rsidP="00E57F6D">
      <w:pPr>
        <w:pStyle w:val="Akapitzlist"/>
        <w:numPr>
          <w:ilvl w:val="0"/>
          <w:numId w:val="1"/>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rsidR="0000448F" w:rsidRDefault="0000448F" w:rsidP="0000448F">
      <w:pPr>
        <w:pStyle w:val="Akapitzlist"/>
        <w:tabs>
          <w:tab w:val="left" w:pos="142"/>
        </w:tabs>
        <w:spacing w:after="0" w:line="360" w:lineRule="auto"/>
        <w:ind w:left="0"/>
        <w:jc w:val="both"/>
        <w:rPr>
          <w:rFonts w:ascii="Arial" w:hAnsi="Arial" w:cs="Arial"/>
        </w:rPr>
      </w:pPr>
    </w:p>
    <w:p w:rsidR="00CD7BA5" w:rsidRPr="00CD7BA5" w:rsidRDefault="00CD7BA5" w:rsidP="00E57F6D">
      <w:pPr>
        <w:pStyle w:val="Akapitzlist"/>
        <w:numPr>
          <w:ilvl w:val="1"/>
          <w:numId w:val="1"/>
        </w:numPr>
        <w:tabs>
          <w:tab w:val="left" w:pos="360"/>
          <w:tab w:val="left" w:pos="1418"/>
        </w:tabs>
        <w:spacing w:after="0" w:line="360" w:lineRule="auto"/>
        <w:jc w:val="both"/>
        <w:rPr>
          <w:rFonts w:ascii="Arial" w:hAnsi="Arial" w:cs="Arial"/>
          <w:b/>
        </w:rPr>
      </w:pPr>
      <w:r w:rsidRPr="00CD7BA5">
        <w:rPr>
          <w:rFonts w:ascii="Arial" w:hAnsi="Arial" w:cs="Arial"/>
        </w:rPr>
        <w:t>Wykonawca zobowiązany jest zrealizować dostawę przedmiotu umowy i wydać go Zamawiającemu w następujących partiach:</w:t>
      </w:r>
    </w:p>
    <w:p w:rsidR="00CD7BA5" w:rsidRPr="00CD7BA5" w:rsidRDefault="00CD7BA5" w:rsidP="00E57F6D">
      <w:pPr>
        <w:pStyle w:val="Akapitzlist"/>
        <w:numPr>
          <w:ilvl w:val="2"/>
          <w:numId w:val="1"/>
        </w:numPr>
        <w:tabs>
          <w:tab w:val="left" w:pos="360"/>
          <w:tab w:val="left" w:pos="1418"/>
        </w:tabs>
        <w:spacing w:after="0" w:line="360" w:lineRule="auto"/>
        <w:jc w:val="both"/>
        <w:rPr>
          <w:rFonts w:ascii="Arial" w:hAnsi="Arial" w:cs="Arial"/>
          <w:b/>
        </w:rPr>
      </w:pPr>
      <w:r w:rsidRPr="00CD7BA5">
        <w:rPr>
          <w:rFonts w:ascii="Arial" w:hAnsi="Arial" w:cs="Arial"/>
        </w:rPr>
        <w:t>Autobusy:</w:t>
      </w:r>
    </w:p>
    <w:p w:rsidR="00CD7BA5" w:rsidRPr="005936A0" w:rsidRDefault="00CD7BA5" w:rsidP="00E57F6D">
      <w:pPr>
        <w:pStyle w:val="Akapitzlist"/>
        <w:numPr>
          <w:ilvl w:val="3"/>
          <w:numId w:val="1"/>
        </w:numPr>
        <w:tabs>
          <w:tab w:val="left" w:pos="360"/>
          <w:tab w:val="left" w:pos="1418"/>
        </w:tabs>
        <w:spacing w:after="0" w:line="360" w:lineRule="auto"/>
        <w:jc w:val="both"/>
        <w:rPr>
          <w:rFonts w:ascii="Arial" w:hAnsi="Arial" w:cs="Arial"/>
          <w:b/>
        </w:rPr>
      </w:pPr>
      <w:r w:rsidRPr="00CD7BA5">
        <w:rPr>
          <w:rFonts w:ascii="Arial" w:hAnsi="Arial" w:cs="Arial"/>
        </w:rPr>
        <w:t>5 szt. Autobusów –  do dnia 15 c</w:t>
      </w:r>
      <w:r w:rsidRPr="005936A0">
        <w:rPr>
          <w:rFonts w:ascii="Arial" w:hAnsi="Arial" w:cs="Arial"/>
        </w:rPr>
        <w:t>zerwca  2021 r.,</w:t>
      </w:r>
    </w:p>
    <w:p w:rsidR="00CD7BA5" w:rsidRPr="005936A0" w:rsidRDefault="00CD7BA5" w:rsidP="00E57F6D">
      <w:pPr>
        <w:pStyle w:val="Akapitzlist"/>
        <w:numPr>
          <w:ilvl w:val="3"/>
          <w:numId w:val="1"/>
        </w:numPr>
        <w:tabs>
          <w:tab w:val="left" w:pos="360"/>
          <w:tab w:val="left" w:pos="1418"/>
        </w:tabs>
        <w:spacing w:after="0" w:line="360" w:lineRule="auto"/>
        <w:jc w:val="both"/>
        <w:rPr>
          <w:rFonts w:ascii="Arial" w:hAnsi="Arial" w:cs="Arial"/>
          <w:b/>
        </w:rPr>
      </w:pPr>
      <w:r w:rsidRPr="005936A0">
        <w:rPr>
          <w:rFonts w:ascii="Arial" w:hAnsi="Arial" w:cs="Arial"/>
        </w:rPr>
        <w:t>15 szt. Autobusów –  do dnia 15 września  2021 r.</w:t>
      </w:r>
    </w:p>
    <w:p w:rsidR="00CD7BA5" w:rsidRPr="005936A0" w:rsidRDefault="00CD7BA5" w:rsidP="00E57F6D">
      <w:pPr>
        <w:pStyle w:val="Akapitzlist"/>
        <w:numPr>
          <w:ilvl w:val="2"/>
          <w:numId w:val="1"/>
        </w:numPr>
        <w:tabs>
          <w:tab w:val="left" w:pos="360"/>
          <w:tab w:val="left" w:pos="1418"/>
        </w:tabs>
        <w:spacing w:after="0" w:line="360" w:lineRule="auto"/>
        <w:jc w:val="both"/>
        <w:rPr>
          <w:rFonts w:ascii="Arial" w:hAnsi="Arial" w:cs="Arial"/>
        </w:rPr>
      </w:pPr>
      <w:r w:rsidRPr="005936A0">
        <w:rPr>
          <w:rFonts w:ascii="Arial" w:hAnsi="Arial" w:cs="Arial"/>
        </w:rPr>
        <w:t>punkt ładowania –  do dnia 15 czerwca  2021 r.</w:t>
      </w:r>
    </w:p>
    <w:p w:rsidR="00CD7BA5" w:rsidRPr="005936A0" w:rsidRDefault="00CD7BA5" w:rsidP="00E57F6D">
      <w:pPr>
        <w:pStyle w:val="Akapitzlist"/>
        <w:numPr>
          <w:ilvl w:val="2"/>
          <w:numId w:val="1"/>
        </w:numPr>
        <w:tabs>
          <w:tab w:val="left" w:pos="360"/>
          <w:tab w:val="left" w:pos="1418"/>
        </w:tabs>
        <w:spacing w:after="0" w:line="360" w:lineRule="auto"/>
        <w:jc w:val="both"/>
        <w:rPr>
          <w:rFonts w:ascii="Arial" w:hAnsi="Arial" w:cs="Arial"/>
        </w:rPr>
      </w:pPr>
      <w:r w:rsidRPr="005936A0">
        <w:rPr>
          <w:rFonts w:ascii="Arial" w:hAnsi="Arial" w:cs="Arial"/>
        </w:rPr>
        <w:t xml:space="preserve">12 szt. ładowarek małej mocy – do dnia 15 czerwca 2021 r. </w:t>
      </w:r>
    </w:p>
    <w:p w:rsidR="007A2397" w:rsidRPr="005936A0" w:rsidRDefault="00CD7BA5" w:rsidP="00E57F6D">
      <w:pPr>
        <w:pStyle w:val="Akapitzlist"/>
        <w:numPr>
          <w:ilvl w:val="1"/>
          <w:numId w:val="1"/>
        </w:numPr>
        <w:tabs>
          <w:tab w:val="left" w:pos="142"/>
        </w:tabs>
        <w:spacing w:after="0" w:line="360" w:lineRule="auto"/>
        <w:jc w:val="both"/>
        <w:rPr>
          <w:rFonts w:ascii="Arial" w:hAnsi="Arial" w:cs="Arial"/>
        </w:rPr>
      </w:pPr>
      <w:r w:rsidRPr="005936A0">
        <w:rPr>
          <w:rFonts w:ascii="Arial" w:hAnsi="Arial" w:cs="Arial"/>
        </w:rPr>
        <w:t>Szczegółowe warunki dotyczące terminu</w:t>
      </w:r>
      <w:r w:rsidR="00117F9B" w:rsidRPr="005936A0">
        <w:rPr>
          <w:rFonts w:ascii="Arial" w:hAnsi="Arial" w:cs="Arial"/>
        </w:rPr>
        <w:t xml:space="preserve"> oraz warunków</w:t>
      </w:r>
      <w:r w:rsidRPr="005936A0">
        <w:rPr>
          <w:rFonts w:ascii="Arial" w:hAnsi="Arial" w:cs="Arial"/>
        </w:rPr>
        <w:t xml:space="preserve"> wykonania zamówienia określone zostały w Załączniku nr 14 do </w:t>
      </w:r>
      <w:proofErr w:type="spellStart"/>
      <w:r w:rsidRPr="005936A0">
        <w:rPr>
          <w:rFonts w:ascii="Arial" w:hAnsi="Arial" w:cs="Arial"/>
        </w:rPr>
        <w:t>s.i.w.z</w:t>
      </w:r>
      <w:proofErr w:type="spellEnd"/>
      <w:r w:rsidRPr="005936A0">
        <w:rPr>
          <w:rFonts w:ascii="Arial" w:hAnsi="Arial" w:cs="Arial"/>
        </w:rPr>
        <w:t>.- Wzór umowy.</w:t>
      </w:r>
    </w:p>
    <w:p w:rsidR="00A70C79" w:rsidRPr="007A2397" w:rsidRDefault="00A70C79" w:rsidP="00A70C79">
      <w:pPr>
        <w:pStyle w:val="Akapitzlist"/>
        <w:tabs>
          <w:tab w:val="left" w:pos="142"/>
        </w:tabs>
        <w:spacing w:after="0" w:line="360" w:lineRule="auto"/>
        <w:ind w:left="1440"/>
        <w:jc w:val="both"/>
        <w:rPr>
          <w:rFonts w:ascii="Arial" w:hAnsi="Arial" w:cs="Arial"/>
        </w:rPr>
      </w:pPr>
    </w:p>
    <w:p w:rsidR="00DA5852" w:rsidRDefault="00E23456" w:rsidP="00E57F6D">
      <w:pPr>
        <w:pStyle w:val="Akapitzlist"/>
        <w:numPr>
          <w:ilvl w:val="0"/>
          <w:numId w:val="1"/>
        </w:numPr>
        <w:tabs>
          <w:tab w:val="left" w:pos="142"/>
        </w:tabs>
        <w:spacing w:after="0" w:line="360" w:lineRule="auto"/>
        <w:ind w:left="709" w:hanging="709"/>
        <w:jc w:val="both"/>
        <w:rPr>
          <w:rFonts w:ascii="Arial" w:hAnsi="Arial" w:cs="Arial"/>
          <w:b/>
        </w:rPr>
      </w:pPr>
      <w:r>
        <w:rPr>
          <w:rFonts w:ascii="Arial" w:hAnsi="Arial" w:cs="Arial"/>
          <w:b/>
        </w:rPr>
        <w:t>Warunki udziału w postępowaniu oraz podstawy wykluczenia, o których mowa w art. 24 ust. 5</w:t>
      </w:r>
      <w:r w:rsidR="001258EE">
        <w:rPr>
          <w:rFonts w:ascii="Arial" w:hAnsi="Arial" w:cs="Arial"/>
          <w:b/>
        </w:rPr>
        <w:t>.</w:t>
      </w:r>
    </w:p>
    <w:p w:rsidR="006B4F47" w:rsidRDefault="006B4F47" w:rsidP="006B4F47">
      <w:pPr>
        <w:pStyle w:val="Akapitzlist"/>
        <w:tabs>
          <w:tab w:val="left" w:pos="142"/>
        </w:tabs>
        <w:spacing w:after="0" w:line="360" w:lineRule="auto"/>
        <w:ind w:left="709"/>
        <w:jc w:val="both"/>
        <w:rPr>
          <w:rFonts w:ascii="Arial" w:hAnsi="Arial" w:cs="Arial"/>
          <w:b/>
        </w:rPr>
      </w:pPr>
    </w:p>
    <w:p w:rsidR="00B10CE7" w:rsidRPr="00312706" w:rsidRDefault="00B10CE7" w:rsidP="00E57F6D">
      <w:pPr>
        <w:pStyle w:val="Akapitzlist"/>
        <w:numPr>
          <w:ilvl w:val="1"/>
          <w:numId w:val="1"/>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w:t>
      </w:r>
    </w:p>
    <w:p w:rsidR="00B10CE7" w:rsidRPr="00312706" w:rsidRDefault="00B10CE7" w:rsidP="00E57F6D">
      <w:pPr>
        <w:pStyle w:val="Akapitzlist"/>
        <w:numPr>
          <w:ilvl w:val="2"/>
          <w:numId w:val="1"/>
        </w:numPr>
        <w:tabs>
          <w:tab w:val="left" w:pos="142"/>
        </w:tabs>
        <w:spacing w:after="0" w:line="360" w:lineRule="auto"/>
        <w:jc w:val="both"/>
        <w:rPr>
          <w:rFonts w:ascii="Arial" w:hAnsi="Arial" w:cs="Arial"/>
        </w:rPr>
      </w:pPr>
      <w:r w:rsidRPr="00312706">
        <w:rPr>
          <w:rFonts w:ascii="Arial" w:hAnsi="Arial" w:cs="Arial"/>
        </w:rPr>
        <w:t xml:space="preserve">nie podlegają wykluczeniu z art. 24 ust. 1 i art. 24 ust. 5 ustawy </w:t>
      </w:r>
      <w:proofErr w:type="spellStart"/>
      <w:r w:rsidRPr="00312706">
        <w:rPr>
          <w:rFonts w:ascii="Arial" w:hAnsi="Arial" w:cs="Arial"/>
        </w:rPr>
        <w:t>Pzp</w:t>
      </w:r>
      <w:proofErr w:type="spellEnd"/>
      <w:r w:rsidRPr="00312706">
        <w:rPr>
          <w:rFonts w:ascii="Arial" w:hAnsi="Arial" w:cs="Arial"/>
        </w:rPr>
        <w:t>,</w:t>
      </w:r>
    </w:p>
    <w:p w:rsidR="00B10CE7" w:rsidRPr="00312706" w:rsidRDefault="00B10CE7" w:rsidP="00E57F6D">
      <w:pPr>
        <w:pStyle w:val="Akapitzlist"/>
        <w:numPr>
          <w:ilvl w:val="2"/>
          <w:numId w:val="1"/>
        </w:numPr>
        <w:tabs>
          <w:tab w:val="left" w:pos="142"/>
        </w:tabs>
        <w:spacing w:after="0" w:line="360" w:lineRule="auto"/>
        <w:jc w:val="both"/>
        <w:rPr>
          <w:rFonts w:ascii="Arial" w:hAnsi="Arial" w:cs="Arial"/>
        </w:rPr>
      </w:pPr>
      <w:r w:rsidRPr="00312706">
        <w:rPr>
          <w:rFonts w:ascii="Arial" w:hAnsi="Arial" w:cs="Arial"/>
        </w:rPr>
        <w:t>spełniają warunki udziału w postępowaniu.</w:t>
      </w:r>
    </w:p>
    <w:p w:rsidR="00B10CE7" w:rsidRPr="00312706" w:rsidRDefault="00B10CE7" w:rsidP="00E57F6D">
      <w:pPr>
        <w:pStyle w:val="Akapitzlist"/>
        <w:numPr>
          <w:ilvl w:val="1"/>
          <w:numId w:val="1"/>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 spełniają warunki dotyczące:</w:t>
      </w:r>
    </w:p>
    <w:p w:rsidR="00B10CE7" w:rsidRPr="00312706" w:rsidRDefault="00B10CE7" w:rsidP="00E57F6D">
      <w:pPr>
        <w:pStyle w:val="Akapitzlist"/>
        <w:numPr>
          <w:ilvl w:val="2"/>
          <w:numId w:val="1"/>
        </w:numPr>
        <w:tabs>
          <w:tab w:val="left" w:pos="142"/>
        </w:tabs>
        <w:spacing w:after="0" w:line="360" w:lineRule="auto"/>
        <w:jc w:val="both"/>
        <w:rPr>
          <w:rFonts w:ascii="Arial" w:hAnsi="Arial" w:cs="Arial"/>
        </w:rPr>
      </w:pPr>
      <w:r w:rsidRPr="00312706">
        <w:rPr>
          <w:rFonts w:ascii="Arial" w:hAnsi="Arial" w:cs="Arial"/>
        </w:rPr>
        <w:t>kompetencji lub uprawnień do prowadzenia określonej działalności  zawodowej, o ile wynika to z odrębnych  przepisów,</w:t>
      </w:r>
    </w:p>
    <w:p w:rsidR="00B10CE7" w:rsidRPr="00312706" w:rsidRDefault="00B10CE7" w:rsidP="00E57F6D">
      <w:pPr>
        <w:pStyle w:val="Akapitzlist"/>
        <w:numPr>
          <w:ilvl w:val="2"/>
          <w:numId w:val="1"/>
        </w:numPr>
        <w:tabs>
          <w:tab w:val="left" w:pos="142"/>
        </w:tabs>
        <w:spacing w:after="0" w:line="360" w:lineRule="auto"/>
        <w:jc w:val="both"/>
        <w:rPr>
          <w:rFonts w:ascii="Arial" w:hAnsi="Arial" w:cs="Arial"/>
        </w:rPr>
      </w:pPr>
      <w:r w:rsidRPr="00312706">
        <w:rPr>
          <w:rFonts w:ascii="Arial" w:hAnsi="Arial" w:cs="Arial"/>
        </w:rPr>
        <w:t>sytuacji ekonomicznej lub finansowej,</w:t>
      </w:r>
    </w:p>
    <w:p w:rsidR="00B10CE7" w:rsidRPr="00312706" w:rsidRDefault="00B10CE7" w:rsidP="00E57F6D">
      <w:pPr>
        <w:pStyle w:val="Akapitzlist"/>
        <w:numPr>
          <w:ilvl w:val="2"/>
          <w:numId w:val="1"/>
        </w:numPr>
        <w:tabs>
          <w:tab w:val="left" w:pos="142"/>
        </w:tabs>
        <w:spacing w:after="0" w:line="360" w:lineRule="auto"/>
        <w:jc w:val="both"/>
        <w:rPr>
          <w:rFonts w:ascii="Arial" w:hAnsi="Arial" w:cs="Arial"/>
        </w:rPr>
      </w:pPr>
      <w:r w:rsidRPr="00312706">
        <w:rPr>
          <w:rFonts w:ascii="Arial" w:hAnsi="Arial" w:cs="Arial"/>
        </w:rPr>
        <w:t>zdolności  technicznej lub zawodowej.</w:t>
      </w:r>
    </w:p>
    <w:p w:rsidR="00B10CE7" w:rsidRPr="00312706" w:rsidRDefault="00B10CE7" w:rsidP="00E57F6D">
      <w:pPr>
        <w:pStyle w:val="Akapitzlist"/>
        <w:numPr>
          <w:ilvl w:val="1"/>
          <w:numId w:val="1"/>
        </w:numPr>
        <w:tabs>
          <w:tab w:val="left" w:pos="142"/>
        </w:tabs>
        <w:spacing w:after="0" w:line="360" w:lineRule="auto"/>
        <w:jc w:val="both"/>
        <w:rPr>
          <w:rFonts w:ascii="Arial" w:hAnsi="Arial" w:cs="Arial"/>
        </w:rPr>
      </w:pPr>
      <w:r w:rsidRPr="00312706">
        <w:rPr>
          <w:rFonts w:ascii="Arial" w:hAnsi="Arial" w:cs="Arial"/>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B10CE7" w:rsidRPr="00312706" w:rsidRDefault="00B10CE7" w:rsidP="00E57F6D">
      <w:pPr>
        <w:pStyle w:val="Akapitzlist"/>
        <w:numPr>
          <w:ilvl w:val="1"/>
          <w:numId w:val="1"/>
        </w:numPr>
        <w:tabs>
          <w:tab w:val="left" w:pos="142"/>
        </w:tabs>
        <w:spacing w:after="0" w:line="360" w:lineRule="auto"/>
        <w:jc w:val="both"/>
        <w:rPr>
          <w:rFonts w:ascii="Arial" w:hAnsi="Arial" w:cs="Arial"/>
        </w:rPr>
      </w:pPr>
      <w:r w:rsidRPr="00312706">
        <w:rPr>
          <w:rFonts w:ascii="Arial" w:hAnsi="Arial" w:cs="Arial"/>
        </w:rPr>
        <w:t xml:space="preserve"> Ocena spe</w:t>
      </w:r>
      <w:r w:rsidR="00300723" w:rsidRPr="00312706">
        <w:rPr>
          <w:rFonts w:ascii="Arial" w:hAnsi="Arial" w:cs="Arial"/>
        </w:rPr>
        <w:t>łnienia warunków udziału w postę</w:t>
      </w:r>
      <w:r w:rsidRPr="00312706">
        <w:rPr>
          <w:rFonts w:ascii="Arial" w:hAnsi="Arial" w:cs="Arial"/>
        </w:rPr>
        <w:t xml:space="preserve">powaniu będzie przeprowadzona w oparciu o przedłożone przez wykonawców dokumenty i oświadczenia.  </w:t>
      </w:r>
    </w:p>
    <w:p w:rsidR="00B10CE7" w:rsidRPr="00312706" w:rsidRDefault="00B10CE7" w:rsidP="00E57F6D">
      <w:pPr>
        <w:pStyle w:val="Akapitzlist"/>
        <w:numPr>
          <w:ilvl w:val="1"/>
          <w:numId w:val="1"/>
        </w:numPr>
        <w:tabs>
          <w:tab w:val="left" w:pos="142"/>
        </w:tabs>
        <w:spacing w:after="0" w:line="360" w:lineRule="auto"/>
        <w:jc w:val="both"/>
        <w:rPr>
          <w:rFonts w:ascii="Arial" w:hAnsi="Arial" w:cs="Arial"/>
        </w:rPr>
      </w:pPr>
      <w:r w:rsidRPr="00312706">
        <w:rPr>
          <w:rFonts w:ascii="Arial" w:hAnsi="Arial" w:cs="Arial"/>
        </w:rPr>
        <w:t>W celu potwierdzenia spełniania przez wykonawcę warunków udziału w postępowaniu zamawiający żąda:</w:t>
      </w:r>
    </w:p>
    <w:p w:rsidR="00B10CE7" w:rsidRPr="00312706" w:rsidRDefault="00B10CE7" w:rsidP="00E57F6D">
      <w:pPr>
        <w:pStyle w:val="Akapitzlist"/>
        <w:numPr>
          <w:ilvl w:val="2"/>
          <w:numId w:val="1"/>
        </w:numPr>
        <w:tabs>
          <w:tab w:val="left" w:pos="142"/>
        </w:tabs>
        <w:spacing w:after="0" w:line="360" w:lineRule="auto"/>
        <w:jc w:val="both"/>
        <w:rPr>
          <w:rFonts w:ascii="Arial" w:hAnsi="Arial" w:cs="Arial"/>
        </w:rPr>
      </w:pPr>
      <w:r w:rsidRPr="00312706">
        <w:rPr>
          <w:rFonts w:ascii="Arial" w:hAnsi="Arial" w:cs="Arial"/>
        </w:rPr>
        <w:t xml:space="preserve">W zakresie </w:t>
      </w:r>
      <w:r w:rsidR="00300723" w:rsidRPr="00312706">
        <w:rPr>
          <w:rFonts w:ascii="Arial" w:hAnsi="Arial" w:cs="Arial"/>
        </w:rPr>
        <w:t>warunku określonego w pkt. 5.2.2</w:t>
      </w:r>
      <w:r w:rsidRPr="00312706">
        <w:rPr>
          <w:rFonts w:ascii="Arial" w:hAnsi="Arial" w:cs="Arial"/>
        </w:rPr>
        <w:t>.:</w:t>
      </w:r>
    </w:p>
    <w:p w:rsidR="00300723" w:rsidRPr="00BB27AB" w:rsidRDefault="00E535C0" w:rsidP="00E57F6D">
      <w:pPr>
        <w:pStyle w:val="Akapitzlist"/>
        <w:numPr>
          <w:ilvl w:val="3"/>
          <w:numId w:val="1"/>
        </w:numPr>
        <w:tabs>
          <w:tab w:val="left" w:pos="142"/>
        </w:tabs>
        <w:spacing w:after="0" w:line="360" w:lineRule="auto"/>
        <w:jc w:val="both"/>
        <w:rPr>
          <w:rFonts w:ascii="Arial" w:hAnsi="Arial" w:cs="Arial"/>
        </w:rPr>
      </w:pPr>
      <w:r w:rsidRPr="009F2963">
        <w:rPr>
          <w:rFonts w:ascii="Arial" w:hAnsi="Arial" w:cs="Arial"/>
        </w:rPr>
        <w:lastRenderedPageBreak/>
        <w:t>w</w:t>
      </w:r>
      <w:r w:rsidR="00300723" w:rsidRPr="009F2963">
        <w:rPr>
          <w:rFonts w:ascii="Arial" w:hAnsi="Arial" w:cs="Arial"/>
        </w:rPr>
        <w:t>y</w:t>
      </w:r>
      <w:r w:rsidRPr="009F2963">
        <w:rPr>
          <w:rFonts w:ascii="Arial" w:hAnsi="Arial" w:cs="Arial"/>
        </w:rPr>
        <w:t xml:space="preserve">kazania, że wykonawca posiada </w:t>
      </w:r>
      <w:r w:rsidR="009F2963" w:rsidRPr="009F2963">
        <w:rPr>
          <w:rFonts w:ascii="Arial" w:hAnsi="Arial" w:cs="Arial"/>
          <w:b/>
        </w:rPr>
        <w:t>10 000 000,00</w:t>
      </w:r>
      <w:r w:rsidR="009F2963" w:rsidRPr="009F2963">
        <w:rPr>
          <w:rFonts w:ascii="Arial" w:hAnsi="Arial" w:cs="Arial"/>
        </w:rPr>
        <w:t xml:space="preserve"> </w:t>
      </w:r>
      <w:r w:rsidRPr="009F2963">
        <w:rPr>
          <w:rFonts w:ascii="Arial" w:hAnsi="Arial" w:cs="Arial"/>
          <w:b/>
        </w:rPr>
        <w:t>złotych</w:t>
      </w:r>
      <w:r w:rsidRPr="009F2963">
        <w:rPr>
          <w:rFonts w:ascii="Arial" w:hAnsi="Arial" w:cs="Arial"/>
        </w:rPr>
        <w:t xml:space="preserve"> (słownie: </w:t>
      </w:r>
      <w:r w:rsidR="009F2963" w:rsidRPr="009F2963">
        <w:rPr>
          <w:rFonts w:ascii="Arial" w:hAnsi="Arial" w:cs="Arial"/>
        </w:rPr>
        <w:t xml:space="preserve">dziesięć milionów złotych </w:t>
      </w:r>
      <w:r w:rsidRPr="009F2963">
        <w:rPr>
          <w:rFonts w:ascii="Arial" w:hAnsi="Arial" w:cs="Arial"/>
        </w:rPr>
        <w:t xml:space="preserve">00/100) </w:t>
      </w:r>
      <w:r w:rsidR="00300723" w:rsidRPr="00BB27AB">
        <w:rPr>
          <w:rFonts w:ascii="Arial" w:hAnsi="Arial" w:cs="Arial"/>
        </w:rPr>
        <w:t>środków finansowych lub zdolności kredytowej, w okresie nie wcześniejszym niż 1 miesiąc przed upływem terminu składania ofert.</w:t>
      </w:r>
    </w:p>
    <w:p w:rsidR="00300723" w:rsidRPr="009F2963" w:rsidRDefault="00300723" w:rsidP="00E57F6D">
      <w:pPr>
        <w:pStyle w:val="Akapitzlist"/>
        <w:numPr>
          <w:ilvl w:val="3"/>
          <w:numId w:val="1"/>
        </w:numPr>
        <w:tabs>
          <w:tab w:val="left" w:pos="142"/>
        </w:tabs>
        <w:spacing w:after="0" w:line="360" w:lineRule="auto"/>
        <w:jc w:val="both"/>
        <w:rPr>
          <w:rFonts w:ascii="Arial" w:hAnsi="Arial" w:cs="Arial"/>
        </w:rPr>
      </w:pPr>
      <w:r w:rsidRPr="00BB27AB">
        <w:rPr>
          <w:rFonts w:ascii="Arial" w:hAnsi="Arial" w:cs="Arial"/>
        </w:rPr>
        <w:t xml:space="preserve">wykazania, że  wykonawca jest ubezpieczony od odpowiedzialności cywilnej w zakresie prowadzonej działalności związanej z przedmiotem zamówienia na </w:t>
      </w:r>
      <w:r w:rsidR="005D1A42" w:rsidRPr="00BB27AB">
        <w:rPr>
          <w:rFonts w:ascii="Arial" w:hAnsi="Arial" w:cs="Arial"/>
        </w:rPr>
        <w:t>sumę</w:t>
      </w:r>
      <w:r w:rsidRPr="00BB27AB">
        <w:rPr>
          <w:rFonts w:ascii="Arial" w:hAnsi="Arial" w:cs="Arial"/>
        </w:rPr>
        <w:t xml:space="preserve"> gwarancyjną</w:t>
      </w:r>
      <w:r w:rsidR="00DD48AD" w:rsidRPr="00BB27AB">
        <w:rPr>
          <w:rFonts w:ascii="Arial" w:hAnsi="Arial" w:cs="Arial"/>
        </w:rPr>
        <w:t xml:space="preserve"> nie mniejszą niż </w:t>
      </w:r>
      <w:r w:rsidR="009F2963" w:rsidRPr="009F2963">
        <w:rPr>
          <w:rFonts w:ascii="Arial" w:hAnsi="Arial" w:cs="Arial"/>
          <w:b/>
        </w:rPr>
        <w:t>8 000 000,00</w:t>
      </w:r>
      <w:r w:rsidR="009F2963" w:rsidRPr="009F2963">
        <w:rPr>
          <w:rFonts w:ascii="Arial" w:hAnsi="Arial" w:cs="Arial"/>
        </w:rPr>
        <w:t xml:space="preserve"> </w:t>
      </w:r>
      <w:r w:rsidRPr="009F2963">
        <w:rPr>
          <w:rFonts w:ascii="Arial" w:hAnsi="Arial" w:cs="Arial"/>
          <w:b/>
        </w:rPr>
        <w:t>złotych</w:t>
      </w:r>
      <w:r w:rsidR="00E535C0" w:rsidRPr="009F2963">
        <w:rPr>
          <w:rFonts w:ascii="Arial" w:hAnsi="Arial" w:cs="Arial"/>
        </w:rPr>
        <w:t xml:space="preserve"> (słownie: </w:t>
      </w:r>
      <w:r w:rsidR="009F2963" w:rsidRPr="009F2963">
        <w:rPr>
          <w:rFonts w:ascii="Arial" w:hAnsi="Arial" w:cs="Arial"/>
        </w:rPr>
        <w:t xml:space="preserve">osiem milionów złotych </w:t>
      </w:r>
      <w:r w:rsidR="00E535C0" w:rsidRPr="009F2963">
        <w:rPr>
          <w:rFonts w:ascii="Arial" w:hAnsi="Arial" w:cs="Arial"/>
        </w:rPr>
        <w:t>00/100)</w:t>
      </w:r>
      <w:r w:rsidRPr="009F2963">
        <w:rPr>
          <w:rFonts w:ascii="Arial" w:hAnsi="Arial" w:cs="Arial"/>
        </w:rPr>
        <w:t>.</w:t>
      </w:r>
    </w:p>
    <w:p w:rsidR="00FB7823" w:rsidRPr="00BB27AB" w:rsidRDefault="00300723" w:rsidP="00E57F6D">
      <w:pPr>
        <w:pStyle w:val="Akapitzlist"/>
        <w:numPr>
          <w:ilvl w:val="2"/>
          <w:numId w:val="1"/>
        </w:numPr>
        <w:tabs>
          <w:tab w:val="left" w:pos="142"/>
        </w:tabs>
        <w:spacing w:after="0" w:line="360" w:lineRule="auto"/>
        <w:jc w:val="both"/>
        <w:rPr>
          <w:rFonts w:ascii="Arial" w:hAnsi="Arial" w:cs="Arial"/>
        </w:rPr>
      </w:pPr>
      <w:r w:rsidRPr="00BB27AB">
        <w:rPr>
          <w:rFonts w:ascii="Arial" w:hAnsi="Arial" w:cs="Arial"/>
        </w:rPr>
        <w:t xml:space="preserve">w </w:t>
      </w:r>
      <w:r w:rsidR="00B31261" w:rsidRPr="00BB27AB">
        <w:rPr>
          <w:rFonts w:ascii="Arial" w:hAnsi="Arial" w:cs="Arial"/>
        </w:rPr>
        <w:t>zakresie</w:t>
      </w:r>
      <w:r w:rsidRPr="00BB27AB">
        <w:rPr>
          <w:rFonts w:ascii="Arial" w:hAnsi="Arial" w:cs="Arial"/>
        </w:rPr>
        <w:t xml:space="preserve"> warunku określonego w pkt. 5.2.3. </w:t>
      </w:r>
    </w:p>
    <w:p w:rsidR="009F2963" w:rsidRPr="009F2963" w:rsidRDefault="009F2963" w:rsidP="00E57F6D">
      <w:pPr>
        <w:pStyle w:val="Akapitzlist"/>
        <w:numPr>
          <w:ilvl w:val="3"/>
          <w:numId w:val="1"/>
        </w:numPr>
        <w:tabs>
          <w:tab w:val="left" w:pos="142"/>
        </w:tabs>
        <w:spacing w:after="0" w:line="360" w:lineRule="auto"/>
        <w:jc w:val="both"/>
        <w:rPr>
          <w:rFonts w:ascii="Arial" w:hAnsi="Arial" w:cs="Arial"/>
        </w:rPr>
      </w:pPr>
      <w:r w:rsidRPr="009F2963">
        <w:rPr>
          <w:rFonts w:ascii="Arial" w:hAnsi="Arial" w:cs="Arial"/>
        </w:rPr>
        <w:t xml:space="preserve">wykonania w okresie ostatnich 3 lat przed upływem terminu składania ofert, a jeżeli okres działalności jest krótszy- w tym okresie dostaw co najmniej 8 sztuk autobusów „kategorii </w:t>
      </w:r>
      <w:proofErr w:type="spellStart"/>
      <w:r w:rsidRPr="009F2963">
        <w:rPr>
          <w:rFonts w:ascii="Arial" w:hAnsi="Arial" w:cs="Arial"/>
        </w:rPr>
        <w:t>M3</w:t>
      </w:r>
      <w:proofErr w:type="spellEnd"/>
      <w:r w:rsidRPr="009F2963">
        <w:rPr>
          <w:rFonts w:ascii="Arial" w:hAnsi="Arial" w:cs="Arial"/>
        </w:rPr>
        <w:t xml:space="preserve">, klasy I”: autobusów elektrycznych, lub autobusów, których układ napędowy wspomagany jest  silnikiem elektrycznym lub dostaw co najmniej 8 sztuk trolejbusów wyposażonych w autonomiczny układ jazdy zasilany z baterii </w:t>
      </w:r>
      <w:proofErr w:type="spellStart"/>
      <w:r w:rsidRPr="009F2963">
        <w:rPr>
          <w:rFonts w:ascii="Arial" w:hAnsi="Arial" w:cs="Arial"/>
        </w:rPr>
        <w:t>litowo</w:t>
      </w:r>
      <w:proofErr w:type="spellEnd"/>
      <w:r w:rsidRPr="009F2963">
        <w:rPr>
          <w:rFonts w:ascii="Arial" w:hAnsi="Arial" w:cs="Arial"/>
        </w:rPr>
        <w:t>- jonowych lub dostaw co najmniej 8 sztuk autobusów, w których jednostką napędową jest silnik/ silniki elektryczne, a podstawowym źródłem energii są baterie zasilane  z wodorowych ogniw paliwowych.</w:t>
      </w:r>
    </w:p>
    <w:p w:rsidR="009F2963" w:rsidRPr="009F2963" w:rsidRDefault="009F2963" w:rsidP="00E57F6D">
      <w:pPr>
        <w:pStyle w:val="Akapitzlist"/>
        <w:numPr>
          <w:ilvl w:val="3"/>
          <w:numId w:val="1"/>
        </w:numPr>
        <w:tabs>
          <w:tab w:val="left" w:pos="142"/>
        </w:tabs>
        <w:spacing w:after="0" w:line="360" w:lineRule="auto"/>
        <w:jc w:val="both"/>
        <w:rPr>
          <w:rFonts w:ascii="Arial" w:hAnsi="Arial" w:cs="Arial"/>
        </w:rPr>
      </w:pPr>
      <w:r w:rsidRPr="009F2963">
        <w:rPr>
          <w:rFonts w:ascii="Arial" w:hAnsi="Arial" w:cs="Arial"/>
        </w:rPr>
        <w:t xml:space="preserve"> wykonania w okresie ostatnich 3 lat przed upływem terminu składania ofert, a jeżeli okres działalności jest krótszy- w tym okresie dostaw co najmniej 2 ładowarek o mocy nie mniejszej niż 120 kW każda do autobusów elektrycznych łączących się z ładowanym autobusem za pomocą złącza pantografowego.</w:t>
      </w:r>
    </w:p>
    <w:p w:rsidR="000E5073" w:rsidRPr="00171B15" w:rsidRDefault="000E5073" w:rsidP="00171B15">
      <w:pPr>
        <w:pStyle w:val="Akapitzlist"/>
        <w:tabs>
          <w:tab w:val="left" w:pos="142"/>
        </w:tabs>
        <w:spacing w:after="0" w:line="360" w:lineRule="auto"/>
        <w:ind w:left="1800"/>
        <w:jc w:val="both"/>
        <w:rPr>
          <w:rFonts w:ascii="Arial" w:hAnsi="Arial" w:cs="Arial"/>
        </w:rPr>
      </w:pPr>
      <w:r w:rsidRPr="00171B15">
        <w:rPr>
          <w:rFonts w:ascii="Arial" w:hAnsi="Arial" w:cs="Arial"/>
        </w:rPr>
        <w:t xml:space="preserve">Zgodnie z wyrokiem Trybunału Sprawiedliwości UE z dnia 4 maja 2017 r. (C-387/14) doświadczenie konsorcjanta nie powinno być traktowane jako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w:t>
      </w:r>
      <w:proofErr w:type="spellStart"/>
      <w:r w:rsidRPr="00171B15">
        <w:rPr>
          <w:rFonts w:ascii="Arial" w:hAnsi="Arial" w:cs="Arial"/>
        </w:rPr>
        <w:t>22a</w:t>
      </w:r>
      <w:proofErr w:type="spellEnd"/>
      <w:r w:rsidRPr="00171B15">
        <w:rPr>
          <w:rFonts w:ascii="Arial" w:hAnsi="Arial" w:cs="Arial"/>
        </w:rPr>
        <w:t xml:space="preserve"> ustawy </w:t>
      </w:r>
      <w:proofErr w:type="spellStart"/>
      <w:r w:rsidRPr="00171B15">
        <w:rPr>
          <w:rFonts w:ascii="Arial" w:hAnsi="Arial" w:cs="Arial"/>
        </w:rPr>
        <w:t>Pzp</w:t>
      </w:r>
      <w:proofErr w:type="spellEnd"/>
      <w:r w:rsidRPr="00171B15">
        <w:rPr>
          <w:rFonts w:ascii="Arial" w:hAnsi="Arial" w:cs="Arial"/>
        </w:rPr>
        <w:t>.</w:t>
      </w:r>
    </w:p>
    <w:p w:rsidR="000E5073" w:rsidRPr="00312706" w:rsidRDefault="000E5073" w:rsidP="000E5073">
      <w:pPr>
        <w:pStyle w:val="Akapitzlist"/>
        <w:tabs>
          <w:tab w:val="left" w:pos="142"/>
        </w:tabs>
        <w:spacing w:after="0" w:line="360" w:lineRule="auto"/>
        <w:ind w:left="1800"/>
        <w:jc w:val="both"/>
        <w:rPr>
          <w:rFonts w:ascii="Arial" w:hAnsi="Arial" w:cs="Arial"/>
        </w:rPr>
      </w:pPr>
      <w:r w:rsidRPr="00312706">
        <w:rPr>
          <w:rFonts w:ascii="Arial" w:hAnsi="Arial" w:cs="Arial"/>
        </w:rPr>
        <w:t>Wykonawca, który w momencie składania oferty opiera się jedynie na własnych zdolnościach, nie jest uprawniony do powoływania się na zdolności podmiotów trzecich w ramach wyjaśniania i  uzupełniania dokumentów potwierdzających spełnianie warunków udziału w postępowaniu.</w:t>
      </w:r>
    </w:p>
    <w:p w:rsidR="00B10CE7" w:rsidRPr="00312706" w:rsidRDefault="00300723" w:rsidP="00300723">
      <w:pPr>
        <w:pStyle w:val="Akapitzlist"/>
        <w:tabs>
          <w:tab w:val="left" w:pos="142"/>
        </w:tabs>
        <w:spacing w:after="0" w:line="360" w:lineRule="auto"/>
        <w:ind w:left="1800"/>
        <w:jc w:val="both"/>
        <w:rPr>
          <w:rFonts w:ascii="Arial" w:hAnsi="Arial" w:cs="Arial"/>
        </w:rPr>
      </w:pPr>
      <w:r w:rsidRPr="00312706">
        <w:rPr>
          <w:rFonts w:ascii="Arial" w:hAnsi="Arial" w:cs="Arial"/>
        </w:rPr>
        <w:lastRenderedPageBreak/>
        <w:t xml:space="preserve">Wartości </w:t>
      </w:r>
      <w:r w:rsidR="00B10CE7" w:rsidRPr="00312706">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zamawiający  przyjmie pierwszy opublikowany po tej dacie średni kurs NBP.</w:t>
      </w:r>
    </w:p>
    <w:p w:rsidR="00B10CE7" w:rsidRPr="001129C7" w:rsidRDefault="00B10CE7" w:rsidP="00E57F6D">
      <w:pPr>
        <w:pStyle w:val="Akapitzlist"/>
        <w:numPr>
          <w:ilvl w:val="1"/>
          <w:numId w:val="1"/>
        </w:numPr>
        <w:tabs>
          <w:tab w:val="left" w:pos="142"/>
        </w:tabs>
        <w:spacing w:after="0" w:line="360" w:lineRule="auto"/>
        <w:jc w:val="both"/>
        <w:rPr>
          <w:rFonts w:ascii="Arial" w:hAnsi="Arial" w:cs="Arial"/>
        </w:rPr>
      </w:pPr>
      <w:r w:rsidRPr="001129C7">
        <w:rPr>
          <w:rFonts w:ascii="Arial" w:hAnsi="Arial" w:cs="Arial"/>
        </w:rPr>
        <w:t xml:space="preserve">Z postępowania o udzielenie zamówienia zamawiający wykluczy wykonawcę, w </w:t>
      </w:r>
      <w:r w:rsidR="00DD48AD" w:rsidRPr="001129C7">
        <w:rPr>
          <w:rFonts w:ascii="Arial" w:hAnsi="Arial" w:cs="Arial"/>
        </w:rPr>
        <w:t>stosunku, do którego</w:t>
      </w:r>
      <w:r w:rsidRPr="001129C7">
        <w:rPr>
          <w:rFonts w:ascii="Arial" w:hAnsi="Arial" w:cs="Arial"/>
        </w:rPr>
        <w:t xml:space="preserve"> zachodzą okoliczności wymieni</w:t>
      </w:r>
      <w:r w:rsidR="00DA2518">
        <w:rPr>
          <w:rFonts w:ascii="Arial" w:hAnsi="Arial" w:cs="Arial"/>
        </w:rPr>
        <w:t xml:space="preserve">one w art. 24 ust. 1 ustawy </w:t>
      </w:r>
      <w:proofErr w:type="spellStart"/>
      <w:r w:rsidR="00DA2518">
        <w:rPr>
          <w:rFonts w:ascii="Arial" w:hAnsi="Arial" w:cs="Arial"/>
        </w:rPr>
        <w:t>Pzp</w:t>
      </w:r>
      <w:proofErr w:type="spellEnd"/>
      <w:r w:rsidRPr="001129C7">
        <w:rPr>
          <w:rFonts w:ascii="Arial" w:hAnsi="Arial" w:cs="Arial"/>
        </w:rPr>
        <w:t xml:space="preserve"> </w:t>
      </w:r>
      <w:r w:rsidR="00AF3F24" w:rsidRPr="001129C7">
        <w:rPr>
          <w:rFonts w:ascii="Arial" w:hAnsi="Arial" w:cs="Arial"/>
        </w:rPr>
        <w:t xml:space="preserve">z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1129C7">
        <w:rPr>
          <w:rFonts w:ascii="Arial" w:hAnsi="Arial" w:cs="Arial"/>
        </w:rPr>
        <w:t>lit.d</w:t>
      </w:r>
      <w:proofErr w:type="spellEnd"/>
      <w:r w:rsidR="00AF3F24" w:rsidRPr="001129C7">
        <w:rPr>
          <w:rFonts w:ascii="Arial" w:hAnsi="Arial" w:cs="Arial"/>
        </w:rPr>
        <w:t xml:space="preserve">. </w:t>
      </w:r>
      <w:r w:rsidRPr="001129C7">
        <w:rPr>
          <w:rFonts w:ascii="Arial" w:hAnsi="Arial" w:cs="Arial"/>
        </w:rPr>
        <w:t xml:space="preserve">Zgodnie z art. 24 ust. 5 ustawy </w:t>
      </w:r>
      <w:proofErr w:type="spellStart"/>
      <w:r w:rsidRPr="001129C7">
        <w:rPr>
          <w:rFonts w:ascii="Arial" w:hAnsi="Arial" w:cs="Arial"/>
        </w:rPr>
        <w:t>Pzp</w:t>
      </w:r>
      <w:proofErr w:type="spellEnd"/>
      <w:r w:rsidRPr="001129C7">
        <w:rPr>
          <w:rFonts w:ascii="Arial" w:hAnsi="Arial" w:cs="Arial"/>
        </w:rPr>
        <w:t>, zamawiający wykluczy z postępowania również wykonawcę:</w:t>
      </w:r>
    </w:p>
    <w:p w:rsidR="00B10CE7" w:rsidRPr="001129C7" w:rsidRDefault="00B10CE7"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w stosunku do którego otwarto likwidację, w zatwierd</w:t>
      </w:r>
      <w:r w:rsidR="00E13354" w:rsidRPr="001129C7">
        <w:rPr>
          <w:rFonts w:ascii="Arial" w:hAnsi="Arial" w:cs="Arial"/>
        </w:rPr>
        <w:t>zonym przez sąd układzie w postę</w:t>
      </w:r>
      <w:r w:rsidRPr="001129C7">
        <w:rPr>
          <w:rFonts w:ascii="Arial" w:hAnsi="Arial" w:cs="Arial"/>
        </w:rPr>
        <w:t>powaniu restrukturyzacyjnym  jest przewidziane zaspokojenie wierzycieli przez likwidację jego majątku lub sąd zarządził likwidację jego majątku w trybie art. 332 ust. 1 ustawy z dnia 15 maja 2015 r.- Prawo restrukturyzacyjne (</w:t>
      </w:r>
      <w:proofErr w:type="spellStart"/>
      <w:r w:rsidR="003D265D" w:rsidRPr="001129C7">
        <w:rPr>
          <w:rFonts w:ascii="Arial" w:hAnsi="Arial" w:cs="Arial"/>
        </w:rPr>
        <w:t>t.j</w:t>
      </w:r>
      <w:proofErr w:type="spellEnd"/>
      <w:r w:rsidR="003D265D" w:rsidRPr="001129C7">
        <w:rPr>
          <w:rFonts w:ascii="Arial" w:hAnsi="Arial" w:cs="Arial"/>
        </w:rPr>
        <w:t xml:space="preserve">. </w:t>
      </w:r>
      <w:r w:rsidRPr="001129C7">
        <w:rPr>
          <w:rFonts w:ascii="Arial" w:hAnsi="Arial" w:cs="Arial"/>
        </w:rPr>
        <w:t>Dz. U. z</w:t>
      </w:r>
      <w:r w:rsidR="002C4612" w:rsidRPr="001129C7">
        <w:rPr>
          <w:rFonts w:ascii="Arial" w:hAnsi="Arial" w:cs="Arial"/>
        </w:rPr>
        <w:t xml:space="preserve"> 2019</w:t>
      </w:r>
      <w:r w:rsidR="003D265D" w:rsidRPr="001129C7">
        <w:rPr>
          <w:rFonts w:ascii="Arial" w:hAnsi="Arial" w:cs="Arial"/>
        </w:rPr>
        <w:t xml:space="preserve"> r. poz. </w:t>
      </w:r>
      <w:r w:rsidR="002C4612" w:rsidRPr="001129C7">
        <w:rPr>
          <w:rFonts w:ascii="Arial" w:hAnsi="Arial" w:cs="Arial"/>
        </w:rPr>
        <w:t>243</w:t>
      </w:r>
      <w:r w:rsidR="00171B15" w:rsidRPr="001129C7">
        <w:rPr>
          <w:rFonts w:ascii="Arial" w:hAnsi="Arial" w:cs="Arial"/>
        </w:rPr>
        <w:t xml:space="preserve"> ze zm.</w:t>
      </w:r>
      <w:r w:rsidRPr="001129C7">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r w:rsidRPr="00777FC6">
        <w:rPr>
          <w:rFonts w:ascii="Arial" w:hAnsi="Arial" w:cs="Arial"/>
        </w:rPr>
        <w:t>(</w:t>
      </w:r>
      <w:proofErr w:type="spellStart"/>
      <w:r w:rsidR="003D265D" w:rsidRPr="00777FC6">
        <w:rPr>
          <w:rFonts w:ascii="Arial" w:hAnsi="Arial" w:cs="Arial"/>
        </w:rPr>
        <w:t>t.j</w:t>
      </w:r>
      <w:proofErr w:type="spellEnd"/>
      <w:r w:rsidR="003D265D" w:rsidRPr="00777FC6">
        <w:rPr>
          <w:rFonts w:ascii="Arial" w:hAnsi="Arial" w:cs="Arial"/>
        </w:rPr>
        <w:t>.</w:t>
      </w:r>
      <w:r w:rsidR="00105BDD" w:rsidRPr="00777FC6">
        <w:rPr>
          <w:rFonts w:ascii="Arial" w:hAnsi="Arial" w:cs="Arial"/>
        </w:rPr>
        <w:t xml:space="preserve"> Dz. U. z 2019 r. poz. 498 ze </w:t>
      </w:r>
      <w:proofErr w:type="spellStart"/>
      <w:r w:rsidR="00105BDD" w:rsidRPr="00777FC6">
        <w:rPr>
          <w:rFonts w:ascii="Arial" w:hAnsi="Arial" w:cs="Arial"/>
        </w:rPr>
        <w:t>zm</w:t>
      </w:r>
      <w:proofErr w:type="spellEnd"/>
      <w:r w:rsidRPr="00777FC6">
        <w:rPr>
          <w:rFonts w:ascii="Arial" w:hAnsi="Arial" w:cs="Arial"/>
        </w:rPr>
        <w:t>);</w:t>
      </w:r>
    </w:p>
    <w:p w:rsidR="00B10CE7" w:rsidRPr="001129C7" w:rsidRDefault="00B10CE7"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 xml:space="preserve">który w sposób zawiniony poważnie naruszył obowiązki zawodowe, co podważa jego uczciwość, w </w:t>
      </w:r>
      <w:r w:rsidR="00D86E70" w:rsidRPr="001129C7">
        <w:rPr>
          <w:rFonts w:ascii="Arial" w:hAnsi="Arial" w:cs="Arial"/>
        </w:rPr>
        <w:t>szczególności, gdy</w:t>
      </w:r>
      <w:r w:rsidRPr="001129C7">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1129C7" w:rsidRDefault="00B10CE7"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lastRenderedPageBreak/>
        <w:t xml:space="preserve">jeżeli wykonawca lub osoby, o których mowa w ust. 1 pkt. 14 ustawy </w:t>
      </w:r>
      <w:proofErr w:type="spellStart"/>
      <w:r w:rsidRPr="001129C7">
        <w:rPr>
          <w:rFonts w:ascii="Arial" w:hAnsi="Arial" w:cs="Arial"/>
        </w:rPr>
        <w:t>Pzp</w:t>
      </w:r>
      <w:proofErr w:type="spellEnd"/>
      <w:r w:rsidRPr="001129C7">
        <w:rPr>
          <w:rFonts w:ascii="Arial" w:hAnsi="Arial" w:cs="Arial"/>
        </w:rPr>
        <w:t>, uprawnione do reprezentowania wykonawcy pozostają w relacjach określonych w art. 17 ust. 1 pkt 2-4</w:t>
      </w:r>
      <w:r w:rsidR="00C128E3" w:rsidRPr="001129C7">
        <w:rPr>
          <w:rFonts w:ascii="Arial" w:hAnsi="Arial" w:cs="Arial"/>
        </w:rPr>
        <w:t xml:space="preserve"> ustawy </w:t>
      </w:r>
      <w:proofErr w:type="spellStart"/>
      <w:r w:rsidR="00C128E3" w:rsidRPr="001129C7">
        <w:rPr>
          <w:rFonts w:ascii="Arial" w:hAnsi="Arial" w:cs="Arial"/>
        </w:rPr>
        <w:t>Pzp</w:t>
      </w:r>
      <w:proofErr w:type="spellEnd"/>
      <w:r w:rsidRPr="001129C7">
        <w:rPr>
          <w:rFonts w:ascii="Arial" w:hAnsi="Arial" w:cs="Arial"/>
        </w:rPr>
        <w:t xml:space="preserve"> z:</w:t>
      </w:r>
    </w:p>
    <w:p w:rsidR="00B10CE7" w:rsidRPr="001129C7" w:rsidRDefault="00B10CE7"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zamawiającym,</w:t>
      </w:r>
    </w:p>
    <w:p w:rsidR="00B10CE7" w:rsidRPr="001129C7" w:rsidRDefault="00B10CE7"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osobami uprawnionymi do reprezentowania zamawiającego,</w:t>
      </w:r>
    </w:p>
    <w:p w:rsidR="00B10CE7" w:rsidRPr="001129C7" w:rsidRDefault="00B10CE7"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członkami komisji przetargowej</w:t>
      </w:r>
    </w:p>
    <w:p w:rsidR="00B10CE7" w:rsidRPr="001129C7" w:rsidRDefault="00B10CE7"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 xml:space="preserve">osobami, które złożyły oświadczenie, o którym mowa w art. 17 ust. </w:t>
      </w:r>
      <w:proofErr w:type="spellStart"/>
      <w:r w:rsidRPr="001129C7">
        <w:rPr>
          <w:rFonts w:ascii="Arial" w:hAnsi="Arial" w:cs="Arial"/>
        </w:rPr>
        <w:t>2a</w:t>
      </w:r>
      <w:proofErr w:type="spellEnd"/>
      <w:r w:rsidRPr="001129C7">
        <w:rPr>
          <w:rFonts w:ascii="Arial" w:hAnsi="Arial" w:cs="Arial"/>
        </w:rPr>
        <w:t xml:space="preserve"> ustawy </w:t>
      </w:r>
      <w:proofErr w:type="spellStart"/>
      <w:r w:rsidRPr="001129C7">
        <w:rPr>
          <w:rFonts w:ascii="Arial" w:hAnsi="Arial" w:cs="Arial"/>
        </w:rPr>
        <w:t>Pzp</w:t>
      </w:r>
      <w:proofErr w:type="spellEnd"/>
    </w:p>
    <w:p w:rsidR="00B10CE7" w:rsidRPr="001129C7" w:rsidRDefault="00B10CE7" w:rsidP="00B10CE7">
      <w:pPr>
        <w:pStyle w:val="Akapitzlist"/>
        <w:tabs>
          <w:tab w:val="left" w:pos="142"/>
        </w:tabs>
        <w:spacing w:after="0" w:line="360" w:lineRule="auto"/>
        <w:ind w:left="1800"/>
        <w:jc w:val="both"/>
        <w:rPr>
          <w:rFonts w:ascii="Arial" w:hAnsi="Arial" w:cs="Arial"/>
        </w:rPr>
      </w:pPr>
      <w:r w:rsidRPr="001129C7">
        <w:rPr>
          <w:rFonts w:ascii="Arial" w:hAnsi="Arial" w:cs="Arial"/>
        </w:rPr>
        <w:t>- chyba, że jest możliwe zapewnienie bezstronności po stronie zamawiającego w inny sposób niż przez wykluczeni</w:t>
      </w:r>
      <w:r w:rsidR="00E13354" w:rsidRPr="001129C7">
        <w:rPr>
          <w:rFonts w:ascii="Arial" w:hAnsi="Arial" w:cs="Arial"/>
        </w:rPr>
        <w:t>e wykonawcy z udziału w postę</w:t>
      </w:r>
      <w:r w:rsidRPr="001129C7">
        <w:rPr>
          <w:rFonts w:ascii="Arial" w:hAnsi="Arial" w:cs="Arial"/>
        </w:rPr>
        <w:t>powaniu;</w:t>
      </w:r>
    </w:p>
    <w:p w:rsidR="00B10CE7" w:rsidRPr="001129C7" w:rsidRDefault="00B10CE7" w:rsidP="00B10CE7">
      <w:pPr>
        <w:tabs>
          <w:tab w:val="left" w:pos="142"/>
          <w:tab w:val="left" w:pos="1418"/>
        </w:tabs>
        <w:spacing w:after="0" w:line="360" w:lineRule="auto"/>
        <w:ind w:left="1418" w:hanging="709"/>
        <w:jc w:val="both"/>
        <w:rPr>
          <w:rFonts w:ascii="Arial" w:hAnsi="Arial" w:cs="Arial"/>
        </w:rPr>
      </w:pPr>
      <w:r w:rsidRPr="001129C7">
        <w:rPr>
          <w:rFonts w:ascii="Arial" w:hAnsi="Arial" w:cs="Arial"/>
        </w:rPr>
        <w:t>5.6.4. który, z przyczyn leżących po jego stronie, nie wykonał albo nienależycie wykonał w istotnym stopniu wcześniejszą umowę w sprawie zamówienia publicznego lub umowę koncesji, zawartą z zamawiającym, o którym mowa w art. 3 ust. 1 pkt 1-4</w:t>
      </w:r>
      <w:r w:rsidR="00803889" w:rsidRPr="001129C7">
        <w:rPr>
          <w:rFonts w:ascii="Arial" w:hAnsi="Arial" w:cs="Arial"/>
        </w:rPr>
        <w:t xml:space="preserve"> ustawy </w:t>
      </w:r>
      <w:proofErr w:type="spellStart"/>
      <w:r w:rsidR="00803889" w:rsidRPr="001129C7">
        <w:rPr>
          <w:rFonts w:ascii="Arial" w:hAnsi="Arial" w:cs="Arial"/>
        </w:rPr>
        <w:t>Pzp</w:t>
      </w:r>
      <w:proofErr w:type="spellEnd"/>
      <w:r w:rsidRPr="001129C7">
        <w:rPr>
          <w:rFonts w:ascii="Arial" w:hAnsi="Arial" w:cs="Arial"/>
        </w:rPr>
        <w:t>, co doprowadziło do rozwiązania umowy lub zasądzenia odszkodowania;</w:t>
      </w:r>
    </w:p>
    <w:p w:rsidR="00B10CE7" w:rsidRPr="001129C7" w:rsidRDefault="00B10CE7" w:rsidP="00B10CE7">
      <w:pPr>
        <w:tabs>
          <w:tab w:val="left" w:pos="142"/>
          <w:tab w:val="left" w:pos="1418"/>
        </w:tabs>
        <w:spacing w:after="0" w:line="360" w:lineRule="auto"/>
        <w:ind w:left="1418" w:hanging="709"/>
        <w:jc w:val="both"/>
        <w:rPr>
          <w:rFonts w:ascii="Arial" w:hAnsi="Arial" w:cs="Arial"/>
        </w:rPr>
      </w:pPr>
      <w:r w:rsidRPr="001129C7">
        <w:rPr>
          <w:rFonts w:ascii="Arial" w:hAnsi="Arial" w:cs="Arial"/>
        </w:rPr>
        <w:t>5.6.5. będącego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5.6.6. jeżeli urzędującego członka jego organu zarządzającego lub nadzorczego, wspólnika </w:t>
      </w:r>
      <w:r w:rsidR="00803889" w:rsidRPr="001129C7">
        <w:rPr>
          <w:rFonts w:ascii="Arial" w:hAnsi="Arial" w:cs="Arial"/>
        </w:rPr>
        <w:t>spółki w</w:t>
      </w:r>
      <w:r w:rsidRPr="001129C7">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1129C7">
        <w:rPr>
          <w:rFonts w:ascii="Arial" w:hAnsi="Arial" w:cs="Arial"/>
        </w:rPr>
        <w:t>5.6.</w:t>
      </w:r>
      <w:r w:rsidRPr="001129C7">
        <w:rPr>
          <w:rFonts w:ascii="Arial" w:hAnsi="Arial" w:cs="Arial"/>
        </w:rPr>
        <w:t>5;</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5.6.7. wobec którego wydano ostateczną decyzję administracyjną o naruszeniu obowiązków </w:t>
      </w:r>
      <w:r w:rsidR="00803889" w:rsidRPr="001129C7">
        <w:rPr>
          <w:rFonts w:ascii="Arial" w:hAnsi="Arial" w:cs="Arial"/>
        </w:rPr>
        <w:t>wynikających z</w:t>
      </w:r>
      <w:r w:rsidRPr="001129C7">
        <w:rPr>
          <w:rFonts w:ascii="Arial" w:hAnsi="Arial" w:cs="Arial"/>
        </w:rPr>
        <w:t xml:space="preserve"> przepisów prawa pracy, prawa ochrony środowiska lub przepisów o zabezpieczeniu społecznym, jeżeli wymierzono  tą decyzją karę pieniężną nie niższą niż 3000 zł;</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5.6.8. który naruszył </w:t>
      </w:r>
      <w:r w:rsidR="00803889" w:rsidRPr="001129C7">
        <w:rPr>
          <w:rFonts w:ascii="Arial" w:hAnsi="Arial" w:cs="Arial"/>
        </w:rPr>
        <w:t>obowiązki dotyczące</w:t>
      </w:r>
      <w:r w:rsidRPr="001129C7">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1129C7">
        <w:rPr>
          <w:rFonts w:ascii="Arial" w:hAnsi="Arial" w:cs="Arial"/>
        </w:rPr>
        <w:t xml:space="preserve">art. 24 </w:t>
      </w:r>
      <w:r w:rsidR="00E13354" w:rsidRPr="001129C7">
        <w:rPr>
          <w:rFonts w:ascii="Arial" w:hAnsi="Arial" w:cs="Arial"/>
        </w:rPr>
        <w:t>ust. 1 pkt</w:t>
      </w:r>
      <w:r w:rsidRPr="001129C7">
        <w:rPr>
          <w:rFonts w:ascii="Arial" w:hAnsi="Arial" w:cs="Arial"/>
        </w:rPr>
        <w:t xml:space="preserve"> 15</w:t>
      </w:r>
      <w:r w:rsidR="00E13354" w:rsidRPr="001129C7">
        <w:rPr>
          <w:rFonts w:ascii="Arial" w:hAnsi="Arial" w:cs="Arial"/>
        </w:rPr>
        <w:t xml:space="preserve"> ustawy </w:t>
      </w:r>
      <w:proofErr w:type="spellStart"/>
      <w:r w:rsidR="00E13354" w:rsidRPr="001129C7">
        <w:rPr>
          <w:rFonts w:ascii="Arial" w:hAnsi="Arial" w:cs="Arial"/>
        </w:rPr>
        <w:t>Pzp</w:t>
      </w:r>
      <w:proofErr w:type="spellEnd"/>
      <w:r w:rsidRPr="001129C7">
        <w:rPr>
          <w:rFonts w:ascii="Arial" w:hAnsi="Arial" w:cs="Arial"/>
        </w:rPr>
        <w:t xml:space="preserve">, </w:t>
      </w:r>
      <w:r w:rsidR="00803889" w:rsidRPr="001129C7">
        <w:rPr>
          <w:rFonts w:ascii="Arial" w:hAnsi="Arial" w:cs="Arial"/>
        </w:rPr>
        <w:t>chyba, że</w:t>
      </w:r>
      <w:r w:rsidRPr="001129C7">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5.7.   Wykluczenie wykonawcy następuje:</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lastRenderedPageBreak/>
        <w:t xml:space="preserve">5.7.1. w przypadkach, o których mowa w art. 24 ust. 1 pkt 13 lit. a-c i pkt 14 ustawy </w:t>
      </w:r>
      <w:proofErr w:type="spellStart"/>
      <w:r w:rsidRPr="001129C7">
        <w:rPr>
          <w:rFonts w:ascii="Arial" w:hAnsi="Arial" w:cs="Arial"/>
        </w:rPr>
        <w:t>Pzp</w:t>
      </w:r>
      <w:proofErr w:type="spellEnd"/>
      <w:r w:rsidRPr="001129C7">
        <w:rPr>
          <w:rFonts w:ascii="Arial" w:hAnsi="Arial" w:cs="Arial"/>
        </w:rPr>
        <w:t xml:space="preserve">, gdy osoba, o której mowa w tych przepisach została skazana za przestępstwo wymienione w ust. 1 pkt 13 lit. a-c ustawy </w:t>
      </w:r>
      <w:proofErr w:type="spellStart"/>
      <w:r w:rsidRPr="001129C7">
        <w:rPr>
          <w:rFonts w:ascii="Arial" w:hAnsi="Arial" w:cs="Arial"/>
        </w:rPr>
        <w:t>Pzp</w:t>
      </w:r>
      <w:proofErr w:type="spellEnd"/>
      <w:r w:rsidRPr="001129C7">
        <w:rPr>
          <w:rFonts w:ascii="Arial" w:hAnsi="Arial" w:cs="Arial"/>
        </w:rPr>
        <w:t>, jeżeli nie upłynęło 5 lat od dnia uprawomocnienia się wyroku potwierdzającego zaistnienie jednej z podstaw wykluczenia, chyba że w tym wyroku został określony inny okres wykluczenia;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5.7.2. w przypadkach, o których mowa: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5.7.2.1.  w art. 24 ust. 1 pkt. 15 ustawy </w:t>
      </w:r>
      <w:proofErr w:type="spellStart"/>
      <w:r w:rsidRPr="001129C7">
        <w:rPr>
          <w:rFonts w:ascii="Arial" w:hAnsi="Arial" w:cs="Arial"/>
        </w:rPr>
        <w:t>Pzp</w:t>
      </w:r>
      <w:proofErr w:type="spellEnd"/>
      <w:r w:rsidRPr="001129C7">
        <w:rPr>
          <w:rFonts w:ascii="Arial" w:hAnsi="Arial" w:cs="Arial"/>
        </w:rPr>
        <w:t>,</w:t>
      </w:r>
    </w:p>
    <w:p w:rsidR="00B10CE7" w:rsidRPr="001129C7" w:rsidRDefault="0056039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5.7.2.2</w:t>
      </w:r>
      <w:r w:rsidR="00B10CE7" w:rsidRPr="001129C7">
        <w:rPr>
          <w:rFonts w:ascii="Arial" w:hAnsi="Arial" w:cs="Arial"/>
        </w:rPr>
        <w:t xml:space="preserve">. w art. 24 ust. 5 pkt 5-7 ustawy </w:t>
      </w:r>
      <w:proofErr w:type="spellStart"/>
      <w:r w:rsidR="00B10CE7" w:rsidRPr="001129C7">
        <w:rPr>
          <w:rFonts w:ascii="Arial" w:hAnsi="Arial" w:cs="Arial"/>
        </w:rPr>
        <w:t>Pzp</w:t>
      </w:r>
      <w:proofErr w:type="spellEnd"/>
    </w:p>
    <w:p w:rsidR="00B10CE7" w:rsidRPr="001129C7" w:rsidRDefault="00B10CE7" w:rsidP="00B10CE7">
      <w:pPr>
        <w:pStyle w:val="Akapitzlist"/>
        <w:tabs>
          <w:tab w:val="left" w:pos="142"/>
          <w:tab w:val="left" w:pos="1418"/>
        </w:tabs>
        <w:spacing w:after="0" w:line="360" w:lineRule="auto"/>
        <w:ind w:left="1418"/>
        <w:jc w:val="both"/>
        <w:rPr>
          <w:rFonts w:ascii="Arial" w:hAnsi="Arial" w:cs="Arial"/>
        </w:rPr>
      </w:pPr>
      <w:r w:rsidRPr="001129C7">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5.7.3.  w przypadkach, o których mowa w art. 24 ust. 1 pkt. 18 i 20 ustawy </w:t>
      </w:r>
      <w:proofErr w:type="spellStart"/>
      <w:r w:rsidRPr="001129C7">
        <w:rPr>
          <w:rFonts w:ascii="Arial" w:hAnsi="Arial" w:cs="Arial"/>
        </w:rPr>
        <w:t>Pzp</w:t>
      </w:r>
      <w:proofErr w:type="spellEnd"/>
      <w:r w:rsidRPr="001129C7">
        <w:rPr>
          <w:rFonts w:ascii="Arial" w:hAnsi="Arial" w:cs="Arial"/>
        </w:rPr>
        <w:t xml:space="preserve"> lub art. 24 ust. 5 pkt. 2 i 4 ustawy </w:t>
      </w:r>
      <w:proofErr w:type="spellStart"/>
      <w:r w:rsidRPr="001129C7">
        <w:rPr>
          <w:rFonts w:ascii="Arial" w:hAnsi="Arial" w:cs="Arial"/>
        </w:rPr>
        <w:t>Pzp</w:t>
      </w:r>
      <w:proofErr w:type="spellEnd"/>
      <w:r w:rsidRPr="001129C7">
        <w:rPr>
          <w:rFonts w:ascii="Arial" w:hAnsi="Arial" w:cs="Arial"/>
        </w:rPr>
        <w:t>, jeżeli nie upłynęły 3 lata od dnia zaistnienia zdarzenia będącego podstawą wykluczenia;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5.7.4.  w przypadku, o którym mowa w art. 24 ust. 1 pkt. 21 ustawy </w:t>
      </w:r>
      <w:proofErr w:type="spellStart"/>
      <w:r w:rsidRPr="001129C7">
        <w:rPr>
          <w:rFonts w:ascii="Arial" w:hAnsi="Arial" w:cs="Arial"/>
        </w:rPr>
        <w:t>Pzp</w:t>
      </w:r>
      <w:proofErr w:type="spellEnd"/>
      <w:r w:rsidRPr="001129C7">
        <w:rPr>
          <w:rFonts w:ascii="Arial" w:hAnsi="Arial" w:cs="Arial"/>
        </w:rPr>
        <w:t>, jeżeli nie upłynął okres na jaki został prawomocnie orzeczony zakaz ubiegania się o zamówienia publiczne;</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5.7.5. w przypadku ,o którym mowa w art. 24 ust. 1 pkt 22 ustawy </w:t>
      </w:r>
      <w:proofErr w:type="spellStart"/>
      <w:r w:rsidRPr="001129C7">
        <w:rPr>
          <w:rFonts w:ascii="Arial" w:hAnsi="Arial" w:cs="Arial"/>
        </w:rPr>
        <w:t>Pzp</w:t>
      </w:r>
      <w:proofErr w:type="spellEnd"/>
      <w:r w:rsidRPr="001129C7">
        <w:rPr>
          <w:rFonts w:ascii="Arial" w:hAnsi="Arial" w:cs="Arial"/>
        </w:rPr>
        <w:t>, jeżeli nie upłynął okres obowiązywania zakazu ubiegania się  o zamówienia publiczne.</w:t>
      </w:r>
    </w:p>
    <w:p w:rsidR="00710B8F" w:rsidRPr="001129C7" w:rsidRDefault="00B10CE7" w:rsidP="00710B8F">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5.8.    Wykonawca, który podlega wykluczeniu na podstawie art. 24 ust. 1 pkt 13</w:t>
      </w:r>
      <w:r w:rsidR="00D87B8A" w:rsidRPr="001129C7">
        <w:rPr>
          <w:rFonts w:ascii="Arial" w:hAnsi="Arial" w:cs="Arial"/>
        </w:rPr>
        <w:t xml:space="preserve"> lit. a-c</w:t>
      </w:r>
      <w:r w:rsidRPr="001129C7">
        <w:rPr>
          <w:rFonts w:ascii="Arial" w:hAnsi="Arial" w:cs="Arial"/>
        </w:rPr>
        <w:t xml:space="preserve"> i 14</w:t>
      </w:r>
      <w:r w:rsidR="00D87B8A" w:rsidRPr="001129C7">
        <w:rPr>
          <w:rFonts w:ascii="Arial" w:hAnsi="Arial" w:cs="Arial"/>
        </w:rPr>
        <w:t xml:space="preserve">, z wyłączeniem  przypadku,  jeżeli osoba, o której mowa w ust. 14 została skazana za przestępstwo wymienione w art. 24 ust. 1 pkt 13 lit. d </w:t>
      </w:r>
      <w:r w:rsidRPr="001129C7">
        <w:rPr>
          <w:rFonts w:ascii="Arial" w:hAnsi="Arial" w:cs="Arial"/>
        </w:rPr>
        <w:t xml:space="preserve"> oraz 16-20 lub ust. 5 ustawy </w:t>
      </w:r>
      <w:proofErr w:type="spellStart"/>
      <w:r w:rsidRPr="001129C7">
        <w:rPr>
          <w:rFonts w:ascii="Arial" w:hAnsi="Arial" w:cs="Arial"/>
        </w:rPr>
        <w:t>Pzp</w:t>
      </w:r>
      <w:proofErr w:type="spellEnd"/>
      <w:r w:rsidRPr="001129C7">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postepowaniu wykonawcy. Przepisu zd</w:t>
      </w:r>
      <w:r w:rsidR="00E13354" w:rsidRPr="001129C7">
        <w:rPr>
          <w:rFonts w:ascii="Arial" w:hAnsi="Arial" w:cs="Arial"/>
        </w:rPr>
        <w:t>ania pierwszego nie stosuje się</w:t>
      </w:r>
      <w:r w:rsidRPr="001129C7">
        <w:rPr>
          <w:rFonts w:ascii="Arial" w:hAnsi="Arial" w:cs="Arial"/>
        </w:rPr>
        <w:t xml:space="preserve">, jeżeli wobec wykonawcy, będącego podmiotem zbiorowym, orzeczono prawomocnym wyrokiem sądu zakaz ubiegania się o udzielenie </w:t>
      </w:r>
      <w:r w:rsidRPr="001129C7">
        <w:rPr>
          <w:rFonts w:ascii="Arial" w:hAnsi="Arial" w:cs="Arial"/>
        </w:rPr>
        <w:lastRenderedPageBreak/>
        <w:t>zamówienia oraz nie upłynął określony w tym wyroku okres obowiązywania tego zakazu.</w:t>
      </w:r>
    </w:p>
    <w:p w:rsidR="00710B8F" w:rsidRPr="001129C7" w:rsidRDefault="00B10CE7" w:rsidP="00710B8F">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5.10.   Zamawiający może wykluczyć wykonawcę na każdym etapie postępowania o udzielenie zamówienia.</w:t>
      </w:r>
    </w:p>
    <w:p w:rsidR="00710B8F" w:rsidRPr="001129C7" w:rsidRDefault="007278D4"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5.11.  </w:t>
      </w:r>
      <w:r w:rsidR="00710B8F" w:rsidRPr="001129C7">
        <w:rPr>
          <w:rFonts w:ascii="Arial" w:hAnsi="Arial" w:cs="Arial"/>
        </w:rPr>
        <w:t>W przypadkach, o których mowa w</w:t>
      </w:r>
      <w:r w:rsidRPr="001129C7">
        <w:rPr>
          <w:rFonts w:ascii="Arial" w:hAnsi="Arial" w:cs="Arial"/>
        </w:rPr>
        <w:t xml:space="preserve"> art. 24 ust. 1 pkt. 19 ustawy </w:t>
      </w:r>
      <w:proofErr w:type="spellStart"/>
      <w:r w:rsidRPr="001129C7">
        <w:rPr>
          <w:rFonts w:ascii="Arial" w:hAnsi="Arial" w:cs="Arial"/>
        </w:rPr>
        <w:t>P</w:t>
      </w:r>
      <w:r w:rsidR="00710B8F" w:rsidRPr="001129C7">
        <w:rPr>
          <w:rFonts w:ascii="Arial" w:hAnsi="Arial" w:cs="Arial"/>
        </w:rPr>
        <w:t>zp</w:t>
      </w:r>
      <w:proofErr w:type="spellEnd"/>
      <w:r w:rsidR="00710B8F" w:rsidRPr="001129C7">
        <w:rPr>
          <w:rFonts w:ascii="Arial" w:hAnsi="Arial" w:cs="Arial"/>
        </w:rPr>
        <w:t xml:space="preserve">, przed wykluczeniem wykonawcy, zamawiający  zapewnia temu wykonawcy możliwość udowodnienia, że jego udział w przygotowaniu postępowania o udzielenie zamówienia nie zakłóci konkurencji. </w:t>
      </w:r>
    </w:p>
    <w:p w:rsidR="00B10CE7" w:rsidRPr="001129C7" w:rsidRDefault="00710B8F" w:rsidP="007278D4">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 W przypadku wykonawców wspólnie ubiegających się o udzielenie zamówienia:</w:t>
      </w:r>
    </w:p>
    <w:p w:rsidR="00B10CE7" w:rsidRPr="001129C7" w:rsidRDefault="00710B8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.1. warunki udziału w post</w:t>
      </w:r>
      <w:r w:rsidR="00182A28" w:rsidRPr="001129C7">
        <w:rPr>
          <w:rFonts w:ascii="Arial" w:hAnsi="Arial" w:cs="Arial"/>
        </w:rPr>
        <w:t>ępowaniu , o których mowa w pkt</w:t>
      </w:r>
      <w:r w:rsidR="00B10CE7" w:rsidRPr="001129C7">
        <w:rPr>
          <w:rFonts w:ascii="Arial" w:hAnsi="Arial" w:cs="Arial"/>
        </w:rPr>
        <w:t xml:space="preserve"> 5.2.</w:t>
      </w:r>
      <w:r w:rsidR="001879F6" w:rsidRPr="001129C7">
        <w:rPr>
          <w:rFonts w:ascii="Arial" w:hAnsi="Arial" w:cs="Arial"/>
        </w:rPr>
        <w:t xml:space="preserve"> </w:t>
      </w:r>
      <w:r w:rsidR="00B10CE7" w:rsidRPr="001129C7">
        <w:rPr>
          <w:rFonts w:ascii="Arial" w:hAnsi="Arial" w:cs="Arial"/>
        </w:rPr>
        <w:t xml:space="preserve"> muszą  zostać spełnione przez wykonawców łącznie.</w:t>
      </w:r>
    </w:p>
    <w:p w:rsidR="00B10CE7" w:rsidRPr="001129C7" w:rsidRDefault="00710B8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.2. bra</w:t>
      </w:r>
      <w:r w:rsidRPr="001129C7">
        <w:rPr>
          <w:rFonts w:ascii="Arial" w:hAnsi="Arial" w:cs="Arial"/>
        </w:rPr>
        <w:t>k podstaw do wykluczenia z postę</w:t>
      </w:r>
      <w:r w:rsidR="00B10CE7" w:rsidRPr="001129C7">
        <w:rPr>
          <w:rFonts w:ascii="Arial" w:hAnsi="Arial" w:cs="Arial"/>
        </w:rPr>
        <w:t xml:space="preserve">powania o udzielenie zamówienia  wykonawcy w okolicznościach, o których mowa w art. 24 ust. 1 i 5 ustawy </w:t>
      </w:r>
      <w:proofErr w:type="spellStart"/>
      <w:r w:rsidR="00B10CE7" w:rsidRPr="001129C7">
        <w:rPr>
          <w:rFonts w:ascii="Arial" w:hAnsi="Arial" w:cs="Arial"/>
        </w:rPr>
        <w:t>Pzp</w:t>
      </w:r>
      <w:proofErr w:type="spellEnd"/>
      <w:r w:rsidR="00B10CE7" w:rsidRPr="001129C7">
        <w:rPr>
          <w:rFonts w:ascii="Arial" w:hAnsi="Arial" w:cs="Arial"/>
        </w:rPr>
        <w:t xml:space="preserve"> musi zostać wykazany przez każdego z wykonawców.</w:t>
      </w:r>
    </w:p>
    <w:p w:rsidR="001879F6" w:rsidRPr="001129C7" w:rsidRDefault="00710B8F" w:rsidP="00B4341A">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 xml:space="preserve">.3. wykonawcy, którzy nie wykażą spełniania wymaganych warunków udziału w postepowaniu zostaną wykluczeni z postępowania. </w:t>
      </w:r>
    </w:p>
    <w:p w:rsidR="0006509D" w:rsidRPr="001129C7" w:rsidRDefault="0006509D" w:rsidP="00606048">
      <w:pPr>
        <w:tabs>
          <w:tab w:val="left" w:pos="142"/>
        </w:tabs>
        <w:spacing w:after="0" w:line="360" w:lineRule="auto"/>
        <w:jc w:val="both"/>
        <w:rPr>
          <w:rFonts w:ascii="Arial" w:hAnsi="Arial" w:cs="Arial"/>
        </w:rPr>
      </w:pPr>
    </w:p>
    <w:p w:rsidR="00DA5852" w:rsidRPr="001129C7"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1129C7">
        <w:rPr>
          <w:rFonts w:ascii="Arial" w:hAnsi="Arial" w:cs="Arial"/>
          <w:b/>
        </w:rPr>
        <w:t>Wykaz oświadczeń lub dokumentów, potwierdzających spełnianie warunków udziału w postępowaniu oraz brak podstaw wykluczenia.</w:t>
      </w:r>
    </w:p>
    <w:p w:rsidR="007278D4" w:rsidRPr="001129C7" w:rsidRDefault="007278D4" w:rsidP="007278D4">
      <w:pPr>
        <w:pStyle w:val="Akapitzlist"/>
        <w:tabs>
          <w:tab w:val="left" w:pos="142"/>
        </w:tabs>
        <w:spacing w:after="0" w:line="360" w:lineRule="auto"/>
        <w:ind w:left="709"/>
        <w:jc w:val="both"/>
        <w:rPr>
          <w:rFonts w:ascii="Arial" w:hAnsi="Arial" w:cs="Arial"/>
          <w:b/>
        </w:rPr>
      </w:pPr>
    </w:p>
    <w:p w:rsidR="008C674D" w:rsidRPr="001129C7"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1129C7">
        <w:rPr>
          <w:rFonts w:ascii="Arial" w:hAnsi="Arial" w:cs="Arial"/>
          <w:b/>
          <w:i/>
          <w:u w:val="single"/>
        </w:rPr>
        <w:t>Wykaz oświadczeń składanych przez wykonawcę w celu wstępnego potwierdzenia, że nie podlega on wykluczeniu oraz spełnia warunki udziału w postępowaniu:</w:t>
      </w:r>
    </w:p>
    <w:p w:rsidR="007278D4" w:rsidRPr="001129C7" w:rsidRDefault="007278D4" w:rsidP="007278D4">
      <w:pPr>
        <w:pStyle w:val="Akapitzlist"/>
        <w:tabs>
          <w:tab w:val="left" w:pos="142"/>
        </w:tabs>
        <w:spacing w:after="0" w:line="360" w:lineRule="auto"/>
        <w:ind w:left="1430"/>
        <w:jc w:val="both"/>
        <w:rPr>
          <w:rFonts w:ascii="Arial" w:hAnsi="Arial" w:cs="Arial"/>
          <w:b/>
          <w:i/>
          <w:u w:val="single"/>
        </w:rPr>
      </w:pPr>
    </w:p>
    <w:p w:rsidR="008C674D" w:rsidRPr="001129C7" w:rsidRDefault="00F531E7" w:rsidP="00E57F6D">
      <w:pPr>
        <w:pStyle w:val="Akapitzlist"/>
        <w:numPr>
          <w:ilvl w:val="2"/>
          <w:numId w:val="1"/>
        </w:numPr>
        <w:tabs>
          <w:tab w:val="left" w:pos="142"/>
        </w:tabs>
        <w:spacing w:after="0" w:line="360" w:lineRule="auto"/>
        <w:jc w:val="both"/>
        <w:rPr>
          <w:rFonts w:ascii="Arial" w:hAnsi="Arial" w:cs="Arial"/>
          <w:i/>
          <w:u w:val="single"/>
        </w:rPr>
      </w:pPr>
      <w:r w:rsidRPr="001129C7">
        <w:rPr>
          <w:rFonts w:ascii="Arial" w:hAnsi="Arial" w:cs="Arial"/>
        </w:rPr>
        <w:t>Aktualne na dzień składania ofert o</w:t>
      </w:r>
      <w:r w:rsidR="008C674D" w:rsidRPr="001129C7">
        <w:rPr>
          <w:rFonts w:ascii="Arial" w:hAnsi="Arial" w:cs="Arial"/>
        </w:rPr>
        <w:t xml:space="preserve">świadczenie wykonawcy o niepodleganiu wykluczeniu oraz spełnieniu warunków udziału w postępowaniu </w:t>
      </w:r>
      <w:r w:rsidR="004B0373" w:rsidRPr="001129C7">
        <w:rPr>
          <w:rFonts w:ascii="Arial" w:hAnsi="Arial" w:cs="Arial"/>
        </w:rPr>
        <w:t>w formie jednolitego dokumentu</w:t>
      </w:r>
      <w:r w:rsidR="007278D4" w:rsidRPr="001129C7">
        <w:rPr>
          <w:rFonts w:ascii="Arial" w:hAnsi="Arial" w:cs="Arial"/>
        </w:rPr>
        <w:t xml:space="preserve"> - </w:t>
      </w:r>
      <w:r w:rsidR="00C621FF" w:rsidRPr="009F2963">
        <w:rPr>
          <w:rFonts w:ascii="Arial" w:hAnsi="Arial" w:cs="Arial"/>
          <w:b/>
        </w:rPr>
        <w:t>(</w:t>
      </w:r>
      <w:r w:rsidR="005F4026" w:rsidRPr="009F2963">
        <w:rPr>
          <w:rFonts w:ascii="Arial" w:hAnsi="Arial" w:cs="Arial"/>
          <w:b/>
        </w:rPr>
        <w:t>wg</w:t>
      </w:r>
      <w:r w:rsidR="007E4C4A" w:rsidRPr="009F2963">
        <w:rPr>
          <w:rFonts w:ascii="Arial" w:hAnsi="Arial" w:cs="Arial"/>
          <w:b/>
        </w:rPr>
        <w:t xml:space="preserve"> Załącznika nr </w:t>
      </w:r>
      <w:r w:rsidR="009F2963" w:rsidRPr="009F2963">
        <w:rPr>
          <w:rFonts w:ascii="Arial" w:hAnsi="Arial" w:cs="Arial"/>
          <w:b/>
        </w:rPr>
        <w:t>9</w:t>
      </w:r>
      <w:r w:rsidR="00C621FF" w:rsidRPr="009F2963">
        <w:rPr>
          <w:rFonts w:ascii="Arial" w:hAnsi="Arial" w:cs="Arial"/>
          <w:b/>
        </w:rPr>
        <w:t xml:space="preserve"> do specyfikacji istotnych warunków zamówienia)</w:t>
      </w:r>
      <w:r w:rsidR="00C621FF" w:rsidRPr="009F2963">
        <w:rPr>
          <w:rFonts w:ascii="Arial" w:hAnsi="Arial" w:cs="Arial"/>
        </w:rPr>
        <w:t xml:space="preserve"> - </w:t>
      </w:r>
      <w:r w:rsidR="007278D4" w:rsidRPr="009F2963">
        <w:rPr>
          <w:rFonts w:ascii="Arial" w:hAnsi="Arial" w:cs="Arial"/>
          <w:b/>
        </w:rPr>
        <w:t>JEDZ</w:t>
      </w:r>
      <w:r w:rsidR="008C674D" w:rsidRPr="009F2963">
        <w:rPr>
          <w:rFonts w:ascii="Arial" w:hAnsi="Arial" w:cs="Arial"/>
          <w:b/>
        </w:rPr>
        <w:t>.</w:t>
      </w:r>
      <w:r w:rsidRPr="009F2963">
        <w:rPr>
          <w:rFonts w:ascii="Arial" w:hAnsi="Arial" w:cs="Arial"/>
          <w:i/>
          <w:u w:val="single"/>
        </w:rPr>
        <w:t xml:space="preserve"> </w:t>
      </w:r>
      <w:r w:rsidRPr="001129C7">
        <w:rPr>
          <w:rFonts w:ascii="Arial" w:hAnsi="Arial" w:cs="Arial"/>
          <w:i/>
          <w:u w:val="single"/>
        </w:rPr>
        <w:t>Zamawiający wymaga, aby wykonawca wypełnił JEDZ w następującym zakresie:</w:t>
      </w:r>
    </w:p>
    <w:p w:rsidR="00F531E7" w:rsidRPr="001129C7" w:rsidRDefault="00F531E7" w:rsidP="00E57F6D">
      <w:pPr>
        <w:pStyle w:val="Akapitzlist"/>
        <w:numPr>
          <w:ilvl w:val="0"/>
          <w:numId w:val="5"/>
        </w:numPr>
        <w:tabs>
          <w:tab w:val="left" w:pos="142"/>
        </w:tabs>
        <w:spacing w:after="0" w:line="360" w:lineRule="auto"/>
        <w:jc w:val="both"/>
        <w:rPr>
          <w:rFonts w:ascii="Arial" w:hAnsi="Arial" w:cs="Arial"/>
        </w:rPr>
      </w:pPr>
      <w:r w:rsidRPr="001129C7">
        <w:rPr>
          <w:rFonts w:ascii="Arial" w:hAnsi="Arial" w:cs="Arial"/>
        </w:rPr>
        <w:t xml:space="preserve">Część II: Informacje dotyczące wykonawcy: A- Informacje na temat wykonawcy, B- Informacje na temat przedstawicieli wykonawcy, C- Informacje na temat polegania na zdolnościach innych podmiotów, D- </w:t>
      </w:r>
      <w:r w:rsidRPr="001129C7">
        <w:rPr>
          <w:rFonts w:ascii="Arial" w:hAnsi="Arial" w:cs="Arial"/>
        </w:rPr>
        <w:lastRenderedPageBreak/>
        <w:t>Informacje dotyczące podwykonawców, na których zdolności wykonawca nie polega;</w:t>
      </w:r>
    </w:p>
    <w:p w:rsidR="00F531E7" w:rsidRPr="001129C7" w:rsidRDefault="00F531E7" w:rsidP="00E57F6D">
      <w:pPr>
        <w:pStyle w:val="Akapitzlist"/>
        <w:numPr>
          <w:ilvl w:val="0"/>
          <w:numId w:val="5"/>
        </w:numPr>
        <w:tabs>
          <w:tab w:val="left" w:pos="142"/>
        </w:tabs>
        <w:spacing w:after="0" w:line="360" w:lineRule="auto"/>
        <w:jc w:val="both"/>
        <w:rPr>
          <w:rFonts w:ascii="Arial" w:hAnsi="Arial" w:cs="Arial"/>
        </w:rPr>
      </w:pPr>
      <w:r w:rsidRPr="001129C7">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1129C7">
        <w:rPr>
          <w:rFonts w:ascii="Arial" w:hAnsi="Arial" w:cs="Arial"/>
        </w:rPr>
        <w:t>państwa</w:t>
      </w:r>
      <w:r w:rsidRPr="001129C7">
        <w:rPr>
          <w:rFonts w:ascii="Arial" w:hAnsi="Arial" w:cs="Arial"/>
        </w:rPr>
        <w:t xml:space="preserve"> członkowskiego instytucji zamawiającej lub podmiotu zamawiającego;</w:t>
      </w:r>
    </w:p>
    <w:p w:rsidR="00834CF4" w:rsidRPr="001129C7" w:rsidRDefault="00BC3164" w:rsidP="00E57F6D">
      <w:pPr>
        <w:pStyle w:val="Akapitzlist"/>
        <w:numPr>
          <w:ilvl w:val="0"/>
          <w:numId w:val="5"/>
        </w:numPr>
        <w:tabs>
          <w:tab w:val="left" w:pos="142"/>
        </w:tabs>
        <w:spacing w:after="0" w:line="360" w:lineRule="auto"/>
        <w:jc w:val="both"/>
        <w:rPr>
          <w:rFonts w:ascii="Arial" w:hAnsi="Arial" w:cs="Arial"/>
          <w:u w:val="single"/>
        </w:rPr>
      </w:pPr>
      <w:r w:rsidRPr="001129C7">
        <w:rPr>
          <w:rFonts w:ascii="Arial" w:hAnsi="Arial" w:cs="Arial"/>
        </w:rPr>
        <w:t xml:space="preserve">Część IV: Kryteria kwalifikacji: </w:t>
      </w:r>
      <w:r w:rsidR="00834CF4" w:rsidRPr="001129C7">
        <w:rPr>
          <w:rFonts w:ascii="Arial" w:hAnsi="Arial" w:cs="Arial"/>
          <w:u w:val="single"/>
        </w:rPr>
        <w:t>sekcja α-</w:t>
      </w:r>
      <w:r w:rsidR="00834CF4" w:rsidRPr="001129C7">
        <w:rPr>
          <w:rFonts w:ascii="Arial" w:hAnsi="Arial" w:cs="Arial"/>
        </w:rPr>
        <w:t xml:space="preserve">ogólne oświadczenie  dotyczące wszystkich kryteriów kwalifikacji; Uwaga w części IV: Kryteria kwalifikacji </w:t>
      </w:r>
      <w:r w:rsidR="00834CF4" w:rsidRPr="001129C7">
        <w:rPr>
          <w:rFonts w:ascii="Arial" w:hAnsi="Arial" w:cs="Arial"/>
          <w:u w:val="single"/>
        </w:rPr>
        <w:t xml:space="preserve">wykonawca </w:t>
      </w:r>
      <w:r w:rsidR="00834CF4" w:rsidRPr="001129C7">
        <w:rPr>
          <w:rFonts w:ascii="Arial" w:hAnsi="Arial" w:cs="Arial"/>
          <w:b/>
          <w:u w:val="single"/>
        </w:rPr>
        <w:t>nie wypełnia</w:t>
      </w:r>
      <w:r w:rsidR="00834CF4" w:rsidRPr="001129C7">
        <w:rPr>
          <w:rFonts w:ascii="Arial" w:hAnsi="Arial" w:cs="Arial"/>
          <w:u w:val="single"/>
        </w:rPr>
        <w:t xml:space="preserve"> </w:t>
      </w:r>
      <w:r w:rsidR="00554C61" w:rsidRPr="001129C7">
        <w:rPr>
          <w:rFonts w:ascii="Arial" w:hAnsi="Arial" w:cs="Arial"/>
          <w:u w:val="single"/>
        </w:rPr>
        <w:t>sekcji A-D;</w:t>
      </w:r>
    </w:p>
    <w:p w:rsidR="00BC3164" w:rsidRPr="001129C7" w:rsidRDefault="00BC3164" w:rsidP="00E57F6D">
      <w:pPr>
        <w:pStyle w:val="Akapitzlist"/>
        <w:numPr>
          <w:ilvl w:val="0"/>
          <w:numId w:val="5"/>
        </w:numPr>
        <w:tabs>
          <w:tab w:val="left" w:pos="142"/>
        </w:tabs>
        <w:spacing w:after="0" w:line="360" w:lineRule="auto"/>
        <w:jc w:val="both"/>
        <w:rPr>
          <w:rFonts w:ascii="Arial" w:hAnsi="Arial" w:cs="Arial"/>
        </w:rPr>
      </w:pPr>
      <w:r w:rsidRPr="001129C7">
        <w:rPr>
          <w:rFonts w:ascii="Arial" w:hAnsi="Arial" w:cs="Arial"/>
        </w:rPr>
        <w:t>Część VI: Oświadczenia końcowe</w:t>
      </w:r>
      <w:r w:rsidR="00554C61" w:rsidRPr="001129C7">
        <w:rPr>
          <w:rFonts w:ascii="Arial" w:hAnsi="Arial" w:cs="Arial"/>
        </w:rPr>
        <w:t>.</w:t>
      </w:r>
    </w:p>
    <w:p w:rsidR="005F4026" w:rsidRPr="001129C7" w:rsidRDefault="005F4026" w:rsidP="005F4026">
      <w:pPr>
        <w:pStyle w:val="Akapitzlist"/>
        <w:tabs>
          <w:tab w:val="left" w:pos="142"/>
        </w:tabs>
        <w:spacing w:after="0" w:line="360" w:lineRule="auto"/>
        <w:ind w:left="1800"/>
        <w:jc w:val="both"/>
        <w:rPr>
          <w:rFonts w:ascii="Arial" w:hAnsi="Arial" w:cs="Arial"/>
        </w:rPr>
      </w:pPr>
      <w:r w:rsidRPr="001129C7">
        <w:rPr>
          <w:rFonts w:ascii="Arial" w:hAnsi="Arial" w:cs="Arial"/>
          <w:b/>
          <w:u w:val="single"/>
        </w:rPr>
        <w:t>Uwaga:</w:t>
      </w:r>
      <w:r w:rsidRPr="001129C7">
        <w:t xml:space="preserve"> </w:t>
      </w:r>
      <w:r w:rsidRPr="001129C7">
        <w:rPr>
          <w:rFonts w:ascii="Arial" w:hAnsi="Arial" w:cs="Arial"/>
        </w:rPr>
        <w:t xml:space="preserve">W celu ułatwienia wypełnienia przez wykonawcę JEDZ zamawiający </w:t>
      </w:r>
      <w:r w:rsidR="00E317F7" w:rsidRPr="001129C7">
        <w:rPr>
          <w:rFonts w:ascii="Arial" w:hAnsi="Arial" w:cs="Arial"/>
        </w:rPr>
        <w:t>zamieszcza link do instrukcji wypełniania JEDZ zamieszczonej na stronie internetowej Urzędu Zamówień Publicznych:  https://www.uzp.gov.pl/__data/assets/pdf_file/0015/32415/Instrukcja-wypelniania-JEDZ-ESPD.pdf</w:t>
      </w:r>
    </w:p>
    <w:p w:rsidR="008C674D" w:rsidRPr="001129C7" w:rsidRDefault="008C674D" w:rsidP="00E57F6D">
      <w:pPr>
        <w:pStyle w:val="Akapitzlist"/>
        <w:numPr>
          <w:ilvl w:val="2"/>
          <w:numId w:val="1"/>
        </w:numPr>
        <w:tabs>
          <w:tab w:val="left" w:pos="142"/>
        </w:tabs>
        <w:spacing w:after="0" w:line="360" w:lineRule="auto"/>
        <w:jc w:val="both"/>
        <w:rPr>
          <w:rFonts w:ascii="Arial" w:hAnsi="Arial" w:cs="Arial"/>
          <w:i/>
          <w:u w:val="single"/>
        </w:rPr>
      </w:pPr>
      <w:r w:rsidRPr="001129C7">
        <w:rPr>
          <w:rFonts w:ascii="Arial" w:hAnsi="Arial" w:cs="Arial"/>
        </w:rPr>
        <w:t xml:space="preserve">W przypadku wspólnego ubiegania się o zamówienie przez wykonawców, </w:t>
      </w:r>
      <w:r w:rsidR="007278D4" w:rsidRPr="001129C7">
        <w:rPr>
          <w:rFonts w:ascii="Arial" w:hAnsi="Arial" w:cs="Arial"/>
        </w:rPr>
        <w:t>jednolity dokument</w:t>
      </w:r>
      <w:r w:rsidRPr="001129C7">
        <w:rPr>
          <w:rFonts w:ascii="Arial" w:hAnsi="Arial" w:cs="Arial"/>
        </w:rPr>
        <w:t xml:space="preserve"> </w:t>
      </w:r>
      <w:r w:rsidR="005436A3" w:rsidRPr="001129C7">
        <w:rPr>
          <w:rFonts w:ascii="Arial" w:hAnsi="Arial" w:cs="Arial"/>
        </w:rPr>
        <w:t xml:space="preserve">wypełnia </w:t>
      </w:r>
      <w:r w:rsidR="005436A3" w:rsidRPr="001129C7">
        <w:rPr>
          <w:rFonts w:ascii="Arial" w:hAnsi="Arial" w:cs="Arial"/>
          <w:i/>
          <w:u w:val="single"/>
        </w:rPr>
        <w:t xml:space="preserve">i </w:t>
      </w:r>
      <w:r w:rsidR="00E41321" w:rsidRPr="001129C7">
        <w:rPr>
          <w:rFonts w:ascii="Arial" w:hAnsi="Arial" w:cs="Arial"/>
          <w:i/>
          <w:u w:val="single"/>
        </w:rPr>
        <w:t>składa</w:t>
      </w:r>
      <w:r w:rsidRPr="001129C7">
        <w:rPr>
          <w:rFonts w:ascii="Arial" w:hAnsi="Arial" w:cs="Arial"/>
          <w:i/>
          <w:u w:val="single"/>
        </w:rPr>
        <w:t xml:space="preserve"> każdy z wykonawców wspólnie ubiegających się o zamówienie.</w:t>
      </w:r>
    </w:p>
    <w:p w:rsidR="008C674D" w:rsidRPr="001129C7" w:rsidRDefault="008C674D"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 xml:space="preserve">Wykonawca, który w celu potwierdzenia spełniania warunków udziału w postępowaniu, polega na </w:t>
      </w:r>
      <w:r w:rsidR="00CF14E7" w:rsidRPr="001129C7">
        <w:rPr>
          <w:rFonts w:ascii="Arial" w:hAnsi="Arial" w:cs="Arial"/>
        </w:rPr>
        <w:t>zdolnościach technicznych</w:t>
      </w:r>
      <w:r w:rsidRPr="001129C7">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1129C7">
        <w:rPr>
          <w:rFonts w:ascii="Arial" w:hAnsi="Arial" w:cs="Arial"/>
          <w:b/>
        </w:rPr>
        <w:t>zobowiązanie</w:t>
      </w:r>
      <w:r w:rsidRPr="001129C7">
        <w:rPr>
          <w:rFonts w:ascii="Arial" w:hAnsi="Arial" w:cs="Arial"/>
        </w:rPr>
        <w:t xml:space="preserve"> tych </w:t>
      </w:r>
      <w:r w:rsidRPr="001129C7">
        <w:rPr>
          <w:rFonts w:ascii="Arial" w:hAnsi="Arial" w:cs="Arial"/>
          <w:b/>
        </w:rPr>
        <w:t xml:space="preserve">podmiotów </w:t>
      </w:r>
      <w:r w:rsidRPr="001129C7">
        <w:rPr>
          <w:rFonts w:ascii="Arial" w:hAnsi="Arial" w:cs="Arial"/>
        </w:rPr>
        <w:t>do oddania mu do dyspozycji niezbędnych zasobów  na potrzeby realizacji zamówienia.</w:t>
      </w:r>
    </w:p>
    <w:p w:rsidR="00EB770A" w:rsidRPr="001129C7" w:rsidRDefault="008C674D"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 xml:space="preserve">Wykonawca, który </w:t>
      </w:r>
      <w:r w:rsidRPr="001129C7">
        <w:rPr>
          <w:rFonts w:ascii="Arial" w:hAnsi="Arial" w:cs="Arial"/>
          <w:b/>
        </w:rPr>
        <w:t>powołuje się  na zasoby innych podmiotów</w:t>
      </w:r>
      <w:r w:rsidRPr="001129C7">
        <w:rPr>
          <w:rFonts w:ascii="Arial" w:hAnsi="Arial" w:cs="Arial"/>
        </w:rPr>
        <w:t>, w celu wykazania braku istnienia wobec nich podstaw wykluczenia oraz spełniania</w:t>
      </w:r>
      <w:r w:rsidR="00103823" w:rsidRPr="001129C7">
        <w:rPr>
          <w:rFonts w:ascii="Arial" w:hAnsi="Arial" w:cs="Arial"/>
        </w:rPr>
        <w:t xml:space="preserve">, </w:t>
      </w:r>
      <w:r w:rsidRPr="001129C7">
        <w:rPr>
          <w:rFonts w:ascii="Arial" w:hAnsi="Arial" w:cs="Arial"/>
        </w:rPr>
        <w:t xml:space="preserve"> w zakresie, w jakim powołuje się na ich zasoby, warunków udziału w postępowaniu</w:t>
      </w:r>
      <w:r w:rsidR="00EB770A" w:rsidRPr="001129C7">
        <w:rPr>
          <w:rFonts w:ascii="Arial" w:hAnsi="Arial" w:cs="Arial"/>
        </w:rPr>
        <w:t xml:space="preserve"> składa także jednolite dokumenty dotyczące tych podmiotów</w:t>
      </w:r>
      <w:r w:rsidRPr="001129C7">
        <w:rPr>
          <w:rFonts w:ascii="Arial" w:hAnsi="Arial" w:cs="Arial"/>
        </w:rPr>
        <w:t xml:space="preserve">. </w:t>
      </w:r>
    </w:p>
    <w:p w:rsidR="008C674D" w:rsidRPr="001129C7" w:rsidRDefault="00EB770A"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 xml:space="preserve">JEDZ powinien być wypełniony w zakresie, w jakim wykonawca  korzysta </w:t>
      </w:r>
      <w:r w:rsidR="008C674D" w:rsidRPr="001129C7">
        <w:rPr>
          <w:rFonts w:ascii="Arial" w:hAnsi="Arial" w:cs="Arial"/>
        </w:rPr>
        <w:t xml:space="preserve"> </w:t>
      </w:r>
      <w:r w:rsidRPr="001129C7">
        <w:rPr>
          <w:rFonts w:ascii="Arial" w:hAnsi="Arial" w:cs="Arial"/>
        </w:rPr>
        <w:t xml:space="preserve">z zasobów podmiotu trzeciego niezależnie od tego czy podmiot trzeci </w:t>
      </w:r>
      <w:r w:rsidRPr="001129C7">
        <w:rPr>
          <w:rFonts w:ascii="Arial" w:hAnsi="Arial" w:cs="Arial"/>
        </w:rPr>
        <w:lastRenderedPageBreak/>
        <w:t>będzie podwykonawcą w trakcie realizacji zmówienia, czy podwykonawcą nie będzie.</w:t>
      </w:r>
    </w:p>
    <w:p w:rsidR="00EB770A" w:rsidRPr="001129C7" w:rsidRDefault="00EB770A"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JEDZ powinien zawierać także informacje,  że w stosunku do Wykonawcy nie zachodzą podstawy wykluczenia.</w:t>
      </w:r>
    </w:p>
    <w:p w:rsidR="008C674D" w:rsidRPr="001129C7" w:rsidRDefault="008C674D" w:rsidP="00E57F6D">
      <w:pPr>
        <w:pStyle w:val="Akapitzlist"/>
        <w:numPr>
          <w:ilvl w:val="2"/>
          <w:numId w:val="1"/>
        </w:numPr>
        <w:tabs>
          <w:tab w:val="left" w:pos="142"/>
        </w:tabs>
        <w:spacing w:after="0" w:line="360" w:lineRule="auto"/>
        <w:jc w:val="both"/>
        <w:rPr>
          <w:rFonts w:ascii="Arial" w:hAnsi="Arial" w:cs="Arial"/>
          <w:b/>
        </w:rPr>
      </w:pPr>
      <w:r w:rsidRPr="001129C7">
        <w:rPr>
          <w:rFonts w:ascii="Arial" w:hAnsi="Arial" w:cs="Arial"/>
        </w:rPr>
        <w:t xml:space="preserve">W celu oceny, czy wykonawca  polegając na zdolnościach lub sytuacji innych podmiotów na zasadach określonych w art. </w:t>
      </w:r>
      <w:proofErr w:type="spellStart"/>
      <w:r w:rsidRPr="001129C7">
        <w:rPr>
          <w:rFonts w:ascii="Arial" w:hAnsi="Arial" w:cs="Arial"/>
        </w:rPr>
        <w:t>22a</w:t>
      </w:r>
      <w:proofErr w:type="spellEnd"/>
      <w:r w:rsidRPr="001129C7">
        <w:rPr>
          <w:rFonts w:ascii="Arial" w:hAnsi="Arial" w:cs="Arial"/>
        </w:rPr>
        <w:t xml:space="preserve"> ustawy </w:t>
      </w:r>
      <w:proofErr w:type="spellStart"/>
      <w:r w:rsidRPr="001129C7">
        <w:rPr>
          <w:rFonts w:ascii="Arial" w:hAnsi="Arial" w:cs="Arial"/>
        </w:rPr>
        <w:t>Pzp</w:t>
      </w:r>
      <w:proofErr w:type="spellEnd"/>
      <w:r w:rsidRPr="001129C7">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1129C7">
        <w:rPr>
          <w:rFonts w:ascii="Arial" w:hAnsi="Arial" w:cs="Arial"/>
          <w:b/>
        </w:rPr>
        <w:t>zamawiający ż</w:t>
      </w:r>
      <w:r w:rsidR="00103823" w:rsidRPr="001129C7">
        <w:rPr>
          <w:rFonts w:ascii="Arial" w:hAnsi="Arial" w:cs="Arial"/>
          <w:b/>
        </w:rPr>
        <w:t>ąda aby dokument (zobowiązanie)</w:t>
      </w:r>
      <w:r w:rsidR="004B0373" w:rsidRPr="001129C7">
        <w:rPr>
          <w:rFonts w:ascii="Arial" w:hAnsi="Arial" w:cs="Arial"/>
          <w:b/>
        </w:rPr>
        <w:t>, o którym mowa w pkt 6.1.3</w:t>
      </w:r>
      <w:r w:rsidR="00F22E6E" w:rsidRPr="001129C7">
        <w:rPr>
          <w:rFonts w:ascii="Arial" w:hAnsi="Arial" w:cs="Arial"/>
          <w:b/>
        </w:rPr>
        <w:t>.</w:t>
      </w:r>
      <w:r w:rsidRPr="001129C7">
        <w:rPr>
          <w:rFonts w:ascii="Arial" w:hAnsi="Arial" w:cs="Arial"/>
          <w:b/>
        </w:rPr>
        <w:t>, określał w szczególności:</w:t>
      </w:r>
    </w:p>
    <w:p w:rsidR="008C674D" w:rsidRPr="001129C7" w:rsidRDefault="008C674D" w:rsidP="00E57F6D">
      <w:pPr>
        <w:pStyle w:val="Akapitzlist"/>
        <w:numPr>
          <w:ilvl w:val="4"/>
          <w:numId w:val="1"/>
        </w:numPr>
        <w:tabs>
          <w:tab w:val="left" w:pos="142"/>
        </w:tabs>
        <w:spacing w:after="0" w:line="360" w:lineRule="auto"/>
        <w:jc w:val="both"/>
        <w:rPr>
          <w:rFonts w:ascii="Arial" w:hAnsi="Arial" w:cs="Arial"/>
        </w:rPr>
      </w:pPr>
      <w:r w:rsidRPr="001129C7">
        <w:rPr>
          <w:rFonts w:ascii="Arial" w:hAnsi="Arial" w:cs="Arial"/>
        </w:rPr>
        <w:t>zakres dostępnych wykonawcy zasobów innego podmiotu;</w:t>
      </w:r>
    </w:p>
    <w:p w:rsidR="008C674D" w:rsidRPr="001129C7" w:rsidRDefault="008C674D" w:rsidP="00E57F6D">
      <w:pPr>
        <w:pStyle w:val="Akapitzlist"/>
        <w:numPr>
          <w:ilvl w:val="4"/>
          <w:numId w:val="1"/>
        </w:numPr>
        <w:tabs>
          <w:tab w:val="left" w:pos="142"/>
        </w:tabs>
        <w:spacing w:after="0" w:line="360" w:lineRule="auto"/>
        <w:jc w:val="both"/>
        <w:rPr>
          <w:rFonts w:ascii="Arial" w:hAnsi="Arial" w:cs="Arial"/>
        </w:rPr>
      </w:pPr>
      <w:r w:rsidRPr="001129C7">
        <w:rPr>
          <w:rFonts w:ascii="Arial" w:hAnsi="Arial" w:cs="Arial"/>
        </w:rPr>
        <w:t>sposób wykorzystania zasobów innego podmiotu przy wykonywaniu zamówienia publicznego;</w:t>
      </w:r>
    </w:p>
    <w:p w:rsidR="008C674D" w:rsidRPr="001129C7" w:rsidRDefault="008C674D" w:rsidP="00E57F6D">
      <w:pPr>
        <w:pStyle w:val="Akapitzlist"/>
        <w:numPr>
          <w:ilvl w:val="4"/>
          <w:numId w:val="1"/>
        </w:numPr>
        <w:tabs>
          <w:tab w:val="left" w:pos="142"/>
        </w:tabs>
        <w:spacing w:after="0" w:line="360" w:lineRule="auto"/>
        <w:jc w:val="both"/>
        <w:rPr>
          <w:rFonts w:ascii="Arial" w:hAnsi="Arial" w:cs="Arial"/>
        </w:rPr>
      </w:pPr>
      <w:r w:rsidRPr="001129C7">
        <w:rPr>
          <w:rFonts w:ascii="Arial" w:hAnsi="Arial" w:cs="Arial"/>
        </w:rPr>
        <w:t>zakres i okres udziału innego podmiotu przy wykonywaniu zamówienia publicznego;</w:t>
      </w:r>
    </w:p>
    <w:p w:rsidR="008C674D" w:rsidRPr="001129C7" w:rsidRDefault="008C674D"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Wykonawca może wraz  ze zobowiąz</w:t>
      </w:r>
      <w:r w:rsidR="004B0373" w:rsidRPr="001129C7">
        <w:rPr>
          <w:rFonts w:ascii="Arial" w:hAnsi="Arial" w:cs="Arial"/>
        </w:rPr>
        <w:t>anym,  o którym mowa w pkt 6.1.3</w:t>
      </w:r>
      <w:r w:rsidRPr="001129C7">
        <w:rPr>
          <w:rFonts w:ascii="Arial" w:hAnsi="Arial" w:cs="Arial"/>
        </w:rPr>
        <w:t>. złożyć inne dokumenty, które potwierdzają rzeczywisty dostęp wykonawcy do udostępnionych zasobów dotyczące, w szczególności informa</w:t>
      </w:r>
      <w:r w:rsidR="00C51D2A" w:rsidRPr="001129C7">
        <w:rPr>
          <w:rFonts w:ascii="Arial" w:hAnsi="Arial" w:cs="Arial"/>
        </w:rPr>
        <w:t>cji, o których mowa w pkt. 6.1.5.1.1.-6.1.5</w:t>
      </w:r>
      <w:r w:rsidR="001A7FB9" w:rsidRPr="001129C7">
        <w:rPr>
          <w:rFonts w:ascii="Arial" w:hAnsi="Arial" w:cs="Arial"/>
        </w:rPr>
        <w:t>.1</w:t>
      </w:r>
      <w:r w:rsidR="00554C61" w:rsidRPr="001129C7">
        <w:rPr>
          <w:rFonts w:ascii="Arial" w:hAnsi="Arial" w:cs="Arial"/>
        </w:rPr>
        <w:t>.3</w:t>
      </w:r>
      <w:r w:rsidRPr="001129C7">
        <w:rPr>
          <w:rFonts w:ascii="Arial" w:hAnsi="Arial" w:cs="Arial"/>
        </w:rPr>
        <w:t>.</w:t>
      </w:r>
    </w:p>
    <w:p w:rsidR="008C674D" w:rsidRPr="001129C7" w:rsidRDefault="008C674D"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1129C7">
        <w:rPr>
          <w:rFonts w:ascii="Arial" w:hAnsi="Arial" w:cs="Arial"/>
        </w:rPr>
        <w:t>st. 1 pkt. 13-22 i ust. 5</w:t>
      </w:r>
      <w:r w:rsidRPr="001129C7">
        <w:rPr>
          <w:rFonts w:ascii="Arial" w:hAnsi="Arial" w:cs="Arial"/>
        </w:rPr>
        <w:t xml:space="preserve"> ustawy </w:t>
      </w:r>
      <w:proofErr w:type="spellStart"/>
      <w:r w:rsidRPr="001129C7">
        <w:rPr>
          <w:rFonts w:ascii="Arial" w:hAnsi="Arial" w:cs="Arial"/>
        </w:rPr>
        <w:t>Pzp</w:t>
      </w:r>
      <w:proofErr w:type="spellEnd"/>
      <w:r w:rsidRPr="001129C7">
        <w:rPr>
          <w:rFonts w:ascii="Arial" w:hAnsi="Arial" w:cs="Arial"/>
        </w:rPr>
        <w:t>.</w:t>
      </w:r>
    </w:p>
    <w:p w:rsidR="008C674D" w:rsidRPr="001129C7" w:rsidRDefault="008C674D"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1129C7">
        <w:rPr>
          <w:rFonts w:ascii="Arial" w:hAnsi="Arial" w:cs="Arial"/>
        </w:rPr>
        <w:t>, chyba że  za nieudostępnienie zasobów nie ponosi winy.</w:t>
      </w:r>
      <w:r w:rsidRPr="001129C7">
        <w:rPr>
          <w:rFonts w:ascii="Arial" w:hAnsi="Arial" w:cs="Arial"/>
        </w:rPr>
        <w:t xml:space="preserve"> </w:t>
      </w:r>
    </w:p>
    <w:p w:rsidR="005F3863" w:rsidRPr="001129C7" w:rsidRDefault="007702A8"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Formularz JEDZ dotyczący</w:t>
      </w:r>
      <w:r w:rsidR="008C674D" w:rsidRPr="001129C7">
        <w:rPr>
          <w:rFonts w:ascii="Arial" w:hAnsi="Arial" w:cs="Arial"/>
        </w:rPr>
        <w:t xml:space="preserve"> wykonawcy i innych podmiotów, na których zdolnościach lub sytuacji polega wykonawca na zasadach określonych w art. </w:t>
      </w:r>
      <w:proofErr w:type="spellStart"/>
      <w:r w:rsidR="008C674D" w:rsidRPr="001129C7">
        <w:rPr>
          <w:rFonts w:ascii="Arial" w:hAnsi="Arial" w:cs="Arial"/>
        </w:rPr>
        <w:t>22a</w:t>
      </w:r>
      <w:proofErr w:type="spellEnd"/>
      <w:r w:rsidR="008C674D" w:rsidRPr="001129C7">
        <w:rPr>
          <w:rFonts w:ascii="Arial" w:hAnsi="Arial" w:cs="Arial"/>
        </w:rPr>
        <w:t xml:space="preserve"> ustawy </w:t>
      </w:r>
      <w:proofErr w:type="spellStart"/>
      <w:r w:rsidR="008C674D" w:rsidRPr="001129C7">
        <w:rPr>
          <w:rFonts w:ascii="Arial" w:hAnsi="Arial" w:cs="Arial"/>
        </w:rPr>
        <w:t>Pzp</w:t>
      </w:r>
      <w:proofErr w:type="spellEnd"/>
      <w:r w:rsidR="004C4FEC" w:rsidRPr="001129C7">
        <w:rPr>
          <w:rFonts w:ascii="Arial" w:hAnsi="Arial" w:cs="Arial"/>
        </w:rPr>
        <w:t xml:space="preserve"> należy sporządzić , pod rygorem </w:t>
      </w:r>
      <w:r w:rsidR="00777FC6" w:rsidRPr="001129C7">
        <w:rPr>
          <w:rFonts w:ascii="Arial" w:hAnsi="Arial" w:cs="Arial"/>
        </w:rPr>
        <w:t>nieważności</w:t>
      </w:r>
      <w:r w:rsidR="004C4FEC" w:rsidRPr="001129C7">
        <w:rPr>
          <w:rFonts w:ascii="Arial" w:hAnsi="Arial" w:cs="Arial"/>
        </w:rPr>
        <w:t xml:space="preserve">,  w postaci elektronicznej i opatrzyć </w:t>
      </w:r>
      <w:r w:rsidR="00C50E6B" w:rsidRPr="001129C7">
        <w:rPr>
          <w:rFonts w:ascii="Arial" w:hAnsi="Arial" w:cs="Arial"/>
        </w:rPr>
        <w:t>bezpiecznym</w:t>
      </w:r>
      <w:r w:rsidR="004C4FEC" w:rsidRPr="001129C7">
        <w:rPr>
          <w:rFonts w:ascii="Arial" w:hAnsi="Arial" w:cs="Arial"/>
        </w:rPr>
        <w:t xml:space="preserve"> podpisem elektronicznym</w:t>
      </w:r>
      <w:r w:rsidR="005F3863" w:rsidRPr="001129C7">
        <w:rPr>
          <w:rFonts w:ascii="Arial" w:hAnsi="Arial" w:cs="Arial"/>
        </w:rPr>
        <w:t>.</w:t>
      </w:r>
    </w:p>
    <w:p w:rsidR="008C674D" w:rsidRPr="001129C7" w:rsidRDefault="008C674D"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lastRenderedPageBreak/>
        <w:t>Zobowi</w:t>
      </w:r>
      <w:r w:rsidR="007702A8" w:rsidRPr="001129C7">
        <w:rPr>
          <w:rFonts w:ascii="Arial" w:hAnsi="Arial" w:cs="Arial"/>
        </w:rPr>
        <w:t>ąz</w:t>
      </w:r>
      <w:r w:rsidR="004B0373" w:rsidRPr="001129C7">
        <w:rPr>
          <w:rFonts w:ascii="Arial" w:hAnsi="Arial" w:cs="Arial"/>
        </w:rPr>
        <w:t>anie, o  którym mowa w pkt 6.1.3</w:t>
      </w:r>
      <w:r w:rsidR="007702A8" w:rsidRPr="001129C7">
        <w:rPr>
          <w:rFonts w:ascii="Arial" w:hAnsi="Arial" w:cs="Arial"/>
        </w:rPr>
        <w:t>.</w:t>
      </w:r>
      <w:r w:rsidRPr="001129C7">
        <w:rPr>
          <w:rFonts w:ascii="Arial" w:hAnsi="Arial" w:cs="Arial"/>
        </w:rPr>
        <w:t xml:space="preserve"> należy złożyć w oryginale</w:t>
      </w:r>
      <w:r w:rsidR="00C50E6B" w:rsidRPr="001129C7">
        <w:rPr>
          <w:rFonts w:ascii="Arial" w:hAnsi="Arial" w:cs="Arial"/>
        </w:rPr>
        <w:t xml:space="preserve"> w postaci dokumentu elektronicznego lub w elektronicznej kopii zobowiązania poświadczonej za </w:t>
      </w:r>
      <w:r w:rsidR="0005732B" w:rsidRPr="001129C7">
        <w:rPr>
          <w:rFonts w:ascii="Arial" w:hAnsi="Arial" w:cs="Arial"/>
        </w:rPr>
        <w:t>zgodność</w:t>
      </w:r>
      <w:r w:rsidR="00C50E6B" w:rsidRPr="001129C7">
        <w:rPr>
          <w:rFonts w:ascii="Arial" w:hAnsi="Arial" w:cs="Arial"/>
        </w:rPr>
        <w:t xml:space="preserve"> z oryginałem</w:t>
      </w:r>
      <w:r w:rsidRPr="001129C7">
        <w:rPr>
          <w:rFonts w:ascii="Arial" w:hAnsi="Arial" w:cs="Arial"/>
        </w:rPr>
        <w:t>.</w:t>
      </w:r>
    </w:p>
    <w:p w:rsidR="008C674D" w:rsidRPr="001129C7" w:rsidRDefault="008C674D"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Dokum</w:t>
      </w:r>
      <w:r w:rsidR="00001784" w:rsidRPr="001129C7">
        <w:rPr>
          <w:rFonts w:ascii="Arial" w:hAnsi="Arial" w:cs="Arial"/>
        </w:rPr>
        <w:t>enty, o których mowa w pkt 6.1.5</w:t>
      </w:r>
      <w:r w:rsidR="007702A8" w:rsidRPr="001129C7">
        <w:rPr>
          <w:rFonts w:ascii="Arial" w:hAnsi="Arial" w:cs="Arial"/>
        </w:rPr>
        <w:t>.2</w:t>
      </w:r>
      <w:r w:rsidRPr="001129C7">
        <w:rPr>
          <w:rFonts w:ascii="Arial" w:hAnsi="Arial" w:cs="Arial"/>
        </w:rPr>
        <w:t>. należy złożyć w oryginale</w:t>
      </w:r>
      <w:r w:rsidR="00C50E6B" w:rsidRPr="001129C7">
        <w:rPr>
          <w:rFonts w:ascii="Arial" w:hAnsi="Arial" w:cs="Arial"/>
        </w:rPr>
        <w:t xml:space="preserve"> w postaci dokumentu elektronicznego lub w elektronicznej kopi dokumentu poświadczonej za zgodność</w:t>
      </w:r>
      <w:r w:rsidR="00117B77" w:rsidRPr="001129C7">
        <w:rPr>
          <w:rFonts w:ascii="Arial" w:hAnsi="Arial" w:cs="Arial"/>
        </w:rPr>
        <w:t xml:space="preserve"> z oryginałem</w:t>
      </w:r>
      <w:r w:rsidRPr="001129C7">
        <w:rPr>
          <w:rFonts w:ascii="Arial" w:hAnsi="Arial" w:cs="Arial"/>
        </w:rPr>
        <w:t>.</w:t>
      </w:r>
    </w:p>
    <w:p w:rsidR="008C674D" w:rsidRPr="001129C7" w:rsidRDefault="008C674D"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1129C7">
        <w:rPr>
          <w:rFonts w:ascii="Arial" w:hAnsi="Arial" w:cs="Arial"/>
        </w:rPr>
        <w:t xml:space="preserve"> lub oświadczeń</w:t>
      </w:r>
      <w:r w:rsidRPr="001129C7">
        <w:rPr>
          <w:rFonts w:ascii="Arial" w:hAnsi="Arial" w:cs="Arial"/>
        </w:rPr>
        <w:t xml:space="preserve">, które każdego z nich dotyczą. </w:t>
      </w:r>
    </w:p>
    <w:p w:rsidR="008C674D" w:rsidRPr="001129C7" w:rsidRDefault="008C674D"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Poświadczenie za zgodność z oryginałem</w:t>
      </w:r>
      <w:r w:rsidR="007C0727" w:rsidRPr="001129C7">
        <w:rPr>
          <w:rFonts w:ascii="Arial" w:hAnsi="Arial" w:cs="Arial"/>
        </w:rPr>
        <w:t xml:space="preserve"> elektronicznej kopii dokumentu lub </w:t>
      </w:r>
      <w:r w:rsidR="009E67ED" w:rsidRPr="001129C7">
        <w:rPr>
          <w:rFonts w:ascii="Arial" w:hAnsi="Arial" w:cs="Arial"/>
        </w:rPr>
        <w:t>oświadczenia</w:t>
      </w:r>
      <w:r w:rsidR="007C0727" w:rsidRPr="001129C7">
        <w:rPr>
          <w:rFonts w:ascii="Arial" w:hAnsi="Arial" w:cs="Arial"/>
        </w:rPr>
        <w:t xml:space="preserve"> następuje przy użyciu kwalifikowanego podpisu elektronicznego</w:t>
      </w:r>
      <w:r w:rsidRPr="001129C7">
        <w:rPr>
          <w:rFonts w:ascii="Arial" w:hAnsi="Arial" w:cs="Arial"/>
        </w:rPr>
        <w:t>.</w:t>
      </w:r>
    </w:p>
    <w:p w:rsidR="008C674D" w:rsidRPr="001129C7" w:rsidRDefault="008C674D"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Dokumenty</w:t>
      </w:r>
      <w:r w:rsidR="007C0727" w:rsidRPr="001129C7">
        <w:rPr>
          <w:rFonts w:ascii="Arial" w:hAnsi="Arial" w:cs="Arial"/>
        </w:rPr>
        <w:t xml:space="preserve"> lub oświadczenia</w:t>
      </w:r>
      <w:r w:rsidRPr="001129C7">
        <w:rPr>
          <w:rFonts w:ascii="Arial" w:hAnsi="Arial" w:cs="Arial"/>
        </w:rPr>
        <w:t xml:space="preserve"> sporządzone w języku obcym należy składać wraz z tłumaczeniem na język polski.</w:t>
      </w:r>
    </w:p>
    <w:p w:rsidR="007702A8" w:rsidRPr="001129C7" w:rsidRDefault="007702A8" w:rsidP="007702A8">
      <w:pPr>
        <w:pStyle w:val="Akapitzlist"/>
        <w:tabs>
          <w:tab w:val="left" w:pos="142"/>
        </w:tabs>
        <w:spacing w:after="0" w:line="360" w:lineRule="auto"/>
        <w:ind w:left="1440"/>
        <w:jc w:val="both"/>
        <w:rPr>
          <w:rFonts w:ascii="Arial" w:hAnsi="Arial" w:cs="Arial"/>
          <w:u w:val="single"/>
        </w:rPr>
      </w:pPr>
    </w:p>
    <w:p w:rsidR="008C674D" w:rsidRPr="001129C7"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1129C7">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1129C7">
        <w:rPr>
          <w:rFonts w:ascii="Arial" w:hAnsi="Arial" w:cs="Arial"/>
          <w:b/>
          <w:i/>
          <w:u w:val="single"/>
        </w:rPr>
        <w:t>Pzp</w:t>
      </w:r>
      <w:proofErr w:type="spellEnd"/>
      <w:r w:rsidRPr="001129C7">
        <w:rPr>
          <w:rFonts w:ascii="Arial" w:hAnsi="Arial" w:cs="Arial"/>
          <w:b/>
          <w:i/>
          <w:u w:val="single"/>
        </w:rPr>
        <w:t>:</w:t>
      </w:r>
    </w:p>
    <w:p w:rsidR="00EF1B9F" w:rsidRPr="001129C7" w:rsidRDefault="00EF1B9F" w:rsidP="00EF1B9F">
      <w:pPr>
        <w:pStyle w:val="Akapitzlist"/>
        <w:tabs>
          <w:tab w:val="left" w:pos="142"/>
        </w:tabs>
        <w:spacing w:after="0" w:line="360" w:lineRule="auto"/>
        <w:ind w:left="1430"/>
        <w:jc w:val="both"/>
        <w:rPr>
          <w:rFonts w:ascii="Arial" w:hAnsi="Arial" w:cs="Arial"/>
          <w:b/>
          <w:i/>
          <w:u w:val="single"/>
        </w:rPr>
      </w:pPr>
    </w:p>
    <w:p w:rsidR="008C674D" w:rsidRPr="001129C7" w:rsidRDefault="008C674D" w:rsidP="00E57F6D">
      <w:pPr>
        <w:pStyle w:val="Akapitzlist"/>
        <w:numPr>
          <w:ilvl w:val="2"/>
          <w:numId w:val="1"/>
        </w:numPr>
        <w:tabs>
          <w:tab w:val="left" w:pos="142"/>
        </w:tabs>
        <w:spacing w:after="0" w:line="360" w:lineRule="auto"/>
        <w:jc w:val="both"/>
        <w:rPr>
          <w:rFonts w:ascii="Arial" w:hAnsi="Arial" w:cs="Arial"/>
          <w:b/>
          <w:u w:val="single"/>
        </w:rPr>
      </w:pPr>
      <w:r w:rsidRPr="001129C7">
        <w:rPr>
          <w:rFonts w:ascii="Arial" w:hAnsi="Arial" w:cs="Arial"/>
        </w:rPr>
        <w:t xml:space="preserve"> </w:t>
      </w:r>
      <w:r w:rsidRPr="001129C7">
        <w:rPr>
          <w:rFonts w:ascii="Arial" w:hAnsi="Arial" w:cs="Arial"/>
          <w:b/>
          <w:u w:val="single"/>
        </w:rPr>
        <w:t>Wykonawca na żądanie zamawiającego zobligowany będzie przedstawić:</w:t>
      </w:r>
    </w:p>
    <w:p w:rsidR="00EF1B9F" w:rsidRPr="001129C7" w:rsidRDefault="00EF1B9F"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Informację z Krajowego Rejestru Karnego w zakresie określonym w art. 24 ust. 1 pk</w:t>
      </w:r>
      <w:r w:rsidR="002344F4" w:rsidRPr="001129C7">
        <w:rPr>
          <w:rFonts w:ascii="Arial" w:hAnsi="Arial" w:cs="Arial"/>
        </w:rPr>
        <w:t xml:space="preserve">t. 13, 14 i 21 ustawy </w:t>
      </w:r>
      <w:proofErr w:type="spellStart"/>
      <w:r w:rsidR="002344F4" w:rsidRPr="001129C7">
        <w:rPr>
          <w:rFonts w:ascii="Arial" w:hAnsi="Arial" w:cs="Arial"/>
        </w:rPr>
        <w:t>Pzp</w:t>
      </w:r>
      <w:proofErr w:type="spellEnd"/>
      <w:r w:rsidR="002344F4" w:rsidRPr="001129C7">
        <w:rPr>
          <w:rFonts w:ascii="Arial" w:hAnsi="Arial" w:cs="Arial"/>
        </w:rPr>
        <w:t xml:space="preserve"> oraz</w:t>
      </w:r>
      <w:r w:rsidR="00CC714B" w:rsidRPr="001129C7">
        <w:rPr>
          <w:rFonts w:ascii="Arial" w:hAnsi="Arial" w:cs="Arial"/>
        </w:rPr>
        <w:t>, odnośnie skazania za wykroczenie na karę aresztu, w zakresie określonym przez zamawiającego na podstawie art. 24 ust. 5 pkt 5 i 6 ustawy</w:t>
      </w:r>
      <w:r w:rsidR="00960466" w:rsidRPr="001129C7">
        <w:rPr>
          <w:rFonts w:ascii="Arial" w:hAnsi="Arial" w:cs="Arial"/>
        </w:rPr>
        <w:t xml:space="preserve"> </w:t>
      </w:r>
      <w:proofErr w:type="spellStart"/>
      <w:r w:rsidR="00960466" w:rsidRPr="001129C7">
        <w:rPr>
          <w:rFonts w:ascii="Arial" w:hAnsi="Arial" w:cs="Arial"/>
        </w:rPr>
        <w:t>Pzp</w:t>
      </w:r>
      <w:proofErr w:type="spellEnd"/>
      <w:r w:rsidR="00414E70" w:rsidRPr="001129C7">
        <w:rPr>
          <w:rFonts w:ascii="Arial" w:hAnsi="Arial" w:cs="Arial"/>
        </w:rPr>
        <w:t>, wystawioną</w:t>
      </w:r>
      <w:r w:rsidR="00CC714B" w:rsidRPr="001129C7">
        <w:rPr>
          <w:rFonts w:ascii="Arial" w:hAnsi="Arial" w:cs="Arial"/>
        </w:rPr>
        <w:t xml:space="preserve"> nie wcześniej niż 6 miesięcy przed upływem terminu składania ofert;</w:t>
      </w:r>
    </w:p>
    <w:p w:rsidR="00960466" w:rsidRPr="001129C7" w:rsidRDefault="00960466"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Zaświadczenie właściwego naczelnika urzędu skarbowego potwierdzającego, że wykonawca nie zalega z o</w:t>
      </w:r>
      <w:r w:rsidR="00414E70" w:rsidRPr="001129C7">
        <w:rPr>
          <w:rFonts w:ascii="Arial" w:hAnsi="Arial" w:cs="Arial"/>
        </w:rPr>
        <w:t>płacaniem podatków, wystawione</w:t>
      </w:r>
      <w:r w:rsidRPr="001129C7">
        <w:rPr>
          <w:rFonts w:ascii="Arial" w:hAnsi="Arial" w:cs="Arial"/>
        </w:rPr>
        <w:t xml:space="preserve"> nie wcześniej niż 3 miesiące przed upływem ter</w:t>
      </w:r>
      <w:r w:rsidR="00414E70" w:rsidRPr="001129C7">
        <w:rPr>
          <w:rFonts w:ascii="Arial" w:hAnsi="Arial" w:cs="Arial"/>
        </w:rPr>
        <w:t>minu składania ofert, lub inny dokument potwierdzający</w:t>
      </w:r>
      <w:r w:rsidRPr="001129C7">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1129C7" w:rsidRDefault="00960466"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1129C7">
        <w:rPr>
          <w:rFonts w:ascii="Arial" w:hAnsi="Arial" w:cs="Arial"/>
        </w:rPr>
        <w:t>czne lub zdrowotne, wystawiony</w:t>
      </w:r>
      <w:r w:rsidRPr="001129C7">
        <w:rPr>
          <w:rFonts w:ascii="Arial" w:hAnsi="Arial" w:cs="Arial"/>
        </w:rPr>
        <w:t xml:space="preserve"> nie wcześniej niż 3 miesiące przed upływem ter</w:t>
      </w:r>
      <w:r w:rsidR="00E3558E" w:rsidRPr="001129C7">
        <w:rPr>
          <w:rFonts w:ascii="Arial" w:hAnsi="Arial" w:cs="Arial"/>
        </w:rPr>
        <w:t>minu składania ofert, lub inny dokument potwierdzający</w:t>
      </w:r>
      <w:r w:rsidRPr="001129C7">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674D" w:rsidRPr="001129C7" w:rsidRDefault="008C674D"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1129C7">
        <w:rPr>
          <w:rFonts w:ascii="Arial" w:hAnsi="Arial" w:cs="Arial"/>
        </w:rPr>
        <w:t xml:space="preserve"> pkt</w:t>
      </w:r>
      <w:r w:rsidRPr="001129C7">
        <w:rPr>
          <w:rFonts w:ascii="Arial" w:hAnsi="Arial" w:cs="Arial"/>
        </w:rPr>
        <w:t xml:space="preserve"> 1 ustawy </w:t>
      </w:r>
      <w:proofErr w:type="spellStart"/>
      <w:r w:rsidRPr="001129C7">
        <w:rPr>
          <w:rFonts w:ascii="Arial" w:hAnsi="Arial" w:cs="Arial"/>
        </w:rPr>
        <w:t>Pzp</w:t>
      </w:r>
      <w:proofErr w:type="spellEnd"/>
      <w:r w:rsidRPr="001129C7">
        <w:rPr>
          <w:rFonts w:ascii="Arial" w:hAnsi="Arial" w:cs="Arial"/>
        </w:rPr>
        <w:t>.</w:t>
      </w:r>
    </w:p>
    <w:p w:rsidR="00960466" w:rsidRPr="009F2963" w:rsidRDefault="00960466"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DA2518" w:rsidRPr="009F2963">
        <w:rPr>
          <w:rFonts w:ascii="Arial" w:hAnsi="Arial" w:cs="Arial"/>
          <w:b/>
        </w:rPr>
        <w:t xml:space="preserve">(wg Załącznika nr </w:t>
      </w:r>
      <w:r w:rsidR="009F2963" w:rsidRPr="009F2963">
        <w:rPr>
          <w:rFonts w:ascii="Arial" w:hAnsi="Arial" w:cs="Arial"/>
          <w:b/>
        </w:rPr>
        <w:t>7</w:t>
      </w:r>
      <w:r w:rsidRPr="009F2963">
        <w:rPr>
          <w:rFonts w:ascii="Arial" w:hAnsi="Arial" w:cs="Arial"/>
          <w:b/>
        </w:rPr>
        <w:t xml:space="preserve"> do specyfikacji istotnych warunków zamówienia)</w:t>
      </w:r>
      <w:r w:rsidRPr="009F2963">
        <w:rPr>
          <w:rFonts w:ascii="Arial" w:hAnsi="Arial" w:cs="Arial"/>
        </w:rPr>
        <w:t>;</w:t>
      </w:r>
    </w:p>
    <w:p w:rsidR="00E36514" w:rsidRPr="009F2963" w:rsidRDefault="00BB336C" w:rsidP="00E57F6D">
      <w:pPr>
        <w:pStyle w:val="Akapitzlist"/>
        <w:numPr>
          <w:ilvl w:val="3"/>
          <w:numId w:val="1"/>
        </w:numPr>
        <w:tabs>
          <w:tab w:val="left" w:pos="142"/>
        </w:tabs>
        <w:spacing w:after="0" w:line="360" w:lineRule="auto"/>
        <w:jc w:val="both"/>
        <w:rPr>
          <w:rFonts w:ascii="Arial" w:hAnsi="Arial" w:cs="Arial"/>
        </w:rPr>
      </w:pPr>
      <w:r w:rsidRPr="009F2963">
        <w:rPr>
          <w:rFonts w:ascii="Arial" w:hAnsi="Arial" w:cs="Arial"/>
        </w:rPr>
        <w:t>O</w:t>
      </w:r>
      <w:r w:rsidR="00E36514" w:rsidRPr="009F2963">
        <w:rPr>
          <w:rFonts w:ascii="Arial" w:hAnsi="Arial" w:cs="Arial"/>
        </w:rPr>
        <w:t xml:space="preserve">świadczenie wykonawcy o braku orzeczenia wobec niego tytułem środka zapobiegawczego zakazu ubiegania się o zamówienia publiczne </w:t>
      </w:r>
      <w:r w:rsidR="007C0727" w:rsidRPr="009F2963">
        <w:rPr>
          <w:rFonts w:ascii="Arial" w:hAnsi="Arial" w:cs="Arial"/>
          <w:b/>
        </w:rPr>
        <w:t xml:space="preserve">(wg </w:t>
      </w:r>
      <w:r w:rsidR="00F865F7" w:rsidRPr="009F2963">
        <w:rPr>
          <w:rFonts w:ascii="Arial" w:hAnsi="Arial" w:cs="Arial"/>
          <w:b/>
        </w:rPr>
        <w:t xml:space="preserve">Załącznika nr </w:t>
      </w:r>
      <w:r w:rsidR="009F2963" w:rsidRPr="009F2963">
        <w:rPr>
          <w:rFonts w:ascii="Arial" w:hAnsi="Arial" w:cs="Arial"/>
          <w:b/>
        </w:rPr>
        <w:t>7</w:t>
      </w:r>
      <w:r w:rsidR="00E36514" w:rsidRPr="009F2963">
        <w:rPr>
          <w:rFonts w:ascii="Arial" w:hAnsi="Arial" w:cs="Arial"/>
          <w:b/>
        </w:rPr>
        <w:t xml:space="preserve"> do specyfikacji istotnych warunków zamówienia)</w:t>
      </w:r>
      <w:r w:rsidR="00E36514" w:rsidRPr="009F2963">
        <w:rPr>
          <w:rFonts w:ascii="Arial" w:hAnsi="Arial" w:cs="Arial"/>
        </w:rPr>
        <w:t>;</w:t>
      </w:r>
    </w:p>
    <w:p w:rsidR="00BB336C" w:rsidRPr="009F2963" w:rsidRDefault="00BB336C" w:rsidP="00E57F6D">
      <w:pPr>
        <w:pStyle w:val="Akapitzlist"/>
        <w:numPr>
          <w:ilvl w:val="3"/>
          <w:numId w:val="1"/>
        </w:numPr>
        <w:tabs>
          <w:tab w:val="left" w:pos="142"/>
        </w:tabs>
        <w:spacing w:after="0" w:line="360" w:lineRule="auto"/>
        <w:jc w:val="both"/>
        <w:rPr>
          <w:rFonts w:ascii="Arial" w:hAnsi="Arial" w:cs="Arial"/>
        </w:rPr>
      </w:pPr>
      <w:r w:rsidRPr="009F2963">
        <w:rPr>
          <w:rFonts w:ascii="Arial" w:hAnsi="Arial" w:cs="Arial"/>
        </w:rPr>
        <w:t xml:space="preserve">Oświadczenie wykonawcy o braku wydania prawomocnego wyroku sądu skazującego za wykroczenie na karę ograniczenia wolności lub grzywny w zakresie określonym przez zamawiającego na podstawie art. 24 ust. 5 pkt 5 i 6 ustawy </w:t>
      </w:r>
      <w:r w:rsidR="007C0727" w:rsidRPr="009F2963">
        <w:rPr>
          <w:rFonts w:ascii="Arial" w:hAnsi="Arial" w:cs="Arial"/>
          <w:b/>
        </w:rPr>
        <w:t xml:space="preserve">(wg Załącznika nr </w:t>
      </w:r>
      <w:r w:rsidR="009F2963" w:rsidRPr="009F2963">
        <w:rPr>
          <w:rFonts w:ascii="Arial" w:hAnsi="Arial" w:cs="Arial"/>
          <w:b/>
        </w:rPr>
        <w:t>7</w:t>
      </w:r>
      <w:r w:rsidRPr="009F2963">
        <w:rPr>
          <w:rFonts w:ascii="Arial" w:hAnsi="Arial" w:cs="Arial"/>
          <w:b/>
        </w:rPr>
        <w:t xml:space="preserve"> do specyfikacji istotnych warunków zamówienia)</w:t>
      </w:r>
      <w:r w:rsidRPr="009F2963">
        <w:rPr>
          <w:rFonts w:ascii="Arial" w:hAnsi="Arial" w:cs="Arial"/>
        </w:rPr>
        <w:t>;</w:t>
      </w:r>
    </w:p>
    <w:p w:rsidR="00BB336C" w:rsidRPr="009F2963" w:rsidRDefault="00BB336C" w:rsidP="00E57F6D">
      <w:pPr>
        <w:pStyle w:val="Akapitzlist"/>
        <w:numPr>
          <w:ilvl w:val="3"/>
          <w:numId w:val="1"/>
        </w:numPr>
        <w:tabs>
          <w:tab w:val="left" w:pos="142"/>
        </w:tabs>
        <w:spacing w:after="0" w:line="360" w:lineRule="auto"/>
        <w:jc w:val="both"/>
        <w:rPr>
          <w:rFonts w:ascii="Arial" w:hAnsi="Arial" w:cs="Arial"/>
          <w:b/>
        </w:rPr>
      </w:pPr>
      <w:r w:rsidRPr="001129C7">
        <w:rPr>
          <w:rFonts w:ascii="Arial" w:hAnsi="Arial" w:cs="Arial"/>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w:t>
      </w:r>
      <w:r w:rsidRPr="009F2963">
        <w:rPr>
          <w:rFonts w:ascii="Arial" w:hAnsi="Arial" w:cs="Arial"/>
        </w:rPr>
        <w:lastRenderedPageBreak/>
        <w:t xml:space="preserve">na podstawie art. 24 ust. 5 pkt 7 ustawy </w:t>
      </w:r>
      <w:proofErr w:type="spellStart"/>
      <w:r w:rsidRPr="009F2963">
        <w:rPr>
          <w:rFonts w:ascii="Arial" w:hAnsi="Arial" w:cs="Arial"/>
        </w:rPr>
        <w:t>Pzp</w:t>
      </w:r>
      <w:proofErr w:type="spellEnd"/>
      <w:r w:rsidRPr="009F2963">
        <w:rPr>
          <w:rFonts w:ascii="Arial" w:hAnsi="Arial" w:cs="Arial"/>
        </w:rPr>
        <w:t xml:space="preserve"> </w:t>
      </w:r>
      <w:r w:rsidR="007C0727" w:rsidRPr="009F2963">
        <w:rPr>
          <w:rFonts w:ascii="Arial" w:hAnsi="Arial" w:cs="Arial"/>
          <w:b/>
        </w:rPr>
        <w:t>(</w:t>
      </w:r>
      <w:r w:rsidR="00F865F7" w:rsidRPr="009F2963">
        <w:rPr>
          <w:rFonts w:ascii="Arial" w:hAnsi="Arial" w:cs="Arial"/>
          <w:b/>
        </w:rPr>
        <w:t xml:space="preserve">wg Załącznika nr </w:t>
      </w:r>
      <w:r w:rsidR="009F2963" w:rsidRPr="009F2963">
        <w:rPr>
          <w:rFonts w:ascii="Arial" w:hAnsi="Arial" w:cs="Arial"/>
          <w:b/>
        </w:rPr>
        <w:t>7</w:t>
      </w:r>
      <w:r w:rsidR="009C226B" w:rsidRPr="009F2963">
        <w:rPr>
          <w:rFonts w:ascii="Arial" w:hAnsi="Arial" w:cs="Arial"/>
          <w:b/>
        </w:rPr>
        <w:t xml:space="preserve"> do specyfikacji istotnych</w:t>
      </w:r>
      <w:r w:rsidRPr="009F2963">
        <w:rPr>
          <w:rFonts w:ascii="Arial" w:hAnsi="Arial" w:cs="Arial"/>
          <w:b/>
        </w:rPr>
        <w:t>;</w:t>
      </w:r>
    </w:p>
    <w:p w:rsidR="009C226B" w:rsidRPr="009F2963" w:rsidRDefault="009C226B" w:rsidP="00E57F6D">
      <w:pPr>
        <w:pStyle w:val="Akapitzlist"/>
        <w:numPr>
          <w:ilvl w:val="3"/>
          <w:numId w:val="1"/>
        </w:numPr>
        <w:tabs>
          <w:tab w:val="left" w:pos="142"/>
        </w:tabs>
        <w:spacing w:after="0" w:line="360" w:lineRule="auto"/>
        <w:jc w:val="both"/>
        <w:rPr>
          <w:rFonts w:ascii="Arial" w:hAnsi="Arial" w:cs="Arial"/>
        </w:rPr>
      </w:pPr>
      <w:r w:rsidRPr="009F2963">
        <w:rPr>
          <w:rFonts w:ascii="Arial" w:hAnsi="Arial" w:cs="Arial"/>
        </w:rPr>
        <w:t>Oświadczenie wykonawcy o niezaleganiu z opłacaniem podatków i opłat lokalnych, o których mowa w ustawie z dnia 12 stycznia 1991 r. o podatkach i o</w:t>
      </w:r>
      <w:r w:rsidR="00EA220D" w:rsidRPr="009F2963">
        <w:rPr>
          <w:rFonts w:ascii="Arial" w:hAnsi="Arial" w:cs="Arial"/>
        </w:rPr>
        <w:t>płatach lokalnych (</w:t>
      </w:r>
      <w:proofErr w:type="spellStart"/>
      <w:r w:rsidR="004E634F" w:rsidRPr="009F2963">
        <w:rPr>
          <w:rFonts w:ascii="Arial" w:hAnsi="Arial" w:cs="Arial"/>
        </w:rPr>
        <w:t>t.j</w:t>
      </w:r>
      <w:proofErr w:type="spellEnd"/>
      <w:r w:rsidR="004E634F" w:rsidRPr="009F2963">
        <w:rPr>
          <w:rFonts w:ascii="Arial" w:hAnsi="Arial" w:cs="Arial"/>
        </w:rPr>
        <w:t>. Dz. U. z 2018 r. poz. 1445</w:t>
      </w:r>
      <w:r w:rsidRPr="009F2963">
        <w:rPr>
          <w:rFonts w:ascii="Arial" w:hAnsi="Arial" w:cs="Arial"/>
        </w:rPr>
        <w:t>) (</w:t>
      </w:r>
      <w:r w:rsidR="004E634F" w:rsidRPr="009F2963">
        <w:rPr>
          <w:rFonts w:ascii="Arial" w:hAnsi="Arial" w:cs="Arial"/>
          <w:b/>
        </w:rPr>
        <w:t xml:space="preserve">wg </w:t>
      </w:r>
      <w:r w:rsidR="00F865F7" w:rsidRPr="009F2963">
        <w:rPr>
          <w:rFonts w:ascii="Arial" w:hAnsi="Arial" w:cs="Arial"/>
          <w:b/>
        </w:rPr>
        <w:t xml:space="preserve">Załącznika nr </w:t>
      </w:r>
      <w:r w:rsidR="009F2963" w:rsidRPr="009F2963">
        <w:rPr>
          <w:rFonts w:ascii="Arial" w:hAnsi="Arial" w:cs="Arial"/>
          <w:b/>
        </w:rPr>
        <w:t xml:space="preserve">7 </w:t>
      </w:r>
      <w:r w:rsidRPr="009F2963">
        <w:rPr>
          <w:rFonts w:ascii="Arial" w:hAnsi="Arial" w:cs="Arial"/>
          <w:b/>
        </w:rPr>
        <w:t>do specyfikacji istotnych warunków zamówienia)</w:t>
      </w:r>
      <w:r w:rsidRPr="009F2963">
        <w:rPr>
          <w:rFonts w:ascii="Arial" w:hAnsi="Arial" w:cs="Arial"/>
        </w:rPr>
        <w:t>;</w:t>
      </w:r>
    </w:p>
    <w:p w:rsidR="00954FC6" w:rsidRPr="001129C7" w:rsidRDefault="008C674D"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Jeżeli wykonawca ma siedzibę lub miejsce zamieszkania poza terytorium Rzeczypospolitej Polskiej, zamiast dokumentów, o których mowa</w:t>
      </w:r>
      <w:r w:rsidR="00954FC6" w:rsidRPr="001129C7">
        <w:rPr>
          <w:rFonts w:ascii="Arial" w:hAnsi="Arial" w:cs="Arial"/>
        </w:rPr>
        <w:t>:</w:t>
      </w:r>
    </w:p>
    <w:p w:rsidR="00954FC6" w:rsidRPr="001129C7" w:rsidRDefault="00954FC6" w:rsidP="00E57F6D">
      <w:pPr>
        <w:pStyle w:val="Akapitzlist"/>
        <w:numPr>
          <w:ilvl w:val="4"/>
          <w:numId w:val="1"/>
        </w:numPr>
        <w:tabs>
          <w:tab w:val="left" w:pos="142"/>
        </w:tabs>
        <w:spacing w:after="0" w:line="360" w:lineRule="auto"/>
        <w:jc w:val="both"/>
        <w:rPr>
          <w:rFonts w:ascii="Arial" w:hAnsi="Arial" w:cs="Arial"/>
        </w:rPr>
      </w:pPr>
      <w:r w:rsidRPr="001129C7">
        <w:rPr>
          <w:rFonts w:ascii="Arial" w:hAnsi="Arial" w:cs="Arial"/>
        </w:rPr>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1129C7">
        <w:rPr>
          <w:rFonts w:ascii="Arial" w:hAnsi="Arial" w:cs="Arial"/>
        </w:rPr>
        <w:t>Pzp</w:t>
      </w:r>
      <w:proofErr w:type="spellEnd"/>
      <w:r w:rsidRPr="001129C7">
        <w:rPr>
          <w:rFonts w:ascii="Arial" w:hAnsi="Arial" w:cs="Arial"/>
        </w:rPr>
        <w:t>;</w:t>
      </w:r>
    </w:p>
    <w:p w:rsidR="00954FC6" w:rsidRPr="001129C7" w:rsidRDefault="00954FC6" w:rsidP="00E57F6D">
      <w:pPr>
        <w:pStyle w:val="Akapitzlist"/>
        <w:numPr>
          <w:ilvl w:val="4"/>
          <w:numId w:val="1"/>
        </w:numPr>
        <w:tabs>
          <w:tab w:val="left" w:pos="142"/>
        </w:tabs>
        <w:spacing w:after="0" w:line="360" w:lineRule="auto"/>
        <w:jc w:val="both"/>
        <w:rPr>
          <w:rFonts w:ascii="Arial" w:hAnsi="Arial" w:cs="Arial"/>
        </w:rPr>
      </w:pPr>
      <w:r w:rsidRPr="001129C7">
        <w:rPr>
          <w:rFonts w:ascii="Arial" w:hAnsi="Arial" w:cs="Arial"/>
        </w:rPr>
        <w:t>w pkt 6.2.1.2-.6.2.1.4.- składa dokument lub dokumenty wystawione w kraju, w którym wykonawca ma siedzibę lub miejsce zamieszkania, potwierdzające odpowiednio, że:</w:t>
      </w:r>
    </w:p>
    <w:p w:rsidR="00954FC6" w:rsidRPr="001129C7" w:rsidRDefault="00954FC6" w:rsidP="00954FC6">
      <w:pPr>
        <w:pStyle w:val="Akapitzlist"/>
        <w:tabs>
          <w:tab w:val="left" w:pos="142"/>
        </w:tabs>
        <w:spacing w:after="0" w:line="360" w:lineRule="auto"/>
        <w:ind w:left="1800"/>
        <w:jc w:val="both"/>
        <w:rPr>
          <w:rFonts w:ascii="Arial" w:hAnsi="Arial" w:cs="Arial"/>
        </w:rPr>
      </w:pPr>
      <w:r w:rsidRPr="001129C7">
        <w:rPr>
          <w:rFonts w:ascii="Arial" w:hAnsi="Arial" w:cs="Aria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Pr="001129C7" w:rsidRDefault="00954FC6" w:rsidP="00954FC6">
      <w:pPr>
        <w:pStyle w:val="Akapitzlist"/>
        <w:tabs>
          <w:tab w:val="left" w:pos="142"/>
        </w:tabs>
        <w:spacing w:after="0" w:line="360" w:lineRule="auto"/>
        <w:ind w:left="1800"/>
        <w:jc w:val="both"/>
        <w:rPr>
          <w:rFonts w:ascii="Arial" w:hAnsi="Arial" w:cs="Arial"/>
        </w:rPr>
      </w:pPr>
      <w:r w:rsidRPr="001129C7">
        <w:rPr>
          <w:rFonts w:ascii="Arial" w:hAnsi="Arial" w:cs="Arial"/>
        </w:rPr>
        <w:t>b) nie otwarto jego likwidacji ani nie ogłoszono upadłości.</w:t>
      </w:r>
    </w:p>
    <w:p w:rsidR="008C674D" w:rsidRPr="001129C7" w:rsidRDefault="008C674D"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Dokumenty, o których mowa w pkt 6.2.1.1</w:t>
      </w:r>
      <w:r w:rsidR="00C931BB" w:rsidRPr="001129C7">
        <w:rPr>
          <w:rFonts w:ascii="Arial" w:hAnsi="Arial" w:cs="Arial"/>
        </w:rPr>
        <w:t>0</w:t>
      </w:r>
      <w:r w:rsidRPr="001129C7">
        <w:rPr>
          <w:rFonts w:ascii="Arial" w:hAnsi="Arial" w:cs="Arial"/>
        </w:rPr>
        <w:t>.</w:t>
      </w:r>
      <w:r w:rsidR="00C931BB" w:rsidRPr="001129C7">
        <w:rPr>
          <w:rFonts w:ascii="Arial" w:hAnsi="Arial" w:cs="Arial"/>
        </w:rPr>
        <w:t xml:space="preserve">1. </w:t>
      </w:r>
      <w:r w:rsidR="00954FC6" w:rsidRPr="001129C7">
        <w:rPr>
          <w:rFonts w:ascii="Arial" w:hAnsi="Arial" w:cs="Arial"/>
        </w:rPr>
        <w:t xml:space="preserve"> i </w:t>
      </w:r>
      <w:r w:rsidR="00C931BB" w:rsidRPr="001129C7">
        <w:rPr>
          <w:rFonts w:ascii="Arial" w:hAnsi="Arial" w:cs="Arial"/>
        </w:rPr>
        <w:t>6.2.1.10.2. lit. b</w:t>
      </w:r>
      <w:r w:rsidRPr="001129C7">
        <w:rPr>
          <w:rFonts w:ascii="Arial" w:hAnsi="Arial" w:cs="Arial"/>
        </w:rPr>
        <w:t>, powinny być wystawione nie wcześniej niż 6 miesięcy przed upływem terminu składania ofert.</w:t>
      </w:r>
      <w:r w:rsidR="00C931BB" w:rsidRPr="001129C7">
        <w:rPr>
          <w:rFonts w:ascii="Arial" w:hAnsi="Arial" w:cs="Arial"/>
        </w:rPr>
        <w:t xml:space="preserve"> Dokument, o którym mowa w pkt 6.2.1.10.2. lit a, powinien być wystawiony nie wcześniej niż 3 miesiące przed upływem tego terminu.</w:t>
      </w:r>
    </w:p>
    <w:p w:rsidR="008C674D" w:rsidRPr="001129C7" w:rsidRDefault="008C674D"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Jeżeli w kraju, w którym wykonawca ma siedzibę lub miejsce zamieszkania lub miejsce zamieszkania ma osoba, której dokument dotyczy, nie wydaje się dokumentó</w:t>
      </w:r>
      <w:r w:rsidR="00C931BB" w:rsidRPr="001129C7">
        <w:rPr>
          <w:rFonts w:ascii="Arial" w:hAnsi="Arial" w:cs="Arial"/>
        </w:rPr>
        <w:t>w, o których mowa w pkt. 6.2.1.10</w:t>
      </w:r>
      <w:r w:rsidRPr="001129C7">
        <w:rPr>
          <w:rFonts w:ascii="Arial" w:hAnsi="Arial" w:cs="Arial"/>
        </w:rPr>
        <w:t>.</w:t>
      </w:r>
      <w:r w:rsidR="003C4554" w:rsidRPr="001129C7">
        <w:rPr>
          <w:rFonts w:ascii="Arial" w:hAnsi="Arial" w:cs="Arial"/>
        </w:rPr>
        <w:t>1. i 6.2.1.10.2.</w:t>
      </w:r>
      <w:r w:rsidRPr="001129C7">
        <w:rPr>
          <w:rFonts w:ascii="Arial" w:hAnsi="Arial" w:cs="Arial"/>
        </w:rPr>
        <w:t xml:space="preserve">, zastępuje się je dokumentem zawierającym odpowiednio oświadczenie wykonawcy, ze wskazaniem osoby lub osób uprawnionych do jego reprezentacji, lub oświadczenie osoby, której dokument miał dotyczyć, złożone przed notariuszem  lub przed organem sądowym, </w:t>
      </w:r>
      <w:r w:rsidRPr="001129C7">
        <w:rPr>
          <w:rFonts w:ascii="Arial" w:hAnsi="Arial" w:cs="Arial"/>
        </w:rPr>
        <w:lastRenderedPageBreak/>
        <w:t>administracyjnym albo organem samorządu zawodowego lub gospodarczego właściwym ze względu na siedzibę lub miejsce zamieszkania wykonawcy lub miejsce zamieszkani</w:t>
      </w:r>
      <w:r w:rsidR="00C931BB" w:rsidRPr="001129C7">
        <w:rPr>
          <w:rFonts w:ascii="Arial" w:hAnsi="Arial" w:cs="Arial"/>
        </w:rPr>
        <w:t>a tej osoby. Przepis pkt 6.2.1.11</w:t>
      </w:r>
      <w:r w:rsidRPr="001129C7">
        <w:rPr>
          <w:rFonts w:ascii="Arial" w:hAnsi="Arial" w:cs="Arial"/>
        </w:rPr>
        <w:t>. stosuje się odpowiednio.</w:t>
      </w:r>
    </w:p>
    <w:p w:rsidR="000C6284" w:rsidRPr="001129C7" w:rsidRDefault="000C6284"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1129C7" w:rsidRDefault="00B45028"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1129C7">
        <w:rPr>
          <w:rFonts w:ascii="Arial" w:hAnsi="Arial" w:cs="Arial"/>
        </w:rPr>
        <w:t>Pzp</w:t>
      </w:r>
      <w:proofErr w:type="spellEnd"/>
      <w:r w:rsidRPr="001129C7">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1129C7" w:rsidRDefault="00B45028"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1129C7" w:rsidRDefault="008C674D" w:rsidP="00E57F6D">
      <w:pPr>
        <w:pStyle w:val="Akapitzlist"/>
        <w:numPr>
          <w:ilvl w:val="2"/>
          <w:numId w:val="1"/>
        </w:numPr>
        <w:tabs>
          <w:tab w:val="left" w:pos="142"/>
        </w:tabs>
        <w:spacing w:after="0" w:line="360" w:lineRule="auto"/>
        <w:jc w:val="both"/>
        <w:rPr>
          <w:rFonts w:ascii="Arial" w:hAnsi="Arial" w:cs="Arial"/>
          <w:b/>
        </w:rPr>
      </w:pPr>
      <w:r w:rsidRPr="001129C7">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1129C7" w:rsidRDefault="009E67ED" w:rsidP="00E57F6D">
      <w:pPr>
        <w:pStyle w:val="Akapitzlist"/>
        <w:numPr>
          <w:ilvl w:val="2"/>
          <w:numId w:val="1"/>
        </w:numPr>
        <w:tabs>
          <w:tab w:val="left" w:pos="142"/>
        </w:tabs>
        <w:spacing w:after="0" w:line="360" w:lineRule="auto"/>
        <w:jc w:val="both"/>
        <w:rPr>
          <w:rFonts w:ascii="Arial" w:hAnsi="Arial" w:cs="Arial"/>
          <w:u w:val="single"/>
        </w:rPr>
      </w:pPr>
      <w:r w:rsidRPr="001129C7">
        <w:rPr>
          <w:rFonts w:ascii="Arial" w:hAnsi="Arial" w:cs="Arial"/>
        </w:rPr>
        <w:t>Dokumenty lub o</w:t>
      </w:r>
      <w:r w:rsidR="008C674D" w:rsidRPr="001129C7">
        <w:rPr>
          <w:rFonts w:ascii="Arial" w:hAnsi="Arial" w:cs="Arial"/>
        </w:rPr>
        <w:t xml:space="preserve">świadczenia, o których mowa w pkt. 6.2. </w:t>
      </w:r>
      <w:r w:rsidR="008C674D" w:rsidRPr="001129C7">
        <w:rPr>
          <w:rFonts w:ascii="Arial" w:hAnsi="Arial" w:cs="Arial"/>
          <w:u w:val="single"/>
        </w:rPr>
        <w:t>składane są w oryginale</w:t>
      </w:r>
      <w:r w:rsidR="004C1B3A" w:rsidRPr="001129C7">
        <w:rPr>
          <w:rFonts w:ascii="Arial" w:hAnsi="Arial" w:cs="Arial"/>
          <w:u w:val="single"/>
        </w:rPr>
        <w:t xml:space="preserve"> w postaci dokumentu elektronicznego lub w elektronicznej kopii </w:t>
      </w:r>
      <w:r w:rsidRPr="001129C7">
        <w:rPr>
          <w:rFonts w:ascii="Arial" w:hAnsi="Arial" w:cs="Arial"/>
          <w:u w:val="single"/>
        </w:rPr>
        <w:t xml:space="preserve">dokumentu lub </w:t>
      </w:r>
      <w:r w:rsidR="004C1B3A" w:rsidRPr="001129C7">
        <w:rPr>
          <w:rFonts w:ascii="Arial" w:hAnsi="Arial" w:cs="Arial"/>
          <w:u w:val="single"/>
        </w:rPr>
        <w:t>oświadczenia poświadczonej za zgodność z oryginałem</w:t>
      </w:r>
      <w:r w:rsidR="008C674D" w:rsidRPr="001129C7">
        <w:rPr>
          <w:rFonts w:ascii="Arial" w:hAnsi="Arial" w:cs="Arial"/>
          <w:u w:val="single"/>
        </w:rPr>
        <w:t>.</w:t>
      </w:r>
    </w:p>
    <w:p w:rsidR="008C674D" w:rsidRPr="001129C7" w:rsidRDefault="008C674D" w:rsidP="00E57F6D">
      <w:pPr>
        <w:pStyle w:val="Akapitzlist"/>
        <w:numPr>
          <w:ilvl w:val="2"/>
          <w:numId w:val="1"/>
        </w:numPr>
        <w:tabs>
          <w:tab w:val="left" w:pos="142"/>
        </w:tabs>
        <w:spacing w:after="0" w:line="360" w:lineRule="auto"/>
        <w:jc w:val="both"/>
        <w:rPr>
          <w:rFonts w:ascii="Arial" w:hAnsi="Arial" w:cs="Arial"/>
          <w:u w:val="single"/>
        </w:rPr>
      </w:pPr>
      <w:r w:rsidRPr="001129C7">
        <w:rPr>
          <w:rFonts w:ascii="Arial" w:hAnsi="Arial" w:cs="Arial"/>
          <w:u w:val="single"/>
        </w:rPr>
        <w:t xml:space="preserve">Poświadczenia za zgodność z oryginałem dokonuje odpowiednio wykonawca, podmiot, na którego zdolnościach lub sytuacji polega wykonawca, wykonawcy </w:t>
      </w:r>
      <w:r w:rsidRPr="001129C7">
        <w:rPr>
          <w:rFonts w:ascii="Arial" w:hAnsi="Arial" w:cs="Arial"/>
          <w:u w:val="single"/>
        </w:rPr>
        <w:lastRenderedPageBreak/>
        <w:t>wspólnie ubiegający się o udzielenie zamówienia publicznego, w zakresie dokumentów</w:t>
      </w:r>
      <w:r w:rsidR="004C1B3A" w:rsidRPr="001129C7">
        <w:rPr>
          <w:rFonts w:ascii="Arial" w:hAnsi="Arial" w:cs="Arial"/>
          <w:u w:val="single"/>
        </w:rPr>
        <w:t xml:space="preserve"> lub oświadczeń</w:t>
      </w:r>
      <w:r w:rsidRPr="001129C7">
        <w:rPr>
          <w:rFonts w:ascii="Arial" w:hAnsi="Arial" w:cs="Arial"/>
          <w:u w:val="single"/>
        </w:rPr>
        <w:t>, które każdego z nich dotyczą.</w:t>
      </w:r>
    </w:p>
    <w:p w:rsidR="008C674D" w:rsidRPr="001129C7" w:rsidRDefault="008C674D" w:rsidP="00E57F6D">
      <w:pPr>
        <w:pStyle w:val="Akapitzlist"/>
        <w:numPr>
          <w:ilvl w:val="2"/>
          <w:numId w:val="1"/>
        </w:numPr>
        <w:tabs>
          <w:tab w:val="left" w:pos="142"/>
        </w:tabs>
        <w:spacing w:after="0" w:line="360" w:lineRule="auto"/>
        <w:jc w:val="both"/>
        <w:rPr>
          <w:rFonts w:ascii="Arial" w:hAnsi="Arial" w:cs="Arial"/>
          <w:u w:val="single"/>
        </w:rPr>
      </w:pPr>
      <w:r w:rsidRPr="001129C7">
        <w:rPr>
          <w:rFonts w:ascii="Arial" w:hAnsi="Arial" w:cs="Arial"/>
          <w:u w:val="single"/>
        </w:rPr>
        <w:t>Poświadczenie za</w:t>
      </w:r>
      <w:r w:rsidR="004C1B3A" w:rsidRPr="001129C7">
        <w:rPr>
          <w:rFonts w:ascii="Arial" w:hAnsi="Arial" w:cs="Arial"/>
          <w:u w:val="single"/>
        </w:rPr>
        <w:t xml:space="preserve"> zgodność z oryginałem elektronicznej kopii dokumentu lub oświadczenia  następuje przy użyciu kwalifikowanego podpisu elektronicznego</w:t>
      </w:r>
      <w:r w:rsidRPr="001129C7">
        <w:rPr>
          <w:rFonts w:ascii="Arial" w:hAnsi="Arial" w:cs="Arial"/>
          <w:u w:val="single"/>
        </w:rPr>
        <w:t>.</w:t>
      </w:r>
    </w:p>
    <w:p w:rsidR="008C674D" w:rsidRPr="001129C7" w:rsidRDefault="008C674D"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Dokumenty</w:t>
      </w:r>
      <w:r w:rsidR="004C1B3A" w:rsidRPr="001129C7">
        <w:rPr>
          <w:rFonts w:ascii="Arial" w:hAnsi="Arial" w:cs="Arial"/>
        </w:rPr>
        <w:t xml:space="preserve"> lub oświadczenia</w:t>
      </w:r>
      <w:r w:rsidRPr="001129C7">
        <w:rPr>
          <w:rFonts w:ascii="Arial" w:hAnsi="Arial" w:cs="Arial"/>
        </w:rPr>
        <w:t xml:space="preserve"> sporządzone w języku obcym należy składać wraz z tłumaczeniem na język polski.</w:t>
      </w:r>
    </w:p>
    <w:p w:rsidR="008C674D" w:rsidRPr="001129C7" w:rsidRDefault="008C674D"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 xml:space="preserve">W przypadku wskazania przez wykonawcę dostępności oświadczeń lub dokumentów, o których mowa w pkt 6.2. </w:t>
      </w:r>
      <w:proofErr w:type="spellStart"/>
      <w:r w:rsidRPr="001129C7">
        <w:rPr>
          <w:rFonts w:ascii="Arial" w:hAnsi="Arial" w:cs="Arial"/>
        </w:rPr>
        <w:t>s.i.w.z</w:t>
      </w:r>
      <w:proofErr w:type="spellEnd"/>
      <w:r w:rsidRPr="001129C7">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C674D" w:rsidRPr="001129C7" w:rsidRDefault="008C674D"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W przy</w:t>
      </w:r>
      <w:r w:rsidR="00AB56F4" w:rsidRPr="001129C7">
        <w:rPr>
          <w:rFonts w:ascii="Arial" w:hAnsi="Arial" w:cs="Arial"/>
        </w:rPr>
        <w:t>padku, o którym mowa w pkt 6.2.7</w:t>
      </w:r>
      <w:r w:rsidRPr="001129C7">
        <w:rPr>
          <w:rFonts w:ascii="Arial" w:hAnsi="Arial" w:cs="Arial"/>
        </w:rPr>
        <w:t xml:space="preserve"> </w:t>
      </w:r>
      <w:proofErr w:type="spellStart"/>
      <w:r w:rsidRPr="001129C7">
        <w:rPr>
          <w:rFonts w:ascii="Arial" w:hAnsi="Arial" w:cs="Arial"/>
        </w:rPr>
        <w:t>s.i.w.z</w:t>
      </w:r>
      <w:proofErr w:type="spellEnd"/>
      <w:r w:rsidRPr="001129C7">
        <w:rPr>
          <w:rFonts w:ascii="Arial" w:hAnsi="Arial" w:cs="Arial"/>
        </w:rPr>
        <w:t xml:space="preserve">. , zamawiający może żądać od wykonawcy przedstawienia tłumaczenia na język polski wskazanych przez wykonawcę i pobranych samodzielnie przez zamawiającego dokumentów. </w:t>
      </w:r>
    </w:p>
    <w:p w:rsidR="00567434" w:rsidRPr="001129C7" w:rsidRDefault="00567434" w:rsidP="00E57F6D">
      <w:pPr>
        <w:pStyle w:val="Akapitzlist"/>
        <w:numPr>
          <w:ilvl w:val="2"/>
          <w:numId w:val="1"/>
        </w:numPr>
        <w:spacing w:after="0" w:line="360" w:lineRule="auto"/>
        <w:jc w:val="both"/>
        <w:rPr>
          <w:rFonts w:ascii="Arial" w:hAnsi="Arial" w:cs="Arial"/>
        </w:rPr>
      </w:pPr>
      <w:r w:rsidRPr="001129C7">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rsidR="008C674D" w:rsidRPr="001129C7" w:rsidRDefault="008C674D" w:rsidP="00567434">
      <w:pPr>
        <w:tabs>
          <w:tab w:val="left" w:pos="142"/>
        </w:tabs>
        <w:spacing w:after="0" w:line="360" w:lineRule="auto"/>
        <w:jc w:val="both"/>
        <w:rPr>
          <w:rFonts w:ascii="Arial" w:hAnsi="Arial" w:cs="Arial"/>
        </w:rPr>
      </w:pPr>
    </w:p>
    <w:p w:rsidR="008C674D" w:rsidRPr="001129C7"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1129C7">
        <w:rPr>
          <w:rFonts w:ascii="Arial" w:hAnsi="Arial" w:cs="Arial"/>
          <w:b/>
          <w:i/>
          <w:u w:val="single"/>
        </w:rPr>
        <w:t>Wykaz oświadczeń lub dokumentów  składanych przez wykonawcę w postępowaniu na wezwanie zamawiającego w celu potwierdzenia okoliczności, o kt</w:t>
      </w:r>
      <w:r w:rsidR="00521E60" w:rsidRPr="001129C7">
        <w:rPr>
          <w:rFonts w:ascii="Arial" w:hAnsi="Arial" w:cs="Arial"/>
          <w:b/>
          <w:i/>
          <w:u w:val="single"/>
        </w:rPr>
        <w:t>órych mowa w art. 25 ust. 1 pkt</w:t>
      </w:r>
      <w:r w:rsidRPr="001129C7">
        <w:rPr>
          <w:rFonts w:ascii="Arial" w:hAnsi="Arial" w:cs="Arial"/>
          <w:b/>
          <w:i/>
          <w:u w:val="single"/>
        </w:rPr>
        <w:t xml:space="preserve"> 1</w:t>
      </w:r>
      <w:r w:rsidR="00E977C0" w:rsidRPr="001129C7">
        <w:rPr>
          <w:rFonts w:ascii="Arial" w:hAnsi="Arial" w:cs="Arial"/>
          <w:b/>
          <w:i/>
          <w:u w:val="single"/>
        </w:rPr>
        <w:t xml:space="preserve"> oraz pkt 2 </w:t>
      </w:r>
      <w:r w:rsidRPr="001129C7">
        <w:rPr>
          <w:rFonts w:ascii="Arial" w:hAnsi="Arial" w:cs="Arial"/>
          <w:b/>
          <w:i/>
          <w:u w:val="single"/>
        </w:rPr>
        <w:t xml:space="preserve"> ustawy </w:t>
      </w:r>
      <w:proofErr w:type="spellStart"/>
      <w:r w:rsidRPr="001129C7">
        <w:rPr>
          <w:rFonts w:ascii="Arial" w:hAnsi="Arial" w:cs="Arial"/>
          <w:b/>
          <w:i/>
          <w:u w:val="single"/>
        </w:rPr>
        <w:t>Pzp</w:t>
      </w:r>
      <w:proofErr w:type="spellEnd"/>
      <w:r w:rsidRPr="001129C7">
        <w:rPr>
          <w:rFonts w:ascii="Arial" w:hAnsi="Arial" w:cs="Arial"/>
          <w:b/>
          <w:i/>
          <w:u w:val="single"/>
        </w:rPr>
        <w:t>:</w:t>
      </w:r>
    </w:p>
    <w:p w:rsidR="000C6284" w:rsidRPr="001129C7" w:rsidRDefault="000C6284" w:rsidP="000C6284">
      <w:pPr>
        <w:pStyle w:val="Akapitzlist"/>
        <w:tabs>
          <w:tab w:val="left" w:pos="142"/>
        </w:tabs>
        <w:spacing w:after="0" w:line="360" w:lineRule="auto"/>
        <w:ind w:left="1430"/>
        <w:jc w:val="both"/>
        <w:rPr>
          <w:rFonts w:ascii="Arial" w:hAnsi="Arial" w:cs="Arial"/>
          <w:b/>
          <w:i/>
          <w:u w:val="single"/>
        </w:rPr>
      </w:pPr>
    </w:p>
    <w:p w:rsidR="008C674D" w:rsidRPr="001129C7" w:rsidRDefault="008C674D" w:rsidP="00E57F6D">
      <w:pPr>
        <w:pStyle w:val="Akapitzlist"/>
        <w:numPr>
          <w:ilvl w:val="2"/>
          <w:numId w:val="1"/>
        </w:numPr>
        <w:tabs>
          <w:tab w:val="left" w:pos="142"/>
        </w:tabs>
        <w:spacing w:after="0" w:line="360" w:lineRule="auto"/>
        <w:jc w:val="both"/>
        <w:rPr>
          <w:rFonts w:ascii="Arial" w:hAnsi="Arial" w:cs="Arial"/>
          <w:u w:val="single"/>
        </w:rPr>
      </w:pPr>
      <w:bookmarkStart w:id="2" w:name="_Hlk430166"/>
      <w:r w:rsidRPr="001129C7">
        <w:rPr>
          <w:rFonts w:ascii="Arial" w:hAnsi="Arial" w:cs="Arial"/>
          <w:u w:val="single"/>
        </w:rPr>
        <w:t xml:space="preserve">W celu potwierdzenia </w:t>
      </w:r>
      <w:bookmarkEnd w:id="2"/>
      <w:r w:rsidRPr="001129C7">
        <w:rPr>
          <w:rFonts w:ascii="Arial" w:hAnsi="Arial" w:cs="Arial"/>
          <w:u w:val="single"/>
        </w:rPr>
        <w:t xml:space="preserve">spełniania przez wykonawcę warunków udziału w postępowaniu, o których mowa w art. 25 ust. 1 pkt. 1 ustawy </w:t>
      </w:r>
      <w:proofErr w:type="spellStart"/>
      <w:r w:rsidRPr="001129C7">
        <w:rPr>
          <w:rFonts w:ascii="Arial" w:hAnsi="Arial" w:cs="Arial"/>
          <w:u w:val="single"/>
        </w:rPr>
        <w:t>Pzp</w:t>
      </w:r>
      <w:proofErr w:type="spellEnd"/>
      <w:r w:rsidRPr="001129C7">
        <w:rPr>
          <w:rFonts w:ascii="Arial" w:hAnsi="Arial" w:cs="Arial"/>
          <w:u w:val="single"/>
        </w:rPr>
        <w:t>, należy złożyć:</w:t>
      </w:r>
    </w:p>
    <w:p w:rsidR="008C674D" w:rsidRPr="009F2963" w:rsidRDefault="008C674D" w:rsidP="00E57F6D">
      <w:pPr>
        <w:pStyle w:val="Akapitzlist"/>
        <w:numPr>
          <w:ilvl w:val="3"/>
          <w:numId w:val="1"/>
        </w:numPr>
        <w:tabs>
          <w:tab w:val="left" w:pos="142"/>
        </w:tabs>
        <w:spacing w:after="0" w:line="360" w:lineRule="auto"/>
        <w:jc w:val="both"/>
        <w:rPr>
          <w:rFonts w:ascii="Arial" w:hAnsi="Arial" w:cs="Arial"/>
          <w:b/>
          <w:u w:val="single"/>
        </w:rPr>
      </w:pPr>
      <w:r w:rsidRPr="001129C7">
        <w:rPr>
          <w:rFonts w:ascii="Arial" w:hAnsi="Arial" w:cs="Arial"/>
        </w:rPr>
        <w:t xml:space="preserve">Wykaz </w:t>
      </w:r>
      <w:r w:rsidR="00E977C0" w:rsidRPr="001129C7">
        <w:rPr>
          <w:rFonts w:ascii="Arial" w:hAnsi="Arial" w:cs="Arial"/>
        </w:rPr>
        <w:t>dostaw</w:t>
      </w:r>
      <w:r w:rsidRPr="001129C7">
        <w:rPr>
          <w:rFonts w:ascii="Arial" w:hAnsi="Arial" w:cs="Arial"/>
        </w:rPr>
        <w:t xml:space="preserve"> wykonanych, a w przypadku świadczeń okresowych lub ciągłych również wykonywanych</w:t>
      </w:r>
      <w:r w:rsidR="00AB56F4" w:rsidRPr="001129C7">
        <w:rPr>
          <w:rFonts w:ascii="Arial" w:hAnsi="Arial" w:cs="Arial"/>
        </w:rPr>
        <w:t xml:space="preserve">, w okresie ostatnich </w:t>
      </w:r>
      <w:r w:rsidR="00DA2518">
        <w:rPr>
          <w:rFonts w:ascii="Arial" w:hAnsi="Arial" w:cs="Arial"/>
        </w:rPr>
        <w:t>trzech</w:t>
      </w:r>
      <w:r w:rsidRPr="001129C7">
        <w:rPr>
          <w:rFonts w:ascii="Arial" w:hAnsi="Arial" w:cs="Arial"/>
        </w:rPr>
        <w:t xml:space="preserve"> lat</w:t>
      </w:r>
      <w:r w:rsidR="00940A40" w:rsidRPr="001129C7">
        <w:rPr>
          <w:rFonts w:ascii="Arial" w:hAnsi="Arial" w:cs="Arial"/>
        </w:rPr>
        <w:t xml:space="preserve"> </w:t>
      </w:r>
      <w:r w:rsidRPr="001129C7">
        <w:rPr>
          <w:rFonts w:ascii="Arial" w:hAnsi="Arial" w:cs="Arial"/>
        </w:rPr>
        <w:t xml:space="preserve">przed upływem terminu składania ofert, a jeżeli okres działalności jest krótszy-  w tym okresie, wraz z podaniem ich wartości, przedmiotu, dat wykonania i </w:t>
      </w:r>
      <w:r w:rsidRPr="001129C7">
        <w:rPr>
          <w:rFonts w:ascii="Arial" w:hAnsi="Arial" w:cs="Arial"/>
        </w:rPr>
        <w:lastRenderedPageBreak/>
        <w:t xml:space="preserve">podmiotów, na rzecz których </w:t>
      </w:r>
      <w:r w:rsidR="00263BD5" w:rsidRPr="001129C7">
        <w:rPr>
          <w:rFonts w:ascii="Arial" w:hAnsi="Arial" w:cs="Arial"/>
        </w:rPr>
        <w:t xml:space="preserve">dostawy </w:t>
      </w:r>
      <w:r w:rsidRPr="001129C7">
        <w:rPr>
          <w:rFonts w:ascii="Arial" w:hAnsi="Arial" w:cs="Arial"/>
        </w:rPr>
        <w:t xml:space="preserve">zostały wykonane </w:t>
      </w:r>
      <w:r w:rsidR="00DA2518" w:rsidRPr="009F2963">
        <w:rPr>
          <w:rFonts w:ascii="Arial" w:hAnsi="Arial" w:cs="Arial"/>
          <w:b/>
        </w:rPr>
        <w:t xml:space="preserve">(wg Załącznika nr </w:t>
      </w:r>
      <w:r w:rsidR="009F2963" w:rsidRPr="009F2963">
        <w:rPr>
          <w:rFonts w:ascii="Arial" w:hAnsi="Arial" w:cs="Arial"/>
          <w:b/>
        </w:rPr>
        <w:t>8</w:t>
      </w:r>
      <w:r w:rsidRPr="009F2963">
        <w:rPr>
          <w:rFonts w:ascii="Arial" w:hAnsi="Arial" w:cs="Arial"/>
          <w:b/>
        </w:rPr>
        <w:t xml:space="preserve"> do specyfikacji istotnych warunków zamówienia).</w:t>
      </w:r>
    </w:p>
    <w:p w:rsidR="008C674D" w:rsidRPr="001129C7" w:rsidRDefault="008C674D" w:rsidP="00E57F6D">
      <w:pPr>
        <w:pStyle w:val="Akapitzlist"/>
        <w:numPr>
          <w:ilvl w:val="4"/>
          <w:numId w:val="1"/>
        </w:numPr>
        <w:tabs>
          <w:tab w:val="left" w:pos="142"/>
        </w:tabs>
        <w:spacing w:after="0" w:line="360" w:lineRule="auto"/>
        <w:jc w:val="both"/>
        <w:rPr>
          <w:rFonts w:ascii="Arial" w:hAnsi="Arial" w:cs="Arial"/>
          <w:u w:val="single"/>
        </w:rPr>
      </w:pPr>
      <w:r w:rsidRPr="001129C7">
        <w:rPr>
          <w:rFonts w:ascii="Arial" w:hAnsi="Arial" w:cs="Arial"/>
        </w:rPr>
        <w:t xml:space="preserve">Załączyć dowody określające czy te </w:t>
      </w:r>
      <w:r w:rsidR="00E977C0" w:rsidRPr="001129C7">
        <w:rPr>
          <w:rFonts w:ascii="Arial" w:hAnsi="Arial" w:cs="Arial"/>
        </w:rPr>
        <w:t>dostawy</w:t>
      </w:r>
      <w:r w:rsidRPr="001129C7">
        <w:rPr>
          <w:rFonts w:ascii="Arial" w:hAnsi="Arial" w:cs="Arial"/>
        </w:rPr>
        <w:t xml:space="preserve"> wskazane</w:t>
      </w:r>
      <w:r w:rsidR="00BB19F6" w:rsidRPr="001129C7">
        <w:rPr>
          <w:rFonts w:ascii="Arial" w:hAnsi="Arial" w:cs="Arial"/>
        </w:rPr>
        <w:t xml:space="preserve"> w wykazie, o którym mowa w pkt</w:t>
      </w:r>
      <w:r w:rsidRPr="001129C7">
        <w:rPr>
          <w:rFonts w:ascii="Arial" w:hAnsi="Arial" w:cs="Arial"/>
        </w:rPr>
        <w:t xml:space="preserve"> 6.3.1.1. zostały wykonane lub są wykonywane należycie, przy czym dowodami, o których mowa, są referencje bądź inne dokumenty wystawione przez podmiot, na rzecz którego </w:t>
      </w:r>
      <w:r w:rsidR="00E977C0" w:rsidRPr="001129C7">
        <w:rPr>
          <w:rFonts w:ascii="Arial" w:hAnsi="Arial" w:cs="Arial"/>
        </w:rPr>
        <w:t>dostawy</w:t>
      </w:r>
      <w:r w:rsidRPr="001129C7">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1129C7" w:rsidRDefault="008C674D" w:rsidP="00E57F6D">
      <w:pPr>
        <w:pStyle w:val="Akapitzlist"/>
        <w:numPr>
          <w:ilvl w:val="4"/>
          <w:numId w:val="1"/>
        </w:numPr>
        <w:tabs>
          <w:tab w:val="left" w:pos="142"/>
        </w:tabs>
        <w:spacing w:after="0" w:line="360" w:lineRule="auto"/>
        <w:jc w:val="both"/>
        <w:rPr>
          <w:rFonts w:ascii="Arial" w:hAnsi="Arial" w:cs="Arial"/>
          <w:u w:val="single"/>
        </w:rPr>
      </w:pPr>
      <w:r w:rsidRPr="001129C7">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1C2D48" w:rsidRPr="001129C7" w:rsidRDefault="001C2D48"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1129C7" w:rsidRDefault="00215CC8"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Pr="001129C7" w:rsidRDefault="00215CC8" w:rsidP="00E57F6D">
      <w:pPr>
        <w:pStyle w:val="Akapitzlist"/>
        <w:numPr>
          <w:ilvl w:val="3"/>
          <w:numId w:val="1"/>
        </w:numPr>
        <w:tabs>
          <w:tab w:val="left" w:pos="142"/>
        </w:tabs>
        <w:spacing w:after="0" w:line="360" w:lineRule="auto"/>
        <w:jc w:val="both"/>
        <w:rPr>
          <w:rFonts w:ascii="Arial" w:hAnsi="Arial" w:cs="Arial"/>
        </w:rPr>
      </w:pPr>
      <w:r w:rsidRPr="001129C7">
        <w:rPr>
          <w:rFonts w:ascii="Arial" w:hAnsi="Arial" w:cs="Arial"/>
        </w:rPr>
        <w:t>Jeżeli z uzasadnionej przyczyny wykonawca nie może  złożyć wymaganych przez zamawiającego dokumentów, o których mowa w pkt 6.3.1.</w:t>
      </w:r>
      <w:r w:rsidR="00DA2518">
        <w:rPr>
          <w:rFonts w:ascii="Arial" w:hAnsi="Arial" w:cs="Arial"/>
        </w:rPr>
        <w:t>2</w:t>
      </w:r>
      <w:r w:rsidRPr="001129C7">
        <w:rPr>
          <w:rFonts w:ascii="Arial" w:hAnsi="Arial" w:cs="Arial"/>
        </w:rPr>
        <w:t>. i 6.3.1.</w:t>
      </w:r>
      <w:r w:rsidR="00DA2518">
        <w:rPr>
          <w:rFonts w:ascii="Arial" w:hAnsi="Arial" w:cs="Arial"/>
        </w:rPr>
        <w:t>3</w:t>
      </w:r>
      <w:r w:rsidRPr="001129C7">
        <w:rPr>
          <w:rFonts w:ascii="Arial" w:hAnsi="Arial" w:cs="Arial"/>
        </w:rPr>
        <w:t xml:space="preserve">., zamawiający dopuszcza złożenie przez wykonawcę innych dokumentów, o których mowa w art. </w:t>
      </w:r>
      <w:r w:rsidR="00D4407D" w:rsidRPr="001129C7">
        <w:rPr>
          <w:rFonts w:ascii="Arial" w:hAnsi="Arial" w:cs="Arial"/>
        </w:rPr>
        <w:t xml:space="preserve">26 ust. </w:t>
      </w:r>
      <w:proofErr w:type="spellStart"/>
      <w:r w:rsidR="00D4407D" w:rsidRPr="001129C7">
        <w:rPr>
          <w:rFonts w:ascii="Arial" w:hAnsi="Arial" w:cs="Arial"/>
        </w:rPr>
        <w:t>2c</w:t>
      </w:r>
      <w:proofErr w:type="spellEnd"/>
      <w:r w:rsidR="00D4407D" w:rsidRPr="001129C7">
        <w:rPr>
          <w:rFonts w:ascii="Arial" w:hAnsi="Arial" w:cs="Arial"/>
        </w:rPr>
        <w:t xml:space="preserve"> ustawy </w:t>
      </w:r>
      <w:proofErr w:type="spellStart"/>
      <w:r w:rsidR="00D4407D" w:rsidRPr="001129C7">
        <w:rPr>
          <w:rFonts w:ascii="Arial" w:hAnsi="Arial" w:cs="Arial"/>
        </w:rPr>
        <w:t>Pzp</w:t>
      </w:r>
      <w:proofErr w:type="spellEnd"/>
      <w:r w:rsidR="00D4407D" w:rsidRPr="001129C7">
        <w:rPr>
          <w:rFonts w:ascii="Arial" w:hAnsi="Arial" w:cs="Arial"/>
        </w:rPr>
        <w:t>.</w:t>
      </w:r>
    </w:p>
    <w:p w:rsidR="008C674D" w:rsidRPr="001129C7" w:rsidRDefault="008C674D"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 xml:space="preserve">Jeżeli wykaz, oświadczenia lub inne złożone przez wykonawcę dokumenty budzą wątpliwości zamawiającego, może on zwrócić się bezpośrednio do właściwego podmiotu, na rzecz którego </w:t>
      </w:r>
      <w:r w:rsidR="00E43321" w:rsidRPr="001129C7">
        <w:rPr>
          <w:rFonts w:ascii="Arial" w:hAnsi="Arial" w:cs="Arial"/>
        </w:rPr>
        <w:t xml:space="preserve">dostawy </w:t>
      </w:r>
      <w:r w:rsidRPr="001129C7">
        <w:rPr>
          <w:rFonts w:ascii="Arial" w:hAnsi="Arial" w:cs="Arial"/>
        </w:rPr>
        <w:t xml:space="preserve">były wykonane, a w przypadku świadczeń okresowych lub ciągłych również wykonywane, o dodatkowe informacje lub dokumenty w tym zakresie. </w:t>
      </w:r>
    </w:p>
    <w:p w:rsidR="008C674D" w:rsidRPr="001129C7" w:rsidRDefault="008C674D"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W przypadku wskazania przez wykonawcę dostępności oświadczeń lub dokumentów, o których mowa w pkt 6.3.</w:t>
      </w:r>
      <w:r w:rsidR="00EB3849" w:rsidRPr="001129C7">
        <w:rPr>
          <w:rFonts w:ascii="Arial" w:hAnsi="Arial" w:cs="Arial"/>
        </w:rPr>
        <w:t>1,</w:t>
      </w:r>
      <w:r w:rsidRPr="001129C7">
        <w:rPr>
          <w:rFonts w:ascii="Arial" w:hAnsi="Arial" w:cs="Arial"/>
        </w:rPr>
        <w:t xml:space="preserve"> </w:t>
      </w:r>
      <w:proofErr w:type="spellStart"/>
      <w:r w:rsidRPr="001129C7">
        <w:rPr>
          <w:rFonts w:ascii="Arial" w:hAnsi="Arial" w:cs="Arial"/>
        </w:rPr>
        <w:t>s.i.w.z</w:t>
      </w:r>
      <w:proofErr w:type="spellEnd"/>
      <w:r w:rsidRPr="001129C7">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30CED" w:rsidRPr="001129C7" w:rsidRDefault="008C674D"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lastRenderedPageBreak/>
        <w:t>W przy</w:t>
      </w:r>
      <w:r w:rsidR="00126B82" w:rsidRPr="001129C7">
        <w:rPr>
          <w:rFonts w:ascii="Arial" w:hAnsi="Arial" w:cs="Arial"/>
        </w:rPr>
        <w:t>padku, o którym mowa w pkt 6.3.</w:t>
      </w:r>
      <w:r w:rsidR="00EB3849" w:rsidRPr="001129C7">
        <w:rPr>
          <w:rFonts w:ascii="Arial" w:hAnsi="Arial" w:cs="Arial"/>
        </w:rPr>
        <w:t>3</w:t>
      </w:r>
      <w:r w:rsidRPr="001129C7">
        <w:rPr>
          <w:rFonts w:ascii="Arial" w:hAnsi="Arial" w:cs="Arial"/>
        </w:rPr>
        <w:t xml:space="preserve">. </w:t>
      </w:r>
      <w:proofErr w:type="spellStart"/>
      <w:r w:rsidRPr="001129C7">
        <w:rPr>
          <w:rFonts w:ascii="Arial" w:hAnsi="Arial" w:cs="Arial"/>
        </w:rPr>
        <w:t>s.i.w.z</w:t>
      </w:r>
      <w:proofErr w:type="spellEnd"/>
      <w:r w:rsidRPr="001129C7">
        <w:rPr>
          <w:rFonts w:ascii="Arial" w:hAnsi="Arial" w:cs="Arial"/>
        </w:rPr>
        <w:t xml:space="preserve">., zamawiający może żądać od wykonawcy przedstawienia tłumaczenia na język polski wskazanych przez wykonawcę i pobranych samodzielnie przez zamawiającego dokumentów. </w:t>
      </w:r>
    </w:p>
    <w:p w:rsidR="0055528C" w:rsidRDefault="0055528C"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w:t>
      </w:r>
      <w:r w:rsidR="00567434" w:rsidRPr="001129C7">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sidRPr="001129C7">
        <w:rPr>
          <w:rFonts w:ascii="Arial" w:hAnsi="Arial" w:cs="Arial"/>
        </w:rPr>
        <w:t>1.</w:t>
      </w:r>
    </w:p>
    <w:p w:rsidR="00D255EC" w:rsidRPr="00D255EC" w:rsidRDefault="00D255EC" w:rsidP="00D255EC">
      <w:pPr>
        <w:pStyle w:val="Akapitzlist"/>
        <w:numPr>
          <w:ilvl w:val="2"/>
          <w:numId w:val="1"/>
        </w:numPr>
        <w:tabs>
          <w:tab w:val="left" w:pos="142"/>
        </w:tabs>
        <w:spacing w:after="0" w:line="360" w:lineRule="auto"/>
        <w:jc w:val="both"/>
        <w:rPr>
          <w:rFonts w:ascii="Arial" w:hAnsi="Arial" w:cs="Arial"/>
          <w:u w:val="single"/>
        </w:rPr>
      </w:pPr>
      <w:r w:rsidRPr="00D255EC">
        <w:rPr>
          <w:rFonts w:ascii="Arial" w:hAnsi="Arial" w:cs="Arial"/>
          <w:u w:val="single"/>
        </w:rPr>
        <w:t>W celu potwierdzenia, że oferowane dostawy  odpowiadają wymaganiom określonym przez zamawiającego, żąda:</w:t>
      </w:r>
    </w:p>
    <w:p w:rsidR="00D255EC" w:rsidRPr="00D255EC" w:rsidRDefault="00D255EC" w:rsidP="00D255EC">
      <w:pPr>
        <w:pStyle w:val="Akapitzlist"/>
        <w:numPr>
          <w:ilvl w:val="2"/>
          <w:numId w:val="1"/>
        </w:numPr>
        <w:tabs>
          <w:tab w:val="left" w:pos="142"/>
        </w:tabs>
        <w:spacing w:after="0" w:line="360" w:lineRule="auto"/>
        <w:jc w:val="both"/>
        <w:rPr>
          <w:rFonts w:ascii="Arial" w:hAnsi="Arial" w:cs="Arial"/>
        </w:rPr>
      </w:pPr>
      <w:r>
        <w:rPr>
          <w:rFonts w:ascii="Arial" w:hAnsi="Arial" w:cs="Arial"/>
        </w:rPr>
        <w:t xml:space="preserve">Kartę katalogową produktu lub inny dokument, </w:t>
      </w:r>
      <w:r w:rsidR="00C84F7A">
        <w:rPr>
          <w:rFonts w:ascii="Arial" w:hAnsi="Arial" w:cs="Arial"/>
        </w:rPr>
        <w:t>wystawiony</w:t>
      </w:r>
      <w:r>
        <w:rPr>
          <w:rFonts w:ascii="Arial" w:hAnsi="Arial" w:cs="Arial"/>
        </w:rPr>
        <w:t xml:space="preserve"> przez producenta zaoferowanych ogniw elektrochemicznych, w którym potwierdzone  będą zaoferowane wartości natężenia prądów (</w:t>
      </w:r>
      <w:proofErr w:type="spellStart"/>
      <w:r>
        <w:rPr>
          <w:rFonts w:ascii="Arial" w:hAnsi="Arial" w:cs="Arial"/>
        </w:rPr>
        <w:t>I</w:t>
      </w:r>
      <w:r>
        <w:rPr>
          <w:rFonts w:ascii="Arial" w:hAnsi="Arial" w:cs="Arial"/>
          <w:vertAlign w:val="subscript"/>
        </w:rPr>
        <w:t>max</w:t>
      </w:r>
      <w:proofErr w:type="spellEnd"/>
      <w:r>
        <w:rPr>
          <w:rFonts w:ascii="Arial" w:hAnsi="Arial" w:cs="Arial"/>
        </w:rPr>
        <w:t>) oraz (</w:t>
      </w:r>
      <w:proofErr w:type="spellStart"/>
      <w:r>
        <w:rPr>
          <w:rFonts w:ascii="Arial" w:hAnsi="Arial" w:cs="Arial"/>
        </w:rPr>
        <w:t>I</w:t>
      </w:r>
      <w:r>
        <w:rPr>
          <w:rFonts w:ascii="Arial" w:hAnsi="Arial" w:cs="Arial"/>
          <w:vertAlign w:val="subscript"/>
        </w:rPr>
        <w:t>maxch</w:t>
      </w:r>
      <w:proofErr w:type="spellEnd"/>
      <w:r>
        <w:rPr>
          <w:rFonts w:ascii="Arial" w:hAnsi="Arial" w:cs="Arial"/>
        </w:rPr>
        <w:t>)</w:t>
      </w:r>
      <w:r w:rsidRPr="00D255EC">
        <w:rPr>
          <w:rFonts w:ascii="Arial" w:hAnsi="Arial" w:cs="Arial"/>
        </w:rPr>
        <w:t>.</w:t>
      </w:r>
      <w:r>
        <w:rPr>
          <w:rFonts w:ascii="Arial" w:hAnsi="Arial" w:cs="Arial"/>
        </w:rPr>
        <w:t xml:space="preserve"> Jednocześnie zamawiający żąda poświadczenia autentyczności dokumentu przez wykonawcę. </w:t>
      </w:r>
    </w:p>
    <w:p w:rsidR="00EB3849" w:rsidRPr="001129C7" w:rsidRDefault="00EB3849"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1129C7" w:rsidRDefault="00EB3849"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1129C7" w:rsidRDefault="00EB3849"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 xml:space="preserve">Poświadczenie za zgodność z oryginałem elektronicznej kopii dokumentu lub oświadczenia następuje przy użyciu kwalifikowanego podpisu elektronicznego.   </w:t>
      </w:r>
    </w:p>
    <w:p w:rsidR="00EB3849" w:rsidRDefault="00EB3849" w:rsidP="00E57F6D">
      <w:pPr>
        <w:pStyle w:val="Akapitzlist"/>
        <w:numPr>
          <w:ilvl w:val="2"/>
          <w:numId w:val="1"/>
        </w:numPr>
        <w:tabs>
          <w:tab w:val="left" w:pos="142"/>
        </w:tabs>
        <w:spacing w:after="0" w:line="360" w:lineRule="auto"/>
        <w:jc w:val="both"/>
        <w:rPr>
          <w:rFonts w:ascii="Arial" w:hAnsi="Arial" w:cs="Arial"/>
        </w:rPr>
      </w:pPr>
      <w:r w:rsidRPr="001129C7">
        <w:rPr>
          <w:rFonts w:ascii="Arial" w:hAnsi="Arial" w:cs="Arial"/>
        </w:rPr>
        <w:t>Dokumenty lub oświadczenia sporządzone w języku obcym należy składać wraz z tłumaczeniem na język polski.</w:t>
      </w:r>
    </w:p>
    <w:p w:rsidR="00DA2518" w:rsidRPr="001129C7" w:rsidRDefault="00DA2518" w:rsidP="00DA2518">
      <w:pPr>
        <w:pStyle w:val="Akapitzlist"/>
        <w:tabs>
          <w:tab w:val="left" w:pos="142"/>
        </w:tabs>
        <w:spacing w:after="0" w:line="360" w:lineRule="auto"/>
        <w:ind w:left="1440"/>
        <w:jc w:val="both"/>
        <w:rPr>
          <w:rFonts w:ascii="Arial" w:hAnsi="Arial" w:cs="Arial"/>
        </w:rPr>
      </w:pPr>
    </w:p>
    <w:p w:rsidR="008C674D" w:rsidRPr="001129C7"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1129C7">
        <w:rPr>
          <w:rFonts w:ascii="Arial" w:hAnsi="Arial" w:cs="Arial"/>
          <w:b/>
          <w:i/>
          <w:u w:val="single"/>
        </w:rPr>
        <w:t>Informacja o oświadczeniu o przynależności lub braku przynależności do tej samej grupy kapitałowej co wykonawcy, którzy złożyli odrębne oferty:</w:t>
      </w:r>
    </w:p>
    <w:p w:rsidR="008C674D" w:rsidRPr="00550831" w:rsidRDefault="008C674D" w:rsidP="00E57F6D">
      <w:pPr>
        <w:pStyle w:val="Akapitzlist"/>
        <w:numPr>
          <w:ilvl w:val="2"/>
          <w:numId w:val="1"/>
        </w:numPr>
        <w:tabs>
          <w:tab w:val="left" w:pos="142"/>
        </w:tabs>
        <w:spacing w:after="0" w:line="360" w:lineRule="auto"/>
        <w:jc w:val="both"/>
        <w:rPr>
          <w:rFonts w:ascii="Arial" w:hAnsi="Arial" w:cs="Arial"/>
          <w:u w:val="single"/>
        </w:rPr>
      </w:pPr>
      <w:r w:rsidRPr="001129C7">
        <w:rPr>
          <w:rFonts w:ascii="Arial" w:hAnsi="Arial" w:cs="Arial"/>
        </w:rPr>
        <w:t xml:space="preserve">Wykonawca zobligowany jest do przekazania zamawiającemu </w:t>
      </w:r>
      <w:r w:rsidRPr="001129C7">
        <w:rPr>
          <w:rFonts w:ascii="Arial" w:hAnsi="Arial" w:cs="Arial"/>
          <w:b/>
        </w:rPr>
        <w:t xml:space="preserve">oświadczenia o przynależności lub braku przynależności do tej samej grupy </w:t>
      </w:r>
      <w:r w:rsidRPr="001129C7">
        <w:rPr>
          <w:rFonts w:ascii="Arial" w:hAnsi="Arial" w:cs="Arial"/>
          <w:b/>
        </w:rPr>
        <w:lastRenderedPageBreak/>
        <w:t xml:space="preserve">kapitałowej, o której mowa w art. 24 ust. 1 pkt 23  ustawy </w:t>
      </w:r>
      <w:proofErr w:type="spellStart"/>
      <w:r w:rsidRPr="001129C7">
        <w:rPr>
          <w:rFonts w:ascii="Arial" w:hAnsi="Arial" w:cs="Arial"/>
          <w:b/>
        </w:rPr>
        <w:t>Pzp</w:t>
      </w:r>
      <w:proofErr w:type="spellEnd"/>
      <w:r w:rsidRPr="001129C7">
        <w:rPr>
          <w:rFonts w:ascii="Arial" w:hAnsi="Arial" w:cs="Arial"/>
          <w:b/>
        </w:rPr>
        <w:t xml:space="preserve"> </w:t>
      </w:r>
      <w:r w:rsidRPr="001129C7">
        <w:rPr>
          <w:rFonts w:ascii="Arial" w:hAnsi="Arial" w:cs="Arial"/>
        </w:rPr>
        <w:t xml:space="preserve">(należy </w:t>
      </w:r>
      <w:r w:rsidRPr="009F2963">
        <w:rPr>
          <w:rFonts w:ascii="Arial" w:hAnsi="Arial" w:cs="Arial"/>
        </w:rPr>
        <w:t xml:space="preserve">sporządzić </w:t>
      </w:r>
      <w:r w:rsidR="006B0CDA" w:rsidRPr="009F2963">
        <w:rPr>
          <w:rFonts w:ascii="Arial" w:hAnsi="Arial" w:cs="Arial"/>
          <w:b/>
        </w:rPr>
        <w:t xml:space="preserve">wg Załącznika nr </w:t>
      </w:r>
      <w:r w:rsidR="009F2963" w:rsidRPr="009F2963">
        <w:rPr>
          <w:rFonts w:ascii="Arial" w:hAnsi="Arial" w:cs="Arial"/>
          <w:b/>
        </w:rPr>
        <w:t>10</w:t>
      </w:r>
      <w:r w:rsidR="00F865F7" w:rsidRPr="009F2963">
        <w:rPr>
          <w:rFonts w:ascii="Arial" w:hAnsi="Arial" w:cs="Arial"/>
          <w:b/>
        </w:rPr>
        <w:t xml:space="preserve"> </w:t>
      </w:r>
      <w:r w:rsidRPr="009F2963">
        <w:rPr>
          <w:rFonts w:ascii="Arial" w:hAnsi="Arial" w:cs="Arial"/>
          <w:b/>
        </w:rPr>
        <w:t>do specyfikacji istotnych warunków zamówienia</w:t>
      </w:r>
      <w:r w:rsidRPr="009F2963">
        <w:rPr>
          <w:rFonts w:ascii="Arial" w:hAnsi="Arial" w:cs="Arial"/>
        </w:rPr>
        <w:t xml:space="preserve">)  </w:t>
      </w:r>
      <w:r w:rsidRPr="001129C7">
        <w:rPr>
          <w:rFonts w:ascii="Arial" w:hAnsi="Arial" w:cs="Arial"/>
        </w:rPr>
        <w:t xml:space="preserve">w terminie 3 dni od zamieszczenia na stronie internetowej zamawiającego informacji, o której mowa w art. 86 ust. 5 ustawy </w:t>
      </w:r>
      <w:proofErr w:type="spellStart"/>
      <w:r w:rsidRPr="001129C7">
        <w:rPr>
          <w:rFonts w:ascii="Arial" w:hAnsi="Arial" w:cs="Arial"/>
        </w:rPr>
        <w:t>Pzp</w:t>
      </w:r>
      <w:proofErr w:type="spellEnd"/>
      <w:r w:rsidRPr="001129C7">
        <w:rPr>
          <w:rFonts w:ascii="Arial" w:hAnsi="Arial" w:cs="Arial"/>
        </w:rPr>
        <w:t xml:space="preserve">, tj. informacji która zawiera w szczególności firmy oraz adresy wykonawców, którzy złożyli oferty w terminie określonym w </w:t>
      </w:r>
      <w:proofErr w:type="spellStart"/>
      <w:r w:rsidRPr="001129C7">
        <w:rPr>
          <w:rFonts w:ascii="Arial" w:hAnsi="Arial" w:cs="Arial"/>
        </w:rPr>
        <w:t>s.i</w:t>
      </w:r>
      <w:r w:rsidR="00553F73" w:rsidRPr="001129C7">
        <w:rPr>
          <w:rFonts w:ascii="Arial" w:hAnsi="Arial" w:cs="Arial"/>
        </w:rPr>
        <w:t>.</w:t>
      </w:r>
      <w:r w:rsidRPr="001129C7">
        <w:rPr>
          <w:rFonts w:ascii="Arial" w:hAnsi="Arial" w:cs="Arial"/>
        </w:rPr>
        <w:t>w.z</w:t>
      </w:r>
      <w:proofErr w:type="spellEnd"/>
      <w:r w:rsidRPr="001129C7">
        <w:rPr>
          <w:rFonts w:ascii="Arial" w:hAnsi="Arial" w:cs="Arial"/>
        </w:rPr>
        <w:t xml:space="preserve">. </w:t>
      </w:r>
      <w:r w:rsidR="00553F73" w:rsidRPr="001129C7">
        <w:rPr>
          <w:rFonts w:ascii="Arial" w:hAnsi="Arial" w:cs="Arial"/>
        </w:rPr>
        <w:t>za pośrednictwem formu</w:t>
      </w:r>
      <w:bookmarkStart w:id="3" w:name="_Hlk439945"/>
      <w:r w:rsidR="00142292" w:rsidRPr="001129C7">
        <w:rPr>
          <w:rFonts w:ascii="Arial" w:hAnsi="Arial" w:cs="Arial"/>
        </w:rPr>
        <w:t xml:space="preserve">larza zamieszczonego </w:t>
      </w:r>
      <w:r w:rsidR="00142292">
        <w:rPr>
          <w:rFonts w:ascii="Arial" w:hAnsi="Arial" w:cs="Arial"/>
        </w:rPr>
        <w:t xml:space="preserve">na stronie </w:t>
      </w:r>
      <w:hyperlink r:id="rId10" w:history="1">
        <w:r w:rsidR="00553F73" w:rsidRPr="00F07FD7">
          <w:rPr>
            <w:rFonts w:ascii="Arial" w:hAnsi="Arial" w:cs="Arial"/>
            <w:color w:val="0000FF"/>
          </w:rPr>
          <w:t>https://platformazakupowa.pl/pn/ztm_lublin</w:t>
        </w:r>
      </w:hyperlink>
      <w:r w:rsidR="00553F73">
        <w:rPr>
          <w:rFonts w:ascii="Arial" w:hAnsi="Arial" w:cs="Arial"/>
          <w:color w:val="0000FF"/>
        </w:rPr>
        <w:t>.</w:t>
      </w:r>
    </w:p>
    <w:bookmarkEnd w:id="3"/>
    <w:p w:rsidR="008C674D" w:rsidRDefault="008C674D" w:rsidP="008C674D">
      <w:pPr>
        <w:pStyle w:val="Akapitzlist"/>
        <w:tabs>
          <w:tab w:val="left" w:pos="142"/>
        </w:tabs>
        <w:spacing w:after="0" w:line="360" w:lineRule="auto"/>
        <w:ind w:left="1440"/>
        <w:jc w:val="both"/>
        <w:rPr>
          <w:rFonts w:ascii="Arial" w:hAnsi="Arial" w:cs="Arial"/>
          <w:b/>
          <w:i/>
        </w:rPr>
      </w:pPr>
      <w:r w:rsidRPr="00550831">
        <w:rPr>
          <w:rFonts w:ascii="Arial" w:hAnsi="Arial" w:cs="Arial"/>
          <w:b/>
          <w:i/>
        </w:rPr>
        <w:t xml:space="preserve">Uwaga: Oświadczenie </w:t>
      </w:r>
      <w:r w:rsidR="0058128C">
        <w:rPr>
          <w:rFonts w:ascii="Arial" w:hAnsi="Arial" w:cs="Arial"/>
          <w:b/>
          <w:i/>
        </w:rPr>
        <w:t>złożone wraz z ofertą</w:t>
      </w:r>
      <w:r w:rsidRPr="00550831">
        <w:rPr>
          <w:rFonts w:ascii="Arial" w:hAnsi="Arial" w:cs="Arial"/>
          <w:b/>
          <w:i/>
        </w:rPr>
        <w:t xml:space="preserve"> będzie uznane przez zamawiającego jako nieskuteczne.</w:t>
      </w:r>
    </w:p>
    <w:p w:rsidR="008C674D" w:rsidRPr="00550831" w:rsidRDefault="008C674D" w:rsidP="00E57F6D">
      <w:pPr>
        <w:pStyle w:val="Akapitzlist"/>
        <w:numPr>
          <w:ilvl w:val="2"/>
          <w:numId w:val="1"/>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272A10" w:rsidRDefault="008C674D" w:rsidP="00E57F6D">
      <w:pPr>
        <w:pStyle w:val="Akapitzlist"/>
        <w:numPr>
          <w:ilvl w:val="2"/>
          <w:numId w:val="1"/>
        </w:numPr>
        <w:tabs>
          <w:tab w:val="left" w:pos="142"/>
        </w:tabs>
        <w:spacing w:after="0" w:line="360" w:lineRule="auto"/>
        <w:jc w:val="both"/>
        <w:rPr>
          <w:rFonts w:ascii="Arial" w:hAnsi="Arial" w:cs="Arial"/>
          <w:b/>
          <w:i/>
        </w:rPr>
      </w:pPr>
      <w:r>
        <w:rPr>
          <w:rFonts w:ascii="Arial" w:hAnsi="Arial" w:cs="Arial"/>
        </w:rPr>
        <w:t xml:space="preserve">W przypadku wspólnego ubiegania się  o zamówienie przez wykonawców, oświadczenie, o którym mowa w pkt 6.4.1. składa każdy z wykonawców wspólnie ubiegających się o zamówienie. </w:t>
      </w:r>
    </w:p>
    <w:p w:rsidR="00DB6B58" w:rsidRPr="00142292" w:rsidRDefault="00DB6B58" w:rsidP="00E57F6D">
      <w:pPr>
        <w:pStyle w:val="Akapitzlist"/>
        <w:numPr>
          <w:ilvl w:val="2"/>
          <w:numId w:val="1"/>
        </w:numPr>
        <w:tabs>
          <w:tab w:val="left" w:pos="142"/>
        </w:tabs>
        <w:spacing w:after="0" w:line="360" w:lineRule="auto"/>
        <w:jc w:val="both"/>
        <w:rPr>
          <w:rFonts w:ascii="Arial" w:hAnsi="Arial" w:cs="Arial"/>
        </w:rPr>
      </w:pPr>
      <w:r w:rsidRPr="00142292">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142292" w:rsidRDefault="00DB6B58" w:rsidP="00E57F6D">
      <w:pPr>
        <w:pStyle w:val="Akapitzlist"/>
        <w:numPr>
          <w:ilvl w:val="2"/>
          <w:numId w:val="1"/>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DB6B58" w:rsidRPr="00142292" w:rsidRDefault="00DB6B58" w:rsidP="00E57F6D">
      <w:pPr>
        <w:pStyle w:val="Akapitzlist"/>
        <w:numPr>
          <w:ilvl w:val="2"/>
          <w:numId w:val="1"/>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8C674D" w:rsidRPr="00F865F7" w:rsidRDefault="008C674D" w:rsidP="00F865F7">
      <w:pPr>
        <w:tabs>
          <w:tab w:val="left" w:pos="142"/>
        </w:tabs>
        <w:spacing w:after="0" w:line="360" w:lineRule="auto"/>
        <w:jc w:val="both"/>
        <w:rPr>
          <w:rFonts w:ascii="Arial" w:hAnsi="Arial" w:cs="Arial"/>
          <w:b/>
          <w:u w:val="single"/>
        </w:rPr>
      </w:pPr>
    </w:p>
    <w:p w:rsidR="008C674D" w:rsidRPr="003F08DC" w:rsidRDefault="008C674D" w:rsidP="008C674D">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Uwaga! W przedmiotowym postępowaniu zostanie zastosowana procedura określona w art. </w:t>
      </w:r>
      <w:proofErr w:type="spellStart"/>
      <w:r w:rsidRPr="003F08DC">
        <w:rPr>
          <w:rFonts w:ascii="Arial" w:hAnsi="Arial" w:cs="Arial"/>
          <w:b/>
        </w:rPr>
        <w:t>24aa</w:t>
      </w:r>
      <w:proofErr w:type="spellEnd"/>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Zamawiający najpierw dokona oceny ofert, a następnie zbada, czy wykonawca, którego oferta została oceniona jako najkorzystniejsza, nie podlega wykluczeniu oraz spełnia warunki udziału w postępowaniu. </w:t>
      </w:r>
    </w:p>
    <w:p w:rsidR="00710B8F" w:rsidRPr="00142292" w:rsidRDefault="008C674D" w:rsidP="00142292">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(Zgodnie z art. 25a ust. 1  ustawy </w:t>
      </w:r>
      <w:proofErr w:type="spellStart"/>
      <w:r w:rsidRPr="003F08DC">
        <w:rPr>
          <w:rFonts w:ascii="Arial" w:hAnsi="Arial" w:cs="Arial"/>
          <w:b/>
        </w:rPr>
        <w:t>Pzp</w:t>
      </w:r>
      <w:proofErr w:type="spellEnd"/>
      <w:r w:rsidRPr="003F08DC">
        <w:rPr>
          <w:rFonts w:ascii="Arial" w:hAnsi="Arial" w:cs="Arial"/>
          <w:b/>
        </w:rPr>
        <w:t xml:space="preserve"> wykonawca składa wraz z ofertą oświadczenia aktualne na dzień składania ofert w zakresie wskazanym w pkt  6.1.1</w:t>
      </w:r>
      <w:r w:rsidR="00E14765" w:rsidRPr="00C03146">
        <w:rPr>
          <w:rFonts w:ascii="Arial" w:hAnsi="Arial" w:cs="Arial"/>
          <w:b/>
        </w:rPr>
        <w:t xml:space="preserve">. </w:t>
      </w:r>
      <w:r w:rsidRPr="00C03146">
        <w:rPr>
          <w:rFonts w:ascii="Arial" w:hAnsi="Arial" w:cs="Arial"/>
          <w:b/>
        </w:rPr>
        <w:t>W pierwszej kolejności zamawiający dokona oceny ofert pod kątem przesłanek od</w:t>
      </w:r>
      <w:r w:rsidR="00EA220D" w:rsidRPr="00C03146">
        <w:rPr>
          <w:rFonts w:ascii="Arial" w:hAnsi="Arial" w:cs="Arial"/>
          <w:b/>
        </w:rPr>
        <w:t xml:space="preserve">rzucenia </w:t>
      </w:r>
      <w:r w:rsidR="00EA220D">
        <w:rPr>
          <w:rFonts w:ascii="Arial" w:hAnsi="Arial" w:cs="Arial"/>
          <w:b/>
        </w:rPr>
        <w:t>oferty (zgodnie z art.</w:t>
      </w:r>
      <w:r w:rsidRPr="003F08DC">
        <w:rPr>
          <w:rFonts w:ascii="Arial" w:hAnsi="Arial" w:cs="Arial"/>
          <w:b/>
        </w:rPr>
        <w:t xml:space="preserve"> 89 ust. 1 ustawy </w:t>
      </w:r>
      <w:proofErr w:type="spellStart"/>
      <w:r w:rsidR="003F08DC" w:rsidRPr="003F08DC">
        <w:rPr>
          <w:rFonts w:ascii="Arial" w:hAnsi="Arial" w:cs="Arial"/>
          <w:b/>
        </w:rPr>
        <w:t>P</w:t>
      </w:r>
      <w:r w:rsidRPr="003F08DC">
        <w:rPr>
          <w:rFonts w:ascii="Arial" w:hAnsi="Arial" w:cs="Arial"/>
          <w:b/>
        </w:rPr>
        <w:t>zp</w:t>
      </w:r>
      <w:proofErr w:type="spellEnd"/>
      <w:r w:rsidRPr="003F08DC">
        <w:rPr>
          <w:rFonts w:ascii="Arial" w:hAnsi="Arial" w:cs="Arial"/>
          <w:b/>
        </w:rPr>
        <w:t xml:space="preserve">) oraz kryteriów oceny ofert, a dopiero potem, wyłącznie w odniesieniu do wykonawcy, którego oferta została oceniona jako najkorzystniejsza, dokonuje </w:t>
      </w:r>
      <w:r w:rsidRPr="003F08DC">
        <w:rPr>
          <w:rFonts w:ascii="Arial" w:hAnsi="Arial" w:cs="Arial"/>
          <w:b/>
        </w:rPr>
        <w:lastRenderedPageBreak/>
        <w:t>oceny podmiotowej wykonawcy tj. bada oświadczenie wstępne, a n</w:t>
      </w:r>
      <w:r w:rsidR="00372B05">
        <w:rPr>
          <w:rFonts w:ascii="Arial" w:hAnsi="Arial" w:cs="Arial"/>
          <w:b/>
        </w:rPr>
        <w:t>astępnie w trybie art. 26 ust. 1</w:t>
      </w:r>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żąda przedłożenia dokumentów określ</w:t>
      </w:r>
      <w:r w:rsidR="00142292">
        <w:rPr>
          <w:rFonts w:ascii="Arial" w:hAnsi="Arial" w:cs="Arial"/>
          <w:b/>
        </w:rPr>
        <w:t xml:space="preserve">onych w pkt 6.2 i 6.3 </w:t>
      </w:r>
      <w:proofErr w:type="spellStart"/>
      <w:r w:rsidR="00142292">
        <w:rPr>
          <w:rFonts w:ascii="Arial" w:hAnsi="Arial" w:cs="Arial"/>
          <w:b/>
        </w:rPr>
        <w:t>s.i.w.z</w:t>
      </w:r>
      <w:proofErr w:type="spellEnd"/>
      <w:r w:rsidR="00142292">
        <w:rPr>
          <w:rFonts w:ascii="Arial" w:hAnsi="Arial" w:cs="Arial"/>
          <w:b/>
        </w:rPr>
        <w:t xml:space="preserve">. </w:t>
      </w:r>
    </w:p>
    <w:p w:rsidR="00626EA2" w:rsidRDefault="00626EA2" w:rsidP="0006509D">
      <w:pPr>
        <w:pStyle w:val="Akapitzlist"/>
        <w:tabs>
          <w:tab w:val="left" w:pos="142"/>
        </w:tabs>
        <w:spacing w:after="0" w:line="360" w:lineRule="auto"/>
        <w:ind w:left="709"/>
        <w:jc w:val="both"/>
        <w:rPr>
          <w:rFonts w:ascii="Arial" w:hAnsi="Arial" w:cs="Arial"/>
          <w:b/>
        </w:rPr>
      </w:pPr>
      <w:r>
        <w:rPr>
          <w:rFonts w:ascii="Arial" w:hAnsi="Arial" w:cs="Arial"/>
          <w:b/>
        </w:rPr>
        <w:t xml:space="preserve">Uwaga: </w:t>
      </w:r>
      <w:r w:rsidRPr="00626EA2">
        <w:rPr>
          <w:rFonts w:ascii="Arial" w:hAnsi="Arial" w:cs="Arial"/>
          <w:b/>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Default="00626EA2" w:rsidP="0006509D">
      <w:pPr>
        <w:pStyle w:val="Akapitzlist"/>
        <w:tabs>
          <w:tab w:val="left" w:pos="142"/>
        </w:tabs>
        <w:spacing w:after="0" w:line="360" w:lineRule="auto"/>
        <w:ind w:left="709"/>
        <w:jc w:val="both"/>
        <w:rPr>
          <w:rFonts w:ascii="Arial" w:hAnsi="Arial" w:cs="Arial"/>
          <w:b/>
        </w:rPr>
      </w:pPr>
    </w:p>
    <w:p w:rsidR="001E5D2D"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Default="00272627" w:rsidP="00272627">
      <w:pPr>
        <w:pStyle w:val="Akapitzlist"/>
        <w:tabs>
          <w:tab w:val="left" w:pos="142"/>
        </w:tabs>
        <w:spacing w:after="0" w:line="360" w:lineRule="auto"/>
        <w:ind w:left="709"/>
        <w:jc w:val="both"/>
        <w:rPr>
          <w:rFonts w:ascii="Arial" w:hAnsi="Arial" w:cs="Arial"/>
          <w:b/>
        </w:rPr>
      </w:pPr>
    </w:p>
    <w:p w:rsidR="00A25EF7" w:rsidRPr="00A25EF7" w:rsidRDefault="00FE3F91" w:rsidP="00E57F6D">
      <w:pPr>
        <w:pStyle w:val="Akapitzlist"/>
        <w:numPr>
          <w:ilvl w:val="1"/>
          <w:numId w:val="1"/>
        </w:numPr>
        <w:tabs>
          <w:tab w:val="left" w:pos="142"/>
        </w:tabs>
        <w:spacing w:after="0" w:line="360" w:lineRule="auto"/>
        <w:jc w:val="both"/>
        <w:rPr>
          <w:rFonts w:ascii="Arial" w:hAnsi="Arial" w:cs="Arial"/>
          <w:u w:val="single"/>
        </w:rPr>
      </w:pPr>
      <w:r w:rsidRPr="00A25EF7">
        <w:rPr>
          <w:rFonts w:ascii="Arial" w:eastAsia="Times New Roman" w:hAnsi="Arial" w:cs="Arial"/>
          <w:lang w:val="cs-CZ" w:eastAsia="ar-SA"/>
        </w:rPr>
        <w:t>W postępowaniu o udzielenie zamówienia komunikacja między Zamawiającym a wykonawcami w szczególności</w:t>
      </w:r>
      <w:r w:rsidR="00A25EF7" w:rsidRPr="00A25EF7">
        <w:rPr>
          <w:rFonts w:ascii="Arial" w:eastAsia="Times New Roman" w:hAnsi="Arial" w:cs="Arial"/>
          <w:lang w:val="cs-CZ" w:eastAsia="ar-SA"/>
        </w:rPr>
        <w:t xml:space="preserve"> skła</w:t>
      </w:r>
      <w:r w:rsidR="0026021F">
        <w:rPr>
          <w:rFonts w:ascii="Arial" w:eastAsia="Times New Roman" w:hAnsi="Arial" w:cs="Arial"/>
          <w:lang w:val="cs-CZ" w:eastAsia="ar-SA"/>
        </w:rPr>
        <w:t>danie oświadczeń</w:t>
      </w:r>
      <w:r w:rsidR="00A25EF7" w:rsidRPr="00A25EF7">
        <w:rPr>
          <w:rFonts w:ascii="Arial" w:eastAsia="Times New Roman" w:hAnsi="Arial" w:cs="Arial"/>
          <w:lang w:val="cs-CZ" w:eastAsia="ar-SA"/>
        </w:rPr>
        <w:t xml:space="preserve">, </w:t>
      </w:r>
      <w:r w:rsidR="0026021F">
        <w:rPr>
          <w:rFonts w:ascii="Arial" w:eastAsia="Times New Roman" w:hAnsi="Arial" w:cs="Arial"/>
          <w:lang w:val="cs-CZ" w:eastAsia="ar-SA"/>
        </w:rPr>
        <w:t xml:space="preserve">dokumentów, </w:t>
      </w:r>
      <w:r w:rsidR="00A25EF7" w:rsidRPr="00A25EF7">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Pr>
          <w:rFonts w:ascii="Arial" w:eastAsia="Times New Roman" w:hAnsi="Arial" w:cs="Arial"/>
          <w:lang w:val="cs-CZ" w:eastAsia="ar-SA"/>
        </w:rPr>
        <w:t xml:space="preserve">w ramach platformy do przeprowadzenia postępowń </w:t>
      </w:r>
      <w:r w:rsidR="00A25EF7" w:rsidRPr="00A25EF7">
        <w:rPr>
          <w:rFonts w:ascii="Arial" w:eastAsia="Times New Roman" w:hAnsi="Arial" w:cs="Arial"/>
          <w:lang w:val="cs-CZ" w:eastAsia="ar-SA"/>
        </w:rPr>
        <w:t xml:space="preserve">na stronie: </w:t>
      </w:r>
      <w:bookmarkStart w:id="4" w:name="_Hlk440429"/>
      <w:r w:rsidR="00A25EF7" w:rsidRPr="00A25EF7">
        <w:rPr>
          <w:rFonts w:ascii="Arial" w:hAnsi="Arial" w:cs="Arial"/>
          <w:color w:val="0000FF"/>
        </w:rPr>
        <w:fldChar w:fldCharType="begin"/>
      </w:r>
      <w:r w:rsidR="00A25EF7" w:rsidRPr="00A25EF7">
        <w:rPr>
          <w:rFonts w:ascii="Arial" w:hAnsi="Arial" w:cs="Arial"/>
          <w:color w:val="0000FF"/>
        </w:rPr>
        <w:instrText xml:space="preserve"> HYPERLINK "https://platformazakupowa.pl/pn/ztm_lublin" </w:instrText>
      </w:r>
      <w:r w:rsidR="00A25EF7" w:rsidRPr="00A25EF7">
        <w:rPr>
          <w:rFonts w:ascii="Arial" w:hAnsi="Arial" w:cs="Arial"/>
          <w:color w:val="0000FF"/>
        </w:rPr>
        <w:fldChar w:fldCharType="separate"/>
      </w:r>
      <w:r w:rsidR="00A25EF7" w:rsidRPr="00A25EF7">
        <w:rPr>
          <w:rFonts w:ascii="Arial" w:hAnsi="Arial" w:cs="Arial"/>
          <w:color w:val="0000FF"/>
        </w:rPr>
        <w:t>https://platformazakupowa.pl/pn/ztm_lublin</w:t>
      </w:r>
      <w:r w:rsidR="00A25EF7" w:rsidRPr="00A25EF7">
        <w:rPr>
          <w:rFonts w:ascii="Arial" w:hAnsi="Arial" w:cs="Arial"/>
          <w:color w:val="0000FF"/>
        </w:rPr>
        <w:fldChar w:fldCharType="end"/>
      </w:r>
      <w:bookmarkEnd w:id="4"/>
      <w:r w:rsidR="00A25EF7" w:rsidRPr="00A25EF7">
        <w:rPr>
          <w:rFonts w:ascii="Arial" w:hAnsi="Arial" w:cs="Arial"/>
          <w:color w:val="0000FF"/>
        </w:rPr>
        <w:t>.</w:t>
      </w:r>
    </w:p>
    <w:p w:rsidR="00A25EF7" w:rsidRPr="0026021F" w:rsidRDefault="00A25EF7" w:rsidP="00E57F6D">
      <w:pPr>
        <w:pStyle w:val="Akapitzlist"/>
        <w:numPr>
          <w:ilvl w:val="1"/>
          <w:numId w:val="1"/>
        </w:numPr>
        <w:tabs>
          <w:tab w:val="left" w:pos="142"/>
        </w:tabs>
        <w:spacing w:line="360" w:lineRule="auto"/>
        <w:jc w:val="both"/>
        <w:rPr>
          <w:rFonts w:ascii="Arial" w:eastAsia="Times New Roman" w:hAnsi="Arial" w:cs="Arial"/>
          <w:lang w:eastAsia="ar-SA"/>
        </w:rPr>
      </w:pPr>
      <w:r>
        <w:rPr>
          <w:rFonts w:ascii="Arial" w:eastAsia="Times New Roman" w:hAnsi="Arial" w:cs="Arial"/>
          <w:lang w:val="cs-CZ" w:eastAsia="ar-SA"/>
        </w:rPr>
        <w:t xml:space="preserve">We wszelkiej korespondencji związanej z niniejszym postępowaniem zamawiający i wykonawcy posługują </w:t>
      </w:r>
      <w:r w:rsidRPr="0026021F">
        <w:rPr>
          <w:rFonts w:ascii="Arial" w:eastAsia="Times New Roman" w:hAnsi="Arial" w:cs="Arial"/>
          <w:lang w:val="cs-CZ" w:eastAsia="ar-SA"/>
        </w:rPr>
        <w:t xml:space="preserve">się </w:t>
      </w:r>
      <w:r w:rsidR="0026021F" w:rsidRPr="0026021F">
        <w:rPr>
          <w:rFonts w:ascii="Arial" w:eastAsia="Times New Roman" w:hAnsi="Arial" w:cs="Arial"/>
          <w:bCs/>
          <w:lang w:eastAsia="ar-SA"/>
        </w:rPr>
        <w:t>numerem postępowania:</w:t>
      </w:r>
      <w:r w:rsidR="00DA2518">
        <w:rPr>
          <w:rFonts w:ascii="Arial" w:eastAsia="Times New Roman" w:hAnsi="Arial" w:cs="Arial"/>
          <w:bCs/>
          <w:lang w:eastAsia="ar-SA"/>
        </w:rPr>
        <w:t xml:space="preserve"> DZ.381.UE-4</w:t>
      </w:r>
      <w:r w:rsidRPr="0026021F">
        <w:rPr>
          <w:rFonts w:ascii="Arial" w:eastAsia="Times New Roman" w:hAnsi="Arial" w:cs="Arial"/>
          <w:bCs/>
          <w:lang w:eastAsia="ar-SA"/>
        </w:rPr>
        <w:t>/19</w:t>
      </w:r>
      <w:r w:rsidR="0026021F" w:rsidRPr="0026021F">
        <w:rPr>
          <w:rFonts w:ascii="Arial" w:eastAsia="Times New Roman" w:hAnsi="Arial" w:cs="Arial"/>
          <w:bCs/>
          <w:lang w:eastAsia="ar-SA"/>
        </w:rPr>
        <w:t xml:space="preserve"> albo numerem ogłoszenia TED</w:t>
      </w:r>
      <w:r w:rsidRPr="0026021F">
        <w:rPr>
          <w:rFonts w:ascii="Arial" w:eastAsia="Times New Roman" w:hAnsi="Arial" w:cs="Arial"/>
          <w:bCs/>
          <w:lang w:eastAsia="ar-SA"/>
        </w:rPr>
        <w:t>.</w:t>
      </w:r>
    </w:p>
    <w:p w:rsidR="00FF68FA" w:rsidRPr="00FF68FA"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W sytuacjach awaryjnych np. w przypadku przerwy w funkcjonowaniu lub awarii </w:t>
      </w:r>
      <w:hyperlink r:id="rId11" w:history="1">
        <w:r w:rsidRPr="008C66B4">
          <w:rPr>
            <w:rStyle w:val="Hipercze"/>
            <w:rFonts w:ascii="Arial" w:hAnsi="Arial" w:cs="Arial"/>
          </w:rPr>
          <w:t>https://platformazakupowa.pl/pn/ztm_lublin</w:t>
        </w:r>
      </w:hyperlink>
      <w:r>
        <w:rPr>
          <w:rFonts w:ascii="Arial" w:hAnsi="Arial" w:cs="Arial"/>
          <w:color w:val="0000FF"/>
        </w:rPr>
        <w:t xml:space="preserve"> </w:t>
      </w:r>
      <w:r w:rsidRPr="00FF68FA">
        <w:rPr>
          <w:rFonts w:ascii="Arial" w:hAnsi="Arial" w:cs="Arial"/>
        </w:rPr>
        <w:t xml:space="preserve">zamawiający może również komunikować się z Wykonawcami za pomocą poczty elektronicznej na adres: </w:t>
      </w:r>
      <w:hyperlink r:id="rId12" w:history="1">
        <w:r w:rsidRPr="008C66B4">
          <w:rPr>
            <w:rStyle w:val="Hipercze"/>
            <w:rFonts w:ascii="Arial" w:hAnsi="Arial" w:cs="Arial"/>
          </w:rPr>
          <w:t>ztm@ztm.lublin.eu</w:t>
        </w:r>
      </w:hyperlink>
      <w:r>
        <w:rPr>
          <w:rFonts w:ascii="Arial" w:hAnsi="Arial" w:cs="Arial"/>
        </w:rPr>
        <w:t>.</w:t>
      </w:r>
    </w:p>
    <w:p w:rsidR="00FF68FA" w:rsidRPr="00FF68FA"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Dokumenty elektroniczne, oświadczenia lub elektroniczne kopie dokumentów lub oświadczeń składane są  przez wykonawcę za pośrednictwem Formularza do komunikacji jako załączniki.</w:t>
      </w:r>
    </w:p>
    <w:p w:rsidR="00FF68FA" w:rsidRPr="002604AC"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Za datę przekazania oświadczeń, wniosków</w:t>
      </w:r>
      <w:r w:rsidR="00244E72">
        <w:rPr>
          <w:rFonts w:ascii="Arial" w:eastAsia="Times New Roman" w:hAnsi="Arial" w:cs="Arial"/>
          <w:bCs/>
          <w:lang w:eastAsia="ar-SA"/>
        </w:rPr>
        <w:t>,</w:t>
      </w:r>
      <w:r>
        <w:rPr>
          <w:rFonts w:ascii="Arial" w:eastAsia="Times New Roman" w:hAnsi="Arial" w:cs="Arial"/>
          <w:bCs/>
          <w:lang w:eastAsia="ar-SA"/>
        </w:rPr>
        <w:t xml:space="preserve"> </w:t>
      </w:r>
      <w:r w:rsidR="00244E72">
        <w:rPr>
          <w:rFonts w:ascii="Arial" w:eastAsia="Times New Roman" w:hAnsi="Arial" w:cs="Arial"/>
          <w:bCs/>
          <w:lang w:eastAsia="ar-SA"/>
        </w:rPr>
        <w:t>zawiadomień</w:t>
      </w:r>
      <w:r>
        <w:rPr>
          <w:rFonts w:ascii="Arial" w:eastAsia="Times New Roman" w:hAnsi="Arial" w:cs="Arial"/>
          <w:bCs/>
          <w:lang w:eastAsia="ar-SA"/>
        </w:rPr>
        <w:t xml:space="preserve">, dokumentów elektronicznych, oświadczeń lub elektronicznych kopii dokumentów lub </w:t>
      </w:r>
      <w:r>
        <w:rPr>
          <w:rFonts w:ascii="Arial" w:eastAsia="Times New Roman" w:hAnsi="Arial" w:cs="Arial"/>
          <w:bCs/>
          <w:lang w:eastAsia="ar-SA"/>
        </w:rPr>
        <w:lastRenderedPageBreak/>
        <w:t xml:space="preserve">oświadczeń  oraz innych informacji </w:t>
      </w:r>
      <w:r w:rsidR="002604AC">
        <w:rPr>
          <w:rFonts w:ascii="Arial" w:eastAsia="Times New Roman" w:hAnsi="Arial" w:cs="Arial"/>
          <w:bCs/>
          <w:lang w:eastAsia="ar-SA"/>
        </w:rPr>
        <w:t xml:space="preserve"> przyjmuje się datę ich doręczenia za pośrednictwem formularza zamieszczonego na stronie </w:t>
      </w:r>
      <w:bookmarkStart w:id="5" w:name="_Hlk442731"/>
      <w:r w:rsidR="002604AC">
        <w:rPr>
          <w:rFonts w:ascii="Arial" w:hAnsi="Arial" w:cs="Arial"/>
          <w:color w:val="0000FF"/>
        </w:rPr>
        <w:fldChar w:fldCharType="begin"/>
      </w:r>
      <w:r w:rsidR="002604AC">
        <w:rPr>
          <w:rFonts w:ascii="Arial" w:hAnsi="Arial" w:cs="Arial"/>
          <w:color w:val="0000FF"/>
        </w:rPr>
        <w:instrText xml:space="preserve"> HYPERLINK "</w:instrText>
      </w:r>
      <w:r w:rsidR="002604AC" w:rsidRPr="00A25EF7">
        <w:rPr>
          <w:rFonts w:ascii="Arial" w:hAnsi="Arial" w:cs="Arial"/>
          <w:color w:val="0000FF"/>
        </w:rPr>
        <w:instrText>https://platformazakupowa.pl/pn/ztm_lublin</w:instrText>
      </w:r>
      <w:r w:rsidR="002604AC">
        <w:rPr>
          <w:rFonts w:ascii="Arial" w:hAnsi="Arial" w:cs="Arial"/>
          <w:color w:val="0000FF"/>
        </w:rPr>
        <w:instrText xml:space="preserve">" </w:instrText>
      </w:r>
      <w:r w:rsidR="002604AC">
        <w:rPr>
          <w:rFonts w:ascii="Arial" w:hAnsi="Arial" w:cs="Arial"/>
          <w:color w:val="0000FF"/>
        </w:rPr>
        <w:fldChar w:fldCharType="separate"/>
      </w:r>
      <w:r w:rsidR="002604AC" w:rsidRPr="008C66B4">
        <w:rPr>
          <w:rStyle w:val="Hipercze"/>
          <w:rFonts w:ascii="Arial" w:hAnsi="Arial" w:cs="Arial"/>
        </w:rPr>
        <w:t>https://platformazakupowa.pl/pn/ztm_lublin</w:t>
      </w:r>
      <w:r w:rsidR="002604AC">
        <w:rPr>
          <w:rFonts w:ascii="Arial" w:hAnsi="Arial" w:cs="Arial"/>
          <w:color w:val="0000FF"/>
        </w:rPr>
        <w:fldChar w:fldCharType="end"/>
      </w:r>
      <w:r w:rsidR="002604AC">
        <w:rPr>
          <w:rFonts w:ascii="Arial" w:hAnsi="Arial" w:cs="Arial"/>
          <w:color w:val="0000FF"/>
        </w:rPr>
        <w:t>.</w:t>
      </w:r>
    </w:p>
    <w:bookmarkEnd w:id="5"/>
    <w:p w:rsidR="004A0209" w:rsidRDefault="004A0209" w:rsidP="00E57F6D">
      <w:pPr>
        <w:pStyle w:val="Akapitzlist"/>
        <w:numPr>
          <w:ilvl w:val="1"/>
          <w:numId w:val="1"/>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rsidR="004A0209"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formalnych- Pani Karolina Siwy- Pachulska, tel. 81-466-29-33;</w:t>
      </w:r>
    </w:p>
    <w:p w:rsidR="004A0209"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6" w:name="_Hlk440983"/>
      <w:r>
        <w:rPr>
          <w:rFonts w:ascii="Arial" w:eastAsia="Times New Roman" w:hAnsi="Arial" w:cs="Arial"/>
          <w:lang w:val="cs-CZ" w:eastAsia="ar-SA"/>
        </w:rPr>
        <w:t xml:space="preserve">W kwestiach merytorycznych- Pan </w:t>
      </w:r>
      <w:r w:rsidR="00DA2518">
        <w:rPr>
          <w:rFonts w:ascii="Arial" w:eastAsia="Times New Roman" w:hAnsi="Arial" w:cs="Arial"/>
          <w:lang w:val="cs-CZ" w:eastAsia="ar-SA"/>
        </w:rPr>
        <w:t>Rafał Tarnawski, tel. 81-466-29-37 w. 130</w:t>
      </w:r>
      <w:r>
        <w:rPr>
          <w:rFonts w:ascii="Arial" w:eastAsia="Times New Roman" w:hAnsi="Arial" w:cs="Arial"/>
          <w:lang w:val="cs-CZ" w:eastAsia="ar-SA"/>
        </w:rPr>
        <w:t xml:space="preserve">; </w:t>
      </w:r>
    </w:p>
    <w:bookmarkEnd w:id="6"/>
    <w:p w:rsidR="002604AC" w:rsidRPr="004A0209" w:rsidRDefault="00DA2518" w:rsidP="00E57F6D">
      <w:pPr>
        <w:pStyle w:val="Akapitzlist"/>
        <w:numPr>
          <w:ilvl w:val="2"/>
          <w:numId w:val="1"/>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merytorycznych- Pan</w:t>
      </w:r>
      <w:r w:rsidR="004A0209">
        <w:rPr>
          <w:rFonts w:ascii="Arial" w:eastAsia="Times New Roman" w:hAnsi="Arial" w:cs="Arial"/>
          <w:lang w:val="cs-CZ" w:eastAsia="ar-SA"/>
        </w:rPr>
        <w:t xml:space="preserve"> </w:t>
      </w:r>
      <w:r w:rsidR="00777FC6">
        <w:rPr>
          <w:rFonts w:ascii="Arial" w:eastAsia="Times New Roman" w:hAnsi="Arial" w:cs="Arial"/>
          <w:lang w:val="cs-CZ" w:eastAsia="ar-SA"/>
        </w:rPr>
        <w:t>Krzysztof Boś</w:t>
      </w:r>
      <w:r>
        <w:rPr>
          <w:rFonts w:ascii="Arial" w:eastAsia="Times New Roman" w:hAnsi="Arial" w:cs="Arial"/>
          <w:lang w:val="cs-CZ" w:eastAsia="ar-SA"/>
        </w:rPr>
        <w:t>, tel. 81-466-29-37 w. 118</w:t>
      </w:r>
      <w:r w:rsidR="004A0209">
        <w:rPr>
          <w:rFonts w:ascii="Arial" w:eastAsia="Times New Roman" w:hAnsi="Arial" w:cs="Arial"/>
          <w:lang w:val="cs-CZ" w:eastAsia="ar-SA"/>
        </w:rPr>
        <w:t xml:space="preserve">; </w:t>
      </w:r>
    </w:p>
    <w:p w:rsidR="00C641A6" w:rsidRPr="00D33290" w:rsidRDefault="00C641A6" w:rsidP="00E57F6D">
      <w:pPr>
        <w:pStyle w:val="Akapitzlist"/>
        <w:numPr>
          <w:ilvl w:val="1"/>
          <w:numId w:val="1"/>
        </w:numPr>
        <w:tabs>
          <w:tab w:val="left" w:pos="142"/>
        </w:tabs>
        <w:spacing w:line="360" w:lineRule="auto"/>
        <w:jc w:val="both"/>
        <w:rPr>
          <w:rFonts w:ascii="Arial" w:eastAsia="Times New Roman" w:hAnsi="Arial" w:cs="Arial"/>
          <w:lang w:eastAsia="ar-SA"/>
        </w:rPr>
      </w:pPr>
      <w:r w:rsidRPr="004A0209">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672BA7">
        <w:rPr>
          <w:rFonts w:ascii="Arial" w:eastAsia="Times New Roman" w:hAnsi="Arial" w:cs="Arial"/>
          <w:b/>
          <w:u w:val="single"/>
          <w:lang w:eastAsia="ar-SA"/>
        </w:rPr>
        <w:t xml:space="preserve">na 6 </w:t>
      </w:r>
      <w:r w:rsidRPr="00672BA7">
        <w:rPr>
          <w:rFonts w:ascii="Arial" w:eastAsia="Times New Roman" w:hAnsi="Arial" w:cs="Arial"/>
          <w:b/>
          <w:u w:val="single"/>
          <w:lang w:eastAsia="ar-SA"/>
        </w:rPr>
        <w:t>dni</w:t>
      </w:r>
      <w:r w:rsidRPr="004A0209">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777FC6">
        <w:rPr>
          <w:rFonts w:ascii="Arial" w:eastAsia="Times New Roman" w:hAnsi="Arial" w:cs="Arial"/>
          <w:b/>
          <w:lang w:eastAsia="ar-SA"/>
        </w:rPr>
        <w:t>,</w:t>
      </w:r>
      <w:r w:rsidRPr="00777FC6">
        <w:rPr>
          <w:rFonts w:ascii="Arial" w:eastAsia="Times New Roman" w:hAnsi="Arial" w:cs="Arial"/>
          <w:b/>
          <w:u w:val="single"/>
          <w:lang w:eastAsia="ar-SA"/>
        </w:rPr>
        <w:t xml:space="preserve"> tj</w:t>
      </w:r>
      <w:r w:rsidR="00777FC6" w:rsidRPr="00777FC6">
        <w:rPr>
          <w:rFonts w:ascii="Arial" w:eastAsia="Times New Roman" w:hAnsi="Arial" w:cs="Arial"/>
          <w:b/>
          <w:u w:val="single"/>
          <w:lang w:eastAsia="ar-SA"/>
        </w:rPr>
        <w:t>. 05.07</w:t>
      </w:r>
      <w:r w:rsidR="00D12CFF" w:rsidRPr="00777FC6">
        <w:rPr>
          <w:rFonts w:ascii="Arial" w:eastAsia="Times New Roman" w:hAnsi="Arial" w:cs="Arial"/>
          <w:b/>
          <w:u w:val="single"/>
          <w:lang w:eastAsia="ar-SA"/>
        </w:rPr>
        <w:t>.2019</w:t>
      </w:r>
      <w:r w:rsidRPr="00777FC6">
        <w:rPr>
          <w:rFonts w:ascii="Arial" w:eastAsia="Times New Roman" w:hAnsi="Arial" w:cs="Arial"/>
          <w:b/>
          <w:u w:val="single"/>
          <w:lang w:eastAsia="ar-SA"/>
        </w:rPr>
        <w:t xml:space="preserve"> r. </w:t>
      </w:r>
      <w:r w:rsidRPr="00777FC6">
        <w:rPr>
          <w:rFonts w:ascii="Arial" w:eastAsia="Times New Roman" w:hAnsi="Arial" w:cs="Arial"/>
          <w:lang w:eastAsia="ar-SA"/>
        </w:rPr>
        <w:t xml:space="preserve">Jeżeli </w:t>
      </w:r>
      <w:r w:rsidRPr="004A0209">
        <w:rPr>
          <w:rFonts w:ascii="Arial" w:eastAsia="Times New Roman" w:hAnsi="Arial" w:cs="Arial"/>
          <w:lang w:eastAsia="ar-SA"/>
        </w:rPr>
        <w:t xml:space="preserve">wniosek o wyjaśnienie treści </w:t>
      </w:r>
      <w:proofErr w:type="spellStart"/>
      <w:r w:rsidRPr="004A0209">
        <w:rPr>
          <w:rFonts w:ascii="Arial" w:eastAsia="Times New Roman" w:hAnsi="Arial" w:cs="Arial"/>
          <w:lang w:eastAsia="ar-SA"/>
        </w:rPr>
        <w:t>s.i.w.z</w:t>
      </w:r>
      <w:proofErr w:type="spellEnd"/>
      <w:r w:rsidRPr="004A0209">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4A0209">
        <w:rPr>
          <w:rFonts w:ascii="Arial" w:eastAsia="Times New Roman" w:hAnsi="Arial" w:cs="Arial"/>
          <w:lang w:eastAsia="ar-SA"/>
        </w:rPr>
        <w:t>s.i</w:t>
      </w:r>
      <w:r w:rsidR="00D33290">
        <w:rPr>
          <w:rFonts w:ascii="Arial" w:eastAsia="Times New Roman" w:hAnsi="Arial" w:cs="Arial"/>
          <w:lang w:eastAsia="ar-SA"/>
        </w:rPr>
        <w:t>.w</w:t>
      </w:r>
      <w:r w:rsidRPr="004A0209">
        <w:rPr>
          <w:rFonts w:ascii="Arial" w:eastAsia="Times New Roman" w:hAnsi="Arial" w:cs="Arial"/>
          <w:lang w:eastAsia="ar-SA"/>
        </w:rPr>
        <w:t>.z</w:t>
      </w:r>
      <w:proofErr w:type="spellEnd"/>
      <w:r w:rsidRPr="004A0209">
        <w:rPr>
          <w:rFonts w:ascii="Arial" w:eastAsia="Times New Roman" w:hAnsi="Arial" w:cs="Arial"/>
          <w:lang w:eastAsia="ar-SA"/>
        </w:rPr>
        <w:t>.</w:t>
      </w:r>
      <w:r w:rsidR="00D33290">
        <w:rPr>
          <w:rFonts w:ascii="Arial" w:eastAsia="Times New Roman" w:hAnsi="Arial" w:cs="Arial"/>
          <w:lang w:eastAsia="ar-SA"/>
        </w:rPr>
        <w:t xml:space="preserve"> tj. na </w:t>
      </w:r>
      <w:bookmarkStart w:id="7" w:name="_Hlk443376"/>
      <w:r w:rsidR="00D33290">
        <w:rPr>
          <w:rFonts w:ascii="Arial" w:hAnsi="Arial" w:cs="Arial"/>
          <w:color w:val="0000FF"/>
        </w:rPr>
        <w:fldChar w:fldCharType="begin"/>
      </w:r>
      <w:r w:rsidR="00D33290">
        <w:rPr>
          <w:rFonts w:ascii="Arial" w:hAnsi="Arial" w:cs="Arial"/>
          <w:color w:val="0000FF"/>
        </w:rPr>
        <w:instrText xml:space="preserve"> HYPERLINK "</w:instrText>
      </w:r>
      <w:r w:rsidR="00D33290" w:rsidRPr="00A25EF7">
        <w:rPr>
          <w:rFonts w:ascii="Arial" w:hAnsi="Arial" w:cs="Arial"/>
          <w:color w:val="0000FF"/>
        </w:rPr>
        <w:instrText>https://platformazakupowa.pl/pn/ztm_lublin</w:instrText>
      </w:r>
      <w:r w:rsidR="00D33290">
        <w:rPr>
          <w:rFonts w:ascii="Arial" w:hAnsi="Arial" w:cs="Arial"/>
          <w:color w:val="0000FF"/>
        </w:rPr>
        <w:instrText xml:space="preserve">" </w:instrText>
      </w:r>
      <w:r w:rsidR="00D33290">
        <w:rPr>
          <w:rFonts w:ascii="Arial" w:hAnsi="Arial" w:cs="Arial"/>
          <w:color w:val="0000FF"/>
        </w:rPr>
        <w:fldChar w:fldCharType="separate"/>
      </w:r>
      <w:r w:rsidR="00D33290" w:rsidRPr="008C66B4">
        <w:rPr>
          <w:rStyle w:val="Hipercze"/>
          <w:rFonts w:ascii="Arial" w:hAnsi="Arial" w:cs="Arial"/>
        </w:rPr>
        <w:t>https://platformazakupowa.pl/pn/ztm_lublin</w:t>
      </w:r>
      <w:r w:rsidR="00D33290">
        <w:rPr>
          <w:rFonts w:ascii="Arial" w:hAnsi="Arial" w:cs="Arial"/>
          <w:color w:val="0000FF"/>
        </w:rPr>
        <w:fldChar w:fldCharType="end"/>
      </w:r>
      <w:bookmarkEnd w:id="7"/>
      <w:r w:rsidR="00D33290">
        <w:rPr>
          <w:rFonts w:ascii="Arial" w:hAnsi="Arial" w:cs="Arial"/>
          <w:color w:val="0000FF"/>
        </w:rPr>
        <w:t>.</w:t>
      </w:r>
    </w:p>
    <w:p w:rsidR="00722B60" w:rsidRPr="00722B60" w:rsidRDefault="0006509D" w:rsidP="00E57F6D">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1323CF">
        <w:rPr>
          <w:rFonts w:ascii="Arial" w:eastAsia="Times New Roman" w:hAnsi="Arial" w:cs="Arial"/>
          <w:lang w:eastAsia="ar-SA"/>
        </w:rPr>
        <w:t>Adres strony internetowej, na której zamieszczone jest ogłoszenie o zamówieniu oraz specyfikacja istotnych warunków zamówienia:</w:t>
      </w:r>
      <w:r w:rsidR="00655D4D" w:rsidRPr="00655D4D">
        <w:rPr>
          <w:rFonts w:ascii="Arial" w:hAnsi="Arial" w:cs="Arial"/>
          <w:color w:val="0000FF"/>
        </w:rPr>
        <w:t xml:space="preserve"> </w:t>
      </w:r>
      <w:bookmarkStart w:id="8" w:name="_Hlk456679"/>
      <w:r w:rsidR="00655D4D">
        <w:rPr>
          <w:rFonts w:ascii="Arial" w:hAnsi="Arial" w:cs="Arial"/>
          <w:color w:val="0000FF"/>
        </w:rPr>
        <w:fldChar w:fldCharType="begin"/>
      </w:r>
      <w:r w:rsidR="00655D4D">
        <w:rPr>
          <w:rFonts w:ascii="Arial" w:hAnsi="Arial" w:cs="Arial"/>
          <w:color w:val="0000FF"/>
        </w:rPr>
        <w:instrText xml:space="preserve"> HYPERLINK "</w:instrText>
      </w:r>
      <w:r w:rsidR="00655D4D" w:rsidRPr="00A25EF7">
        <w:rPr>
          <w:rFonts w:ascii="Arial" w:hAnsi="Arial" w:cs="Arial"/>
          <w:color w:val="0000FF"/>
        </w:rPr>
        <w:instrText>https://platformazakupowa.pl/pn/ztm_lublin</w:instrText>
      </w:r>
      <w:r w:rsidR="00655D4D">
        <w:rPr>
          <w:rFonts w:ascii="Arial" w:hAnsi="Arial" w:cs="Arial"/>
          <w:color w:val="0000FF"/>
        </w:rPr>
        <w:instrText xml:space="preserve">" </w:instrText>
      </w:r>
      <w:r w:rsidR="00655D4D">
        <w:rPr>
          <w:rFonts w:ascii="Arial" w:hAnsi="Arial" w:cs="Arial"/>
          <w:color w:val="0000FF"/>
        </w:rPr>
        <w:fldChar w:fldCharType="separate"/>
      </w:r>
      <w:r w:rsidR="00655D4D" w:rsidRPr="008C66B4">
        <w:rPr>
          <w:rStyle w:val="Hipercze"/>
          <w:rFonts w:ascii="Arial" w:hAnsi="Arial" w:cs="Arial"/>
        </w:rPr>
        <w:t>https://platformazakupowa.pl/pn/ztm_lublin</w:t>
      </w:r>
      <w:r w:rsidR="00655D4D">
        <w:rPr>
          <w:rFonts w:ascii="Arial" w:hAnsi="Arial" w:cs="Arial"/>
          <w:color w:val="0000FF"/>
        </w:rPr>
        <w:fldChar w:fldCharType="end"/>
      </w:r>
      <w:bookmarkEnd w:id="8"/>
      <w:r w:rsidRPr="001323CF">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722B60" w:rsidRDefault="00722B60" w:rsidP="00E57F6D">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b/>
        </w:rPr>
        <w:t>Klauzula informacyjna do zastosowania przez zamawiającego w celu związanym z postępowaniem o udzielenie zamówienia publicznego</w:t>
      </w:r>
      <w:r w:rsidR="000763B5">
        <w:rPr>
          <w:rFonts w:ascii="Arial" w:eastAsia="Calibri" w:hAnsi="Arial" w:cs="Arial"/>
          <w:b/>
        </w:rPr>
        <w:t>:</w:t>
      </w:r>
      <w:r w:rsidRPr="00722B60">
        <w:rPr>
          <w:rFonts w:ascii="Arial" w:eastAsia="Calibri" w:hAnsi="Arial" w:cs="Arial"/>
          <w:b/>
        </w:rPr>
        <w:t xml:space="preserve"> </w:t>
      </w:r>
    </w:p>
    <w:p w:rsidR="00722B60" w:rsidRPr="00722B60" w:rsidRDefault="00722B60" w:rsidP="00E57F6D">
      <w:pPr>
        <w:pStyle w:val="Akapitzlist"/>
        <w:numPr>
          <w:ilvl w:val="2"/>
          <w:numId w:val="1"/>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722B60">
        <w:rPr>
          <w:rFonts w:ascii="Arial" w:eastAsia="Calibri" w:hAnsi="Arial" w:cs="Arial"/>
        </w:rPr>
        <w:t>Dz.Urz</w:t>
      </w:r>
      <w:proofErr w:type="spellEnd"/>
      <w:r w:rsidRPr="00722B60">
        <w:rPr>
          <w:rFonts w:ascii="Arial" w:eastAsia="Calibri" w:hAnsi="Arial" w:cs="Arial"/>
        </w:rPr>
        <w:t xml:space="preserve">. Eu L 119, s.1) – dalej RODO – informujemy, że: </w:t>
      </w:r>
    </w:p>
    <w:p w:rsidR="00722B60" w:rsidRPr="00722B60" w:rsidRDefault="00722B60" w:rsidP="00E57F6D">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Administratorem Pani/Pana danych osobowych jest Zarząd Transportu Miejskiego w Lublinie ul. Nałęczowska 14, kod pocztowy 20-701, numer telefonu 81– 466-29-00, adres e-mail </w:t>
      </w:r>
      <w:hyperlink r:id="rId13" w:history="1">
        <w:r w:rsidRPr="00722B60">
          <w:rPr>
            <w:rFonts w:ascii="Arial" w:eastAsia="Calibri" w:hAnsi="Arial" w:cs="Arial"/>
            <w:color w:val="0000FF" w:themeColor="hyperlink"/>
            <w:u w:val="single"/>
          </w:rPr>
          <w:t>ztm@lublin.ztm.eu</w:t>
        </w:r>
      </w:hyperlink>
      <w:r w:rsidRPr="00722B60">
        <w:rPr>
          <w:rFonts w:ascii="Arial" w:eastAsia="Calibri" w:hAnsi="Arial" w:cs="Arial"/>
        </w:rPr>
        <w:t>.</w:t>
      </w:r>
    </w:p>
    <w:p w:rsidR="00722B60" w:rsidRPr="00722B60" w:rsidRDefault="00722B60" w:rsidP="00E57F6D">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Wyznaczyliśmy Inspektora Ochrony Danych, z którym może się Pani/Pan skontaktować w sprawach ochrony swoich danych osobowych pod </w:t>
      </w:r>
      <w:r w:rsidRPr="00722B60">
        <w:rPr>
          <w:rFonts w:ascii="Arial" w:eastAsia="Calibri" w:hAnsi="Arial" w:cs="Arial"/>
        </w:rPr>
        <w:lastRenderedPageBreak/>
        <w:t xml:space="preserve">adresem e-mail </w:t>
      </w:r>
      <w:hyperlink r:id="rId14" w:history="1">
        <w:r w:rsidRPr="00722B60">
          <w:rPr>
            <w:rFonts w:ascii="Arial" w:eastAsia="Calibri" w:hAnsi="Arial" w:cs="Arial"/>
            <w:u w:val="single"/>
          </w:rPr>
          <w:t>odo@ztm.lublin.eu</w:t>
        </w:r>
      </w:hyperlink>
      <w:r w:rsidRPr="00722B60">
        <w:rPr>
          <w:rFonts w:ascii="Arial" w:eastAsia="Calibri" w:hAnsi="Arial" w:cs="Arial"/>
        </w:rPr>
        <w:t xml:space="preserve">; lub pod numerem telefonu 81 – 466-29-24. </w:t>
      </w:r>
    </w:p>
    <w:p w:rsidR="00870297" w:rsidRPr="00870297" w:rsidRDefault="00870297" w:rsidP="00E57F6D">
      <w:pPr>
        <w:pStyle w:val="Akapitzlist"/>
        <w:numPr>
          <w:ilvl w:val="3"/>
          <w:numId w:val="1"/>
        </w:numPr>
        <w:tabs>
          <w:tab w:val="left" w:pos="7799"/>
        </w:tabs>
        <w:suppressAutoHyphens/>
        <w:spacing w:after="0" w:line="360" w:lineRule="auto"/>
        <w:jc w:val="both"/>
        <w:rPr>
          <w:rFonts w:ascii="Arial" w:eastAsia="Calibri" w:hAnsi="Arial" w:cs="Arial"/>
        </w:rPr>
      </w:pPr>
      <w:r w:rsidRPr="00870297">
        <w:rPr>
          <w:rFonts w:ascii="Arial" w:eastAsia="Calibri" w:hAnsi="Arial" w:cs="Arial"/>
        </w:rPr>
        <w:t>Jako administrator będziemy przetwarzać Pani/Pana dane osobowe w celu związanym z postępowaniem o udzielenie zamówienia publicznego</w:t>
      </w:r>
      <w:r>
        <w:rPr>
          <w:rFonts w:ascii="Arial" w:eastAsia="Calibri" w:hAnsi="Arial" w:cs="Arial"/>
        </w:rPr>
        <w:t xml:space="preserve"> pn. </w:t>
      </w:r>
      <w:r w:rsidRPr="00672BA7">
        <w:rPr>
          <w:rFonts w:ascii="Arial" w:eastAsia="Times New Roman" w:hAnsi="Arial" w:cs="Arial"/>
          <w:lang w:eastAsia="pl-PL"/>
        </w:rPr>
        <w:t>„</w:t>
      </w:r>
      <w:r w:rsidRPr="00E80824">
        <w:rPr>
          <w:rFonts w:ascii="Arial" w:hAnsi="Arial" w:cs="Arial"/>
          <w:bCs/>
          <w:i/>
        </w:rPr>
        <w:t>Zakup i dostawa autobusów elektrycznych wraz z infrastrukturą do ładowania wolnego na zajezdni oraz ładowania szybkiego na przystankach końcowych</w:t>
      </w:r>
      <w:r w:rsidRPr="00E80824">
        <w:rPr>
          <w:rFonts w:ascii="Arial" w:eastAsia="Times New Roman" w:hAnsi="Arial" w:cs="Arial"/>
          <w:bCs/>
          <w:lang w:eastAsia="pl-PL"/>
        </w:rPr>
        <w:t>”</w:t>
      </w:r>
      <w:r w:rsidRPr="00E80824">
        <w:rPr>
          <w:rFonts w:ascii="Arial" w:eastAsia="Times New Roman" w:hAnsi="Arial" w:cs="Arial"/>
          <w:lang w:eastAsia="pl-PL"/>
        </w:rPr>
        <w:t xml:space="preserve">, </w:t>
      </w:r>
      <w:r w:rsidRPr="00E80824">
        <w:rPr>
          <w:rFonts w:ascii="Arial" w:eastAsia="Calibri" w:hAnsi="Arial" w:cs="Arial"/>
        </w:rPr>
        <w:t>Nr sprawy DZ.381.UE-4/19</w:t>
      </w:r>
      <w:r w:rsidRPr="00722B60">
        <w:rPr>
          <w:rFonts w:ascii="Arial" w:eastAsia="Calibri" w:hAnsi="Arial" w:cs="Arial"/>
        </w:rPr>
        <w:t xml:space="preserve"> </w:t>
      </w:r>
      <w:r w:rsidRPr="00722B60">
        <w:rPr>
          <w:rFonts w:ascii="Arial" w:eastAsia="Calibri" w:hAnsi="Arial" w:cs="Arial"/>
          <w:i/>
        </w:rPr>
        <w:t xml:space="preserve"> </w:t>
      </w:r>
      <w:r w:rsidRPr="00722B60">
        <w:rPr>
          <w:rFonts w:ascii="Arial" w:eastAsia="Calibri" w:hAnsi="Arial" w:cs="Arial"/>
        </w:rPr>
        <w:t>prowadzonym w tr</w:t>
      </w:r>
      <w:r>
        <w:rPr>
          <w:rFonts w:ascii="Arial" w:eastAsia="Calibri" w:hAnsi="Arial" w:cs="Arial"/>
        </w:rPr>
        <w:t>ybie przetargu nieograniczonego</w:t>
      </w:r>
      <w:r w:rsidRPr="00870297">
        <w:rPr>
          <w:rFonts w:ascii="Arial" w:eastAsia="Calibri" w:hAnsi="Arial" w:cs="Arial"/>
        </w:rPr>
        <w:t xml:space="preserve"> na podstawie art. 6 ust. 1 lit. c RODO oraz następujących przepisów prawa: </w:t>
      </w:r>
    </w:p>
    <w:p w:rsidR="00870297" w:rsidRPr="00870297" w:rsidRDefault="00870297" w:rsidP="00870297">
      <w:pPr>
        <w:pStyle w:val="Akapitzlist"/>
        <w:tabs>
          <w:tab w:val="left" w:pos="7799"/>
        </w:tabs>
        <w:suppressAutoHyphens/>
        <w:spacing w:after="0" w:line="360" w:lineRule="auto"/>
        <w:ind w:left="1800"/>
        <w:jc w:val="both"/>
        <w:rPr>
          <w:rFonts w:ascii="Arial" w:eastAsia="Calibri" w:hAnsi="Arial" w:cs="Arial"/>
        </w:rPr>
      </w:pPr>
      <w:r w:rsidRPr="00870297">
        <w:rPr>
          <w:rFonts w:ascii="Arial" w:eastAsia="Calibri" w:hAnsi="Arial" w:cs="Arial"/>
        </w:rPr>
        <w:t xml:space="preserve">- ustawy z dnia 29 stycznia 2004 r. Prawo zamówień publicznych (Dz. U. z 2017 r. poz. 1579 i 2018, dalej „ustawa </w:t>
      </w:r>
      <w:proofErr w:type="spellStart"/>
      <w:r w:rsidRPr="00870297">
        <w:rPr>
          <w:rFonts w:ascii="Arial" w:eastAsia="Calibri" w:hAnsi="Arial" w:cs="Arial"/>
        </w:rPr>
        <w:t>Pzp</w:t>
      </w:r>
      <w:proofErr w:type="spellEnd"/>
      <w:r w:rsidRPr="00870297">
        <w:rPr>
          <w:rFonts w:ascii="Arial" w:eastAsia="Calibri" w:hAnsi="Arial" w:cs="Arial"/>
        </w:rPr>
        <w:t>”);</w:t>
      </w:r>
    </w:p>
    <w:p w:rsidR="00870297" w:rsidRPr="00870297" w:rsidRDefault="00870297" w:rsidP="00870297">
      <w:pPr>
        <w:pStyle w:val="Akapitzlist"/>
        <w:tabs>
          <w:tab w:val="left" w:pos="7799"/>
        </w:tabs>
        <w:suppressAutoHyphens/>
        <w:spacing w:after="0" w:line="360" w:lineRule="auto"/>
        <w:ind w:left="1800"/>
        <w:jc w:val="both"/>
        <w:rPr>
          <w:rFonts w:ascii="Arial" w:eastAsia="Calibri" w:hAnsi="Arial" w:cs="Arial"/>
        </w:rPr>
      </w:pPr>
      <w:r w:rsidRPr="00870297">
        <w:rPr>
          <w:rFonts w:ascii="Arial" w:eastAsia="Calibri" w:hAnsi="Arial" w:cs="Arial"/>
        </w:rPr>
        <w:t>- Rozporządzenia ministra Rozwoju z dnia 26 lipca 2016 r. w sprawie rodzajów dokumentów, jakie może żądać zamawiający od wykonawcy w postępowaniu o udzielenie zamówienia (Dz. U. 2016 r. poz. 1126);</w:t>
      </w:r>
    </w:p>
    <w:p w:rsidR="00722B60" w:rsidRPr="00722B60" w:rsidRDefault="00870297" w:rsidP="00870297">
      <w:pPr>
        <w:pStyle w:val="Akapitzlist"/>
        <w:tabs>
          <w:tab w:val="left" w:pos="7799"/>
        </w:tabs>
        <w:suppressAutoHyphens/>
        <w:spacing w:after="0" w:line="360" w:lineRule="auto"/>
        <w:ind w:left="1800"/>
        <w:jc w:val="both"/>
        <w:rPr>
          <w:rFonts w:ascii="Arial" w:eastAsia="Times New Roman" w:hAnsi="Arial" w:cs="Arial"/>
          <w:b/>
          <w:smallCaps/>
          <w:lang w:eastAsia="ar-SA"/>
        </w:rPr>
      </w:pPr>
      <w:r w:rsidRPr="00870297">
        <w:rPr>
          <w:rFonts w:ascii="Arial" w:eastAsia="Calibri" w:hAnsi="Arial" w:cs="Arial"/>
        </w:rPr>
        <w:t>- ustawy o narodowym zasobie archiwalnym i archiwach (</w:t>
      </w:r>
      <w:proofErr w:type="spellStart"/>
      <w:r w:rsidRPr="00870297">
        <w:rPr>
          <w:rFonts w:ascii="Arial" w:eastAsia="Calibri" w:hAnsi="Arial" w:cs="Arial"/>
        </w:rPr>
        <w:t>t.j</w:t>
      </w:r>
      <w:proofErr w:type="spellEnd"/>
      <w:r w:rsidRPr="00870297">
        <w:rPr>
          <w:rFonts w:ascii="Arial" w:eastAsia="Calibri" w:hAnsi="Arial" w:cs="Arial"/>
        </w:rPr>
        <w:t>. Dz. U. 2018 r. poz. 217 ze zm.)</w:t>
      </w:r>
      <w:r w:rsidR="00672BA7">
        <w:rPr>
          <w:rFonts w:ascii="Arial" w:eastAsia="Calibri" w:hAnsi="Arial" w:cs="Arial"/>
        </w:rPr>
        <w:t xml:space="preserve"> </w:t>
      </w:r>
    </w:p>
    <w:p w:rsidR="00870297" w:rsidRPr="00870297" w:rsidRDefault="00870297" w:rsidP="00E57F6D">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870297">
        <w:rPr>
          <w:rFonts w:ascii="Arial" w:hAnsi="Arial" w:cs="Arial"/>
        </w:rPr>
        <w:t xml:space="preserve">Odbiorcami Pani/Pana danych osobowych będą osoby lub podmioty, którym udostępniona zostanie dokumentacja postępowania w oparciu o art. 8 oraz art. 96 </w:t>
      </w:r>
      <w:proofErr w:type="spellStart"/>
      <w:r w:rsidRPr="00870297">
        <w:rPr>
          <w:rFonts w:ascii="Arial" w:hAnsi="Arial" w:cs="Arial"/>
        </w:rPr>
        <w:t>ust.3</w:t>
      </w:r>
      <w:proofErr w:type="spellEnd"/>
      <w:r w:rsidRPr="00870297">
        <w:rPr>
          <w:rFonts w:ascii="Arial" w:hAnsi="Arial" w:cs="Arial"/>
        </w:rPr>
        <w:t xml:space="preserve"> ustawy </w:t>
      </w:r>
      <w:proofErr w:type="spellStart"/>
      <w:r w:rsidRPr="00870297">
        <w:rPr>
          <w:rFonts w:ascii="Arial" w:hAnsi="Arial" w:cs="Arial"/>
        </w:rPr>
        <w:t>Pzp</w:t>
      </w:r>
      <w:proofErr w:type="spellEnd"/>
      <w:r w:rsidRPr="00870297">
        <w:rPr>
          <w:rFonts w:ascii="Arial" w:hAnsi="Arial" w:cs="Arial"/>
        </w:rPr>
        <w:t xml:space="preserve">., a wiec wszystkie zainteresowane podmioty i osoby, gdyż co do zasady postępowanie o udzielenie zamówienia publicznego jest jawne. Ograniczenie dostępu do Pani/Pana danych może wystąpić jedynie w szczególnych przypadkach jeśli jest to uzasadnione ochroną prywatności zgodnie z art. 8 ust. 4 pkt 1 i 2 ustawy </w:t>
      </w:r>
      <w:proofErr w:type="spellStart"/>
      <w:r w:rsidRPr="00870297">
        <w:rPr>
          <w:rFonts w:ascii="Arial" w:hAnsi="Arial" w:cs="Arial"/>
        </w:rPr>
        <w:t>Pzp</w:t>
      </w:r>
      <w:proofErr w:type="spellEnd"/>
      <w:r w:rsidRPr="00870297">
        <w:rPr>
          <w:rFonts w:ascii="Arial" w:hAnsi="Arial" w:cs="Arial"/>
        </w:rPr>
        <w:t xml:space="preserve">. Ponadto, Pani/Pana dane mogą zostać ujawnione naszym </w:t>
      </w:r>
      <w:r>
        <w:rPr>
          <w:rFonts w:ascii="Arial" w:hAnsi="Arial" w:cs="Arial"/>
        </w:rPr>
        <w:t xml:space="preserve">odbiorcom </w:t>
      </w:r>
      <w:r w:rsidRPr="00870297">
        <w:rPr>
          <w:rFonts w:ascii="Arial" w:hAnsi="Arial" w:cs="Arial"/>
        </w:rPr>
        <w:t>w szczególności kancelariom prawnym, podmiotom świadczącym usługi informatyczne.</w:t>
      </w:r>
    </w:p>
    <w:p w:rsidR="00870297" w:rsidRPr="00870297" w:rsidRDefault="00870297" w:rsidP="00E57F6D">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870297">
        <w:rPr>
          <w:rFonts w:ascii="Arial" w:hAnsi="Arial" w:cs="Arial"/>
        </w:rPr>
        <w:t xml:space="preserve">Pani/Pana dane będą przechowywane, zgodnie z art. 97 ust. 1 ustawy </w:t>
      </w:r>
      <w:proofErr w:type="spellStart"/>
      <w:r w:rsidRPr="00870297">
        <w:rPr>
          <w:rFonts w:ascii="Arial" w:hAnsi="Arial" w:cs="Arial"/>
        </w:rPr>
        <w:t>Pzp</w:t>
      </w:r>
      <w:proofErr w:type="spellEnd"/>
      <w:r w:rsidRPr="00870297">
        <w:rPr>
          <w:rFonts w:ascii="Arial" w:hAnsi="Arial" w:cs="Arial"/>
        </w:rPr>
        <w:t>, przez okres 4 lat od dnia zakończenia postępowania o udzielenie zamówienia, a jeżeli czas trwania umowy przekracza 4 lata, okres przechowania obejmuje cały czas trwania umowy. Po wykonaniu umowy będziemy przechowywać dane w czasie określonym przepisami prawa, zgodnie z instrukcją kancelaryjną ustaloną przez Archiwum Państwowe dla danej kategorii akt w jednolitym rzeczowym wykazie akt Zarządu Transportu Miejskiego w Lublinie, który jest dostępny do wglądu w siedzibie Zarządu.</w:t>
      </w:r>
    </w:p>
    <w:p w:rsidR="00870297" w:rsidRPr="00870297" w:rsidRDefault="00870297" w:rsidP="00E57F6D">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870297">
        <w:rPr>
          <w:rFonts w:ascii="Arial" w:hAnsi="Arial" w:cs="Arial"/>
        </w:rPr>
        <w:lastRenderedPageBreak/>
        <w:t>W związku z jawnością postępowania o udzielenie zamówienia publicznego Pani/Pana dane mogą być przekazane do państw z poza EOG</w:t>
      </w:r>
      <w:r>
        <w:rPr>
          <w:rFonts w:ascii="Arial" w:hAnsi="Arial" w:cs="Arial"/>
        </w:rPr>
        <w:t>.</w:t>
      </w:r>
    </w:p>
    <w:p w:rsidR="00870297" w:rsidRPr="00870297" w:rsidRDefault="00870297" w:rsidP="00E57F6D">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870297">
        <w:rPr>
          <w:rFonts w:ascii="Arial" w:hAnsi="Arial" w:cs="Arial"/>
        </w:rPr>
        <w:t>Posiada Pani/Pan:</w:t>
      </w:r>
    </w:p>
    <w:p w:rsidR="00870297" w:rsidRPr="00870297" w:rsidRDefault="00870297" w:rsidP="00870297">
      <w:pPr>
        <w:ind w:left="1843"/>
        <w:jc w:val="both"/>
        <w:rPr>
          <w:rFonts w:ascii="Arial" w:hAnsi="Arial" w:cs="Arial"/>
        </w:rPr>
      </w:pPr>
      <w:r w:rsidRPr="00870297">
        <w:rPr>
          <w:rFonts w:ascii="Arial" w:hAnsi="Arial" w:cs="Arial"/>
        </w:rPr>
        <w:t>−</w:t>
      </w:r>
      <w:r w:rsidRPr="00870297">
        <w:rPr>
          <w:rFonts w:ascii="Arial" w:hAnsi="Arial" w:cs="Arial"/>
        </w:rPr>
        <w:tab/>
        <w:t>na podstawie art. 15 RODO prawo dostępu do danych osobowych Pani/Pana dotyczących;</w:t>
      </w:r>
    </w:p>
    <w:p w:rsidR="00870297" w:rsidRPr="00870297" w:rsidRDefault="00870297" w:rsidP="00870297">
      <w:pPr>
        <w:ind w:left="1843"/>
        <w:jc w:val="both"/>
        <w:rPr>
          <w:rFonts w:ascii="Arial" w:hAnsi="Arial" w:cs="Arial"/>
        </w:rPr>
      </w:pPr>
      <w:r w:rsidRPr="00870297">
        <w:rPr>
          <w:rFonts w:ascii="Arial" w:hAnsi="Arial" w:cs="Arial"/>
        </w:rPr>
        <w:t>−</w:t>
      </w:r>
      <w:r w:rsidRPr="00870297">
        <w:rPr>
          <w:rFonts w:ascii="Arial" w:hAnsi="Arial" w:cs="Arial"/>
        </w:rPr>
        <w:tab/>
        <w:t>na podstawie art. 16 RODO prawo do sprostowania Pani/Pana danych osobowych ;</w:t>
      </w:r>
    </w:p>
    <w:p w:rsidR="00870297" w:rsidRPr="00870297" w:rsidRDefault="00870297" w:rsidP="00870297">
      <w:pPr>
        <w:ind w:left="1843"/>
        <w:jc w:val="both"/>
        <w:rPr>
          <w:rFonts w:ascii="Arial" w:hAnsi="Arial" w:cs="Arial"/>
        </w:rPr>
      </w:pPr>
      <w:r w:rsidRPr="00870297">
        <w:rPr>
          <w:rFonts w:ascii="Arial" w:hAnsi="Arial" w:cs="Arial"/>
        </w:rPr>
        <w:t>−</w:t>
      </w:r>
      <w:r w:rsidRPr="00870297">
        <w:rPr>
          <w:rFonts w:ascii="Arial" w:hAnsi="Arial" w:cs="Arial"/>
        </w:rPr>
        <w:tab/>
        <w:t xml:space="preserve">na podstawie art. 18 RODO prawo żądania od administratora ograniczenia przetwarzania danych osobowych z zastrzeżeniem przypadków, o których mowa w art. 18 ust. 2 RODO, przy czym przepisy odrębne mogą wyłączyć możliwość skorzystania z ego </w:t>
      </w:r>
      <w:proofErr w:type="spellStart"/>
      <w:r w:rsidRPr="00870297">
        <w:rPr>
          <w:rFonts w:ascii="Arial" w:hAnsi="Arial" w:cs="Arial"/>
        </w:rPr>
        <w:t>pawa</w:t>
      </w:r>
      <w:proofErr w:type="spellEnd"/>
      <w:r w:rsidRPr="00870297">
        <w:rPr>
          <w:rFonts w:ascii="Arial" w:hAnsi="Arial" w:cs="Arial"/>
        </w:rPr>
        <w:t xml:space="preserve">;  </w:t>
      </w:r>
    </w:p>
    <w:p w:rsidR="00870297" w:rsidRPr="00870297" w:rsidRDefault="00870297" w:rsidP="00870297">
      <w:pPr>
        <w:ind w:left="1843"/>
        <w:jc w:val="both"/>
        <w:rPr>
          <w:rFonts w:ascii="Arial" w:hAnsi="Arial" w:cs="Arial"/>
        </w:rPr>
      </w:pPr>
      <w:r w:rsidRPr="00870297">
        <w:rPr>
          <w:rFonts w:ascii="Arial" w:hAnsi="Arial" w:cs="Arial"/>
        </w:rPr>
        <w:t>−</w:t>
      </w:r>
      <w:r w:rsidRPr="00870297">
        <w:rPr>
          <w:rFonts w:ascii="Arial" w:hAnsi="Arial" w:cs="Arial"/>
        </w:rPr>
        <w:tab/>
        <w:t>prawo do wniesienia skargi do Prezesa Urzędu Ochrony Danych Osobowych, gdy uzna Pani/Pan, że przetwarzanie danych osobowych Pani/Pana dotyczących narusza przepisy RODO;</w:t>
      </w:r>
    </w:p>
    <w:p w:rsidR="00870297" w:rsidRPr="00870297" w:rsidRDefault="00870297" w:rsidP="00E57F6D">
      <w:pPr>
        <w:pStyle w:val="Akapitzlist"/>
        <w:numPr>
          <w:ilvl w:val="3"/>
          <w:numId w:val="1"/>
        </w:numPr>
        <w:jc w:val="both"/>
        <w:rPr>
          <w:rFonts w:ascii="Arial" w:hAnsi="Arial" w:cs="Arial"/>
        </w:rPr>
      </w:pPr>
      <w:r w:rsidRPr="00870297">
        <w:rPr>
          <w:rFonts w:ascii="Arial" w:hAnsi="Arial" w:cs="Arial"/>
        </w:rPr>
        <w:t>Nie przysługuje Pani/Panu:</w:t>
      </w:r>
    </w:p>
    <w:p w:rsidR="00870297" w:rsidRPr="00870297" w:rsidRDefault="00870297" w:rsidP="00870297">
      <w:pPr>
        <w:pStyle w:val="Akapitzlist"/>
        <w:ind w:left="1800"/>
        <w:jc w:val="both"/>
        <w:rPr>
          <w:rFonts w:ascii="Arial" w:hAnsi="Arial" w:cs="Arial"/>
        </w:rPr>
      </w:pPr>
      <w:r w:rsidRPr="00870297">
        <w:rPr>
          <w:rFonts w:ascii="Arial" w:hAnsi="Arial" w:cs="Arial"/>
        </w:rPr>
        <w:t>−</w:t>
      </w:r>
      <w:r w:rsidRPr="00870297">
        <w:rPr>
          <w:rFonts w:ascii="Arial" w:hAnsi="Arial" w:cs="Arial"/>
        </w:rPr>
        <w:tab/>
        <w:t>w związku z art. 17 ust. 3 lit. b, d lub e RODO prawo do usunięcia danych osobowych;</w:t>
      </w:r>
    </w:p>
    <w:p w:rsidR="00870297" w:rsidRPr="00870297" w:rsidRDefault="00870297" w:rsidP="00870297">
      <w:pPr>
        <w:pStyle w:val="Akapitzlist"/>
        <w:ind w:left="1800"/>
        <w:jc w:val="both"/>
        <w:rPr>
          <w:rFonts w:ascii="Arial" w:hAnsi="Arial" w:cs="Arial"/>
        </w:rPr>
      </w:pPr>
      <w:r w:rsidRPr="00870297">
        <w:rPr>
          <w:rFonts w:ascii="Arial" w:hAnsi="Arial" w:cs="Arial"/>
        </w:rPr>
        <w:t>−</w:t>
      </w:r>
      <w:r w:rsidRPr="00870297">
        <w:rPr>
          <w:rFonts w:ascii="Arial" w:hAnsi="Arial" w:cs="Arial"/>
        </w:rPr>
        <w:tab/>
        <w:t>prawo do przenoszenia danych osobowych, o którym mowa w art. 20 RODO;</w:t>
      </w:r>
    </w:p>
    <w:p w:rsidR="00870297" w:rsidRDefault="00870297" w:rsidP="00870297">
      <w:pPr>
        <w:pStyle w:val="Akapitzlist"/>
        <w:ind w:left="1800"/>
        <w:jc w:val="both"/>
        <w:rPr>
          <w:rFonts w:ascii="Arial" w:hAnsi="Arial" w:cs="Arial"/>
        </w:rPr>
      </w:pPr>
      <w:r w:rsidRPr="00870297">
        <w:rPr>
          <w:rFonts w:ascii="Arial" w:hAnsi="Arial" w:cs="Arial"/>
        </w:rPr>
        <w:t>−</w:t>
      </w:r>
      <w:r w:rsidRPr="00870297">
        <w:rPr>
          <w:rFonts w:ascii="Arial" w:hAnsi="Arial" w:cs="Arial"/>
        </w:rPr>
        <w:tab/>
        <w:t>na podstawie art. 21 RODO prawo sprzeciwu, wobec przetwarzania danych osobowych, gdyż podstawą prawną przetwarzania Pani/Pana danych osobowych jest art. 6 ust. 1 lit. c RODO.</w:t>
      </w:r>
    </w:p>
    <w:p w:rsidR="00870297" w:rsidRDefault="00870297" w:rsidP="00E57F6D">
      <w:pPr>
        <w:pStyle w:val="Akapitzlist"/>
        <w:numPr>
          <w:ilvl w:val="3"/>
          <w:numId w:val="1"/>
        </w:numPr>
        <w:jc w:val="both"/>
        <w:rPr>
          <w:rFonts w:ascii="Arial" w:hAnsi="Arial" w:cs="Arial"/>
        </w:rPr>
      </w:pPr>
      <w:r w:rsidRPr="00870297">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p w:rsidR="00870297" w:rsidRDefault="00870297" w:rsidP="00E57F6D">
      <w:pPr>
        <w:pStyle w:val="Akapitzlist"/>
        <w:numPr>
          <w:ilvl w:val="3"/>
          <w:numId w:val="1"/>
        </w:numPr>
        <w:jc w:val="both"/>
        <w:rPr>
          <w:rFonts w:ascii="Arial" w:hAnsi="Arial" w:cs="Arial"/>
        </w:rPr>
      </w:pPr>
      <w:r w:rsidRPr="00870297">
        <w:rPr>
          <w:rFonts w:ascii="Arial" w:hAnsi="Arial" w:cs="Aria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Pr="00870297">
        <w:rPr>
          <w:rFonts w:ascii="Arial" w:hAnsi="Arial" w:cs="Arial"/>
        </w:rPr>
        <w:t>Pzp</w:t>
      </w:r>
      <w:proofErr w:type="spellEnd"/>
      <w:r w:rsidRPr="00870297">
        <w:rPr>
          <w:rFonts w:ascii="Arial" w:hAnsi="Arial" w:cs="Arial"/>
        </w:rPr>
        <w:t xml:space="preserve">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rsidR="00870297" w:rsidRPr="00870297" w:rsidRDefault="00870297" w:rsidP="00E57F6D">
      <w:pPr>
        <w:pStyle w:val="Akapitzlist"/>
        <w:numPr>
          <w:ilvl w:val="3"/>
          <w:numId w:val="1"/>
        </w:numPr>
        <w:jc w:val="both"/>
        <w:rPr>
          <w:rFonts w:ascii="Arial" w:hAnsi="Arial" w:cs="Arial"/>
        </w:rPr>
      </w:pPr>
      <w:r w:rsidRPr="00870297">
        <w:rPr>
          <w:rFonts w:ascii="Arial" w:hAnsi="Arial" w:cs="Arial"/>
        </w:rPr>
        <w:t xml:space="preserve">W przypadku gdy wykonanie obowiązków, o których mowa w art. 15 ust. 1-3 RODO (prawa dostępu do swoich danych i otrzymania ich kopii), wymagałoby niewspółmiernie dużego wysiłku, Administrator - Zamawiający może żądać od osoby, której dane dotyczą, wskazania dodatkowych informacji mających na celu sprecyzowanie żądania, </w:t>
      </w:r>
    </w:p>
    <w:p w:rsidR="00870297" w:rsidRPr="00870297" w:rsidRDefault="00870297" w:rsidP="00870297">
      <w:pPr>
        <w:pStyle w:val="Akapitzlist"/>
        <w:ind w:left="1800"/>
        <w:jc w:val="both"/>
        <w:rPr>
          <w:rFonts w:ascii="Arial" w:hAnsi="Arial" w:cs="Arial"/>
        </w:rPr>
      </w:pPr>
      <w:r w:rsidRPr="00870297">
        <w:rPr>
          <w:rFonts w:ascii="Arial" w:hAnsi="Arial" w:cs="Arial"/>
        </w:rPr>
        <w:t xml:space="preserve">w szczególności podania nazwy lub daty postępowania o udzielenie zamówienia publicznego lub konkursu oraz wskazania dodatkowych </w:t>
      </w:r>
      <w:r w:rsidRPr="00870297">
        <w:rPr>
          <w:rFonts w:ascii="Arial" w:hAnsi="Arial" w:cs="Arial"/>
        </w:rPr>
        <w:lastRenderedPageBreak/>
        <w:t>informacji mających w szczególności na celu sprecyzowanie nazwy lub daty zakończonego postępowania o udzielenie zamówienia,</w:t>
      </w:r>
    </w:p>
    <w:p w:rsidR="00870297" w:rsidRPr="00870297" w:rsidRDefault="00870297" w:rsidP="00870297">
      <w:pPr>
        <w:pStyle w:val="Akapitzlist"/>
        <w:ind w:left="1800"/>
        <w:jc w:val="both"/>
        <w:rPr>
          <w:rFonts w:ascii="Arial" w:hAnsi="Arial" w:cs="Arial"/>
        </w:rPr>
      </w:pPr>
      <w:r w:rsidRPr="00870297">
        <w:rPr>
          <w:rFonts w:ascii="Arial" w:hAnsi="Arial" w:cs="Arial"/>
        </w:rPr>
        <w:t>- Wystąpienie z żądaniem, o którym mowa w art. 18 ust. 1 RODO (ograniczenia przetwarzania) nie ogranicza przetwarzania danych osobowych do czasu zakończenia postępowania o udzielenie zamówienia publicznego lub konkursu.</w:t>
      </w:r>
    </w:p>
    <w:p w:rsidR="0003769A" w:rsidRPr="0003769A" w:rsidRDefault="0003769A" w:rsidP="00E57F6D">
      <w:pPr>
        <w:pStyle w:val="Akapitzlist"/>
        <w:numPr>
          <w:ilvl w:val="1"/>
          <w:numId w:val="1"/>
        </w:numPr>
        <w:spacing w:after="0" w:line="360" w:lineRule="auto"/>
        <w:jc w:val="both"/>
        <w:rPr>
          <w:rFonts w:ascii="Arial" w:hAnsi="Arial" w:cs="Arial"/>
        </w:rPr>
      </w:pPr>
      <w:r w:rsidRPr="0003769A">
        <w:rPr>
          <w:rFonts w:ascii="Arial" w:hAnsi="Arial" w:cs="Arial"/>
        </w:rPr>
        <w:t xml:space="preserve">Wykonawca, zobowiązany jest do złożenia oświadczenia wymaganego od wykonawcy w zakresie wypełnienia obowiązków informacyjnych przewidzianych w art. 13 lub art. 14 </w:t>
      </w:r>
      <w:r w:rsidRPr="009F2963">
        <w:rPr>
          <w:rFonts w:ascii="Arial" w:hAnsi="Arial" w:cs="Arial"/>
        </w:rPr>
        <w:t xml:space="preserve">RODO </w:t>
      </w:r>
      <w:r w:rsidRPr="009F2963">
        <w:rPr>
          <w:rFonts w:ascii="Arial" w:hAnsi="Arial" w:cs="Arial"/>
          <w:b/>
        </w:rPr>
        <w:t xml:space="preserve">w Formularzu ofertowym wg Załącznika nr </w:t>
      </w:r>
      <w:r w:rsidR="009F2963" w:rsidRPr="009F2963">
        <w:rPr>
          <w:rFonts w:ascii="Arial" w:hAnsi="Arial" w:cs="Arial"/>
          <w:b/>
        </w:rPr>
        <w:t xml:space="preserve">11 </w:t>
      </w:r>
      <w:r w:rsidRPr="009F2963">
        <w:rPr>
          <w:rFonts w:ascii="Arial" w:hAnsi="Arial" w:cs="Arial"/>
          <w:b/>
        </w:rPr>
        <w:t>do specyfikacji istotnych warunków zamówienia</w:t>
      </w:r>
      <w:r w:rsidRPr="009F2963">
        <w:rPr>
          <w:rFonts w:ascii="Arial" w:hAnsi="Arial" w:cs="Arial"/>
        </w:rPr>
        <w:t xml:space="preserve"> (W </w:t>
      </w:r>
      <w:r w:rsidRPr="0003769A">
        <w:rPr>
          <w:rFonts w:ascii="Arial" w:hAnsi="Arial" w:cs="Arial"/>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627" w:rsidRDefault="00655D4D" w:rsidP="003979EF">
      <w:pPr>
        <w:pStyle w:val="Akapitzlist"/>
        <w:tabs>
          <w:tab w:val="left" w:pos="142"/>
        </w:tabs>
        <w:spacing w:after="0" w:line="360" w:lineRule="auto"/>
        <w:ind w:left="426"/>
        <w:jc w:val="both"/>
        <w:rPr>
          <w:rFonts w:ascii="Arial" w:hAnsi="Arial" w:cs="Arial"/>
          <w:b/>
        </w:rPr>
      </w:pPr>
      <w:r>
        <w:rPr>
          <w:rFonts w:ascii="Arial" w:hAnsi="Arial" w:cs="Arial"/>
          <w:b/>
        </w:rPr>
        <w:t xml:space="preserve">Uwaga: Sposób sporządzania  dokumentów elektronicznych, oświadczeń lub elektronicznych kopii dokumentów lub oświadczeń musi być zgodny z wymaganiami określonymi w rozporządzeniu Prezesa Rady Ministrów z dnia 27 czerwca 2017 r. </w:t>
      </w:r>
      <w:bookmarkStart w:id="9" w:name="_Hlk443795"/>
      <w:r>
        <w:rPr>
          <w:rFonts w:ascii="Arial" w:hAnsi="Arial" w:cs="Arial"/>
          <w:b/>
        </w:rPr>
        <w:t>w sprawie użycia środków komunikacji elektronicznej w postepowaniu o udzielenie  zamówienia publicznego oraz udostępnienia i przechowywania dokumentów elektronicznych</w:t>
      </w:r>
      <w:bookmarkEnd w:id="9"/>
      <w:r>
        <w:rPr>
          <w:rFonts w:ascii="Arial" w:hAnsi="Arial" w:cs="Arial"/>
          <w:b/>
        </w:rPr>
        <w:t xml:space="preserve"> (Dz. U z 2017 r. poz. 1320) z uwzględnieniem rozporządzenia Prezesa Rady Ministrów z dnia 17 października 2018 r. zmieniającego rozporządzenie</w:t>
      </w:r>
      <w:r w:rsidRPr="00655D4D">
        <w:rPr>
          <w:rFonts w:ascii="Arial" w:hAnsi="Arial" w:cs="Arial"/>
          <w:b/>
        </w:rPr>
        <w:t xml:space="preserve"> </w:t>
      </w:r>
      <w:r>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w:t>
      </w:r>
      <w:r>
        <w:rPr>
          <w:rFonts w:ascii="Arial" w:hAnsi="Arial" w:cs="Arial"/>
          <w:b/>
        </w:rPr>
        <w:t>Dz. U z 2018 r. poz. 1991), oraz rozporządzenia Ministra Rozwoju z dnia 26 lipca 2016 r.  w sprawie rodzajów dokumentów, jakich może żądać zamawiający od wykonawcy w post</w:t>
      </w:r>
      <w:r w:rsidR="00C9454E">
        <w:rPr>
          <w:rFonts w:ascii="Arial" w:hAnsi="Arial" w:cs="Arial"/>
          <w:b/>
        </w:rPr>
        <w:t>ę</w:t>
      </w:r>
      <w:r>
        <w:rPr>
          <w:rFonts w:ascii="Arial" w:hAnsi="Arial" w:cs="Arial"/>
          <w:b/>
        </w:rPr>
        <w:t xml:space="preserve">powaniu </w:t>
      </w:r>
      <w:r w:rsidR="00C9454E">
        <w:rPr>
          <w:rFonts w:ascii="Arial" w:hAnsi="Arial" w:cs="Arial"/>
          <w:b/>
        </w:rPr>
        <w:t>o udzielenie zamówienia</w:t>
      </w:r>
      <w:r w:rsidR="00DA34B7">
        <w:rPr>
          <w:rFonts w:ascii="Arial" w:hAnsi="Arial" w:cs="Arial"/>
          <w:b/>
        </w:rPr>
        <w:t xml:space="preserve"> (Dz. U z 2016 r. poz. 1126) z uwzględnieniem Rozporządzenia Ministra Przedsiębiorczości i Technologii z dnia 16 października 2018 r. zmieniające rozporządzenie</w:t>
      </w:r>
      <w:r w:rsidR="00DA34B7" w:rsidRPr="00DA34B7">
        <w:rPr>
          <w:rFonts w:ascii="Arial" w:hAnsi="Arial" w:cs="Arial"/>
          <w:b/>
        </w:rPr>
        <w:t xml:space="preserve"> </w:t>
      </w:r>
      <w:r w:rsidR="00DA34B7">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(D</w:t>
      </w:r>
      <w:r w:rsidR="00DA34B7">
        <w:rPr>
          <w:rFonts w:ascii="Arial" w:hAnsi="Arial" w:cs="Arial"/>
          <w:b/>
        </w:rPr>
        <w:t>z. U. z 2018 r. poz. 1993).</w:t>
      </w:r>
    </w:p>
    <w:p w:rsidR="00BA6D01" w:rsidRPr="00BA6D01" w:rsidRDefault="00BA6D01" w:rsidP="003979EF">
      <w:pPr>
        <w:pStyle w:val="Akapitzlist"/>
        <w:tabs>
          <w:tab w:val="left" w:pos="142"/>
        </w:tabs>
        <w:spacing w:after="0" w:line="360" w:lineRule="auto"/>
        <w:ind w:left="426"/>
        <w:jc w:val="both"/>
        <w:rPr>
          <w:rFonts w:ascii="Arial" w:hAnsi="Arial" w:cs="Arial"/>
          <w:b/>
        </w:rPr>
      </w:pPr>
      <w:r w:rsidRPr="00BA6D0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Pr>
          <w:rFonts w:ascii="Arial" w:hAnsi="Arial" w:cs="Arial"/>
        </w:rPr>
        <w:t xml:space="preserve"> dokumentu lub oświadczenia. </w:t>
      </w:r>
      <w:r w:rsidRPr="00BA6D01">
        <w:rPr>
          <w:rFonts w:ascii="Arial" w:hAnsi="Arial" w:cs="Arial"/>
        </w:rPr>
        <w:t xml:space="preserve">W przypadku przekazywania przez wykonawcę elektronicznej kopii dokumentu lub </w:t>
      </w:r>
      <w:r w:rsidRPr="00BA6D01">
        <w:rPr>
          <w:rFonts w:ascii="Arial" w:hAnsi="Arial" w:cs="Arial"/>
        </w:rPr>
        <w:lastRenderedPageBreak/>
        <w:t>oświadczenia, opatrzenie jej kwalifikowanym podpisem elektronicznym przez wykonawcę albo odpowiednio przez podmiot, na którego zdolnościach lub sytuacji polega wykonawca na zasadach określon</w:t>
      </w:r>
      <w:r w:rsidR="003979EF">
        <w:rPr>
          <w:rFonts w:ascii="Arial" w:hAnsi="Arial" w:cs="Arial"/>
        </w:rPr>
        <w:t xml:space="preserve">ych w art. 22a ustawy </w:t>
      </w:r>
      <w:r w:rsidRPr="00BA6D01">
        <w:rPr>
          <w:rFonts w:ascii="Arial" w:hAnsi="Arial" w:cs="Arial"/>
        </w:rPr>
        <w:t>jest równoznaczne z poświadczeniem elektronicznej kopii dokumentu lub oświadczenia za zgodność z oryginałem</w:t>
      </w:r>
      <w:r>
        <w:rPr>
          <w:rFonts w:ascii="Arial" w:hAnsi="Arial" w:cs="Arial"/>
        </w:rPr>
        <w:t>.</w:t>
      </w:r>
    </w:p>
    <w:p w:rsidR="00BA6D01" w:rsidRDefault="009531C7" w:rsidP="003979EF">
      <w:pPr>
        <w:pStyle w:val="Akapitzlist"/>
        <w:tabs>
          <w:tab w:val="left" w:pos="142"/>
        </w:tabs>
        <w:spacing w:after="0" w:line="360" w:lineRule="auto"/>
        <w:ind w:left="426"/>
        <w:jc w:val="both"/>
        <w:rPr>
          <w:rFonts w:ascii="Arial" w:hAnsi="Arial" w:cs="Arial"/>
          <w:b/>
        </w:rPr>
      </w:pPr>
      <w:r w:rsidRPr="009531C7">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Pr>
          <w:rFonts w:ascii="Arial" w:hAnsi="Arial" w:cs="Arial"/>
          <w:b/>
        </w:rPr>
        <w:t>h lub sytuacji polega wykonawca</w:t>
      </w:r>
      <w:r w:rsidR="00600950">
        <w:rPr>
          <w:rFonts w:ascii="Arial" w:hAnsi="Arial" w:cs="Arial"/>
          <w:b/>
        </w:rPr>
        <w:t>.</w:t>
      </w:r>
    </w:p>
    <w:p w:rsidR="009531C7" w:rsidRPr="009531C7" w:rsidRDefault="009531C7" w:rsidP="0003769A">
      <w:pPr>
        <w:pStyle w:val="Akapitzlist"/>
        <w:tabs>
          <w:tab w:val="left" w:pos="142"/>
        </w:tabs>
        <w:spacing w:after="0" w:line="360" w:lineRule="auto"/>
        <w:ind w:left="1440"/>
        <w:jc w:val="both"/>
        <w:rPr>
          <w:rFonts w:ascii="Arial" w:hAnsi="Arial" w:cs="Arial"/>
          <w:b/>
        </w:rPr>
      </w:pPr>
    </w:p>
    <w:p w:rsidR="001E5D2D"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Pr>
          <w:rFonts w:ascii="Arial" w:hAnsi="Arial" w:cs="Arial"/>
          <w:b/>
        </w:rPr>
        <w:t>Wymagania dotyczące wadium.</w:t>
      </w:r>
    </w:p>
    <w:p w:rsidR="00272627" w:rsidRDefault="00272627" w:rsidP="00272627">
      <w:pPr>
        <w:pStyle w:val="Akapitzlist"/>
        <w:tabs>
          <w:tab w:val="left" w:pos="142"/>
        </w:tabs>
        <w:spacing w:after="0" w:line="360" w:lineRule="auto"/>
        <w:ind w:left="709"/>
        <w:jc w:val="both"/>
        <w:rPr>
          <w:rFonts w:ascii="Arial" w:hAnsi="Arial" w:cs="Arial"/>
          <w:b/>
        </w:rPr>
      </w:pPr>
    </w:p>
    <w:p w:rsidR="00347271" w:rsidRPr="0034727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Składający ofertę  winien wnieść wadium przed upływem termin</w:t>
      </w:r>
      <w:r w:rsidR="006C2D09">
        <w:rPr>
          <w:rFonts w:ascii="Arial" w:hAnsi="Arial" w:cs="Arial"/>
          <w:color w:val="auto"/>
          <w:sz w:val="22"/>
          <w:szCs w:val="22"/>
          <w:lang w:val="pl-PL"/>
        </w:rPr>
        <w:t xml:space="preserve">u składania ofert, w wysokości: </w:t>
      </w:r>
      <w:r w:rsidR="00316B11" w:rsidRPr="00316B11">
        <w:rPr>
          <w:rFonts w:ascii="Arial" w:hAnsi="Arial" w:cs="Arial"/>
          <w:b/>
          <w:color w:val="auto"/>
          <w:sz w:val="22"/>
          <w:szCs w:val="22"/>
          <w:lang w:val="pl-PL"/>
        </w:rPr>
        <w:t xml:space="preserve">800 000,00 </w:t>
      </w:r>
      <w:r w:rsidRPr="00316B11">
        <w:rPr>
          <w:rFonts w:ascii="Arial" w:hAnsi="Arial" w:cs="Arial"/>
          <w:b/>
          <w:color w:val="auto"/>
          <w:sz w:val="22"/>
          <w:szCs w:val="22"/>
          <w:lang w:val="pl-PL"/>
        </w:rPr>
        <w:t>zł</w:t>
      </w:r>
      <w:r w:rsidRPr="00316B11">
        <w:rPr>
          <w:rFonts w:ascii="Arial" w:hAnsi="Arial" w:cs="Arial"/>
          <w:color w:val="auto"/>
          <w:sz w:val="22"/>
          <w:szCs w:val="22"/>
          <w:lang w:val="pl-PL"/>
        </w:rPr>
        <w:t xml:space="preserve"> (słownie:</w:t>
      </w:r>
      <w:r w:rsidR="006C2D09" w:rsidRPr="00316B11">
        <w:rPr>
          <w:rFonts w:ascii="Arial" w:hAnsi="Arial" w:cs="Arial"/>
          <w:color w:val="auto"/>
          <w:sz w:val="22"/>
          <w:szCs w:val="22"/>
          <w:lang w:val="pl-PL"/>
        </w:rPr>
        <w:t xml:space="preserve"> </w:t>
      </w:r>
      <w:r w:rsidR="00316B11" w:rsidRPr="00316B11">
        <w:rPr>
          <w:rFonts w:ascii="Arial" w:hAnsi="Arial" w:cs="Arial"/>
          <w:color w:val="auto"/>
          <w:sz w:val="22"/>
          <w:szCs w:val="22"/>
          <w:lang w:val="pl-PL"/>
        </w:rPr>
        <w:t xml:space="preserve">osiemset tysięcy złotych </w:t>
      </w:r>
      <w:r w:rsidR="006C2D09" w:rsidRPr="00316B11">
        <w:rPr>
          <w:rFonts w:ascii="Arial" w:hAnsi="Arial" w:cs="Arial"/>
          <w:color w:val="auto"/>
          <w:sz w:val="22"/>
          <w:szCs w:val="22"/>
          <w:lang w:val="pl-PL"/>
        </w:rPr>
        <w:t>00/100</w:t>
      </w:r>
      <w:r w:rsidRPr="00316B11">
        <w:rPr>
          <w:rFonts w:ascii="Arial" w:hAnsi="Arial" w:cs="Arial"/>
          <w:color w:val="auto"/>
          <w:sz w:val="22"/>
          <w:szCs w:val="22"/>
          <w:lang w:val="pl-PL"/>
        </w:rPr>
        <w:t>).</w:t>
      </w:r>
    </w:p>
    <w:p w:rsidR="0034727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4443DE">
        <w:rPr>
          <w:rFonts w:ascii="Arial" w:hAnsi="Arial" w:cs="Arial"/>
          <w:color w:val="auto"/>
          <w:sz w:val="22"/>
          <w:szCs w:val="22"/>
          <w:lang w:val="pl-PL"/>
        </w:rPr>
        <w:t xml:space="preserve"> 2000 r. o utworzeniu Polskiej A</w:t>
      </w:r>
      <w:r w:rsidRPr="00347271">
        <w:rPr>
          <w:rFonts w:ascii="Arial" w:hAnsi="Arial" w:cs="Arial"/>
          <w:color w:val="auto"/>
          <w:sz w:val="22"/>
          <w:szCs w:val="22"/>
          <w:lang w:val="pl-PL"/>
        </w:rPr>
        <w:t>gencji Rozwoju Przedsiębiorczości (</w:t>
      </w:r>
      <w:proofErr w:type="spellStart"/>
      <w:r w:rsidR="00243441">
        <w:rPr>
          <w:rFonts w:ascii="Arial" w:hAnsi="Arial" w:cs="Arial"/>
          <w:color w:val="auto"/>
          <w:sz w:val="22"/>
          <w:szCs w:val="22"/>
          <w:lang w:val="pl-PL"/>
        </w:rPr>
        <w:t>t.j</w:t>
      </w:r>
      <w:proofErr w:type="spellEnd"/>
      <w:r w:rsidR="00243441">
        <w:rPr>
          <w:rFonts w:ascii="Arial" w:hAnsi="Arial" w:cs="Arial"/>
          <w:color w:val="auto"/>
          <w:sz w:val="22"/>
          <w:szCs w:val="22"/>
          <w:lang w:val="pl-PL"/>
        </w:rPr>
        <w:t xml:space="preserve">. </w:t>
      </w:r>
      <w:r w:rsidRPr="00347271">
        <w:rPr>
          <w:rFonts w:ascii="Arial" w:hAnsi="Arial" w:cs="Arial"/>
          <w:color w:val="auto"/>
          <w:sz w:val="22"/>
          <w:szCs w:val="22"/>
          <w:lang w:val="pl-PL"/>
        </w:rPr>
        <w:t>Dz.U.</w:t>
      </w:r>
      <w:r w:rsidR="00243441">
        <w:rPr>
          <w:rFonts w:ascii="Arial" w:hAnsi="Arial" w:cs="Arial"/>
          <w:color w:val="auto"/>
          <w:sz w:val="22"/>
          <w:szCs w:val="22"/>
          <w:lang w:val="pl-PL"/>
        </w:rPr>
        <w:t xml:space="preserve"> z 2018</w:t>
      </w:r>
      <w:r w:rsidR="004443DE">
        <w:rPr>
          <w:rFonts w:ascii="Arial" w:hAnsi="Arial" w:cs="Arial"/>
          <w:color w:val="auto"/>
          <w:sz w:val="22"/>
          <w:szCs w:val="22"/>
          <w:lang w:val="pl-PL"/>
        </w:rPr>
        <w:t xml:space="preserve"> r. poz.</w:t>
      </w:r>
      <w:r w:rsidR="00243441">
        <w:rPr>
          <w:rFonts w:ascii="Arial" w:hAnsi="Arial" w:cs="Arial"/>
          <w:color w:val="auto"/>
          <w:sz w:val="22"/>
          <w:szCs w:val="22"/>
          <w:lang w:val="pl-PL"/>
        </w:rPr>
        <w:t xml:space="preserve"> 110</w:t>
      </w:r>
      <w:r w:rsidRPr="00347271">
        <w:rPr>
          <w:rFonts w:ascii="Arial" w:hAnsi="Arial" w:cs="Arial"/>
          <w:color w:val="auto"/>
          <w:sz w:val="22"/>
          <w:szCs w:val="22"/>
          <w:lang w:val="pl-PL"/>
        </w:rPr>
        <w:t>).</w:t>
      </w:r>
    </w:p>
    <w:p w:rsidR="006B616C" w:rsidRPr="00A41426" w:rsidRDefault="00347271" w:rsidP="00E57F6D">
      <w:pPr>
        <w:pStyle w:val="NumberList"/>
        <w:numPr>
          <w:ilvl w:val="1"/>
          <w:numId w:val="1"/>
        </w:numPr>
        <w:tabs>
          <w:tab w:val="left" w:pos="7799"/>
        </w:tabs>
        <w:spacing w:line="360" w:lineRule="auto"/>
        <w:rPr>
          <w:rFonts w:ascii="Arial" w:hAnsi="Arial" w:cs="Arial"/>
          <w:sz w:val="22"/>
          <w:szCs w:val="22"/>
        </w:rPr>
      </w:pPr>
      <w:r w:rsidRPr="00347271">
        <w:rPr>
          <w:rFonts w:ascii="Arial" w:hAnsi="Arial" w:cs="Arial"/>
          <w:color w:val="auto"/>
          <w:sz w:val="22"/>
          <w:szCs w:val="22"/>
          <w:lang w:val="pl-PL"/>
        </w:rPr>
        <w:t>Wadium wnoszone w pieniądzu należy wpłacić przelewem na rachunek bankowy zamawiającego: Bank Pekao S.A</w:t>
      </w:r>
      <w:r>
        <w:rPr>
          <w:rFonts w:ascii="Arial" w:hAnsi="Arial" w:cs="Arial"/>
          <w:color w:val="auto"/>
          <w:sz w:val="22"/>
          <w:szCs w:val="22"/>
          <w:lang w:val="pl-PL"/>
        </w:rPr>
        <w:t xml:space="preserve">, nr: </w:t>
      </w:r>
      <w:r w:rsidRPr="008F3251">
        <w:rPr>
          <w:rFonts w:ascii="Arial" w:hAnsi="Arial" w:cs="Arial"/>
          <w:b/>
          <w:color w:val="auto"/>
          <w:sz w:val="22"/>
          <w:szCs w:val="22"/>
          <w:lang w:val="pl-PL"/>
        </w:rPr>
        <w:t>71 1240 1503 1111 0010 2200 3156</w:t>
      </w:r>
      <w:r w:rsidRPr="00347271">
        <w:rPr>
          <w:rFonts w:ascii="Arial" w:hAnsi="Arial" w:cs="Arial"/>
          <w:b/>
          <w:color w:val="auto"/>
          <w:sz w:val="22"/>
          <w:szCs w:val="22"/>
          <w:lang w:val="pl-PL"/>
        </w:rPr>
        <w:t xml:space="preserve"> </w:t>
      </w:r>
      <w:r w:rsidRPr="00347271">
        <w:rPr>
          <w:rFonts w:ascii="Arial" w:hAnsi="Arial" w:cs="Arial"/>
          <w:color w:val="auto"/>
          <w:sz w:val="22"/>
          <w:szCs w:val="22"/>
          <w:lang w:val="pl-PL"/>
        </w:rPr>
        <w:t>tytułem</w:t>
      </w:r>
      <w:r w:rsidRPr="00347271">
        <w:rPr>
          <w:rFonts w:ascii="Arial" w:hAnsi="Arial" w:cs="Arial"/>
          <w:b/>
          <w:color w:val="auto"/>
          <w:sz w:val="22"/>
          <w:szCs w:val="22"/>
          <w:lang w:val="pl-PL"/>
        </w:rPr>
        <w:t xml:space="preserve"> </w:t>
      </w:r>
      <w:r w:rsidR="006B616C" w:rsidRPr="00A41426">
        <w:rPr>
          <w:rFonts w:ascii="Arial" w:hAnsi="Arial" w:cs="Arial"/>
          <w:sz w:val="22"/>
          <w:szCs w:val="22"/>
        </w:rPr>
        <w:t>„</w:t>
      </w:r>
      <w:r w:rsidR="00A41426" w:rsidRPr="00A41426">
        <w:rPr>
          <w:rFonts w:ascii="Arial" w:hAnsi="Arial" w:cs="Arial"/>
          <w:bCs/>
          <w:sz w:val="22"/>
          <w:szCs w:val="22"/>
        </w:rPr>
        <w:t>Zakup i dostawa autobusów elektrycznych wraz z infrastrukturą</w:t>
      </w:r>
      <w:r w:rsidR="006B616C" w:rsidRPr="00A41426">
        <w:rPr>
          <w:rFonts w:ascii="Arial" w:hAnsi="Arial" w:cs="Arial"/>
          <w:bCs/>
          <w:sz w:val="22"/>
          <w:szCs w:val="22"/>
        </w:rPr>
        <w:t xml:space="preserve">”, </w:t>
      </w:r>
      <w:r w:rsidR="00A41426" w:rsidRPr="00A41426">
        <w:rPr>
          <w:rFonts w:ascii="Arial" w:hAnsi="Arial" w:cs="Arial"/>
          <w:bCs/>
          <w:sz w:val="22"/>
          <w:szCs w:val="22"/>
        </w:rPr>
        <w:t>Nr sprawy DZ.381.UE-4</w:t>
      </w:r>
      <w:r w:rsidR="006B616C" w:rsidRPr="00A41426">
        <w:rPr>
          <w:rFonts w:ascii="Arial" w:hAnsi="Arial" w:cs="Arial"/>
          <w:bCs/>
          <w:sz w:val="22"/>
          <w:szCs w:val="22"/>
        </w:rPr>
        <w:t>/19.</w:t>
      </w:r>
    </w:p>
    <w:p w:rsidR="0034727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Pr>
          <w:rFonts w:ascii="Arial" w:hAnsi="Arial" w:cs="Arial"/>
          <w:color w:val="auto"/>
          <w:sz w:val="22"/>
          <w:szCs w:val="22"/>
          <w:lang w:val="pl-PL"/>
        </w:rPr>
        <w:t xml:space="preserve">Za termin </w:t>
      </w:r>
      <w:r w:rsidRPr="00347271">
        <w:rPr>
          <w:rFonts w:ascii="Arial" w:hAnsi="Arial" w:cs="Arial"/>
          <w:color w:val="auto"/>
          <w:sz w:val="22"/>
          <w:szCs w:val="22"/>
          <w:lang w:val="pl-PL"/>
        </w:rPr>
        <w:t>wniesienia wadium przyjmuje się datę uznania rachunku zamawiającego. Dane przelewu powinny identyfikować ofertę, którą zabezpiecza wniesione wadium.</w:t>
      </w:r>
    </w:p>
    <w:p w:rsidR="00347271" w:rsidRPr="00835A29" w:rsidRDefault="008F3251" w:rsidP="00E57F6D">
      <w:pPr>
        <w:pStyle w:val="NumberList"/>
        <w:numPr>
          <w:ilvl w:val="1"/>
          <w:numId w:val="1"/>
        </w:numPr>
        <w:tabs>
          <w:tab w:val="left" w:pos="7799"/>
        </w:tabs>
        <w:spacing w:line="360" w:lineRule="auto"/>
        <w:rPr>
          <w:rFonts w:ascii="Arial" w:hAnsi="Arial" w:cs="Arial"/>
          <w:color w:val="FF0000"/>
          <w:sz w:val="22"/>
          <w:szCs w:val="22"/>
          <w:lang w:val="pl-PL"/>
        </w:rPr>
      </w:pPr>
      <w:r w:rsidRPr="003979EF">
        <w:rPr>
          <w:rFonts w:ascii="Arial" w:hAnsi="Arial" w:cs="Arial"/>
          <w:b/>
          <w:color w:val="auto"/>
          <w:sz w:val="22"/>
          <w:szCs w:val="22"/>
          <w:lang w:val="pl-PL"/>
        </w:rPr>
        <w:t>W przypadku wniesienia wadium w formie gwarancji lub poręczenia</w:t>
      </w:r>
      <w:r w:rsidR="00545B65" w:rsidRPr="003979EF">
        <w:rPr>
          <w:rFonts w:ascii="Arial" w:hAnsi="Arial" w:cs="Arial"/>
          <w:b/>
          <w:color w:val="auto"/>
          <w:sz w:val="22"/>
          <w:szCs w:val="22"/>
          <w:lang w:val="pl-PL"/>
        </w:rPr>
        <w:t>, wymagane jest załączenie do oferty oryginalnego dokumentu gwarancji/poręczenia w formie elektronicznej</w:t>
      </w:r>
      <w:r w:rsidR="00545B65" w:rsidRPr="003979EF">
        <w:rPr>
          <w:rFonts w:ascii="Arial" w:hAnsi="Arial" w:cs="Arial"/>
          <w:color w:val="auto"/>
          <w:sz w:val="22"/>
          <w:szCs w:val="22"/>
          <w:lang w:val="pl-PL"/>
        </w:rPr>
        <w:t xml:space="preserve"> </w:t>
      </w:r>
      <w:r w:rsidR="00545B65">
        <w:rPr>
          <w:rFonts w:ascii="Arial" w:hAnsi="Arial" w:cs="Arial"/>
          <w:color w:val="auto"/>
          <w:sz w:val="22"/>
          <w:szCs w:val="22"/>
          <w:lang w:val="pl-PL"/>
        </w:rPr>
        <w:t>(opatrzonej kwalifikowanym podpisem elektronicznym osób upo</w:t>
      </w:r>
      <w:r w:rsidR="003979EF">
        <w:rPr>
          <w:rFonts w:ascii="Arial" w:hAnsi="Arial" w:cs="Arial"/>
          <w:color w:val="auto"/>
          <w:sz w:val="22"/>
          <w:szCs w:val="22"/>
          <w:lang w:val="pl-PL"/>
        </w:rPr>
        <w:t>ważnionych do jego wystawienia).</w:t>
      </w:r>
      <w:r w:rsidR="00600950">
        <w:rPr>
          <w:rFonts w:ascii="Arial" w:hAnsi="Arial" w:cs="Arial"/>
          <w:color w:val="auto"/>
          <w:sz w:val="22"/>
          <w:szCs w:val="22"/>
          <w:lang w:val="pl-PL"/>
        </w:rPr>
        <w:t xml:space="preserve"> </w:t>
      </w:r>
      <w:r w:rsidR="00600950" w:rsidRPr="00380D58">
        <w:rPr>
          <w:rFonts w:ascii="Arial" w:hAnsi="Arial" w:cs="Arial"/>
          <w:color w:val="auto"/>
          <w:sz w:val="22"/>
          <w:szCs w:val="22"/>
          <w:lang w:val="pl-PL"/>
        </w:rPr>
        <w:lastRenderedPageBreak/>
        <w:t>Dokument zostanie wniesiony prawidłowo, jeżeli zostanie dołączony do oferty jako załącznik- bez podpis</w:t>
      </w:r>
      <w:r w:rsidR="00835A29">
        <w:rPr>
          <w:rFonts w:ascii="Arial" w:hAnsi="Arial" w:cs="Arial"/>
          <w:color w:val="auto"/>
          <w:sz w:val="22"/>
          <w:szCs w:val="22"/>
          <w:lang w:val="pl-PL"/>
        </w:rPr>
        <w:t>u wykonawcy składającego ofertę.</w:t>
      </w:r>
      <w:r w:rsidR="009D10C1">
        <w:rPr>
          <w:rFonts w:ascii="Arial" w:hAnsi="Arial" w:cs="Arial"/>
          <w:color w:val="auto"/>
          <w:sz w:val="22"/>
          <w:szCs w:val="22"/>
          <w:lang w:val="pl-PL"/>
        </w:rPr>
        <w:t xml:space="preserve"> </w:t>
      </w:r>
    </w:p>
    <w:p w:rsidR="00835A29" w:rsidRPr="002061B9" w:rsidRDefault="00835A29" w:rsidP="00835A29">
      <w:pPr>
        <w:pStyle w:val="NumberList"/>
        <w:tabs>
          <w:tab w:val="left" w:pos="7799"/>
        </w:tabs>
        <w:spacing w:line="360" w:lineRule="auto"/>
        <w:ind w:left="1440"/>
        <w:rPr>
          <w:rFonts w:ascii="Arial" w:hAnsi="Arial" w:cs="Arial"/>
          <w:color w:val="auto"/>
          <w:sz w:val="22"/>
          <w:szCs w:val="22"/>
          <w:lang w:val="pl-PL"/>
        </w:rPr>
      </w:pPr>
      <w:r w:rsidRPr="002061B9">
        <w:rPr>
          <w:rFonts w:ascii="Arial" w:hAnsi="Arial" w:cs="Arial"/>
          <w:color w:val="auto"/>
          <w:sz w:val="22"/>
          <w:szCs w:val="22"/>
          <w:lang w:val="pl-PL"/>
        </w:rPr>
        <w:t xml:space="preserve">Uwaga! Zamawiający dopuszcza wniesienie wadium w formie pisemnej, mając na uwadze zasadę uczciwej konkurencji i równego traktowania wykonawców oraz zasadę proporcjonalności i przejrzystości (art. 7 ustawy </w:t>
      </w:r>
      <w:proofErr w:type="spellStart"/>
      <w:r w:rsidRPr="002061B9">
        <w:rPr>
          <w:rFonts w:ascii="Arial" w:hAnsi="Arial" w:cs="Arial"/>
          <w:color w:val="auto"/>
          <w:sz w:val="22"/>
          <w:szCs w:val="22"/>
          <w:lang w:val="pl-PL"/>
        </w:rPr>
        <w:t>Pzp</w:t>
      </w:r>
      <w:proofErr w:type="spellEnd"/>
      <w:r w:rsidRPr="002061B9">
        <w:rPr>
          <w:rFonts w:ascii="Arial" w:hAnsi="Arial" w:cs="Arial"/>
          <w:color w:val="auto"/>
          <w:sz w:val="22"/>
          <w:szCs w:val="22"/>
          <w:lang w:val="pl-PL"/>
        </w:rPr>
        <w:t xml:space="preserve">). Wniesienie dokumentu wadialnego w formie papierowej stanowi także realizację zasady wyrażonej w art. 781 § 2 KC tj. równoważności oświadczenia woli złożonego w formie elektronicznej i formie pisemnej. W przypadku ustanowienia wadium w formie papierowej przez Gwaranta, Wykonawca powinien wnieść oryginał dokumentu wadialnego na adres korespondencyjny Zamawiającego tj. Zarząd Transportu Miejskiego w Lublinie, ul. Nałęczowska 14, 20-701 Lublin, pok. 101- Sekretariat, przed upływem terminu składania ofert a skan papierowego dokumentu załączyć do oferty złożonej elektronicznie, poświadczając za zgodność z oryginałem </w:t>
      </w:r>
      <w:r w:rsidRPr="002061B9">
        <w:rPr>
          <w:rFonts w:ascii="Arial" w:hAnsi="Arial" w:cs="Arial"/>
          <w:color w:val="auto"/>
        </w:rPr>
        <w:t>elektroniczną kopię dokumentu przy użyciu kwalifikowanego podpisu elektronicznego</w:t>
      </w:r>
      <w:r w:rsidRPr="002061B9">
        <w:rPr>
          <w:rFonts w:ascii="Arial" w:hAnsi="Arial" w:cs="Arial"/>
          <w:color w:val="auto"/>
          <w:sz w:val="22"/>
          <w:szCs w:val="22"/>
          <w:lang w:val="pl-PL"/>
        </w:rPr>
        <w:t>. Dokument wadialny w formie papierowej wykonawca składa w kopercie z dopiskiem WADIUM na dostawę pn</w:t>
      </w:r>
      <w:r w:rsidRPr="00A41426">
        <w:rPr>
          <w:rFonts w:ascii="Arial" w:hAnsi="Arial" w:cs="Arial"/>
          <w:color w:val="auto"/>
          <w:sz w:val="22"/>
          <w:szCs w:val="22"/>
          <w:lang w:val="pl-PL"/>
        </w:rPr>
        <w:t>.:</w:t>
      </w:r>
      <w:r w:rsidRPr="00A41426">
        <w:rPr>
          <w:color w:val="auto"/>
          <w:sz w:val="22"/>
          <w:szCs w:val="22"/>
        </w:rPr>
        <w:t xml:space="preserve"> </w:t>
      </w:r>
      <w:r w:rsidRPr="00A41426">
        <w:rPr>
          <w:rFonts w:ascii="Arial" w:hAnsi="Arial" w:cs="Arial"/>
          <w:color w:val="auto"/>
          <w:sz w:val="22"/>
          <w:szCs w:val="22"/>
          <w:lang w:val="pl-PL"/>
        </w:rPr>
        <w:t>„</w:t>
      </w:r>
      <w:r w:rsidR="00A41426" w:rsidRPr="00A41426">
        <w:rPr>
          <w:rFonts w:ascii="Arial" w:hAnsi="Arial" w:cs="Arial"/>
          <w:bCs/>
          <w:sz w:val="22"/>
          <w:szCs w:val="22"/>
        </w:rPr>
        <w:t>Zakup i dostawa autobusów elektrycznych wraz z infrastrukturą do ładowania wolnego na zajezdni oraz ładowania szybkiego na przystankach końcowych</w:t>
      </w:r>
      <w:r w:rsidR="00A41426" w:rsidRPr="00A41426">
        <w:rPr>
          <w:rFonts w:ascii="Arial" w:hAnsi="Arial" w:cs="Arial"/>
          <w:color w:val="auto"/>
          <w:sz w:val="22"/>
          <w:szCs w:val="22"/>
          <w:lang w:val="pl-PL"/>
        </w:rPr>
        <w:t>”, Nr sprawy DZ.381.UE-4</w:t>
      </w:r>
      <w:r w:rsidRPr="00A41426">
        <w:rPr>
          <w:rFonts w:ascii="Arial" w:hAnsi="Arial" w:cs="Arial"/>
          <w:color w:val="auto"/>
          <w:sz w:val="22"/>
          <w:szCs w:val="22"/>
          <w:lang w:val="pl-PL"/>
        </w:rPr>
        <w:t>/19 ” Da</w:t>
      </w:r>
      <w:r w:rsidRPr="002061B9">
        <w:rPr>
          <w:rFonts w:ascii="Arial" w:hAnsi="Arial" w:cs="Arial"/>
          <w:color w:val="auto"/>
          <w:sz w:val="22"/>
          <w:szCs w:val="22"/>
          <w:lang w:val="pl-PL"/>
        </w:rPr>
        <w:t>ta i godzina wpływu będzie decydować o zachowaniu lub nie zachowaniu terminu wniesienia wadium.</w:t>
      </w:r>
    </w:p>
    <w:p w:rsidR="008F3251"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 a w szczególności:</w:t>
      </w:r>
    </w:p>
    <w:p w:rsidR="008F3251"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gwarancja będzie zawierała wszystkie przypadki utraty wadium przez wykonawcę określone w art. 46 ust. 4a i ust. 5 ustawy z dnia 29 stycznia 2004 r. Prawo zamówień publicznych,</w:t>
      </w:r>
    </w:p>
    <w:p w:rsidR="008F3251"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okres ważności gwarancji będzie nie krótszy niż okres związania ofertą określony w specyfikacji istotnych warunków zamówienia.</w:t>
      </w:r>
    </w:p>
    <w:p w:rsidR="008F3251" w:rsidRDefault="008F325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347271">
        <w:rPr>
          <w:rFonts w:ascii="Arial" w:hAnsi="Arial" w:cs="Arial"/>
          <w:color w:val="auto"/>
          <w:sz w:val="22"/>
          <w:szCs w:val="22"/>
          <w:lang w:val="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lastRenderedPageBreak/>
        <w:t>poręczenie będzie zawierało wszystkie przypadki utraty wadium przez wykonawcę określone w art. 46 ust. 4a i ust. 5 ustawy z dnia 29 stycznia 2004 r. Prawo zamówień publicznych,</w:t>
      </w:r>
    </w:p>
    <w:p w:rsidR="008F325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poręczenie będzie zawierało określony datą termin odpowiedzialności, nie krótszy niż okres związania ofertą określony w specyfikacji istotnych warunków zamówienia.</w:t>
      </w:r>
    </w:p>
    <w:p w:rsidR="008F3251" w:rsidRDefault="0034727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Pr>
          <w:rFonts w:ascii="Arial" w:hAnsi="Arial" w:cs="Arial"/>
          <w:color w:val="auto"/>
          <w:sz w:val="22"/>
          <w:szCs w:val="22"/>
          <w:lang w:val="pl-PL"/>
        </w:rPr>
        <w:t>ul. Nałęczowska 14, 20-701</w:t>
      </w:r>
      <w:r w:rsidRPr="008F3251">
        <w:rPr>
          <w:rFonts w:ascii="Arial" w:hAnsi="Arial" w:cs="Arial"/>
          <w:color w:val="auto"/>
          <w:sz w:val="22"/>
          <w:szCs w:val="22"/>
          <w:lang w:val="pl-PL"/>
        </w:rPr>
        <w:t xml:space="preserve"> Lublin. </w:t>
      </w:r>
    </w:p>
    <w:p w:rsidR="004443DE" w:rsidRDefault="0034727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Zamawiający zatrzymuje wadium</w:t>
      </w:r>
      <w:r w:rsidR="004443DE">
        <w:rPr>
          <w:rFonts w:ascii="Arial" w:hAnsi="Arial" w:cs="Arial"/>
          <w:color w:val="auto"/>
          <w:sz w:val="22"/>
          <w:szCs w:val="22"/>
          <w:lang w:val="pl-PL"/>
        </w:rPr>
        <w:t xml:space="preserve"> wraz z odsetkami:</w:t>
      </w:r>
    </w:p>
    <w:p w:rsidR="008F325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 </w:t>
      </w:r>
      <w:r w:rsidR="004443DE">
        <w:rPr>
          <w:rFonts w:ascii="Arial" w:hAnsi="Arial" w:cs="Arial"/>
          <w:color w:val="auto"/>
          <w:sz w:val="22"/>
          <w:szCs w:val="22"/>
          <w:lang w:val="pl-PL"/>
        </w:rPr>
        <w:t>Jeżeli wykonawca w odpowiedzi na wezwanie, o którym mowa w art. 26 ust. 3 i 3a, z przyczyn leżących po jego stronie</w:t>
      </w:r>
      <w:r w:rsidR="002D2C92">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Pr>
          <w:rFonts w:ascii="Arial" w:hAnsi="Arial" w:cs="Arial"/>
          <w:color w:val="auto"/>
          <w:sz w:val="22"/>
          <w:szCs w:val="22"/>
          <w:lang w:val="pl-PL"/>
        </w:rPr>
        <w:t>lub nie wyraził zgody na poprawienie omyłki, o które</w:t>
      </w:r>
      <w:r w:rsidR="00A41426">
        <w:rPr>
          <w:rFonts w:ascii="Arial" w:hAnsi="Arial" w:cs="Arial"/>
          <w:color w:val="auto"/>
          <w:sz w:val="22"/>
          <w:szCs w:val="22"/>
          <w:lang w:val="pl-PL"/>
        </w:rPr>
        <w:t xml:space="preserve">j mowa w art. 87 ust. 2 pkt. 3 </w:t>
      </w:r>
      <w:proofErr w:type="spellStart"/>
      <w:r w:rsidR="00A41426">
        <w:rPr>
          <w:rFonts w:ascii="Arial" w:hAnsi="Arial" w:cs="Arial"/>
          <w:color w:val="auto"/>
          <w:sz w:val="22"/>
          <w:szCs w:val="22"/>
          <w:lang w:val="pl-PL"/>
        </w:rPr>
        <w:t>P</w:t>
      </w:r>
      <w:r w:rsidR="007C7B05">
        <w:rPr>
          <w:rFonts w:ascii="Arial" w:hAnsi="Arial" w:cs="Arial"/>
          <w:color w:val="auto"/>
          <w:sz w:val="22"/>
          <w:szCs w:val="22"/>
          <w:lang w:val="pl-PL"/>
        </w:rPr>
        <w:t>zp</w:t>
      </w:r>
      <w:proofErr w:type="spellEnd"/>
      <w:r w:rsidR="007C7B05">
        <w:rPr>
          <w:rFonts w:ascii="Arial" w:hAnsi="Arial" w:cs="Arial"/>
          <w:color w:val="auto"/>
          <w:sz w:val="22"/>
          <w:szCs w:val="22"/>
          <w:lang w:val="pl-PL"/>
        </w:rPr>
        <w:t>, co spowodowało brak możliwości wybrania oferty przez wykonawcę jako najkorzystniejszej;</w:t>
      </w:r>
    </w:p>
    <w:p w:rsidR="007C7B05" w:rsidRDefault="003769DF"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Jeżeli wykonawca, którego oferta została wybrana:</w:t>
      </w:r>
    </w:p>
    <w:p w:rsidR="003769DF"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odmówił podpisania umowy w sprawie zamówienia publicznego na warunkach określonych w ofercie;</w:t>
      </w:r>
    </w:p>
    <w:p w:rsidR="003769DF"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nie wniósł wymaganego zabezpieczenia należytego wykonania umowy;</w:t>
      </w:r>
    </w:p>
    <w:p w:rsidR="003769DF" w:rsidRPr="003769DF"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zawarcie umowy w sprawie zamówienia publicznego stało się niemożliwe z przyczyn leżących po stronie wykonawcy;</w:t>
      </w:r>
    </w:p>
    <w:p w:rsidR="00347271" w:rsidRDefault="0034727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Zamawiający zwraca  wadium zgodnie z art. 46 ustawy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w:t>
      </w:r>
    </w:p>
    <w:p w:rsidR="008948EC" w:rsidRPr="008F3251" w:rsidRDefault="008948EC"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347271" w:rsidRPr="00347271" w:rsidRDefault="00347271" w:rsidP="00347271">
      <w:pPr>
        <w:pStyle w:val="Akapitzlist"/>
        <w:tabs>
          <w:tab w:val="left" w:pos="142"/>
        </w:tabs>
        <w:spacing w:after="0" w:line="360" w:lineRule="auto"/>
        <w:ind w:left="709"/>
        <w:jc w:val="both"/>
        <w:rPr>
          <w:rFonts w:ascii="Arial" w:hAnsi="Arial" w:cs="Arial"/>
          <w:b/>
        </w:rPr>
      </w:pPr>
    </w:p>
    <w:p w:rsidR="001E5D2D"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Pr>
          <w:rFonts w:ascii="Arial" w:hAnsi="Arial" w:cs="Arial"/>
          <w:b/>
        </w:rPr>
        <w:t>Termin związania ofertą.</w:t>
      </w:r>
    </w:p>
    <w:p w:rsidR="00176FC2" w:rsidRDefault="00176FC2" w:rsidP="00176FC2">
      <w:pPr>
        <w:pStyle w:val="Akapitzlist"/>
        <w:tabs>
          <w:tab w:val="left" w:pos="142"/>
        </w:tabs>
        <w:spacing w:after="0" w:line="360" w:lineRule="auto"/>
        <w:ind w:left="709"/>
        <w:jc w:val="both"/>
        <w:rPr>
          <w:rFonts w:ascii="Arial" w:hAnsi="Arial" w:cs="Arial"/>
          <w:b/>
        </w:rPr>
      </w:pPr>
    </w:p>
    <w:p w:rsidR="00C103A9" w:rsidRDefault="0052252D" w:rsidP="00C103A9">
      <w:pPr>
        <w:pStyle w:val="Akapitzlist"/>
        <w:tabs>
          <w:tab w:val="left" w:pos="142"/>
        </w:tabs>
        <w:spacing w:after="0" w:line="360" w:lineRule="auto"/>
        <w:ind w:left="709"/>
        <w:jc w:val="both"/>
        <w:rPr>
          <w:rFonts w:ascii="Arial" w:hAnsi="Arial" w:cs="Arial"/>
        </w:rPr>
      </w:pPr>
      <w:r w:rsidRPr="0052252D">
        <w:rPr>
          <w:rFonts w:ascii="Arial" w:hAnsi="Arial" w:cs="Arial"/>
        </w:rPr>
        <w:t>Termin, do którego wykonawcy będą związani</w:t>
      </w:r>
      <w:r w:rsidR="00240612">
        <w:rPr>
          <w:rFonts w:ascii="Arial" w:hAnsi="Arial" w:cs="Arial"/>
        </w:rPr>
        <w:t xml:space="preserve"> złożoną ofertą ustala się na </w:t>
      </w:r>
      <w:r w:rsidR="00A41426">
        <w:rPr>
          <w:rFonts w:ascii="Arial" w:hAnsi="Arial" w:cs="Arial"/>
          <w:b/>
        </w:rPr>
        <w:t>9</w:t>
      </w:r>
      <w:r w:rsidR="00240612" w:rsidRPr="00240612">
        <w:rPr>
          <w:rFonts w:ascii="Arial" w:hAnsi="Arial" w:cs="Arial"/>
          <w:b/>
        </w:rPr>
        <w:t>0</w:t>
      </w:r>
      <w:r w:rsidRPr="00240612">
        <w:rPr>
          <w:rFonts w:ascii="Arial" w:hAnsi="Arial" w:cs="Arial"/>
          <w:b/>
        </w:rPr>
        <w:t xml:space="preserve"> dni</w:t>
      </w:r>
      <w:r w:rsidRPr="0052252D">
        <w:rPr>
          <w:rFonts w:ascii="Arial" w:hAnsi="Arial" w:cs="Arial"/>
        </w:rPr>
        <w:t xml:space="preserve"> licząc od upływu terminu składania ofert.</w:t>
      </w:r>
    </w:p>
    <w:p w:rsidR="00B9651D" w:rsidRPr="0052252D" w:rsidRDefault="00B9651D" w:rsidP="00C103A9">
      <w:pPr>
        <w:pStyle w:val="Akapitzlist"/>
        <w:tabs>
          <w:tab w:val="left" w:pos="142"/>
        </w:tabs>
        <w:spacing w:after="0" w:line="360" w:lineRule="auto"/>
        <w:ind w:left="709"/>
        <w:jc w:val="both"/>
        <w:rPr>
          <w:rFonts w:ascii="Arial" w:hAnsi="Arial" w:cs="Arial"/>
        </w:rPr>
      </w:pPr>
    </w:p>
    <w:p w:rsidR="001E5D2D"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rsidR="00B9651D" w:rsidRDefault="00B9651D" w:rsidP="00B9651D">
      <w:pPr>
        <w:pStyle w:val="Akapitzlist"/>
        <w:tabs>
          <w:tab w:val="left" w:pos="142"/>
        </w:tabs>
        <w:spacing w:after="0" w:line="360" w:lineRule="auto"/>
        <w:ind w:left="709"/>
        <w:jc w:val="both"/>
        <w:rPr>
          <w:rFonts w:ascii="Arial" w:hAnsi="Arial" w:cs="Arial"/>
          <w:b/>
        </w:rPr>
      </w:pPr>
    </w:p>
    <w:p w:rsidR="00470B24" w:rsidRPr="00600950" w:rsidRDefault="005B02DE" w:rsidP="00E57F6D">
      <w:pPr>
        <w:pStyle w:val="Akapitzlist"/>
        <w:numPr>
          <w:ilvl w:val="1"/>
          <w:numId w:val="1"/>
        </w:numPr>
        <w:tabs>
          <w:tab w:val="left" w:pos="142"/>
        </w:tabs>
        <w:spacing w:after="0" w:line="360" w:lineRule="auto"/>
        <w:jc w:val="both"/>
        <w:rPr>
          <w:rFonts w:ascii="Arial" w:hAnsi="Arial" w:cs="Arial"/>
        </w:rPr>
      </w:pPr>
      <w:r w:rsidRPr="00600950">
        <w:rPr>
          <w:rFonts w:ascii="Arial" w:hAnsi="Arial" w:cs="Arial"/>
        </w:rPr>
        <w:t>Postępowanie</w:t>
      </w:r>
      <w:r w:rsidR="00470B24" w:rsidRPr="00600950">
        <w:rPr>
          <w:rFonts w:ascii="Arial" w:hAnsi="Arial" w:cs="Arial"/>
        </w:rPr>
        <w:t xml:space="preserve"> prowadzone jest w języku polskim na platformie zakupowej, zwanej dalej platformą pod  adresem</w:t>
      </w:r>
      <w:r w:rsidR="009D3141" w:rsidRPr="00600950">
        <w:rPr>
          <w:rFonts w:ascii="Arial" w:hAnsi="Arial" w:cs="Arial"/>
        </w:rPr>
        <w:t xml:space="preserve"> </w:t>
      </w:r>
      <w:hyperlink r:id="rId15" w:history="1">
        <w:r w:rsidR="00470B24" w:rsidRPr="00600950">
          <w:rPr>
            <w:rStyle w:val="Hipercze"/>
            <w:rFonts w:ascii="Arial" w:hAnsi="Arial" w:cs="Arial"/>
            <w:color w:val="auto"/>
          </w:rPr>
          <w:t>https://platformazakupowa.pl/pn/ztm_lublin</w:t>
        </w:r>
      </w:hyperlink>
      <w:r w:rsidR="00470B24" w:rsidRPr="00600950">
        <w:rPr>
          <w:rFonts w:ascii="Arial" w:hAnsi="Arial" w:cs="Arial"/>
        </w:rPr>
        <w:t xml:space="preserve">, w </w:t>
      </w:r>
      <w:r w:rsidR="00052D13" w:rsidRPr="00600950">
        <w:rPr>
          <w:rFonts w:ascii="Arial" w:hAnsi="Arial" w:cs="Arial"/>
        </w:rPr>
        <w:t>zakładce postępowania, pod nazwą</w:t>
      </w:r>
      <w:r w:rsidR="00470B24" w:rsidRPr="00600950">
        <w:rPr>
          <w:rFonts w:ascii="Arial" w:hAnsi="Arial" w:cs="Arial"/>
        </w:rPr>
        <w:t xml:space="preserve"> i nr określonym w niniejszej </w:t>
      </w:r>
      <w:proofErr w:type="spellStart"/>
      <w:r w:rsidR="00470B24" w:rsidRPr="00600950">
        <w:rPr>
          <w:rFonts w:ascii="Arial" w:hAnsi="Arial" w:cs="Arial"/>
        </w:rPr>
        <w:t>s.i.w.z</w:t>
      </w:r>
      <w:proofErr w:type="spellEnd"/>
      <w:r w:rsidR="00470B24" w:rsidRPr="00600950">
        <w:rPr>
          <w:rFonts w:ascii="Arial" w:hAnsi="Arial" w:cs="Arial"/>
        </w:rPr>
        <w:t>.</w:t>
      </w:r>
    </w:p>
    <w:p w:rsidR="00470B24" w:rsidRPr="00600950" w:rsidRDefault="00470B24" w:rsidP="00E57F6D">
      <w:pPr>
        <w:pStyle w:val="Akapitzlist"/>
        <w:numPr>
          <w:ilvl w:val="1"/>
          <w:numId w:val="1"/>
        </w:numPr>
        <w:tabs>
          <w:tab w:val="left" w:pos="142"/>
        </w:tabs>
        <w:spacing w:after="0" w:line="360" w:lineRule="auto"/>
        <w:jc w:val="both"/>
        <w:rPr>
          <w:rFonts w:ascii="Arial" w:hAnsi="Arial" w:cs="Arial"/>
        </w:rPr>
      </w:pPr>
      <w:r w:rsidRPr="00600950">
        <w:rPr>
          <w:rFonts w:ascii="Arial" w:hAnsi="Arial" w:cs="Arial"/>
        </w:rPr>
        <w:t>Wymagania techniczne i organizacyjne, związane z wykorzystaniem platformy:</w:t>
      </w:r>
    </w:p>
    <w:p w:rsidR="00470B24" w:rsidRPr="00600950" w:rsidRDefault="007A58CB" w:rsidP="00E57F6D">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 xml:space="preserve">W postępowaniu o udzielenie zamówienia komunikacja miedzy zamawiającym a wykonawcami odbywa się przy użyciu  platformy </w:t>
      </w:r>
      <w:hyperlink r:id="rId16" w:history="1">
        <w:r w:rsidRPr="00600950">
          <w:rPr>
            <w:rStyle w:val="Hipercze"/>
            <w:rFonts w:ascii="Arial" w:hAnsi="Arial" w:cs="Arial"/>
            <w:color w:val="auto"/>
          </w:rPr>
          <w:t>https://platformazakupowa.pl/pn/ztm_lublin</w:t>
        </w:r>
      </w:hyperlink>
      <w:r w:rsidRPr="00600950">
        <w:rPr>
          <w:rFonts w:ascii="Arial" w:hAnsi="Arial" w:cs="Arial"/>
        </w:rPr>
        <w:t>.</w:t>
      </w:r>
    </w:p>
    <w:p w:rsidR="007A58CB" w:rsidRPr="00600950" w:rsidRDefault="007A58CB" w:rsidP="00E57F6D">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00950">
          <w:rPr>
            <w:rStyle w:val="Hipercze"/>
            <w:rFonts w:ascii="Arial" w:hAnsi="Arial" w:cs="Arial"/>
            <w:color w:val="auto"/>
          </w:rPr>
          <w:t>https://platformazakupowa.pl/pn/ztm_lublin</w:t>
        </w:r>
      </w:hyperlink>
      <w:r w:rsidRPr="00600950">
        <w:rPr>
          <w:rFonts w:ascii="Arial" w:hAnsi="Arial" w:cs="Arial"/>
        </w:rPr>
        <w:t>. Składając ofertę wykonawca akceptuje Regulamin platformazakupowa.pl dla Użytkowników (Wykonawców).</w:t>
      </w:r>
    </w:p>
    <w:p w:rsidR="007A58CB" w:rsidRPr="00600950" w:rsidRDefault="007A58CB" w:rsidP="00E57F6D">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Korzystanie z Platformy oznacza każdą czynność użytkowania, która prowadzi do zapoznania</w:t>
      </w:r>
      <w:r w:rsidR="00404D26" w:rsidRPr="00600950">
        <w:rPr>
          <w:rFonts w:ascii="Arial" w:hAnsi="Arial" w:cs="Arial"/>
        </w:rPr>
        <w:t xml:space="preserve"> się przez niego z treściami zawartymi na platformazakupowa.pl, z zastrzeżeniem</w:t>
      </w:r>
      <w:r w:rsidRPr="00600950">
        <w:rPr>
          <w:rFonts w:ascii="Arial" w:hAnsi="Arial" w:cs="Arial"/>
        </w:rPr>
        <w:t xml:space="preserve"> § 4 Regulaminu.</w:t>
      </w:r>
    </w:p>
    <w:p w:rsidR="00404D26" w:rsidRPr="00600950" w:rsidRDefault="00404D26" w:rsidP="00E57F6D">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Korzystanie z platformy odbywać może się  wyłącznie na zasadach i w zakresie wskazanym w regulaminie.</w:t>
      </w:r>
    </w:p>
    <w:p w:rsidR="00404D26" w:rsidRPr="00600950" w:rsidRDefault="00404D26" w:rsidP="00E57F6D">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 xml:space="preserve">Minimalne wymagania techniczne umożliwiające </w:t>
      </w:r>
      <w:r w:rsidR="006E1F3C" w:rsidRPr="00600950">
        <w:rPr>
          <w:rFonts w:ascii="Arial" w:hAnsi="Arial" w:cs="Arial"/>
        </w:rPr>
        <w:t xml:space="preserve"> korzystanie  ze strony </w:t>
      </w:r>
      <w:hyperlink r:id="rId18"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to: przeglądarka internetowa Internet Explorer, Chrome, FireFox w najnowszej dostępnej wersji, z włączoną obsługą języka </w:t>
      </w:r>
      <w:proofErr w:type="spellStart"/>
      <w:r w:rsidR="006E1F3C" w:rsidRPr="00600950">
        <w:rPr>
          <w:rFonts w:ascii="Arial" w:hAnsi="Arial" w:cs="Arial"/>
        </w:rPr>
        <w:t>Javascript</w:t>
      </w:r>
      <w:proofErr w:type="spellEnd"/>
      <w:r w:rsidR="006E1F3C" w:rsidRPr="00600950">
        <w:rPr>
          <w:rFonts w:ascii="Arial" w:hAnsi="Arial" w:cs="Arial"/>
        </w:rPr>
        <w:t>, akceptująca pliki „</w:t>
      </w:r>
      <w:proofErr w:type="spellStart"/>
      <w:r w:rsidR="006E1F3C" w:rsidRPr="00600950">
        <w:rPr>
          <w:rFonts w:ascii="Arial" w:hAnsi="Arial" w:cs="Arial"/>
        </w:rPr>
        <w:t>cookies</w:t>
      </w:r>
      <w:proofErr w:type="spellEnd"/>
      <w:r w:rsidR="006E1F3C" w:rsidRPr="00600950">
        <w:rPr>
          <w:rFonts w:ascii="Arial" w:hAnsi="Arial" w:cs="Arial"/>
        </w:rPr>
        <w:t xml:space="preserve">” oraz łącze internetowe o przepustowości, co najmniej 256 </w:t>
      </w:r>
      <w:proofErr w:type="spellStart"/>
      <w:r w:rsidR="006E1F3C" w:rsidRPr="00600950">
        <w:rPr>
          <w:rFonts w:ascii="Arial" w:hAnsi="Arial" w:cs="Arial"/>
        </w:rPr>
        <w:t>kbit</w:t>
      </w:r>
      <w:proofErr w:type="spellEnd"/>
      <w:r w:rsidR="006E1F3C" w:rsidRPr="00600950">
        <w:rPr>
          <w:rFonts w:ascii="Arial" w:hAnsi="Arial" w:cs="Arial"/>
        </w:rPr>
        <w:t xml:space="preserve">/s. </w:t>
      </w:r>
      <w:hyperlink r:id="rId19"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jest zoptymalizowana  dla minimalnej rozdzielczości ekranu 1024x768 pikseli.</w:t>
      </w:r>
    </w:p>
    <w:p w:rsidR="006E1F3C" w:rsidRPr="00600950" w:rsidRDefault="006E1F3C" w:rsidP="00E57F6D">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Zamawiający informuje, że posiadanie konta na Platformie jest dobrowolne, a złożenie oferty w przetargu jest możliwe bez posiadania konta.</w:t>
      </w:r>
    </w:p>
    <w:p w:rsidR="006E1F3C" w:rsidRPr="00600950" w:rsidRDefault="006E1F3C" w:rsidP="00E57F6D">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w:t>
      </w:r>
      <w:r w:rsidR="00A2057F" w:rsidRPr="00600950">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600950">
        <w:rPr>
          <w:rFonts w:ascii="Arial" w:hAnsi="Arial" w:cs="Arial"/>
        </w:rPr>
        <w:t xml:space="preserve"> nigdy nie zwraca się  do Użytkownika z prośbą o udostępnienie  mu  w jakiejkolwiek formie hasła.</w:t>
      </w:r>
    </w:p>
    <w:p w:rsidR="008A4D2B" w:rsidRPr="00600950" w:rsidRDefault="008A4D2B" w:rsidP="00E57F6D">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Na Platformie  znajduje się Instrukcja dla wykonawców zawierająca:</w:t>
      </w:r>
    </w:p>
    <w:p w:rsidR="008A4D2B" w:rsidRPr="00600950" w:rsidRDefault="008A4D2B" w:rsidP="00E57F6D">
      <w:pPr>
        <w:pStyle w:val="Akapitzlist"/>
        <w:numPr>
          <w:ilvl w:val="3"/>
          <w:numId w:val="1"/>
        </w:numPr>
        <w:tabs>
          <w:tab w:val="left" w:pos="142"/>
        </w:tabs>
        <w:spacing w:after="0" w:line="360" w:lineRule="auto"/>
        <w:jc w:val="both"/>
        <w:rPr>
          <w:rFonts w:ascii="Arial" w:hAnsi="Arial" w:cs="Arial"/>
        </w:rPr>
      </w:pPr>
      <w:r w:rsidRPr="00600950">
        <w:rPr>
          <w:rFonts w:ascii="Arial" w:hAnsi="Arial" w:cs="Arial"/>
        </w:rPr>
        <w:lastRenderedPageBreak/>
        <w:t>Informacje ogólne;</w:t>
      </w:r>
    </w:p>
    <w:p w:rsidR="008A4D2B" w:rsidRPr="00600950" w:rsidRDefault="008A4D2B" w:rsidP="00E57F6D">
      <w:pPr>
        <w:pStyle w:val="Akapitzlist"/>
        <w:numPr>
          <w:ilvl w:val="3"/>
          <w:numId w:val="1"/>
        </w:numPr>
        <w:tabs>
          <w:tab w:val="left" w:pos="142"/>
        </w:tabs>
        <w:spacing w:after="0" w:line="360" w:lineRule="auto"/>
        <w:jc w:val="both"/>
        <w:rPr>
          <w:rFonts w:ascii="Arial" w:hAnsi="Arial" w:cs="Arial"/>
        </w:rPr>
      </w:pPr>
      <w:r w:rsidRPr="00600950">
        <w:rPr>
          <w:rFonts w:ascii="Arial" w:hAnsi="Arial" w:cs="Arial"/>
        </w:rPr>
        <w:t>Informacje dotyczące sposobu i formy złożenia oferty;</w:t>
      </w:r>
    </w:p>
    <w:p w:rsidR="008A4D2B" w:rsidRPr="00600950" w:rsidRDefault="008A4D2B" w:rsidP="00E57F6D">
      <w:pPr>
        <w:pStyle w:val="Akapitzlist"/>
        <w:numPr>
          <w:ilvl w:val="3"/>
          <w:numId w:val="1"/>
        </w:numPr>
        <w:tabs>
          <w:tab w:val="left" w:pos="142"/>
        </w:tabs>
        <w:spacing w:after="0" w:line="360" w:lineRule="auto"/>
        <w:jc w:val="both"/>
        <w:rPr>
          <w:rFonts w:ascii="Arial" w:hAnsi="Arial" w:cs="Arial"/>
        </w:rPr>
      </w:pPr>
      <w:r w:rsidRPr="00600950">
        <w:rPr>
          <w:rFonts w:ascii="Arial" w:hAnsi="Arial" w:cs="Arial"/>
        </w:rPr>
        <w:t>Sposobu komunikowania się zamawiającego z wykonawcami (nie dotyczy składania ofert);</w:t>
      </w:r>
    </w:p>
    <w:p w:rsidR="008A4D2B" w:rsidRPr="00600950" w:rsidRDefault="008A4D2B" w:rsidP="00E57F6D">
      <w:pPr>
        <w:pStyle w:val="Akapitzlist"/>
        <w:numPr>
          <w:ilvl w:val="3"/>
          <w:numId w:val="1"/>
        </w:numPr>
        <w:tabs>
          <w:tab w:val="left" w:pos="142"/>
        </w:tabs>
        <w:spacing w:after="0" w:line="360" w:lineRule="auto"/>
        <w:jc w:val="both"/>
        <w:rPr>
          <w:rFonts w:ascii="Arial" w:hAnsi="Arial" w:cs="Arial"/>
        </w:rPr>
      </w:pPr>
      <w:r w:rsidRPr="00600950">
        <w:rPr>
          <w:rFonts w:ascii="Arial" w:hAnsi="Arial" w:cs="Arial"/>
        </w:rPr>
        <w:t xml:space="preserve">Informacje dotyczące sposobu otwarcia ofert na </w:t>
      </w:r>
      <w:hyperlink r:id="rId20" w:history="1">
        <w:r w:rsidRPr="00600950">
          <w:rPr>
            <w:rStyle w:val="Hipercze"/>
            <w:rFonts w:ascii="Arial" w:hAnsi="Arial" w:cs="Arial"/>
            <w:color w:val="auto"/>
          </w:rPr>
          <w:t>www.platformazakupowa.pl</w:t>
        </w:r>
      </w:hyperlink>
      <w:r w:rsidRPr="00600950">
        <w:rPr>
          <w:rFonts w:ascii="Arial" w:hAnsi="Arial" w:cs="Arial"/>
        </w:rPr>
        <w:t>.</w:t>
      </w:r>
    </w:p>
    <w:p w:rsidR="00404D26" w:rsidRPr="00600950" w:rsidRDefault="008A4D2B" w:rsidP="00E57F6D">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600950">
        <w:rPr>
          <w:rFonts w:ascii="Arial" w:hAnsi="Arial" w:cs="Arial"/>
        </w:rPr>
        <w:t>ofet</w:t>
      </w:r>
      <w:proofErr w:type="spellEnd"/>
      <w:r w:rsidRPr="00600950">
        <w:rPr>
          <w:rFonts w:ascii="Arial" w:hAnsi="Arial" w:cs="Arial"/>
        </w:rPr>
        <w:t xml:space="preserve">, rejestracji czy innych aspektów technicznych platformy, dostępne codziennie od </w:t>
      </w:r>
      <w:r w:rsidR="005B02DE" w:rsidRPr="00600950">
        <w:rPr>
          <w:rFonts w:ascii="Arial" w:hAnsi="Arial" w:cs="Arial"/>
        </w:rPr>
        <w:t>poniedziałku</w:t>
      </w:r>
      <w:r w:rsidRPr="00600950">
        <w:rPr>
          <w:rFonts w:ascii="Arial" w:hAnsi="Arial" w:cs="Arial"/>
        </w:rPr>
        <w:t xml:space="preserve"> do piątku w godz. Od 7.00 do 17.00 pod nr tel. +48 22 101-02-02.</w:t>
      </w:r>
    </w:p>
    <w:p w:rsidR="00B9651D" w:rsidRDefault="00057AD3" w:rsidP="00E57F6D">
      <w:pPr>
        <w:pStyle w:val="Akapitzlist"/>
        <w:numPr>
          <w:ilvl w:val="1"/>
          <w:numId w:val="1"/>
        </w:numPr>
        <w:tabs>
          <w:tab w:val="left" w:pos="142"/>
        </w:tabs>
        <w:spacing w:after="0" w:line="360" w:lineRule="auto"/>
        <w:jc w:val="both"/>
        <w:rPr>
          <w:rFonts w:ascii="Arial" w:hAnsi="Arial" w:cs="Arial"/>
        </w:rPr>
      </w:pPr>
      <w:r w:rsidRPr="00057AD3">
        <w:rPr>
          <w:rFonts w:ascii="Arial" w:hAnsi="Arial" w:cs="Arial"/>
        </w:rPr>
        <w:t xml:space="preserve">Ofertę należy sporządzić zgodnie z wymaganiami zawartymi w specyfikacji istotnych warunków zamówienia oraz dołączyć wszystkie </w:t>
      </w:r>
      <w:r w:rsidR="00DE0C8B" w:rsidRPr="00057AD3">
        <w:rPr>
          <w:rFonts w:ascii="Arial" w:hAnsi="Arial" w:cs="Arial"/>
        </w:rPr>
        <w:t>wymagane</w:t>
      </w:r>
      <w:r w:rsidRPr="00057AD3">
        <w:rPr>
          <w:rFonts w:ascii="Arial" w:hAnsi="Arial" w:cs="Arial"/>
        </w:rPr>
        <w:t xml:space="preserve"> dokumenty i oświadczenia</w:t>
      </w:r>
      <w:r w:rsidR="00DE0C8B">
        <w:rPr>
          <w:rFonts w:ascii="Arial" w:hAnsi="Arial" w:cs="Arial"/>
        </w:rPr>
        <w:t>.</w:t>
      </w:r>
      <w:r>
        <w:rPr>
          <w:rFonts w:ascii="Arial" w:hAnsi="Arial" w:cs="Arial"/>
        </w:rPr>
        <w:t xml:space="preserve"> </w:t>
      </w:r>
      <w:r w:rsidR="00B9651D">
        <w:rPr>
          <w:rFonts w:ascii="Arial" w:hAnsi="Arial" w:cs="Arial"/>
        </w:rPr>
        <w:t xml:space="preserve">Treść oferty musi odpowiadać treści specyfikacji istotnych warunków zamówienia. </w:t>
      </w:r>
    </w:p>
    <w:p w:rsidR="00057AD3" w:rsidRDefault="00057AD3" w:rsidP="00E57F6D">
      <w:pPr>
        <w:pStyle w:val="Akapitzlist"/>
        <w:numPr>
          <w:ilvl w:val="1"/>
          <w:numId w:val="1"/>
        </w:numPr>
        <w:tabs>
          <w:tab w:val="left" w:pos="142"/>
        </w:tabs>
        <w:spacing w:after="0" w:line="360" w:lineRule="auto"/>
        <w:jc w:val="both"/>
        <w:rPr>
          <w:rFonts w:ascii="Arial" w:hAnsi="Arial" w:cs="Arial"/>
        </w:rPr>
      </w:pPr>
      <w:r w:rsidRPr="00057AD3">
        <w:rPr>
          <w:rFonts w:ascii="Arial" w:hAnsi="Arial" w:cs="Arial"/>
        </w:rPr>
        <w:t>Każdy wykonawca może złożyć w niniejszym postępowaniu tylko jedną ofertę.</w:t>
      </w:r>
    </w:p>
    <w:p w:rsidR="005B02DE" w:rsidRPr="005B02DE" w:rsidRDefault="005B02DE" w:rsidP="00E57F6D">
      <w:pPr>
        <w:pStyle w:val="Akapitzlist"/>
        <w:numPr>
          <w:ilvl w:val="1"/>
          <w:numId w:val="1"/>
        </w:numPr>
        <w:tabs>
          <w:tab w:val="left" w:pos="142"/>
        </w:tabs>
        <w:spacing w:after="0" w:line="360" w:lineRule="auto"/>
        <w:jc w:val="both"/>
        <w:rPr>
          <w:rFonts w:ascii="Arial" w:hAnsi="Arial" w:cs="Arial"/>
        </w:rPr>
      </w:pPr>
      <w:r>
        <w:rPr>
          <w:rFonts w:ascii="Arial" w:hAnsi="Arial" w:cs="Arial"/>
        </w:rPr>
        <w:t xml:space="preserve">Składanie ofert przez </w:t>
      </w:r>
      <w:hyperlink r:id="rId21" w:history="1">
        <w:r w:rsidRPr="008C66B4">
          <w:rPr>
            <w:rStyle w:val="Hipercze"/>
            <w:rFonts w:ascii="Arial" w:hAnsi="Arial" w:cs="Arial"/>
          </w:rPr>
          <w:t>www.platformazakupowa.pl</w:t>
        </w:r>
      </w:hyperlink>
      <w:r>
        <w:rPr>
          <w:rFonts w:ascii="Arial" w:hAnsi="Arial" w:cs="Arial"/>
        </w:rPr>
        <w:t xml:space="preserve"> jest bezpłatne.</w:t>
      </w:r>
    </w:p>
    <w:p w:rsidR="00057AD3" w:rsidRPr="002061B9" w:rsidRDefault="00057AD3" w:rsidP="00E57F6D">
      <w:pPr>
        <w:pStyle w:val="Akapitzlist"/>
        <w:numPr>
          <w:ilvl w:val="1"/>
          <w:numId w:val="1"/>
        </w:numPr>
        <w:tabs>
          <w:tab w:val="left" w:pos="142"/>
        </w:tabs>
        <w:spacing w:after="0" w:line="360" w:lineRule="auto"/>
        <w:jc w:val="both"/>
        <w:rPr>
          <w:rFonts w:ascii="Arial" w:hAnsi="Arial" w:cs="Arial"/>
          <w:u w:val="single"/>
        </w:rPr>
      </w:pPr>
      <w:r w:rsidRPr="00057AD3">
        <w:rPr>
          <w:rFonts w:ascii="Arial" w:hAnsi="Arial" w:cs="Arial"/>
          <w:u w:val="single"/>
        </w:rPr>
        <w:t>Wykonawcy zobowiązani są złożyć</w:t>
      </w:r>
      <w:r w:rsidR="005B02DE">
        <w:rPr>
          <w:rFonts w:ascii="Arial" w:hAnsi="Arial" w:cs="Arial"/>
          <w:u w:val="single"/>
        </w:rPr>
        <w:t xml:space="preserve"> ofertę zgodnie z wymaganiami określonymi w </w:t>
      </w:r>
      <w:proofErr w:type="spellStart"/>
      <w:r w:rsidR="005B02DE">
        <w:rPr>
          <w:rFonts w:ascii="Arial" w:hAnsi="Arial" w:cs="Arial"/>
          <w:u w:val="single"/>
        </w:rPr>
        <w:t>s.i.w.z</w:t>
      </w:r>
      <w:proofErr w:type="spellEnd"/>
      <w:r w:rsidR="005B02DE">
        <w:rPr>
          <w:rFonts w:ascii="Arial" w:hAnsi="Arial" w:cs="Arial"/>
          <w:u w:val="single"/>
        </w:rPr>
        <w:t>.</w:t>
      </w:r>
      <w:r w:rsidR="00947779">
        <w:rPr>
          <w:rFonts w:ascii="Arial" w:hAnsi="Arial" w:cs="Arial"/>
          <w:u w:val="single"/>
        </w:rPr>
        <w:t xml:space="preserve"> </w:t>
      </w:r>
      <w:r w:rsidR="00947779" w:rsidRPr="002061B9">
        <w:rPr>
          <w:rFonts w:ascii="Arial" w:hAnsi="Arial" w:cs="Arial"/>
          <w:u w:val="single"/>
        </w:rPr>
        <w:t xml:space="preserve">i regulaminem </w:t>
      </w:r>
      <w:hyperlink r:id="rId22" w:history="1">
        <w:r w:rsidR="00947779" w:rsidRPr="002061B9">
          <w:rPr>
            <w:rStyle w:val="Hipercze"/>
            <w:rFonts w:ascii="Arial" w:hAnsi="Arial" w:cs="Arial"/>
            <w:color w:val="auto"/>
          </w:rPr>
          <w:t>www.platformazakupowa.pl</w:t>
        </w:r>
      </w:hyperlink>
      <w:r w:rsidR="00947779" w:rsidRPr="002061B9">
        <w:rPr>
          <w:rFonts w:ascii="Arial" w:hAnsi="Arial" w:cs="Arial"/>
          <w:u w:val="single"/>
        </w:rPr>
        <w:t xml:space="preserve"> </w:t>
      </w:r>
      <w:r w:rsidR="005B02DE" w:rsidRPr="002061B9">
        <w:rPr>
          <w:rFonts w:ascii="Arial" w:hAnsi="Arial" w:cs="Arial"/>
          <w:u w:val="single"/>
        </w:rPr>
        <w:t xml:space="preserve"> poprzez wypełnienie i podpisanie</w:t>
      </w:r>
      <w:r w:rsidR="00C22087" w:rsidRPr="002061B9">
        <w:rPr>
          <w:rFonts w:ascii="Arial" w:hAnsi="Arial" w:cs="Arial"/>
          <w:u w:val="single"/>
        </w:rPr>
        <w:t>.</w:t>
      </w:r>
      <w:r w:rsidRPr="002061B9">
        <w:rPr>
          <w:rFonts w:ascii="Arial" w:hAnsi="Arial" w:cs="Arial"/>
          <w:u w:val="single"/>
        </w:rPr>
        <w:t>:</w:t>
      </w:r>
    </w:p>
    <w:p w:rsidR="00F938B4" w:rsidRPr="00316B11" w:rsidRDefault="00A41426" w:rsidP="00E57F6D">
      <w:pPr>
        <w:pStyle w:val="Akapitzlist"/>
        <w:numPr>
          <w:ilvl w:val="2"/>
          <w:numId w:val="1"/>
        </w:numPr>
        <w:tabs>
          <w:tab w:val="left" w:pos="142"/>
        </w:tabs>
        <w:spacing w:after="0" w:line="360" w:lineRule="auto"/>
        <w:jc w:val="both"/>
        <w:rPr>
          <w:rFonts w:ascii="Arial" w:hAnsi="Arial" w:cs="Arial"/>
          <w:b/>
        </w:rPr>
      </w:pPr>
      <w:r w:rsidRPr="00316B11">
        <w:rPr>
          <w:rFonts w:ascii="Arial" w:hAnsi="Arial" w:cs="Arial"/>
        </w:rPr>
        <w:t xml:space="preserve">Załącznika nr </w:t>
      </w:r>
      <w:r w:rsidR="00316B11" w:rsidRPr="00316B11">
        <w:rPr>
          <w:rFonts w:ascii="Arial" w:hAnsi="Arial" w:cs="Arial"/>
        </w:rPr>
        <w:t>11</w:t>
      </w:r>
      <w:r w:rsidR="00AC7B72" w:rsidRPr="00316B11">
        <w:rPr>
          <w:rFonts w:ascii="Arial" w:hAnsi="Arial" w:cs="Arial"/>
        </w:rPr>
        <w:t xml:space="preserve"> do </w:t>
      </w:r>
      <w:proofErr w:type="spellStart"/>
      <w:r w:rsidR="00AC7B72" w:rsidRPr="00316B11">
        <w:rPr>
          <w:rFonts w:ascii="Arial" w:hAnsi="Arial" w:cs="Arial"/>
        </w:rPr>
        <w:t>s.i.w.z</w:t>
      </w:r>
      <w:proofErr w:type="spellEnd"/>
      <w:r w:rsidR="00AC7B72" w:rsidRPr="00316B11">
        <w:rPr>
          <w:rFonts w:ascii="Arial" w:hAnsi="Arial" w:cs="Arial"/>
        </w:rPr>
        <w:t xml:space="preserve">.- </w:t>
      </w:r>
      <w:r w:rsidR="00057AD3" w:rsidRPr="00316B11">
        <w:rPr>
          <w:rFonts w:ascii="Arial" w:hAnsi="Arial" w:cs="Arial"/>
        </w:rPr>
        <w:t>Formularz ofertow</w:t>
      </w:r>
      <w:r w:rsidR="00AC7B72" w:rsidRPr="00316B11">
        <w:rPr>
          <w:rFonts w:ascii="Arial" w:hAnsi="Arial" w:cs="Arial"/>
        </w:rPr>
        <w:t>y</w:t>
      </w:r>
      <w:r w:rsidR="00057AD3" w:rsidRPr="00316B11">
        <w:rPr>
          <w:rFonts w:ascii="Arial" w:hAnsi="Arial" w:cs="Arial"/>
        </w:rPr>
        <w:t xml:space="preserve">-  </w:t>
      </w:r>
      <w:r w:rsidR="00057AD3" w:rsidRPr="002061B9">
        <w:rPr>
          <w:rFonts w:ascii="Arial" w:hAnsi="Arial" w:cs="Arial"/>
        </w:rPr>
        <w:t xml:space="preserve">w </w:t>
      </w:r>
      <w:r w:rsidR="00057AD3" w:rsidRPr="00057AD3">
        <w:rPr>
          <w:rFonts w:ascii="Arial" w:hAnsi="Arial" w:cs="Arial"/>
        </w:rPr>
        <w:t>przypadku składania oferty przez podmioty występujące wspólnie należy podać nazwy (firmy) oraz dokładne adresy wszystkich wykonawców s</w:t>
      </w:r>
      <w:r w:rsidR="0075276B">
        <w:rPr>
          <w:rFonts w:ascii="Arial" w:hAnsi="Arial" w:cs="Arial"/>
        </w:rPr>
        <w:t xml:space="preserve">kładających ofertę wspólną, </w:t>
      </w:r>
      <w:r w:rsidR="00057AD3" w:rsidRPr="00057AD3">
        <w:rPr>
          <w:rFonts w:ascii="Arial" w:hAnsi="Arial" w:cs="Arial"/>
        </w:rPr>
        <w:t xml:space="preserve"> </w:t>
      </w:r>
      <w:r w:rsidR="0075276B">
        <w:rPr>
          <w:rFonts w:ascii="Arial" w:hAnsi="Arial" w:cs="Arial"/>
        </w:rPr>
        <w:t>oświadczenia</w:t>
      </w:r>
      <w:r w:rsidR="00057AD3" w:rsidRPr="00057AD3">
        <w:rPr>
          <w:rFonts w:ascii="Arial" w:hAnsi="Arial" w:cs="Arial"/>
        </w:rPr>
        <w:t xml:space="preserve"> o części zamówienia, której wykonanie, wykonawca zamierza powierzyć podwykonawcom- w przypadku powierzenia przez wykonawcę części </w:t>
      </w:r>
      <w:r w:rsidR="000E2C02" w:rsidRPr="00057AD3">
        <w:rPr>
          <w:rFonts w:ascii="Arial" w:hAnsi="Arial" w:cs="Arial"/>
        </w:rPr>
        <w:t>zamówienia</w:t>
      </w:r>
      <w:r w:rsidR="00057AD3" w:rsidRPr="00057AD3">
        <w:rPr>
          <w:rFonts w:ascii="Arial" w:hAnsi="Arial" w:cs="Arial"/>
        </w:rPr>
        <w:t xml:space="preserve"> podwykonawcom</w:t>
      </w:r>
      <w:r w:rsidR="000E2C02">
        <w:rPr>
          <w:rFonts w:ascii="Arial" w:hAnsi="Arial" w:cs="Arial"/>
        </w:rPr>
        <w:t xml:space="preserve"> wraz z podaniem nazwy (firmy) podwykonawców, którym zostaną powierzone do wykonania części zamówienia</w:t>
      </w:r>
      <w:r w:rsidR="0075276B">
        <w:rPr>
          <w:rFonts w:ascii="Arial" w:hAnsi="Arial" w:cs="Arial"/>
        </w:rPr>
        <w:t>,</w:t>
      </w:r>
      <w:r w:rsidR="0075276B" w:rsidRPr="0075276B">
        <w:rPr>
          <w:rFonts w:ascii="Arial" w:hAnsi="Arial" w:cs="Arial"/>
        </w:rPr>
        <w:t xml:space="preserve"> </w:t>
      </w:r>
      <w:r w:rsidR="0075276B">
        <w:rPr>
          <w:rFonts w:ascii="Arial" w:hAnsi="Arial" w:cs="Arial"/>
        </w:rPr>
        <w:t xml:space="preserve">oraz </w:t>
      </w:r>
      <w:r w:rsidR="0075276B" w:rsidRPr="0003769A">
        <w:rPr>
          <w:rFonts w:ascii="Arial" w:hAnsi="Arial" w:cs="Arial"/>
        </w:rPr>
        <w:t>oświadczenia wymaganego od wykonawcy w zakresie wypełnienia obowiązków informacyjnych przewidzianych w art. 13 lub art. 14 RODO</w:t>
      </w:r>
      <w:r w:rsidR="0075276B">
        <w:rPr>
          <w:rFonts w:ascii="Arial" w:hAnsi="Arial" w:cs="Arial"/>
        </w:rPr>
        <w:t xml:space="preserve"> </w:t>
      </w:r>
      <w:r w:rsidR="000E2C02">
        <w:rPr>
          <w:rFonts w:ascii="Arial" w:hAnsi="Arial" w:cs="Arial"/>
        </w:rPr>
        <w:t xml:space="preserve"> </w:t>
      </w:r>
      <w:r w:rsidR="00057AD3" w:rsidRPr="00057AD3">
        <w:rPr>
          <w:rFonts w:ascii="Arial" w:hAnsi="Arial" w:cs="Arial"/>
        </w:rPr>
        <w:t xml:space="preserve">- </w:t>
      </w:r>
      <w:r w:rsidR="000E2C02" w:rsidRPr="00316B11">
        <w:rPr>
          <w:rFonts w:ascii="Arial" w:hAnsi="Arial" w:cs="Arial"/>
        </w:rPr>
        <w:t>(</w:t>
      </w:r>
      <w:r w:rsidR="00ED40E1" w:rsidRPr="00316B11">
        <w:rPr>
          <w:rFonts w:ascii="Arial" w:hAnsi="Arial" w:cs="Arial"/>
          <w:b/>
        </w:rPr>
        <w:t xml:space="preserve">wg Załącznika nr </w:t>
      </w:r>
      <w:r w:rsidR="00316B11" w:rsidRPr="00316B11">
        <w:rPr>
          <w:rFonts w:ascii="Arial" w:hAnsi="Arial" w:cs="Arial"/>
          <w:b/>
        </w:rPr>
        <w:t>11</w:t>
      </w:r>
      <w:r w:rsidR="00057AD3" w:rsidRPr="00316B11">
        <w:rPr>
          <w:rFonts w:ascii="Arial" w:hAnsi="Arial" w:cs="Arial"/>
          <w:b/>
        </w:rPr>
        <w:t xml:space="preserve"> do specyfikacji istotnych warunków zamówienia</w:t>
      </w:r>
      <w:r w:rsidR="000E2C02" w:rsidRPr="00316B11">
        <w:rPr>
          <w:rFonts w:ascii="Arial" w:hAnsi="Arial" w:cs="Arial"/>
          <w:b/>
        </w:rPr>
        <w:t>)</w:t>
      </w:r>
      <w:r w:rsidR="00057AD3" w:rsidRPr="00316B11">
        <w:rPr>
          <w:rFonts w:ascii="Arial" w:hAnsi="Arial" w:cs="Arial"/>
          <w:b/>
        </w:rPr>
        <w:t xml:space="preserve">.  </w:t>
      </w:r>
    </w:p>
    <w:p w:rsidR="00A84EB2" w:rsidRPr="00A84EB2" w:rsidRDefault="00947779" w:rsidP="00E57F6D">
      <w:pPr>
        <w:pStyle w:val="Akapitzlist"/>
        <w:numPr>
          <w:ilvl w:val="2"/>
          <w:numId w:val="1"/>
        </w:numPr>
        <w:tabs>
          <w:tab w:val="left" w:pos="142"/>
        </w:tabs>
        <w:spacing w:line="360" w:lineRule="auto"/>
        <w:jc w:val="both"/>
        <w:rPr>
          <w:rFonts w:ascii="Arial" w:hAnsi="Arial" w:cs="Arial"/>
          <w:b/>
          <w:color w:val="FF0000"/>
        </w:rPr>
      </w:pPr>
      <w:r w:rsidRPr="00316B11">
        <w:rPr>
          <w:rFonts w:ascii="Arial" w:hAnsi="Arial" w:cs="Arial"/>
          <w:b/>
        </w:rPr>
        <w:t>Uzupełnionego</w:t>
      </w:r>
      <w:r w:rsidR="00316B11" w:rsidRPr="00316B11">
        <w:rPr>
          <w:rFonts w:ascii="Arial" w:hAnsi="Arial" w:cs="Arial"/>
          <w:b/>
        </w:rPr>
        <w:t xml:space="preserve"> Załącznika nr 12 do </w:t>
      </w:r>
      <w:proofErr w:type="spellStart"/>
      <w:r w:rsidR="00316B11" w:rsidRPr="00316B11">
        <w:rPr>
          <w:rFonts w:ascii="Arial" w:hAnsi="Arial" w:cs="Arial"/>
          <w:b/>
        </w:rPr>
        <w:t>s.i.w.z</w:t>
      </w:r>
      <w:proofErr w:type="spellEnd"/>
      <w:r w:rsidR="00316B11" w:rsidRPr="00316B11">
        <w:rPr>
          <w:rFonts w:ascii="Arial" w:hAnsi="Arial" w:cs="Arial"/>
          <w:b/>
        </w:rPr>
        <w:t xml:space="preserve">.- </w:t>
      </w:r>
      <w:r w:rsidR="00316B11" w:rsidRPr="00316B11">
        <w:rPr>
          <w:rFonts w:ascii="Arial" w:hAnsi="Arial" w:cs="Arial"/>
        </w:rPr>
        <w:t>Podstawowe informacje o oferowanym przedmiocie zamówienia- dotyczy autobusów EV</w:t>
      </w:r>
      <w:r w:rsidR="00A84EB2">
        <w:rPr>
          <w:rFonts w:ascii="Arial" w:hAnsi="Arial" w:cs="Arial"/>
        </w:rPr>
        <w:t xml:space="preserve"> </w:t>
      </w:r>
      <w:r w:rsidR="00A84EB2" w:rsidRPr="00A84EB2">
        <w:rPr>
          <w:rFonts w:ascii="Arial" w:hAnsi="Arial" w:cs="Arial"/>
        </w:rPr>
        <w:t>ładowania</w:t>
      </w:r>
      <w:r w:rsidR="00A84EB2" w:rsidRPr="00A84EB2">
        <w:rPr>
          <w:rFonts w:ascii="Arial" w:hAnsi="Arial" w:cs="Arial"/>
          <w:b/>
        </w:rPr>
        <w:t xml:space="preserve"> w formie elektronicznej opatrzonej kwalifikowanym podpisem elektronicznym przez wykonawcę- dołączony jako załącznik do oferty</w:t>
      </w:r>
      <w:r w:rsidR="00A84EB2">
        <w:rPr>
          <w:rFonts w:ascii="Arial" w:hAnsi="Arial" w:cs="Arial"/>
          <w:b/>
        </w:rPr>
        <w:t>.</w:t>
      </w:r>
    </w:p>
    <w:p w:rsidR="008F785F" w:rsidRPr="00A84EB2" w:rsidRDefault="00A84EB2" w:rsidP="00E57F6D">
      <w:pPr>
        <w:pStyle w:val="Akapitzlist"/>
        <w:numPr>
          <w:ilvl w:val="2"/>
          <w:numId w:val="1"/>
        </w:numPr>
        <w:tabs>
          <w:tab w:val="left" w:pos="142"/>
        </w:tabs>
        <w:spacing w:line="360" w:lineRule="auto"/>
        <w:jc w:val="both"/>
        <w:rPr>
          <w:rFonts w:ascii="Arial" w:hAnsi="Arial" w:cs="Arial"/>
          <w:b/>
          <w:color w:val="FF0000"/>
        </w:rPr>
      </w:pPr>
      <w:r>
        <w:rPr>
          <w:rFonts w:ascii="Arial" w:hAnsi="Arial" w:cs="Arial"/>
          <w:b/>
        </w:rPr>
        <w:lastRenderedPageBreak/>
        <w:t>U</w:t>
      </w:r>
      <w:r w:rsidR="00316B11">
        <w:rPr>
          <w:rFonts w:ascii="Arial" w:hAnsi="Arial" w:cs="Arial"/>
          <w:b/>
        </w:rPr>
        <w:t xml:space="preserve">zupełnionego </w:t>
      </w:r>
      <w:r w:rsidR="00316B11" w:rsidRPr="00316B11">
        <w:rPr>
          <w:rFonts w:ascii="Arial" w:hAnsi="Arial" w:cs="Arial"/>
          <w:b/>
        </w:rPr>
        <w:t xml:space="preserve">Załącznika nr 13 do </w:t>
      </w:r>
      <w:proofErr w:type="spellStart"/>
      <w:r w:rsidR="00316B11" w:rsidRPr="00316B11">
        <w:rPr>
          <w:rFonts w:ascii="Arial" w:hAnsi="Arial" w:cs="Arial"/>
          <w:b/>
        </w:rPr>
        <w:t>s.i.w.z</w:t>
      </w:r>
      <w:proofErr w:type="spellEnd"/>
      <w:r w:rsidR="00316B11" w:rsidRPr="00316B11">
        <w:rPr>
          <w:rFonts w:ascii="Arial" w:hAnsi="Arial" w:cs="Arial"/>
          <w:b/>
        </w:rPr>
        <w:t xml:space="preserve">- </w:t>
      </w:r>
      <w:r w:rsidR="00316B11" w:rsidRPr="00316B11">
        <w:rPr>
          <w:rFonts w:ascii="Arial" w:hAnsi="Arial" w:cs="Arial"/>
        </w:rPr>
        <w:t>Podstawowe informacje o oferowanym przedmiocie zamówienia- dotyczy punktu ładowania</w:t>
      </w:r>
      <w:r w:rsidR="00316B11">
        <w:rPr>
          <w:rFonts w:ascii="Arial" w:hAnsi="Arial" w:cs="Arial"/>
          <w:b/>
        </w:rPr>
        <w:t xml:space="preserve"> </w:t>
      </w:r>
      <w:r w:rsidR="00947779" w:rsidRPr="00316B11">
        <w:rPr>
          <w:rFonts w:ascii="Arial" w:hAnsi="Arial" w:cs="Arial"/>
          <w:b/>
        </w:rPr>
        <w:t>w formie elektronicznej opatrzonej kwalifikowanym podpisem elektronicznym przez wykonawcę- dołączony jako załącznik do oferty</w:t>
      </w:r>
      <w:r w:rsidR="008F785F" w:rsidRPr="00316B11">
        <w:rPr>
          <w:rFonts w:ascii="Arial" w:hAnsi="Arial" w:cs="Arial"/>
          <w:b/>
        </w:rPr>
        <w:t>.</w:t>
      </w:r>
    </w:p>
    <w:p w:rsidR="00A84EB2" w:rsidRPr="00A84EB2" w:rsidRDefault="00A84EB2" w:rsidP="00A84EB2">
      <w:pPr>
        <w:pStyle w:val="Akapitzlist"/>
        <w:numPr>
          <w:ilvl w:val="2"/>
          <w:numId w:val="1"/>
        </w:numPr>
        <w:tabs>
          <w:tab w:val="left" w:pos="142"/>
        </w:tabs>
        <w:spacing w:line="360" w:lineRule="auto"/>
        <w:jc w:val="both"/>
        <w:rPr>
          <w:rFonts w:ascii="Arial" w:hAnsi="Arial" w:cs="Arial"/>
          <w:b/>
        </w:rPr>
      </w:pPr>
      <w:r w:rsidRPr="00A84EB2">
        <w:rPr>
          <w:rFonts w:ascii="Arial" w:hAnsi="Arial" w:cs="Arial"/>
          <w:b/>
        </w:rPr>
        <w:t xml:space="preserve">Mapę stanowiącą Załącznik nr 5 do </w:t>
      </w:r>
      <w:proofErr w:type="spellStart"/>
      <w:r w:rsidRPr="00A84EB2">
        <w:rPr>
          <w:rFonts w:ascii="Arial" w:hAnsi="Arial" w:cs="Arial"/>
          <w:b/>
        </w:rPr>
        <w:t>s.i.w.z</w:t>
      </w:r>
      <w:proofErr w:type="spellEnd"/>
      <w:r w:rsidRPr="00A84EB2">
        <w:rPr>
          <w:rFonts w:ascii="Arial" w:hAnsi="Arial" w:cs="Arial"/>
          <w:b/>
        </w:rPr>
        <w:t>.- Mapa poglądowa przedstawiająca rozmieszczenie elementów punktu ładowania oraz drogę dojazdową do stanowisk ładowania, z naniesionymi na niej zwymiarowanymi strefami ładowania dla każdego z stanowisk oraz torami dojazdowymi w skali  umożliwiającej czytelne przedstawienie rozmieszczenia poszczególnych elementów punktu ładowania (nie mniejszej niż 1:250).</w:t>
      </w:r>
    </w:p>
    <w:p w:rsidR="00F938B4" w:rsidRDefault="00E33788" w:rsidP="00E57F6D">
      <w:pPr>
        <w:pStyle w:val="Akapitzlist"/>
        <w:numPr>
          <w:ilvl w:val="2"/>
          <w:numId w:val="1"/>
        </w:numPr>
        <w:tabs>
          <w:tab w:val="left" w:pos="142"/>
        </w:tabs>
        <w:spacing w:after="0" w:line="360" w:lineRule="auto"/>
        <w:jc w:val="both"/>
        <w:rPr>
          <w:rFonts w:ascii="Arial" w:hAnsi="Arial" w:cs="Arial"/>
          <w:b/>
        </w:rPr>
      </w:pPr>
      <w:r w:rsidRPr="002061B9">
        <w:rPr>
          <w:rFonts w:ascii="Arial" w:hAnsi="Arial" w:cs="Arial"/>
          <w:b/>
        </w:rPr>
        <w:t>Dołączyć d</w:t>
      </w:r>
      <w:r w:rsidR="007F68F3" w:rsidRPr="002061B9">
        <w:rPr>
          <w:rFonts w:ascii="Arial" w:hAnsi="Arial" w:cs="Arial"/>
          <w:b/>
        </w:rPr>
        <w:t xml:space="preserve">okumenty wymagane </w:t>
      </w:r>
      <w:r w:rsidR="007F68F3" w:rsidRPr="00F938B4">
        <w:rPr>
          <w:rFonts w:ascii="Arial" w:hAnsi="Arial" w:cs="Arial"/>
          <w:b/>
        </w:rPr>
        <w:t xml:space="preserve">w pkt. 6.1. </w:t>
      </w:r>
      <w:proofErr w:type="spellStart"/>
      <w:r w:rsidR="007F68F3" w:rsidRPr="00F938B4">
        <w:rPr>
          <w:rFonts w:ascii="Arial" w:hAnsi="Arial" w:cs="Arial"/>
          <w:b/>
        </w:rPr>
        <w:t>s.i.w.z</w:t>
      </w:r>
      <w:proofErr w:type="spellEnd"/>
      <w:r w:rsidR="007F68F3" w:rsidRPr="00F938B4">
        <w:rPr>
          <w:rFonts w:ascii="Arial" w:hAnsi="Arial" w:cs="Arial"/>
          <w:b/>
        </w:rPr>
        <w:t>.</w:t>
      </w:r>
    </w:p>
    <w:p w:rsidR="00F938B4" w:rsidRPr="00F938B4" w:rsidRDefault="00F938B4" w:rsidP="00E57F6D">
      <w:pPr>
        <w:pStyle w:val="Akapitzlist"/>
        <w:numPr>
          <w:ilvl w:val="2"/>
          <w:numId w:val="1"/>
        </w:numPr>
        <w:tabs>
          <w:tab w:val="left" w:pos="142"/>
        </w:tabs>
        <w:spacing w:after="0" w:line="360" w:lineRule="auto"/>
        <w:jc w:val="both"/>
        <w:rPr>
          <w:rFonts w:ascii="Arial" w:hAnsi="Arial" w:cs="Arial"/>
          <w:b/>
        </w:rPr>
      </w:pPr>
      <w:r w:rsidRPr="00F938B4">
        <w:rPr>
          <w:rFonts w:ascii="Arial" w:hAnsi="Arial" w:cs="Arial"/>
        </w:rPr>
        <w:t>Oświadczenie wykonawcy o niepodleganiu wykluczeniu oraz spełnianiu warunków udziału w postępowaniu w formie jednolitego dokumentu JEDZ.</w:t>
      </w:r>
    </w:p>
    <w:p w:rsidR="00F938B4" w:rsidRPr="002061B9" w:rsidRDefault="0075276B" w:rsidP="00E57F6D">
      <w:pPr>
        <w:pStyle w:val="Akapitzlist"/>
        <w:numPr>
          <w:ilvl w:val="2"/>
          <w:numId w:val="1"/>
        </w:numPr>
        <w:spacing w:after="0" w:line="360" w:lineRule="auto"/>
        <w:jc w:val="both"/>
        <w:rPr>
          <w:rFonts w:ascii="Arial" w:hAnsi="Arial" w:cs="Arial"/>
        </w:rPr>
      </w:pPr>
      <w:r w:rsidRPr="0075276B">
        <w:rPr>
          <w:rFonts w:ascii="Arial" w:hAnsi="Arial" w:cs="Arial"/>
        </w:rPr>
        <w:t xml:space="preserve">W przypadku wniesienia wadium w formie gwarancji lub poręczenia, wymagane jest załączenie </w:t>
      </w:r>
      <w:r w:rsidRPr="002061B9">
        <w:rPr>
          <w:rFonts w:ascii="Arial" w:hAnsi="Arial" w:cs="Arial"/>
        </w:rPr>
        <w:t>do oferty oryginalnego dokumentu gwarancji/poręczenia w formie elektronicznej</w:t>
      </w:r>
      <w:r w:rsidR="00600950" w:rsidRPr="002061B9">
        <w:rPr>
          <w:rFonts w:ascii="Arial" w:hAnsi="Arial" w:cs="Arial"/>
        </w:rPr>
        <w:t xml:space="preserve"> zgodnie z pkt 8</w:t>
      </w:r>
      <w:r w:rsidR="008B53ED" w:rsidRPr="002061B9">
        <w:rPr>
          <w:rFonts w:ascii="Arial" w:hAnsi="Arial" w:cs="Arial"/>
        </w:rPr>
        <w:t>.5</w:t>
      </w:r>
      <w:r w:rsidR="00600950" w:rsidRPr="002061B9">
        <w:rPr>
          <w:rFonts w:ascii="Arial" w:hAnsi="Arial" w:cs="Arial"/>
        </w:rPr>
        <w:t xml:space="preserve"> </w:t>
      </w:r>
      <w:proofErr w:type="spellStart"/>
      <w:r w:rsidR="00600950" w:rsidRPr="002061B9">
        <w:rPr>
          <w:rFonts w:ascii="Arial" w:hAnsi="Arial" w:cs="Arial"/>
        </w:rPr>
        <w:t>s.i.w.z</w:t>
      </w:r>
      <w:proofErr w:type="spellEnd"/>
      <w:r w:rsidRPr="002061B9">
        <w:rPr>
          <w:rFonts w:ascii="Arial" w:hAnsi="Arial" w:cs="Arial"/>
        </w:rPr>
        <w:t>.</w:t>
      </w:r>
    </w:p>
    <w:p w:rsidR="006C2D09" w:rsidRPr="002061B9" w:rsidRDefault="00057AD3" w:rsidP="00E57F6D">
      <w:pPr>
        <w:pStyle w:val="Akapitzlist"/>
        <w:numPr>
          <w:ilvl w:val="2"/>
          <w:numId w:val="1"/>
        </w:numPr>
        <w:tabs>
          <w:tab w:val="left" w:pos="142"/>
        </w:tabs>
        <w:spacing w:after="0" w:line="360" w:lineRule="auto"/>
        <w:jc w:val="both"/>
        <w:rPr>
          <w:rFonts w:ascii="Arial" w:hAnsi="Arial" w:cs="Arial"/>
          <w:b/>
        </w:rPr>
      </w:pPr>
      <w:r w:rsidRPr="002061B9">
        <w:rPr>
          <w:rFonts w:ascii="Arial" w:hAnsi="Arial" w:cs="Arial"/>
        </w:rPr>
        <w:t xml:space="preserve">Informację dot.  powstania u zamawiającego obowiązku podatkowego zgodnie z przepisami o podatku  od towarów i usług ( w trybie art. 91 ust. </w:t>
      </w:r>
      <w:proofErr w:type="spellStart"/>
      <w:r w:rsidRPr="002061B9">
        <w:rPr>
          <w:rFonts w:ascii="Arial" w:hAnsi="Arial" w:cs="Arial"/>
        </w:rPr>
        <w:t>3a</w:t>
      </w:r>
      <w:proofErr w:type="spellEnd"/>
      <w:r w:rsidRPr="002061B9">
        <w:rPr>
          <w:rFonts w:ascii="Arial" w:hAnsi="Arial" w:cs="Arial"/>
        </w:rPr>
        <w:t xml:space="preserve"> ustawy </w:t>
      </w:r>
      <w:proofErr w:type="spellStart"/>
      <w:r w:rsidRPr="002061B9">
        <w:rPr>
          <w:rFonts w:ascii="Arial" w:hAnsi="Arial" w:cs="Arial"/>
        </w:rPr>
        <w:t>Pzp</w:t>
      </w:r>
      <w:proofErr w:type="spellEnd"/>
      <w:r w:rsidRPr="002061B9">
        <w:rPr>
          <w:rFonts w:ascii="Arial" w:hAnsi="Arial" w:cs="Arial"/>
        </w:rPr>
        <w:t xml:space="preserve">) </w:t>
      </w:r>
      <w:r w:rsidR="00947779" w:rsidRPr="002061B9">
        <w:rPr>
          <w:rFonts w:ascii="Arial" w:hAnsi="Arial" w:cs="Arial"/>
          <w:b/>
        </w:rPr>
        <w:t xml:space="preserve">w formie elektronicznej opatrzonej kwalifikowanym podpisem elektronicznym przez wykonawcę- dołączoną jako załącznik do oferty </w:t>
      </w:r>
      <w:r w:rsidRPr="002061B9">
        <w:rPr>
          <w:rFonts w:ascii="Arial" w:hAnsi="Arial" w:cs="Arial"/>
        </w:rPr>
        <w:t>zawierającą:</w:t>
      </w:r>
    </w:p>
    <w:p w:rsidR="00F938B4" w:rsidRDefault="00057AD3" w:rsidP="00E57F6D">
      <w:pPr>
        <w:pStyle w:val="Akapitzlist"/>
        <w:numPr>
          <w:ilvl w:val="3"/>
          <w:numId w:val="1"/>
        </w:numPr>
        <w:tabs>
          <w:tab w:val="left" w:pos="142"/>
        </w:tabs>
        <w:spacing w:after="0" w:line="360" w:lineRule="auto"/>
        <w:jc w:val="both"/>
        <w:rPr>
          <w:rFonts w:ascii="Arial" w:hAnsi="Arial" w:cs="Arial"/>
        </w:rPr>
      </w:pPr>
      <w:r w:rsidRPr="006C2D09">
        <w:rPr>
          <w:rFonts w:ascii="Arial" w:hAnsi="Arial" w:cs="Arial"/>
        </w:rPr>
        <w:t>określenie czy wybór oferty wykonawcy będzie prowadzić do powstania u zamawiającego obowiązku podatkowego (podatek VAT);</w:t>
      </w:r>
    </w:p>
    <w:p w:rsidR="00057AD3" w:rsidRPr="00F938B4" w:rsidRDefault="00057AD3" w:rsidP="00E57F6D">
      <w:pPr>
        <w:pStyle w:val="Akapitzlist"/>
        <w:numPr>
          <w:ilvl w:val="3"/>
          <w:numId w:val="1"/>
        </w:numPr>
        <w:tabs>
          <w:tab w:val="left" w:pos="142"/>
        </w:tabs>
        <w:spacing w:after="0" w:line="360" w:lineRule="auto"/>
        <w:jc w:val="both"/>
        <w:rPr>
          <w:rFonts w:ascii="Arial" w:hAnsi="Arial" w:cs="Arial"/>
        </w:rPr>
      </w:pPr>
      <w:r w:rsidRPr="00F938B4">
        <w:rPr>
          <w:rFonts w:ascii="Arial" w:hAnsi="Arial" w:cs="Arial"/>
        </w:rPr>
        <w:t>jeżeli wybór oferty będzie wywoływał skut</w:t>
      </w:r>
      <w:r w:rsidR="006C2D09" w:rsidRPr="00F938B4">
        <w:rPr>
          <w:rFonts w:ascii="Arial" w:hAnsi="Arial" w:cs="Arial"/>
        </w:rPr>
        <w:t>ek, o którym mowa powyżej (</w:t>
      </w:r>
      <w:proofErr w:type="spellStart"/>
      <w:r w:rsidR="006C2D09" w:rsidRPr="00F938B4">
        <w:rPr>
          <w:rFonts w:ascii="Arial" w:hAnsi="Arial" w:cs="Arial"/>
        </w:rPr>
        <w:t>ppkt</w:t>
      </w:r>
      <w:proofErr w:type="spellEnd"/>
      <w:r w:rsidR="00B40755" w:rsidRPr="00F938B4">
        <w:rPr>
          <w:rFonts w:ascii="Arial" w:hAnsi="Arial" w:cs="Arial"/>
        </w:rPr>
        <w:t xml:space="preserve"> 10.</w:t>
      </w:r>
      <w:r w:rsidR="0075276B">
        <w:rPr>
          <w:rFonts w:ascii="Arial" w:hAnsi="Arial" w:cs="Arial"/>
        </w:rPr>
        <w:t>6</w:t>
      </w:r>
      <w:r w:rsidRPr="00F938B4">
        <w:rPr>
          <w:rFonts w:ascii="Arial" w:hAnsi="Arial" w:cs="Arial"/>
        </w:rPr>
        <w:t>.</w:t>
      </w:r>
      <w:r w:rsidR="00E33788">
        <w:rPr>
          <w:rFonts w:ascii="Arial" w:hAnsi="Arial" w:cs="Arial"/>
        </w:rPr>
        <w:t>6</w:t>
      </w:r>
      <w:r w:rsidR="006C2D09" w:rsidRPr="00F938B4">
        <w:rPr>
          <w:rFonts w:ascii="Arial" w:hAnsi="Arial" w:cs="Arial"/>
        </w:rPr>
        <w:t>.</w:t>
      </w:r>
      <w:r w:rsidR="007065ED">
        <w:rPr>
          <w:rFonts w:ascii="Arial" w:hAnsi="Arial" w:cs="Arial"/>
        </w:rPr>
        <w:t>1</w:t>
      </w:r>
      <w:r w:rsidR="00F938B4">
        <w:rPr>
          <w:rFonts w:ascii="Arial" w:hAnsi="Arial" w:cs="Arial"/>
        </w:rPr>
        <w:t>.</w:t>
      </w:r>
      <w:r w:rsidRPr="00F938B4">
        <w:rPr>
          <w:rFonts w:ascii="Arial" w:hAnsi="Arial" w:cs="Arial"/>
        </w:rPr>
        <w:t xml:space="preserve">) należy wskazać nazwy (rodzaj) towaru/usługi, których </w:t>
      </w:r>
      <w:r w:rsidR="00DF3ABE" w:rsidRPr="00F938B4">
        <w:rPr>
          <w:rFonts w:ascii="Arial" w:hAnsi="Arial" w:cs="Arial"/>
        </w:rPr>
        <w:t xml:space="preserve">dostawa lub </w:t>
      </w:r>
      <w:r w:rsidRPr="00F938B4">
        <w:rPr>
          <w:rFonts w:ascii="Arial" w:hAnsi="Arial" w:cs="Arial"/>
        </w:rPr>
        <w:t xml:space="preserve">świadczenie </w:t>
      </w:r>
      <w:r w:rsidR="00DF3ABE" w:rsidRPr="00F938B4">
        <w:rPr>
          <w:rFonts w:ascii="Arial" w:hAnsi="Arial" w:cs="Arial"/>
        </w:rPr>
        <w:t xml:space="preserve"> </w:t>
      </w:r>
      <w:r w:rsidRPr="00F938B4">
        <w:rPr>
          <w:rFonts w:ascii="Arial" w:hAnsi="Arial" w:cs="Arial"/>
        </w:rPr>
        <w:t xml:space="preserve">będzie prowadzić do jego powstania oraz podać ich wartość bez kwoty podatku (VAT).                                  </w:t>
      </w:r>
      <w:r w:rsidR="007C6F35" w:rsidRPr="00F938B4">
        <w:rPr>
          <w:rFonts w:ascii="Arial" w:hAnsi="Arial" w:cs="Arial"/>
        </w:rPr>
        <w:t xml:space="preserve">                         </w:t>
      </w:r>
      <w:r w:rsidR="006C2D09" w:rsidRPr="00F938B4">
        <w:rPr>
          <w:rFonts w:ascii="Arial" w:hAnsi="Arial" w:cs="Arial"/>
        </w:rPr>
        <w:t xml:space="preserve">                          </w:t>
      </w:r>
      <w:r w:rsidRPr="00F938B4">
        <w:rPr>
          <w:rFonts w:ascii="Arial" w:hAnsi="Arial" w:cs="Arial"/>
        </w:rPr>
        <w:t>Uwaga:  Brak załączenia przez wykonawcę do oferty ww. informacji jest równoznaczne ze złożeniem przez wykonawcę informacji, że wybór jego oferty nie będzie prowadzić do powstania u zamawiającego obowiązku podatkowego w  podatku VAT.</w:t>
      </w:r>
    </w:p>
    <w:p w:rsidR="00057AD3" w:rsidRPr="00057AD3" w:rsidRDefault="00057AD3" w:rsidP="00E57F6D">
      <w:pPr>
        <w:pStyle w:val="Akapitzlist"/>
        <w:numPr>
          <w:ilvl w:val="2"/>
          <w:numId w:val="1"/>
        </w:numPr>
        <w:tabs>
          <w:tab w:val="left" w:pos="142"/>
        </w:tabs>
        <w:spacing w:after="0" w:line="360" w:lineRule="auto"/>
        <w:jc w:val="both"/>
        <w:rPr>
          <w:rFonts w:ascii="Arial" w:hAnsi="Arial" w:cs="Arial"/>
        </w:rPr>
      </w:pPr>
      <w:r w:rsidRPr="00057AD3">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r w:rsidRPr="00057AD3">
        <w:rPr>
          <w:rFonts w:ascii="Arial" w:hAnsi="Arial" w:cs="Arial"/>
        </w:rPr>
        <w:t>Pzp</w:t>
      </w:r>
      <w:proofErr w:type="spellEnd"/>
      <w:r w:rsidRPr="00057AD3">
        <w:rPr>
          <w:rFonts w:ascii="Arial" w:hAnsi="Arial" w:cs="Arial"/>
        </w:rPr>
        <w:t xml:space="preserve">  (dotyczy także wspólników spółki cywilnej).</w:t>
      </w:r>
    </w:p>
    <w:p w:rsidR="00127D7F" w:rsidRPr="00600950" w:rsidRDefault="00057AD3" w:rsidP="00E57F6D">
      <w:pPr>
        <w:pStyle w:val="Akapitzlist"/>
        <w:numPr>
          <w:ilvl w:val="3"/>
          <w:numId w:val="1"/>
        </w:numPr>
        <w:tabs>
          <w:tab w:val="left" w:pos="142"/>
        </w:tabs>
        <w:spacing w:after="0" w:line="360" w:lineRule="auto"/>
        <w:jc w:val="both"/>
        <w:rPr>
          <w:rFonts w:ascii="Arial" w:hAnsi="Arial" w:cs="Arial"/>
        </w:rPr>
      </w:pPr>
      <w:r w:rsidRPr="00600950">
        <w:rPr>
          <w:rFonts w:ascii="Arial" w:hAnsi="Arial" w:cs="Arial"/>
        </w:rPr>
        <w:lastRenderedPageBreak/>
        <w:t>Pełnomocnictwo do występowania w imieniu wykonawcy, w przypadku gdy dokumentów składających się na ofertę nie podpisuje osoba uprawniona do reprezentowania wykonawcy lub wykonawca-  w przypadku osób fizycznych.</w:t>
      </w:r>
    </w:p>
    <w:p w:rsidR="00057AD3" w:rsidRPr="002061B9" w:rsidRDefault="00057AD3" w:rsidP="00E57F6D">
      <w:pPr>
        <w:pStyle w:val="Akapitzlist"/>
        <w:numPr>
          <w:ilvl w:val="3"/>
          <w:numId w:val="1"/>
        </w:numPr>
        <w:tabs>
          <w:tab w:val="left" w:pos="142"/>
        </w:tabs>
        <w:spacing w:after="0" w:line="360" w:lineRule="auto"/>
        <w:jc w:val="both"/>
        <w:rPr>
          <w:rFonts w:ascii="Arial" w:hAnsi="Arial" w:cs="Arial"/>
        </w:rPr>
      </w:pPr>
      <w:r w:rsidRPr="00600950">
        <w:rPr>
          <w:rFonts w:ascii="Arial" w:hAnsi="Arial" w:cs="Arial"/>
        </w:rPr>
        <w:t>Pełnomocnictwo o którym mowa w pkt. 1</w:t>
      </w:r>
      <w:r w:rsidR="00B40755" w:rsidRPr="00600950">
        <w:rPr>
          <w:rFonts w:ascii="Arial" w:hAnsi="Arial" w:cs="Arial"/>
        </w:rPr>
        <w:t>0.</w:t>
      </w:r>
      <w:r w:rsidR="0075276B" w:rsidRPr="00600950">
        <w:rPr>
          <w:rFonts w:ascii="Arial" w:hAnsi="Arial" w:cs="Arial"/>
        </w:rPr>
        <w:t>6</w:t>
      </w:r>
      <w:r w:rsidR="00B40755" w:rsidRPr="00600950">
        <w:rPr>
          <w:rFonts w:ascii="Arial" w:hAnsi="Arial" w:cs="Arial"/>
        </w:rPr>
        <w:t>.</w:t>
      </w:r>
      <w:r w:rsidR="00E33788" w:rsidRPr="00600950">
        <w:rPr>
          <w:rFonts w:ascii="Arial" w:hAnsi="Arial" w:cs="Arial"/>
        </w:rPr>
        <w:t>7</w:t>
      </w:r>
      <w:r w:rsidR="0027421A" w:rsidRPr="00600950">
        <w:rPr>
          <w:rFonts w:ascii="Arial" w:hAnsi="Arial" w:cs="Arial"/>
        </w:rPr>
        <w:t>.</w:t>
      </w:r>
      <w:r w:rsidR="00B40755" w:rsidRPr="00600950">
        <w:rPr>
          <w:rFonts w:ascii="Arial" w:hAnsi="Arial" w:cs="Arial"/>
        </w:rPr>
        <w:t xml:space="preserve"> i  10.</w:t>
      </w:r>
      <w:r w:rsidR="0075276B" w:rsidRPr="00600950">
        <w:rPr>
          <w:rFonts w:ascii="Arial" w:hAnsi="Arial" w:cs="Arial"/>
        </w:rPr>
        <w:t>6</w:t>
      </w:r>
      <w:r w:rsidR="000E2C02" w:rsidRPr="00600950">
        <w:rPr>
          <w:rFonts w:ascii="Arial" w:hAnsi="Arial" w:cs="Arial"/>
        </w:rPr>
        <w:t>.</w:t>
      </w:r>
      <w:r w:rsidR="00E33788" w:rsidRPr="00600950">
        <w:rPr>
          <w:rFonts w:ascii="Arial" w:hAnsi="Arial" w:cs="Arial"/>
        </w:rPr>
        <w:t>7</w:t>
      </w:r>
      <w:r w:rsidR="0027421A" w:rsidRPr="00600950">
        <w:rPr>
          <w:rFonts w:ascii="Arial" w:hAnsi="Arial" w:cs="Arial"/>
        </w:rPr>
        <w:t xml:space="preserve">.1. </w:t>
      </w:r>
      <w:r w:rsidRPr="00600950">
        <w:rPr>
          <w:rFonts w:ascii="Arial" w:hAnsi="Arial" w:cs="Arial"/>
        </w:rPr>
        <w:t xml:space="preserve">  powinno być przedstawione w formie oryginału </w:t>
      </w:r>
      <w:r w:rsidR="0067713B" w:rsidRPr="00600950">
        <w:rPr>
          <w:rFonts w:ascii="Arial" w:hAnsi="Arial" w:cs="Arial"/>
        </w:rPr>
        <w:t>dokumentu elektronicznego podpisanego kwalifikowanym podpisem elektronicznym</w:t>
      </w:r>
      <w:r w:rsidR="007065ED" w:rsidRPr="00600950">
        <w:rPr>
          <w:rFonts w:ascii="Arial" w:hAnsi="Arial" w:cs="Arial"/>
        </w:rPr>
        <w:t xml:space="preserve">, a w przypadku </w:t>
      </w:r>
      <w:r w:rsidR="007065ED" w:rsidRPr="002061B9">
        <w:rPr>
          <w:rFonts w:ascii="Arial" w:hAnsi="Arial" w:cs="Arial"/>
        </w:rPr>
        <w:t>notarialnej kopii kwalifikowanym podpisem elektronicznym notariusza.</w:t>
      </w:r>
    </w:p>
    <w:p w:rsidR="00502C8D" w:rsidRPr="00600950" w:rsidRDefault="00502C8D" w:rsidP="00E57F6D">
      <w:pPr>
        <w:pStyle w:val="Akapitzlist"/>
        <w:numPr>
          <w:ilvl w:val="2"/>
          <w:numId w:val="1"/>
        </w:numPr>
        <w:tabs>
          <w:tab w:val="left" w:pos="142"/>
        </w:tabs>
        <w:spacing w:after="0" w:line="360" w:lineRule="auto"/>
        <w:jc w:val="both"/>
        <w:rPr>
          <w:rFonts w:ascii="Arial" w:hAnsi="Arial" w:cs="Arial"/>
          <w:b/>
        </w:rPr>
      </w:pPr>
      <w:r w:rsidRPr="002061B9">
        <w:rPr>
          <w:rFonts w:ascii="Arial" w:hAnsi="Arial" w:cs="Arial"/>
          <w:szCs w:val="24"/>
        </w:rPr>
        <w:t xml:space="preserve">Wykaz towarów (materiałów urządzeń) równoważnych </w:t>
      </w:r>
      <w:r w:rsidR="00947779" w:rsidRPr="002061B9">
        <w:rPr>
          <w:rFonts w:ascii="Arial" w:hAnsi="Arial" w:cs="Arial"/>
          <w:szCs w:val="24"/>
        </w:rPr>
        <w:t xml:space="preserve">w formie elektronicznej opatrzony kwalifikowanym podpisem elektronicznym przez wykonawcę- </w:t>
      </w:r>
      <w:r w:rsidR="00947779" w:rsidRPr="00834B39">
        <w:rPr>
          <w:rFonts w:ascii="Arial" w:hAnsi="Arial" w:cs="Arial"/>
          <w:b/>
          <w:szCs w:val="24"/>
        </w:rPr>
        <w:t>dołączoną jako załącznik do oferty</w:t>
      </w:r>
      <w:r w:rsidR="00947779" w:rsidRPr="002061B9">
        <w:rPr>
          <w:rFonts w:ascii="Arial" w:hAnsi="Arial" w:cs="Arial"/>
          <w:szCs w:val="24"/>
        </w:rPr>
        <w:t xml:space="preserve"> </w:t>
      </w:r>
      <w:r w:rsidRPr="002061B9">
        <w:rPr>
          <w:rFonts w:ascii="Arial" w:hAnsi="Arial" w:cs="Arial"/>
          <w:szCs w:val="24"/>
        </w:rPr>
        <w:t xml:space="preserve">określający </w:t>
      </w:r>
      <w:r w:rsidRPr="00600950">
        <w:rPr>
          <w:rFonts w:ascii="Arial" w:hAnsi="Arial" w:cs="Arial"/>
          <w:szCs w:val="24"/>
        </w:rPr>
        <w:t>ich nazwy (symbole, typy) oraz zawierający porównanie pomiędzy parametrami technicznymi i użytkowymi (jakościowymi i funk</w:t>
      </w:r>
      <w:r w:rsidR="00A41426">
        <w:rPr>
          <w:rFonts w:ascii="Arial" w:hAnsi="Arial" w:cs="Arial"/>
          <w:szCs w:val="24"/>
        </w:rPr>
        <w:t>cjonalnymi) towarów (materiałów</w:t>
      </w:r>
      <w:r w:rsidRPr="00600950">
        <w:rPr>
          <w:rFonts w:ascii="Arial" w:hAnsi="Arial" w:cs="Arial"/>
          <w:szCs w:val="24"/>
        </w:rPr>
        <w:t xml:space="preserve"> i urządzeń) opisanych w </w:t>
      </w:r>
      <w:proofErr w:type="spellStart"/>
      <w:r w:rsidRPr="00600950">
        <w:rPr>
          <w:rFonts w:ascii="Arial" w:hAnsi="Arial" w:cs="Arial"/>
          <w:szCs w:val="24"/>
        </w:rPr>
        <w:t>s.i.w.z</w:t>
      </w:r>
      <w:proofErr w:type="spellEnd"/>
      <w:r w:rsidRPr="00600950">
        <w:rPr>
          <w:rFonts w:ascii="Arial" w:hAnsi="Arial" w:cs="Arial"/>
          <w:szCs w:val="24"/>
        </w:rPr>
        <w:t>. i towarów (materiałów i urządzeń), oferowanych przez wykonawcę- w przypadku zaoferowania zastosowania towarów (materiałów i urządzeń) równoważnych.</w:t>
      </w:r>
    </w:p>
    <w:p w:rsidR="00502C8D" w:rsidRPr="002061B9" w:rsidRDefault="00502C8D" w:rsidP="00E57F6D">
      <w:pPr>
        <w:pStyle w:val="Akapitzlist"/>
        <w:numPr>
          <w:ilvl w:val="2"/>
          <w:numId w:val="1"/>
        </w:numPr>
        <w:tabs>
          <w:tab w:val="left" w:pos="142"/>
        </w:tabs>
        <w:spacing w:after="0" w:line="360" w:lineRule="auto"/>
        <w:jc w:val="both"/>
        <w:rPr>
          <w:rFonts w:ascii="Arial" w:hAnsi="Arial" w:cs="Arial"/>
          <w:b/>
        </w:rPr>
      </w:pPr>
      <w:r w:rsidRPr="00600950">
        <w:rPr>
          <w:rFonts w:ascii="Arial" w:hAnsi="Arial" w:cs="Arial"/>
          <w:szCs w:val="24"/>
        </w:rPr>
        <w:t xml:space="preserve">Opis </w:t>
      </w:r>
      <w:r w:rsidRPr="002061B9">
        <w:rPr>
          <w:rFonts w:ascii="Arial" w:hAnsi="Arial" w:cs="Arial"/>
          <w:szCs w:val="24"/>
        </w:rPr>
        <w:t xml:space="preserve">rozwiązań równoważnych </w:t>
      </w:r>
      <w:r w:rsidR="00947779" w:rsidRPr="002061B9">
        <w:rPr>
          <w:rFonts w:ascii="Arial" w:hAnsi="Arial" w:cs="Arial"/>
          <w:b/>
        </w:rPr>
        <w:t xml:space="preserve">w formie elektronicznej opatrzony kwalifikowanym podpisem elektronicznym przez wykonawcę- dołączony jako załącznik do oferty </w:t>
      </w:r>
      <w:r w:rsidRPr="002061B9">
        <w:rPr>
          <w:rFonts w:ascii="Arial" w:hAnsi="Arial" w:cs="Arial"/>
          <w:szCs w:val="24"/>
        </w:rPr>
        <w:t xml:space="preserve">potwierdzający równoważność oferowanych przez Wykonawcę rozwiązań w stosunku do rozwiązań opisanych w </w:t>
      </w:r>
      <w:proofErr w:type="spellStart"/>
      <w:r w:rsidRPr="002061B9">
        <w:rPr>
          <w:rFonts w:ascii="Arial" w:hAnsi="Arial" w:cs="Arial"/>
          <w:szCs w:val="24"/>
        </w:rPr>
        <w:t>s.i.w.z</w:t>
      </w:r>
      <w:proofErr w:type="spellEnd"/>
      <w:r w:rsidRPr="002061B9">
        <w:rPr>
          <w:rFonts w:ascii="Arial" w:hAnsi="Arial" w:cs="Arial"/>
          <w:szCs w:val="24"/>
        </w:rPr>
        <w:t>.- w przypadku zaoferowania zastosowania rozwiązań równoważnych.</w:t>
      </w:r>
    </w:p>
    <w:p w:rsidR="00502C8D" w:rsidRPr="00600950" w:rsidRDefault="00502C8D" w:rsidP="00E57F6D">
      <w:pPr>
        <w:pStyle w:val="Akapitzlist"/>
        <w:numPr>
          <w:ilvl w:val="2"/>
          <w:numId w:val="1"/>
        </w:numPr>
        <w:tabs>
          <w:tab w:val="left" w:pos="142"/>
        </w:tabs>
        <w:spacing w:after="0" w:line="360" w:lineRule="auto"/>
        <w:jc w:val="both"/>
        <w:rPr>
          <w:rFonts w:ascii="Arial" w:hAnsi="Arial" w:cs="Arial"/>
          <w:b/>
        </w:rPr>
      </w:pPr>
      <w:r w:rsidRPr="002061B9">
        <w:rPr>
          <w:rFonts w:ascii="Arial" w:hAnsi="Arial" w:cs="Arial"/>
          <w:szCs w:val="24"/>
        </w:rPr>
        <w:t xml:space="preserve">W celu potwierdzenia, że oferowane </w:t>
      </w:r>
      <w:r w:rsidR="00E33788" w:rsidRPr="002061B9">
        <w:rPr>
          <w:rFonts w:ascii="Arial" w:hAnsi="Arial" w:cs="Arial"/>
          <w:szCs w:val="24"/>
        </w:rPr>
        <w:t xml:space="preserve">dostawy, usługi, </w:t>
      </w:r>
      <w:r w:rsidRPr="002061B9">
        <w:rPr>
          <w:rFonts w:ascii="Arial" w:hAnsi="Arial" w:cs="Arial"/>
          <w:szCs w:val="24"/>
        </w:rPr>
        <w:t>roboty budowlane odpowiadają wymaganiom określonym przez zamawiającego należy dołączyć karty katalogowe oferowanych towarów</w:t>
      </w:r>
      <w:r w:rsidR="00947779" w:rsidRPr="002061B9">
        <w:t xml:space="preserve"> </w:t>
      </w:r>
      <w:r w:rsidR="00947779" w:rsidRPr="002061B9">
        <w:rPr>
          <w:rFonts w:ascii="Arial" w:hAnsi="Arial" w:cs="Arial"/>
          <w:szCs w:val="24"/>
        </w:rPr>
        <w:t xml:space="preserve">w formie elektronicznej opatrzonej kwalifikowanym podpisem elektronicznym przez wykonawcę- </w:t>
      </w:r>
      <w:r w:rsidR="00947779" w:rsidRPr="00316B11">
        <w:rPr>
          <w:rFonts w:ascii="Arial" w:hAnsi="Arial" w:cs="Arial"/>
          <w:b/>
          <w:szCs w:val="24"/>
        </w:rPr>
        <w:t>dołączoną jako załącznik do oferty</w:t>
      </w:r>
      <w:r w:rsidRPr="002061B9">
        <w:rPr>
          <w:rFonts w:ascii="Arial" w:hAnsi="Arial" w:cs="Arial"/>
          <w:szCs w:val="24"/>
        </w:rPr>
        <w:t xml:space="preserve"> (materiałów </w:t>
      </w:r>
      <w:r w:rsidR="00A41426">
        <w:rPr>
          <w:rFonts w:ascii="Arial" w:hAnsi="Arial" w:cs="Arial"/>
          <w:szCs w:val="24"/>
        </w:rPr>
        <w:t>i urządzeń) równoważnych</w:t>
      </w:r>
      <w:r w:rsidRPr="00600950">
        <w:rPr>
          <w:rFonts w:ascii="Arial" w:hAnsi="Arial" w:cs="Arial"/>
          <w:szCs w:val="24"/>
        </w:rPr>
        <w:t xml:space="preserve"> w przypadku zaoferowania zastosowania towarów (materiałów i urządzeń) lub rozwiązań równoważnych.</w:t>
      </w:r>
    </w:p>
    <w:p w:rsidR="00ED3486" w:rsidRPr="00600950" w:rsidRDefault="00127D7F" w:rsidP="00E57F6D">
      <w:pPr>
        <w:pStyle w:val="Akapitzlist"/>
        <w:numPr>
          <w:ilvl w:val="1"/>
          <w:numId w:val="1"/>
        </w:numPr>
        <w:tabs>
          <w:tab w:val="left" w:pos="142"/>
        </w:tabs>
        <w:spacing w:after="0" w:line="360" w:lineRule="auto"/>
        <w:jc w:val="both"/>
        <w:rPr>
          <w:rFonts w:ascii="Arial" w:hAnsi="Arial" w:cs="Arial"/>
        </w:rPr>
      </w:pPr>
      <w:r w:rsidRPr="00600950">
        <w:rPr>
          <w:rFonts w:ascii="Arial" w:hAnsi="Arial" w:cs="Arial"/>
        </w:rPr>
        <w:t>Wykonawca ma prawo złożyć tylko jedna ofertę za pośrednictwem Platformy. Platforma szyfruje oferty w taki sposób</w:t>
      </w:r>
      <w:r w:rsidR="0027421A" w:rsidRPr="00600950">
        <w:rPr>
          <w:rFonts w:ascii="Arial" w:hAnsi="Arial" w:cs="Arial"/>
        </w:rPr>
        <w:t>, aby nie było  można zapoznać  się z ich treścią do terminu składania ofert.</w:t>
      </w:r>
    </w:p>
    <w:p w:rsidR="0027421A" w:rsidRPr="00600950" w:rsidRDefault="0027421A" w:rsidP="00E57F6D">
      <w:pPr>
        <w:pStyle w:val="Akapitzlist"/>
        <w:numPr>
          <w:ilvl w:val="1"/>
          <w:numId w:val="1"/>
        </w:numPr>
        <w:tabs>
          <w:tab w:val="left" w:pos="142"/>
        </w:tabs>
        <w:spacing w:after="0" w:line="360" w:lineRule="auto"/>
        <w:jc w:val="both"/>
        <w:rPr>
          <w:rFonts w:ascii="Arial" w:hAnsi="Arial" w:cs="Arial"/>
        </w:rPr>
      </w:pPr>
      <w:r w:rsidRPr="00600950">
        <w:rPr>
          <w:rFonts w:ascii="Arial" w:hAnsi="Arial" w:cs="Arial"/>
        </w:rPr>
        <w:t xml:space="preserve">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t>
      </w:r>
      <w:r w:rsidRPr="00600950">
        <w:rPr>
          <w:rFonts w:ascii="Arial" w:hAnsi="Arial" w:cs="Arial"/>
        </w:rPr>
        <w:lastRenderedPageBreak/>
        <w:t>wymiany informacji w postaci elektronicznej oraz minimalnych wymagań dla systemów teleinformatycznych (Dz.U z 2017 r. poz. 2247).</w:t>
      </w:r>
    </w:p>
    <w:p w:rsidR="0067713B" w:rsidRPr="00600950" w:rsidRDefault="0067713B" w:rsidP="00E57F6D">
      <w:pPr>
        <w:pStyle w:val="Akapitzlist"/>
        <w:numPr>
          <w:ilvl w:val="1"/>
          <w:numId w:val="1"/>
        </w:numPr>
        <w:tabs>
          <w:tab w:val="left" w:pos="142"/>
        </w:tabs>
        <w:spacing w:after="0" w:line="360" w:lineRule="auto"/>
        <w:jc w:val="both"/>
        <w:rPr>
          <w:rFonts w:ascii="Arial" w:hAnsi="Arial" w:cs="Arial"/>
          <w:b/>
        </w:rPr>
      </w:pPr>
      <w:r w:rsidRPr="00600950">
        <w:rPr>
          <w:rFonts w:ascii="Arial" w:hAnsi="Arial" w:cs="Arial"/>
        </w:rPr>
        <w:t>Ofertę oraz oświadczenie, o którym mowa w art. 25a, w tym jednolity dokument, sporządza się pod rygorem nieważności, w postaci elektronicznej i opatruje się  kwalifikowanym podpisem elektronicznym</w:t>
      </w:r>
      <w:r w:rsidR="00D77CDE">
        <w:rPr>
          <w:rFonts w:ascii="Arial" w:hAnsi="Arial" w:cs="Arial"/>
        </w:rPr>
        <w:t xml:space="preserve">. </w:t>
      </w:r>
      <w:r w:rsidR="00013778" w:rsidRPr="00600950">
        <w:rPr>
          <w:rFonts w:ascii="Arial" w:hAnsi="Arial" w:cs="Arial"/>
        </w:rPr>
        <w:t>Oferta powinna być sporządzona w języku polskim, z zachowaniem postaci elektronicznej w formacie danych PDF, DOC, DOCX, RTF, XPS, ODT</w:t>
      </w:r>
      <w:r w:rsidR="00600950" w:rsidRPr="00600950">
        <w:rPr>
          <w:rFonts w:ascii="Arial" w:hAnsi="Arial" w:cs="Arial"/>
        </w:rPr>
        <w:t>.</w:t>
      </w:r>
    </w:p>
    <w:p w:rsidR="00781435" w:rsidRPr="00600950" w:rsidRDefault="00781435" w:rsidP="00E57F6D">
      <w:pPr>
        <w:pStyle w:val="Akapitzlist"/>
        <w:numPr>
          <w:ilvl w:val="1"/>
          <w:numId w:val="1"/>
        </w:numPr>
        <w:tabs>
          <w:tab w:val="left" w:pos="142"/>
        </w:tabs>
        <w:spacing w:after="0" w:line="360" w:lineRule="auto"/>
        <w:jc w:val="both"/>
        <w:rPr>
          <w:rFonts w:ascii="Arial" w:hAnsi="Arial" w:cs="Arial"/>
        </w:rPr>
      </w:pPr>
      <w:r w:rsidRPr="00600950">
        <w:rPr>
          <w:rFonts w:ascii="Arial" w:hAnsi="Arial" w:cs="Arial"/>
        </w:rPr>
        <w:t>Uwaga: 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w:t>
      </w:r>
      <w:r w:rsidR="008A4570">
        <w:rPr>
          <w:rFonts w:ascii="Arial" w:hAnsi="Arial" w:cs="Arial"/>
        </w:rPr>
        <w:t>cy przedsiębiorstwa. Zaleca się</w:t>
      </w:r>
      <w:r w:rsidRPr="00600950">
        <w:rPr>
          <w:rFonts w:ascii="Arial" w:hAnsi="Arial" w:cs="Arial"/>
        </w:rPr>
        <w:t xml:space="preserve">, aby każda informacja stanowiąca tajemnicę przedsiębiorstwa była </w:t>
      </w:r>
      <w:r w:rsidRPr="002061B9">
        <w:rPr>
          <w:rFonts w:ascii="Arial" w:hAnsi="Arial" w:cs="Arial"/>
        </w:rPr>
        <w:t>zamieszczona w odrębnym pliku i określała przedmiot będący jej treścią wraz z uzasadnieniem tj. podstawą prawną zastrzeżenia informacji</w:t>
      </w:r>
      <w:r w:rsidR="00947779" w:rsidRPr="002061B9">
        <w:rPr>
          <w:rFonts w:ascii="Arial" w:hAnsi="Arial" w:cs="Arial"/>
        </w:rPr>
        <w:t>-</w:t>
      </w:r>
      <w:r w:rsidR="00947779" w:rsidRPr="002061B9">
        <w:rPr>
          <w:rFonts w:ascii="Arial" w:hAnsi="Arial" w:cs="Arial"/>
          <w:b/>
        </w:rPr>
        <w:t xml:space="preserve"> w formie elektronicznej opatrzonej kwalifikowanym podpisem elektronicznym przez wykonawcę- dołączoną jako załącznik do oferty</w:t>
      </w:r>
      <w:r w:rsidRPr="00600950">
        <w:rPr>
          <w:rFonts w:ascii="Arial" w:hAnsi="Arial" w:cs="Arial"/>
        </w:rPr>
        <w:t>.</w:t>
      </w:r>
    </w:p>
    <w:p w:rsidR="00013778" w:rsidRPr="00600950" w:rsidRDefault="00781435" w:rsidP="00E57F6D">
      <w:pPr>
        <w:pStyle w:val="Akapitzlist"/>
        <w:numPr>
          <w:ilvl w:val="1"/>
          <w:numId w:val="1"/>
        </w:numPr>
        <w:tabs>
          <w:tab w:val="left" w:pos="142"/>
        </w:tabs>
        <w:spacing w:after="0" w:line="360" w:lineRule="auto"/>
        <w:jc w:val="both"/>
        <w:rPr>
          <w:rFonts w:ascii="Arial" w:hAnsi="Arial" w:cs="Arial"/>
        </w:rPr>
      </w:pPr>
      <w:r w:rsidRPr="00600950">
        <w:rPr>
          <w:rFonts w:ascii="Arial" w:hAnsi="Arial" w:cs="Arial"/>
        </w:rPr>
        <w:t>Wykonawca może przed upływem terminu składania ofert</w:t>
      </w:r>
      <w:r w:rsidR="007D6505" w:rsidRPr="00600950">
        <w:rPr>
          <w:rFonts w:ascii="Arial" w:hAnsi="Arial" w:cs="Arial"/>
        </w:rPr>
        <w:t xml:space="preserve"> zmienić lub wycofać ofertę. Sposób zmiany i wycofania oferty został opisany w Instrukcji dla wykonawców dostępnej na Platformie Zakupowej.</w:t>
      </w:r>
    </w:p>
    <w:p w:rsidR="00127D7F" w:rsidRPr="00127D7F" w:rsidRDefault="00127D7F" w:rsidP="00127D7F">
      <w:pPr>
        <w:pStyle w:val="Akapitzlist"/>
        <w:tabs>
          <w:tab w:val="left" w:pos="142"/>
        </w:tabs>
        <w:spacing w:after="0" w:line="360" w:lineRule="auto"/>
        <w:ind w:left="1440"/>
        <w:jc w:val="both"/>
        <w:rPr>
          <w:rFonts w:ascii="Arial" w:hAnsi="Arial" w:cs="Arial"/>
        </w:rPr>
      </w:pPr>
    </w:p>
    <w:p w:rsidR="0052252D" w:rsidRDefault="00E12F48" w:rsidP="00E57F6D">
      <w:pPr>
        <w:pStyle w:val="Akapitzlist"/>
        <w:numPr>
          <w:ilvl w:val="0"/>
          <w:numId w:val="1"/>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rsidR="00010950" w:rsidRDefault="00010950" w:rsidP="00010950">
      <w:pPr>
        <w:pStyle w:val="Akapitzlist"/>
        <w:tabs>
          <w:tab w:val="left" w:pos="142"/>
        </w:tabs>
        <w:spacing w:after="0" w:line="360" w:lineRule="auto"/>
        <w:ind w:left="709"/>
        <w:jc w:val="both"/>
        <w:rPr>
          <w:rFonts w:ascii="Arial" w:hAnsi="Arial" w:cs="Arial"/>
          <w:b/>
        </w:rPr>
      </w:pPr>
    </w:p>
    <w:p w:rsidR="0052252D" w:rsidRPr="008A4570" w:rsidRDefault="0052252D" w:rsidP="00E57F6D">
      <w:pPr>
        <w:pStyle w:val="Akapitzlist"/>
        <w:numPr>
          <w:ilvl w:val="1"/>
          <w:numId w:val="1"/>
        </w:numPr>
        <w:tabs>
          <w:tab w:val="left" w:pos="142"/>
        </w:tabs>
        <w:spacing w:after="0" w:line="360" w:lineRule="auto"/>
        <w:jc w:val="both"/>
        <w:rPr>
          <w:rFonts w:ascii="Arial" w:hAnsi="Arial" w:cs="Arial"/>
          <w:b/>
        </w:rPr>
      </w:pPr>
      <w:r w:rsidRPr="008A4570">
        <w:rPr>
          <w:rFonts w:ascii="Arial" w:hAnsi="Arial" w:cs="Arial"/>
        </w:rPr>
        <w:t xml:space="preserve">Oferty </w:t>
      </w:r>
      <w:r w:rsidR="00100DF5" w:rsidRPr="008A4570">
        <w:rPr>
          <w:rFonts w:ascii="Arial" w:hAnsi="Arial" w:cs="Arial"/>
        </w:rPr>
        <w:t xml:space="preserve">wraz z wszystkimi wymaganymi oświadczeniami i dokumentami, </w:t>
      </w:r>
      <w:r w:rsidRPr="008A4570">
        <w:rPr>
          <w:rFonts w:ascii="Arial" w:hAnsi="Arial" w:cs="Arial"/>
        </w:rPr>
        <w:t xml:space="preserve">należy </w:t>
      </w:r>
      <w:r w:rsidR="00100DF5" w:rsidRPr="008A4570">
        <w:rPr>
          <w:rFonts w:ascii="Arial" w:hAnsi="Arial" w:cs="Arial"/>
        </w:rPr>
        <w:t xml:space="preserve">złożyć za pośrednictwem Platformy na stronie: </w:t>
      </w:r>
      <w:hyperlink r:id="rId23" w:history="1">
        <w:r w:rsidR="00100DF5" w:rsidRPr="008A4570">
          <w:rPr>
            <w:rFonts w:ascii="Arial" w:hAnsi="Arial" w:cs="Arial"/>
            <w:u w:val="single"/>
          </w:rPr>
          <w:t>https://platformazakupowa.pl/pn/ztm_lublin</w:t>
        </w:r>
      </w:hyperlink>
      <w:r w:rsidR="00100DF5" w:rsidRPr="008A4570">
        <w:rPr>
          <w:rFonts w:ascii="Arial" w:hAnsi="Arial" w:cs="Arial"/>
        </w:rPr>
        <w:t xml:space="preserve"> </w:t>
      </w:r>
      <w:r w:rsidR="00AF4338" w:rsidRPr="008A4570">
        <w:rPr>
          <w:rFonts w:ascii="Arial" w:hAnsi="Arial" w:cs="Arial"/>
          <w:b/>
        </w:rPr>
        <w:t>do dnia</w:t>
      </w:r>
      <w:r w:rsidR="00AF4338" w:rsidRPr="00CC1360">
        <w:rPr>
          <w:rFonts w:ascii="Arial" w:hAnsi="Arial" w:cs="Arial"/>
          <w:b/>
        </w:rPr>
        <w:t xml:space="preserve"> </w:t>
      </w:r>
      <w:r w:rsidR="009872C2" w:rsidRPr="009872C2">
        <w:rPr>
          <w:rFonts w:ascii="Arial" w:hAnsi="Arial" w:cs="Arial"/>
          <w:b/>
        </w:rPr>
        <w:t>23.08</w:t>
      </w:r>
      <w:r w:rsidR="00100DF5" w:rsidRPr="009872C2">
        <w:rPr>
          <w:rFonts w:ascii="Arial" w:hAnsi="Arial" w:cs="Arial"/>
          <w:b/>
        </w:rPr>
        <w:t>.2019</w:t>
      </w:r>
      <w:r w:rsidR="007322A9" w:rsidRPr="009872C2">
        <w:rPr>
          <w:rFonts w:ascii="Arial" w:hAnsi="Arial" w:cs="Arial"/>
          <w:b/>
        </w:rPr>
        <w:t xml:space="preserve"> </w:t>
      </w:r>
      <w:r w:rsidR="007322A9" w:rsidRPr="00CC1360">
        <w:rPr>
          <w:rFonts w:ascii="Arial" w:hAnsi="Arial" w:cs="Arial"/>
          <w:b/>
        </w:rPr>
        <w:t xml:space="preserve">r.  </w:t>
      </w:r>
      <w:r w:rsidR="007322A9" w:rsidRPr="008A4570">
        <w:rPr>
          <w:rFonts w:ascii="Arial" w:hAnsi="Arial" w:cs="Arial"/>
          <w:b/>
        </w:rPr>
        <w:t>do godz. 10</w:t>
      </w:r>
      <w:r w:rsidR="00D62D6B" w:rsidRPr="008A4570">
        <w:rPr>
          <w:rFonts w:ascii="Arial" w:hAnsi="Arial" w:cs="Arial"/>
          <w:b/>
        </w:rPr>
        <w:t>:00.</w:t>
      </w:r>
    </w:p>
    <w:p w:rsidR="0052252D" w:rsidRPr="008A4570" w:rsidRDefault="0052252D" w:rsidP="00E57F6D">
      <w:pPr>
        <w:pStyle w:val="Akapitzlist"/>
        <w:numPr>
          <w:ilvl w:val="1"/>
          <w:numId w:val="1"/>
        </w:numPr>
        <w:tabs>
          <w:tab w:val="left" w:pos="142"/>
        </w:tabs>
        <w:spacing w:after="0" w:line="360" w:lineRule="auto"/>
        <w:jc w:val="both"/>
        <w:rPr>
          <w:rFonts w:ascii="Arial" w:hAnsi="Arial" w:cs="Arial"/>
          <w:b/>
        </w:rPr>
      </w:pPr>
      <w:r w:rsidRPr="008A4570">
        <w:rPr>
          <w:rFonts w:ascii="Arial" w:hAnsi="Arial" w:cs="Arial"/>
          <w:b/>
        </w:rPr>
        <w:t>Otwarcie</w:t>
      </w:r>
      <w:r w:rsidR="00100DF5" w:rsidRPr="008A4570">
        <w:rPr>
          <w:rFonts w:ascii="Arial" w:hAnsi="Arial" w:cs="Arial"/>
          <w:b/>
        </w:rPr>
        <w:t xml:space="preserve"> ofert poprzez upublicznienie wczytanych na Pl</w:t>
      </w:r>
      <w:r w:rsidR="00A41426">
        <w:rPr>
          <w:rFonts w:ascii="Arial" w:hAnsi="Arial" w:cs="Arial"/>
          <w:b/>
        </w:rPr>
        <w:t xml:space="preserve">atformie ofert nastąpi w dniu </w:t>
      </w:r>
      <w:r w:rsidR="009872C2" w:rsidRPr="009872C2">
        <w:rPr>
          <w:rFonts w:ascii="Arial" w:hAnsi="Arial" w:cs="Arial"/>
          <w:b/>
        </w:rPr>
        <w:t>23.08</w:t>
      </w:r>
      <w:r w:rsidR="007322A9" w:rsidRPr="009872C2">
        <w:rPr>
          <w:rFonts w:ascii="Arial" w:hAnsi="Arial" w:cs="Arial"/>
          <w:b/>
        </w:rPr>
        <w:t>.2019 r</w:t>
      </w:r>
      <w:r w:rsidR="007322A9" w:rsidRPr="008A4570">
        <w:rPr>
          <w:rFonts w:ascii="Arial" w:hAnsi="Arial" w:cs="Arial"/>
          <w:b/>
        </w:rPr>
        <w:t>. o godz.</w:t>
      </w:r>
      <w:r w:rsidR="003D3C97" w:rsidRPr="008A4570">
        <w:rPr>
          <w:rFonts w:ascii="Arial" w:hAnsi="Arial" w:cs="Arial"/>
          <w:b/>
        </w:rPr>
        <w:t xml:space="preserve"> </w:t>
      </w:r>
      <w:r w:rsidR="007322A9" w:rsidRPr="008A4570">
        <w:rPr>
          <w:rFonts w:ascii="Arial" w:hAnsi="Arial" w:cs="Arial"/>
          <w:b/>
        </w:rPr>
        <w:t>10</w:t>
      </w:r>
      <w:r w:rsidR="00100DF5" w:rsidRPr="008A4570">
        <w:rPr>
          <w:rFonts w:ascii="Arial" w:hAnsi="Arial" w:cs="Arial"/>
          <w:b/>
        </w:rPr>
        <w:t>:15 w siedzibie Zarządu Transportu Miejskiego w Lublinie, ul. Nałęczowska 14, 20-701, I piętro, pok. 115</w:t>
      </w:r>
      <w:r w:rsidRPr="008A4570">
        <w:rPr>
          <w:rFonts w:ascii="Arial" w:hAnsi="Arial" w:cs="Arial"/>
        </w:rPr>
        <w:t>.</w:t>
      </w:r>
      <w:r w:rsidR="00100DF5" w:rsidRPr="008A4570">
        <w:rPr>
          <w:rFonts w:ascii="Arial" w:hAnsi="Arial" w:cs="Arial"/>
        </w:rPr>
        <w:t xml:space="preserve"> Otwarcie ofert na Platformie dokonywane jest poprzez kliknięcie przycisku „odszyfruj oferty”.</w:t>
      </w:r>
    </w:p>
    <w:p w:rsidR="0052252D" w:rsidRPr="008A4570" w:rsidRDefault="0052252D" w:rsidP="00E57F6D">
      <w:pPr>
        <w:pStyle w:val="Akapitzlist"/>
        <w:numPr>
          <w:ilvl w:val="1"/>
          <w:numId w:val="1"/>
        </w:numPr>
        <w:tabs>
          <w:tab w:val="left" w:pos="142"/>
        </w:tabs>
        <w:spacing w:after="0" w:line="360" w:lineRule="auto"/>
        <w:jc w:val="both"/>
        <w:rPr>
          <w:rFonts w:ascii="Arial" w:hAnsi="Arial" w:cs="Arial"/>
          <w:b/>
          <w:u w:val="single"/>
        </w:rPr>
      </w:pPr>
      <w:r w:rsidRPr="008A4570">
        <w:rPr>
          <w:rFonts w:ascii="Arial" w:hAnsi="Arial" w:cs="Arial"/>
          <w:u w:val="single"/>
        </w:rPr>
        <w:t>Oferta złożona po terminie, o którym mowa w pkt. 11.1. zostanie zwrócona wykonawcy zgodnie z zasadami określonymi w art. 84 ust. 2 ustawy z dnia 29 stycznia 2004 r. Prawo zam</w:t>
      </w:r>
      <w:r w:rsidR="007A02F5" w:rsidRPr="008A4570">
        <w:rPr>
          <w:rFonts w:ascii="Arial" w:hAnsi="Arial" w:cs="Arial"/>
          <w:u w:val="single"/>
        </w:rPr>
        <w:t>ówień publicznych (Dz. U. z 2018 r. poz. 1986</w:t>
      </w:r>
      <w:r w:rsidRPr="008A4570">
        <w:rPr>
          <w:rFonts w:ascii="Arial" w:hAnsi="Arial" w:cs="Arial"/>
          <w:u w:val="single"/>
        </w:rPr>
        <w:t xml:space="preserve"> ze zm.).</w:t>
      </w:r>
      <w:r w:rsidR="007A02F5" w:rsidRPr="008A4570">
        <w:rPr>
          <w:rFonts w:ascii="Arial" w:hAnsi="Arial" w:cs="Arial"/>
          <w:u w:val="single"/>
        </w:rPr>
        <w:t xml:space="preserve"> </w:t>
      </w:r>
    </w:p>
    <w:p w:rsidR="0052252D" w:rsidRPr="0052252D" w:rsidRDefault="00DB3899" w:rsidP="00E57F6D">
      <w:pPr>
        <w:pStyle w:val="Akapitzlist"/>
        <w:numPr>
          <w:ilvl w:val="1"/>
          <w:numId w:val="1"/>
        </w:numPr>
        <w:tabs>
          <w:tab w:val="left" w:pos="142"/>
        </w:tabs>
        <w:spacing w:after="0" w:line="360" w:lineRule="auto"/>
        <w:jc w:val="both"/>
        <w:rPr>
          <w:rFonts w:ascii="Arial" w:hAnsi="Arial" w:cs="Arial"/>
          <w:b/>
        </w:rPr>
      </w:pPr>
      <w:r>
        <w:rPr>
          <w:rFonts w:ascii="Arial" w:hAnsi="Arial" w:cs="Arial"/>
        </w:rPr>
        <w:lastRenderedPageBreak/>
        <w:t>Podczas otwarcia ofert</w:t>
      </w:r>
      <w:r w:rsidR="0052252D" w:rsidRPr="0052252D">
        <w:rPr>
          <w:rFonts w:ascii="Arial" w:hAnsi="Arial" w:cs="Arial"/>
        </w:rPr>
        <w:t xml:space="preserve"> zamawiający odczyta informacje, o których mowa  w art. 86 ust. 4 ustawy z dnia 29 stycznia 2004 r. Prawo zam</w:t>
      </w:r>
      <w:r w:rsidR="007A02F5">
        <w:rPr>
          <w:rFonts w:ascii="Arial" w:hAnsi="Arial" w:cs="Arial"/>
        </w:rPr>
        <w:t>ówień publicznych (Dz. U. z 201</w:t>
      </w:r>
      <w:r w:rsidR="00B41E3D">
        <w:rPr>
          <w:rFonts w:ascii="Arial" w:hAnsi="Arial" w:cs="Arial"/>
        </w:rPr>
        <w:t>8</w:t>
      </w:r>
      <w:r w:rsidR="007A02F5">
        <w:rPr>
          <w:rFonts w:ascii="Arial" w:hAnsi="Arial" w:cs="Arial"/>
        </w:rPr>
        <w:t xml:space="preserve"> r. poz. 1986</w:t>
      </w:r>
      <w:r w:rsidR="0052252D" w:rsidRPr="0052252D">
        <w:rPr>
          <w:rFonts w:ascii="Arial" w:hAnsi="Arial" w:cs="Arial"/>
        </w:rPr>
        <w:t xml:space="preserve"> ze zm.).</w:t>
      </w:r>
    </w:p>
    <w:p w:rsidR="00DB3899" w:rsidRPr="008A4570" w:rsidRDefault="00DB3899" w:rsidP="00E57F6D">
      <w:pPr>
        <w:pStyle w:val="Akapitzlist"/>
        <w:numPr>
          <w:ilvl w:val="1"/>
          <w:numId w:val="1"/>
        </w:numPr>
        <w:tabs>
          <w:tab w:val="left" w:pos="142"/>
        </w:tabs>
        <w:spacing w:after="0" w:line="360" w:lineRule="auto"/>
        <w:jc w:val="both"/>
        <w:rPr>
          <w:rFonts w:ascii="Arial" w:hAnsi="Arial" w:cs="Arial"/>
        </w:rPr>
      </w:pPr>
      <w:r w:rsidRPr="008A4570">
        <w:rPr>
          <w:rFonts w:ascii="Arial" w:hAnsi="Arial" w:cs="Arial"/>
        </w:rPr>
        <w:t>Niezwłocznie po otwarciu ofert zamawiający zamieści  na stronie</w:t>
      </w:r>
      <w:r w:rsidR="007A02F5" w:rsidRPr="008A4570">
        <w:rPr>
          <w:rFonts w:ascii="Arial" w:hAnsi="Arial" w:cs="Arial"/>
        </w:rPr>
        <w:t xml:space="preserve">: </w:t>
      </w:r>
      <w:hyperlink r:id="rId24" w:history="1">
        <w:r w:rsidR="007A02F5" w:rsidRPr="008A4570">
          <w:rPr>
            <w:rFonts w:ascii="Arial" w:hAnsi="Arial" w:cs="Arial"/>
            <w:u w:val="single"/>
          </w:rPr>
          <w:t>https://platformazakupowa.pl/pn/ztm_lublin</w:t>
        </w:r>
      </w:hyperlink>
      <w:r w:rsidRPr="008A4570">
        <w:rPr>
          <w:rFonts w:ascii="Arial" w:hAnsi="Arial" w:cs="Arial"/>
        </w:rPr>
        <w:t xml:space="preserve"> informacje dotyczące:</w:t>
      </w:r>
    </w:p>
    <w:p w:rsidR="0052252D" w:rsidRDefault="00DB3899" w:rsidP="00E57F6D">
      <w:pPr>
        <w:pStyle w:val="Akapitzlist"/>
        <w:numPr>
          <w:ilvl w:val="2"/>
          <w:numId w:val="1"/>
        </w:numPr>
        <w:tabs>
          <w:tab w:val="left" w:pos="142"/>
        </w:tabs>
        <w:spacing w:after="0" w:line="360" w:lineRule="auto"/>
        <w:jc w:val="both"/>
        <w:rPr>
          <w:rFonts w:ascii="Arial" w:hAnsi="Arial" w:cs="Arial"/>
        </w:rPr>
      </w:pPr>
      <w:r w:rsidRPr="00DB3899">
        <w:rPr>
          <w:rFonts w:ascii="Arial" w:hAnsi="Arial" w:cs="Arial"/>
        </w:rPr>
        <w:t xml:space="preserve"> </w:t>
      </w:r>
      <w:r>
        <w:rPr>
          <w:rFonts w:ascii="Arial" w:hAnsi="Arial" w:cs="Arial"/>
        </w:rPr>
        <w:t>kwoty, jaką zamierza przeznaczyć na sfinansowanie zamówienia;</w:t>
      </w:r>
    </w:p>
    <w:p w:rsidR="00DB3899" w:rsidRDefault="00DB3899" w:rsidP="00E57F6D">
      <w:pPr>
        <w:pStyle w:val="Akapitzlist"/>
        <w:numPr>
          <w:ilvl w:val="2"/>
          <w:numId w:val="1"/>
        </w:numPr>
        <w:tabs>
          <w:tab w:val="left" w:pos="142"/>
        </w:tabs>
        <w:spacing w:after="0" w:line="360" w:lineRule="auto"/>
        <w:jc w:val="both"/>
        <w:rPr>
          <w:rFonts w:ascii="Arial" w:hAnsi="Arial" w:cs="Arial"/>
        </w:rPr>
      </w:pPr>
      <w:r>
        <w:rPr>
          <w:rFonts w:ascii="Arial" w:hAnsi="Arial" w:cs="Arial"/>
        </w:rPr>
        <w:t>firm oraz adresów wykonawców, którzy złożyli oferty w terminie;</w:t>
      </w:r>
    </w:p>
    <w:p w:rsidR="00A41426" w:rsidRPr="00137EEC" w:rsidRDefault="00DB3899" w:rsidP="00E57F6D">
      <w:pPr>
        <w:pStyle w:val="Akapitzlist"/>
        <w:numPr>
          <w:ilvl w:val="2"/>
          <w:numId w:val="1"/>
        </w:numPr>
        <w:tabs>
          <w:tab w:val="left" w:pos="142"/>
        </w:tabs>
        <w:spacing w:after="0" w:line="360" w:lineRule="auto"/>
        <w:jc w:val="both"/>
        <w:rPr>
          <w:rFonts w:ascii="Arial" w:eastAsia="Arial" w:hAnsi="Arial" w:cs="Arial"/>
          <w:b/>
          <w:lang w:val="cs-CZ" w:eastAsia="ar-SA"/>
        </w:rPr>
      </w:pPr>
      <w:r w:rsidRPr="00137EEC">
        <w:rPr>
          <w:rFonts w:ascii="Arial" w:hAnsi="Arial" w:cs="Arial"/>
        </w:rPr>
        <w:t>ceny,</w:t>
      </w:r>
      <w:r w:rsidR="00CE3CA0" w:rsidRPr="00137EEC">
        <w:rPr>
          <w:rFonts w:ascii="Arial" w:eastAsia="Arial" w:hAnsi="Arial" w:cs="Arial"/>
          <w:b/>
          <w:lang w:val="cs-CZ" w:eastAsia="ar-SA"/>
        </w:rPr>
        <w:t xml:space="preserve"> </w:t>
      </w:r>
      <w:r w:rsidR="00402E7C" w:rsidRPr="00137EEC">
        <w:rPr>
          <w:rFonts w:ascii="Arial" w:eastAsia="Arial" w:hAnsi="Arial" w:cs="Arial"/>
          <w:b/>
          <w:lang w:val="cs-CZ" w:eastAsia="ar-SA"/>
        </w:rPr>
        <w:t>okres</w:t>
      </w:r>
      <w:r w:rsidR="00355542">
        <w:rPr>
          <w:rFonts w:ascii="Arial" w:eastAsia="Arial" w:hAnsi="Arial" w:cs="Arial"/>
          <w:b/>
          <w:lang w:val="cs-CZ" w:eastAsia="ar-SA"/>
        </w:rPr>
        <w:t>u</w:t>
      </w:r>
      <w:r w:rsidR="00402E7C" w:rsidRPr="00137EEC">
        <w:rPr>
          <w:rFonts w:ascii="Arial" w:eastAsia="Arial" w:hAnsi="Arial" w:cs="Arial"/>
          <w:b/>
          <w:lang w:val="cs-CZ" w:eastAsia="ar-SA"/>
        </w:rPr>
        <w:t xml:space="preserve"> gwarancji na cały pojazd bez limitu kilometrów, okres</w:t>
      </w:r>
      <w:r w:rsidR="00355542">
        <w:rPr>
          <w:rFonts w:ascii="Arial" w:eastAsia="Arial" w:hAnsi="Arial" w:cs="Arial"/>
          <w:b/>
          <w:lang w:val="cs-CZ" w:eastAsia="ar-SA"/>
        </w:rPr>
        <w:t>u</w:t>
      </w:r>
      <w:r w:rsidR="00402E7C" w:rsidRPr="00137EEC">
        <w:rPr>
          <w:rFonts w:ascii="Arial" w:eastAsia="Arial" w:hAnsi="Arial" w:cs="Arial"/>
          <w:b/>
          <w:lang w:val="cs-CZ" w:eastAsia="ar-SA"/>
        </w:rPr>
        <w:t xml:space="preserve"> gwarancji na punkt ładowania, o którym </w:t>
      </w:r>
      <w:r w:rsidR="003A3A96">
        <w:rPr>
          <w:rFonts w:ascii="Arial" w:eastAsia="Arial" w:hAnsi="Arial" w:cs="Arial"/>
          <w:b/>
          <w:lang w:val="cs-CZ" w:eastAsia="ar-SA"/>
        </w:rPr>
        <w:t>m</w:t>
      </w:r>
      <w:r w:rsidR="00402E7C" w:rsidRPr="00137EEC">
        <w:rPr>
          <w:rFonts w:ascii="Arial" w:eastAsia="Arial" w:hAnsi="Arial" w:cs="Arial"/>
          <w:b/>
          <w:lang w:val="cs-CZ" w:eastAsia="ar-SA"/>
        </w:rPr>
        <w:t>owa w Specyfikacji technicznej punktu ładowania , stanowiącego Załącznik nr 2 do s.i.w.z., wraz z ładowarkami małej mocy, o których mowa w pkt 17 Specyfikacji technicznej autobusów EV, stanowiącej Załącznik nr 1 do s.i.w.z., zwane dalej systemem ładowania, elektryczny układ napędowy (trakcyjny), maksymalny prąd ładowania i rozładowania ogniw elektrochemicznyc</w:t>
      </w:r>
      <w:r w:rsidR="00355542">
        <w:rPr>
          <w:rFonts w:ascii="Arial" w:eastAsia="Arial" w:hAnsi="Arial" w:cs="Arial"/>
          <w:b/>
          <w:lang w:val="cs-CZ" w:eastAsia="ar-SA"/>
        </w:rPr>
        <w:t>h baterii trakcyjnych, całkowitą liczbę</w:t>
      </w:r>
      <w:r w:rsidR="00402E7C" w:rsidRPr="00137EEC">
        <w:rPr>
          <w:rFonts w:ascii="Arial" w:eastAsia="Arial" w:hAnsi="Arial" w:cs="Arial"/>
          <w:b/>
          <w:lang w:val="cs-CZ" w:eastAsia="ar-SA"/>
        </w:rPr>
        <w:t xml:space="preserve"> miejsc pasażerskich, o której </w:t>
      </w:r>
      <w:r w:rsidR="00864028">
        <w:rPr>
          <w:rFonts w:ascii="Arial" w:eastAsia="Arial" w:hAnsi="Arial" w:cs="Arial"/>
          <w:b/>
          <w:lang w:val="cs-CZ" w:eastAsia="ar-SA"/>
        </w:rPr>
        <w:t>m</w:t>
      </w:r>
      <w:r w:rsidR="00402E7C" w:rsidRPr="00137EEC">
        <w:rPr>
          <w:rFonts w:ascii="Arial" w:eastAsia="Arial" w:hAnsi="Arial" w:cs="Arial"/>
          <w:b/>
          <w:lang w:val="cs-CZ" w:eastAsia="ar-SA"/>
        </w:rPr>
        <w:t>owa w pkt 2.2. Specyfikacji technicznej autobusów EV stanowiącej Załącznik nr 1 do s.i.w.z.,</w:t>
      </w:r>
      <w:r w:rsidR="00597288">
        <w:rPr>
          <w:rFonts w:ascii="Arial" w:eastAsia="Arial" w:hAnsi="Arial" w:cs="Arial"/>
          <w:b/>
          <w:lang w:val="cs-CZ" w:eastAsia="ar-SA"/>
        </w:rPr>
        <w:t xml:space="preserve"> system ogniw fotowoltaicznych</w:t>
      </w:r>
      <w:r w:rsidR="00402E7C" w:rsidRPr="00137EEC">
        <w:rPr>
          <w:rFonts w:ascii="Arial" w:eastAsia="Arial" w:hAnsi="Arial" w:cs="Arial"/>
          <w:b/>
          <w:lang w:val="cs-CZ" w:eastAsia="ar-SA"/>
        </w:rPr>
        <w:t>, zużycie energii elektrycznej przez autobus EV  w ramach ruchu miejskiego</w:t>
      </w:r>
      <w:r w:rsidR="00137EEC" w:rsidRPr="00137EEC">
        <w:rPr>
          <w:rFonts w:ascii="Arial" w:eastAsia="Arial" w:hAnsi="Arial" w:cs="Arial"/>
          <w:b/>
          <w:lang w:val="cs-CZ" w:eastAsia="ar-SA"/>
        </w:rPr>
        <w:t>.</w:t>
      </w:r>
    </w:p>
    <w:p w:rsidR="00A41426" w:rsidRPr="00A41426" w:rsidRDefault="00A41426" w:rsidP="00A41426">
      <w:pPr>
        <w:pStyle w:val="Akapitzlist"/>
        <w:tabs>
          <w:tab w:val="left" w:pos="142"/>
        </w:tabs>
        <w:spacing w:after="0" w:line="360" w:lineRule="auto"/>
        <w:ind w:left="1440"/>
        <w:jc w:val="both"/>
        <w:rPr>
          <w:rFonts w:ascii="Arial" w:hAnsi="Arial" w:cs="Arial"/>
        </w:rPr>
      </w:pPr>
    </w:p>
    <w:p w:rsidR="00E12F48" w:rsidRPr="00137EEC" w:rsidRDefault="00E12F48" w:rsidP="00E57F6D">
      <w:pPr>
        <w:pStyle w:val="Akapitzlist"/>
        <w:numPr>
          <w:ilvl w:val="0"/>
          <w:numId w:val="1"/>
        </w:numPr>
        <w:tabs>
          <w:tab w:val="left" w:pos="142"/>
        </w:tabs>
        <w:spacing w:after="0" w:line="360" w:lineRule="auto"/>
        <w:ind w:left="709" w:hanging="709"/>
        <w:jc w:val="both"/>
        <w:rPr>
          <w:rFonts w:ascii="Arial" w:hAnsi="Arial" w:cs="Arial"/>
          <w:b/>
        </w:rPr>
      </w:pPr>
      <w:r w:rsidRPr="00137EEC">
        <w:rPr>
          <w:rFonts w:ascii="Arial" w:hAnsi="Arial" w:cs="Arial"/>
          <w:b/>
        </w:rPr>
        <w:t>Opis sposobu obliczenia ceny.</w:t>
      </w:r>
    </w:p>
    <w:p w:rsidR="00010950" w:rsidRDefault="00010950" w:rsidP="00010950">
      <w:pPr>
        <w:pStyle w:val="Akapitzlist"/>
        <w:tabs>
          <w:tab w:val="left" w:pos="142"/>
        </w:tabs>
        <w:spacing w:after="0" w:line="360" w:lineRule="auto"/>
        <w:ind w:left="709"/>
        <w:jc w:val="both"/>
        <w:rPr>
          <w:rFonts w:ascii="Arial" w:hAnsi="Arial" w:cs="Arial"/>
          <w:b/>
        </w:rPr>
      </w:pPr>
    </w:p>
    <w:p w:rsidR="005742B2" w:rsidRPr="005742B2" w:rsidRDefault="005742B2" w:rsidP="00E57F6D">
      <w:pPr>
        <w:pStyle w:val="Akapitzlist"/>
        <w:numPr>
          <w:ilvl w:val="1"/>
          <w:numId w:val="1"/>
        </w:numPr>
        <w:tabs>
          <w:tab w:val="left" w:pos="142"/>
        </w:tabs>
        <w:spacing w:line="360" w:lineRule="auto"/>
        <w:jc w:val="both"/>
        <w:rPr>
          <w:rFonts w:ascii="Arial" w:hAnsi="Arial" w:cs="Arial"/>
          <w:lang w:val="cs-CZ"/>
        </w:rPr>
      </w:pPr>
      <w:r w:rsidRPr="005742B2">
        <w:rPr>
          <w:rFonts w:ascii="Arial" w:hAnsi="Arial" w:cs="Arial"/>
        </w:rPr>
        <w:t>Oferta musi zawierać ostateczną sumaryczną cenę obejmującą wszystkie koszty</w:t>
      </w:r>
      <w:r>
        <w:rPr>
          <w:rFonts w:ascii="Arial" w:hAnsi="Arial" w:cs="Arial"/>
        </w:rPr>
        <w:t xml:space="preserve"> </w:t>
      </w:r>
      <w:r w:rsidRPr="005742B2">
        <w:rPr>
          <w:rFonts w:ascii="Arial" w:hAnsi="Arial" w:cs="Arial"/>
        </w:rPr>
        <w:t>związane z realizacją zadania niezbędne do jego wykonania z</w:t>
      </w:r>
      <w:r>
        <w:rPr>
          <w:rFonts w:ascii="Arial" w:hAnsi="Arial" w:cs="Arial"/>
        </w:rPr>
        <w:t xml:space="preserve"> </w:t>
      </w:r>
      <w:r w:rsidRPr="005742B2">
        <w:rPr>
          <w:rFonts w:ascii="Arial" w:hAnsi="Arial" w:cs="Arial"/>
        </w:rPr>
        <w:t>uwzględnieniem</w:t>
      </w:r>
      <w:r>
        <w:rPr>
          <w:rFonts w:ascii="Arial" w:hAnsi="Arial" w:cs="Arial"/>
        </w:rPr>
        <w:t xml:space="preserve"> </w:t>
      </w:r>
      <w:r w:rsidRPr="005742B2">
        <w:rPr>
          <w:rFonts w:ascii="Arial" w:hAnsi="Arial" w:cs="Arial"/>
        </w:rPr>
        <w:t>wszystkich opłat i podatków, oraz obejmować wszelkie koszty towarzyszące wykonaniu</w:t>
      </w:r>
      <w:r>
        <w:rPr>
          <w:rFonts w:ascii="Arial" w:hAnsi="Arial" w:cs="Arial"/>
        </w:rPr>
        <w:t xml:space="preserve"> </w:t>
      </w:r>
      <w:r w:rsidRPr="005742B2">
        <w:rPr>
          <w:rFonts w:ascii="Arial" w:hAnsi="Arial" w:cs="Arial"/>
        </w:rPr>
        <w:t xml:space="preserve">wynikające wprost z </w:t>
      </w:r>
      <w:r>
        <w:rPr>
          <w:rFonts w:ascii="Arial" w:hAnsi="Arial" w:cs="Arial"/>
        </w:rPr>
        <w:t xml:space="preserve">postanowień niniejszej </w:t>
      </w:r>
      <w:proofErr w:type="spellStart"/>
      <w:r>
        <w:rPr>
          <w:rFonts w:ascii="Arial" w:hAnsi="Arial" w:cs="Arial"/>
        </w:rPr>
        <w:t>s.i.w.z</w:t>
      </w:r>
      <w:proofErr w:type="spellEnd"/>
      <w:r>
        <w:rPr>
          <w:rFonts w:ascii="Arial" w:hAnsi="Arial" w:cs="Arial"/>
        </w:rPr>
        <w:t xml:space="preserve">. </w:t>
      </w:r>
      <w:r w:rsidR="008A5943">
        <w:rPr>
          <w:rFonts w:ascii="Arial" w:hAnsi="Arial" w:cs="Arial"/>
        </w:rPr>
        <w:t xml:space="preserve">wraz z załącznikami </w:t>
      </w:r>
      <w:r>
        <w:rPr>
          <w:rFonts w:ascii="Arial" w:hAnsi="Arial" w:cs="Arial"/>
        </w:rPr>
        <w:t>z</w:t>
      </w:r>
      <w:r w:rsidR="008A5943">
        <w:rPr>
          <w:rFonts w:ascii="Arial" w:hAnsi="Arial" w:cs="Arial"/>
        </w:rPr>
        <w:t>e szczególnym</w:t>
      </w:r>
      <w:r>
        <w:rPr>
          <w:rFonts w:ascii="Arial" w:hAnsi="Arial" w:cs="Arial"/>
        </w:rPr>
        <w:t xml:space="preserve"> uwzględnieniem postanowień </w:t>
      </w:r>
      <w:r w:rsidR="008A5943" w:rsidRPr="00137EEC">
        <w:rPr>
          <w:rFonts w:ascii="Arial" w:hAnsi="Arial" w:cs="Arial"/>
          <w:b/>
        </w:rPr>
        <w:t xml:space="preserve">wzoru </w:t>
      </w:r>
      <w:r w:rsidRPr="00137EEC">
        <w:rPr>
          <w:rFonts w:ascii="Arial" w:hAnsi="Arial" w:cs="Arial"/>
          <w:b/>
        </w:rPr>
        <w:t>umowy</w:t>
      </w:r>
      <w:r w:rsidR="008A5943" w:rsidRPr="00137EEC">
        <w:rPr>
          <w:rFonts w:ascii="Arial" w:hAnsi="Arial" w:cs="Arial"/>
          <w:b/>
        </w:rPr>
        <w:t xml:space="preserve"> stanowiącego Załącznik n</w:t>
      </w:r>
      <w:r w:rsidR="00A41426" w:rsidRPr="00137EEC">
        <w:rPr>
          <w:rFonts w:ascii="Arial" w:hAnsi="Arial" w:cs="Arial"/>
          <w:b/>
        </w:rPr>
        <w:t xml:space="preserve">r </w:t>
      </w:r>
      <w:r w:rsidR="00137EEC" w:rsidRPr="00137EEC">
        <w:rPr>
          <w:rFonts w:ascii="Arial" w:hAnsi="Arial" w:cs="Arial"/>
          <w:b/>
        </w:rPr>
        <w:t>14</w:t>
      </w:r>
      <w:r w:rsidR="008A5943" w:rsidRPr="00137EEC">
        <w:rPr>
          <w:rFonts w:ascii="Arial" w:hAnsi="Arial" w:cs="Arial"/>
          <w:b/>
        </w:rPr>
        <w:t xml:space="preserve"> do </w:t>
      </w:r>
      <w:proofErr w:type="spellStart"/>
      <w:r w:rsidR="008A5943" w:rsidRPr="00137EEC">
        <w:rPr>
          <w:rFonts w:ascii="Arial" w:hAnsi="Arial" w:cs="Arial"/>
          <w:b/>
        </w:rPr>
        <w:t>s.i.w.z</w:t>
      </w:r>
      <w:proofErr w:type="spellEnd"/>
      <w:r w:rsidRPr="00137EEC">
        <w:rPr>
          <w:rFonts w:ascii="Arial" w:hAnsi="Arial" w:cs="Arial"/>
          <w:b/>
        </w:rPr>
        <w:t>.</w:t>
      </w:r>
      <w:r w:rsidRPr="00137EEC">
        <w:rPr>
          <w:rFonts w:ascii="Arial" w:hAnsi="Arial" w:cs="Arial"/>
        </w:rPr>
        <w:t xml:space="preserve"> </w:t>
      </w:r>
    </w:p>
    <w:p w:rsidR="005742B2" w:rsidRPr="00CD3E53" w:rsidRDefault="005742B2" w:rsidP="00E57F6D">
      <w:pPr>
        <w:pStyle w:val="Akapitzlist"/>
        <w:numPr>
          <w:ilvl w:val="1"/>
          <w:numId w:val="1"/>
        </w:numPr>
        <w:tabs>
          <w:tab w:val="left" w:pos="142"/>
        </w:tabs>
        <w:spacing w:line="360" w:lineRule="auto"/>
        <w:jc w:val="both"/>
        <w:rPr>
          <w:rFonts w:ascii="Arial" w:hAnsi="Arial" w:cs="Arial"/>
          <w:lang w:val="cs-CZ"/>
        </w:rPr>
      </w:pPr>
      <w:r w:rsidRPr="005742B2">
        <w:rPr>
          <w:rFonts w:ascii="Arial" w:hAnsi="Arial" w:cs="Arial"/>
        </w:rPr>
        <w:t>Obliczeń należy dokonać z dokładnością do pełnych groszy (z dokładnością do dwóch</w:t>
      </w:r>
      <w:r>
        <w:rPr>
          <w:rFonts w:ascii="Arial" w:hAnsi="Arial" w:cs="Arial"/>
        </w:rPr>
        <w:t xml:space="preserve"> </w:t>
      </w:r>
      <w:r w:rsidRPr="005742B2">
        <w:rPr>
          <w:rFonts w:ascii="Arial" w:hAnsi="Arial" w:cs="Arial"/>
        </w:rPr>
        <w:t>miejsc po przecinku, zarówno przy kwotach netto, VAT jak i brutto), przy czym końcówki</w:t>
      </w:r>
      <w:r>
        <w:rPr>
          <w:rFonts w:ascii="Arial" w:hAnsi="Arial" w:cs="Arial"/>
        </w:rPr>
        <w:t xml:space="preserve"> </w:t>
      </w:r>
      <w:r w:rsidRPr="005742B2">
        <w:rPr>
          <w:rFonts w:ascii="Arial" w:hAnsi="Arial" w:cs="Arial"/>
        </w:rPr>
        <w:t>poniżej 0,5 grosza pomija się, a końcówki 0,5 grosza i wyższe zaokrągla się</w:t>
      </w:r>
      <w:r>
        <w:rPr>
          <w:rFonts w:ascii="Arial" w:hAnsi="Arial" w:cs="Arial"/>
        </w:rPr>
        <w:t xml:space="preserve"> </w:t>
      </w:r>
      <w:r w:rsidRPr="005742B2">
        <w:rPr>
          <w:rFonts w:ascii="Arial" w:hAnsi="Arial" w:cs="Arial"/>
        </w:rPr>
        <w:t>do</w:t>
      </w:r>
      <w:r>
        <w:rPr>
          <w:rFonts w:ascii="Arial" w:hAnsi="Arial" w:cs="Arial"/>
        </w:rPr>
        <w:t xml:space="preserve"> </w:t>
      </w:r>
      <w:r w:rsidRPr="005742B2">
        <w:rPr>
          <w:rFonts w:ascii="Arial" w:hAnsi="Arial" w:cs="Arial"/>
        </w:rPr>
        <w:t>1</w:t>
      </w:r>
      <w:r w:rsidR="008A5943">
        <w:rPr>
          <w:rFonts w:ascii="Arial" w:hAnsi="Arial" w:cs="Arial"/>
        </w:rPr>
        <w:t xml:space="preserve"> </w:t>
      </w:r>
      <w:r w:rsidRPr="005742B2">
        <w:rPr>
          <w:rFonts w:ascii="Arial" w:hAnsi="Arial" w:cs="Arial"/>
        </w:rPr>
        <w:t>grosza.</w:t>
      </w:r>
    </w:p>
    <w:p w:rsidR="00CD3E53" w:rsidRPr="00CD3E53" w:rsidRDefault="00CD3E53" w:rsidP="00E57F6D">
      <w:pPr>
        <w:pStyle w:val="Akapitzlist"/>
        <w:numPr>
          <w:ilvl w:val="1"/>
          <w:numId w:val="1"/>
        </w:numPr>
        <w:tabs>
          <w:tab w:val="left" w:pos="142"/>
        </w:tabs>
        <w:spacing w:line="360" w:lineRule="auto"/>
        <w:jc w:val="both"/>
        <w:rPr>
          <w:rFonts w:ascii="Arial" w:hAnsi="Arial" w:cs="Arial"/>
          <w:b/>
          <w:u w:val="single"/>
          <w:lang w:val="cs-CZ"/>
        </w:rPr>
      </w:pPr>
      <w:r w:rsidRPr="00CD3E53">
        <w:rPr>
          <w:rFonts w:ascii="Arial" w:hAnsi="Arial" w:cs="Arial"/>
          <w:b/>
          <w:u w:val="single"/>
          <w:lang w:val="cs-CZ"/>
        </w:rPr>
        <w:t>Ceną podlegającą ocenie jest całkowita cena oferty brutto za realizację przedmiotu zamównia, w rozbiciu na:</w:t>
      </w:r>
    </w:p>
    <w:p w:rsidR="00CD3E53" w:rsidRPr="00CD3E53" w:rsidRDefault="00CD3E53" w:rsidP="00E57F6D">
      <w:pPr>
        <w:pStyle w:val="Akapitzlist"/>
        <w:numPr>
          <w:ilvl w:val="1"/>
          <w:numId w:val="1"/>
        </w:numPr>
        <w:tabs>
          <w:tab w:val="left" w:pos="142"/>
        </w:tabs>
        <w:spacing w:line="360" w:lineRule="auto"/>
        <w:jc w:val="both"/>
        <w:rPr>
          <w:rFonts w:ascii="Arial" w:hAnsi="Arial" w:cs="Arial"/>
          <w:lang w:val="cs-CZ"/>
        </w:rPr>
      </w:pPr>
      <w:r w:rsidRPr="00CD3E53">
        <w:rPr>
          <w:rFonts w:ascii="Arial" w:hAnsi="Arial" w:cs="Arial"/>
          <w:lang w:val="cs-CZ"/>
        </w:rPr>
        <w:t xml:space="preserve"> cenę jednostkową netto i brutto za jeden  autobus EV  </w:t>
      </w:r>
      <w:r>
        <w:rPr>
          <w:rFonts w:ascii="Arial" w:hAnsi="Arial" w:cs="Arial"/>
          <w:lang w:val="cs-CZ"/>
        </w:rPr>
        <w:t>w PLN i VAT- wg Załącznika nr 11</w:t>
      </w:r>
      <w:r w:rsidRPr="00CD3E53">
        <w:rPr>
          <w:rFonts w:ascii="Arial" w:hAnsi="Arial" w:cs="Arial"/>
          <w:lang w:val="cs-CZ"/>
        </w:rPr>
        <w:t xml:space="preserve"> do s.i.w.z.-  „Formularz oferty“;</w:t>
      </w:r>
    </w:p>
    <w:p w:rsidR="00CD3E53" w:rsidRPr="00CD3E53" w:rsidRDefault="00CD3E53" w:rsidP="00E57F6D">
      <w:pPr>
        <w:pStyle w:val="Akapitzlist"/>
        <w:numPr>
          <w:ilvl w:val="1"/>
          <w:numId w:val="1"/>
        </w:numPr>
        <w:tabs>
          <w:tab w:val="left" w:pos="142"/>
        </w:tabs>
        <w:spacing w:line="360" w:lineRule="auto"/>
        <w:jc w:val="both"/>
        <w:rPr>
          <w:rFonts w:ascii="Arial" w:hAnsi="Arial" w:cs="Arial"/>
          <w:lang w:val="cs-CZ"/>
        </w:rPr>
      </w:pPr>
      <w:r w:rsidRPr="00CD3E53">
        <w:rPr>
          <w:rFonts w:ascii="Arial" w:hAnsi="Arial" w:cs="Arial"/>
          <w:lang w:val="cs-CZ"/>
        </w:rPr>
        <w:lastRenderedPageBreak/>
        <w:t xml:space="preserve">łączną cenę ofertową brutto za 20 sztuk autobusów EV (w rozbiciu na cenę ofertową netto za 20 szt. autobusów EV i VAT), która musi uwzględniać wszystkie koszty związane z realizacją przedmiotu zamówienia określone w </w:t>
      </w:r>
      <w:r>
        <w:rPr>
          <w:rFonts w:ascii="Arial" w:hAnsi="Arial" w:cs="Arial"/>
          <w:lang w:val="cs-CZ"/>
        </w:rPr>
        <w:t>s.i.w.z</w:t>
      </w:r>
      <w:r w:rsidRPr="00CD3E53">
        <w:rPr>
          <w:rFonts w:ascii="Arial" w:hAnsi="Arial" w:cs="Arial"/>
          <w:lang w:val="cs-CZ"/>
        </w:rPr>
        <w:t xml:space="preserve">  a także  w załącznikach do s.i.w.z. ;</w:t>
      </w:r>
    </w:p>
    <w:p w:rsidR="00CD3E53" w:rsidRPr="00CD3E53" w:rsidRDefault="00CD3E53" w:rsidP="00E57F6D">
      <w:pPr>
        <w:pStyle w:val="Akapitzlist"/>
        <w:numPr>
          <w:ilvl w:val="1"/>
          <w:numId w:val="1"/>
        </w:numPr>
        <w:tabs>
          <w:tab w:val="left" w:pos="142"/>
        </w:tabs>
        <w:spacing w:line="360" w:lineRule="auto"/>
        <w:jc w:val="both"/>
        <w:rPr>
          <w:rFonts w:ascii="Arial" w:hAnsi="Arial" w:cs="Arial"/>
          <w:lang w:val="cs-CZ"/>
        </w:rPr>
      </w:pPr>
      <w:r w:rsidRPr="00CD3E53">
        <w:rPr>
          <w:rFonts w:ascii="Arial" w:hAnsi="Arial" w:cs="Arial"/>
          <w:lang w:val="cs-CZ"/>
        </w:rPr>
        <w:t xml:space="preserve">cenę jednostkową netto i brutto za  1 sztukę ładowarki małej mocy dwustanowiskowej o mocy większej lub równej 80 kW (2 x 40 kW) </w:t>
      </w:r>
      <w:r>
        <w:rPr>
          <w:rFonts w:ascii="Arial" w:hAnsi="Arial" w:cs="Arial"/>
          <w:lang w:val="cs-CZ"/>
        </w:rPr>
        <w:t>w PLN i VAT- wg Załącznika nr 11</w:t>
      </w:r>
      <w:r w:rsidRPr="00CD3E53">
        <w:rPr>
          <w:rFonts w:ascii="Arial" w:hAnsi="Arial" w:cs="Arial"/>
          <w:lang w:val="cs-CZ"/>
        </w:rPr>
        <w:t xml:space="preserve"> do s.i.w.z.-  „Formularz oferty“;</w:t>
      </w:r>
    </w:p>
    <w:p w:rsidR="00CD3E53" w:rsidRPr="00CD3E53" w:rsidRDefault="00CD3E53" w:rsidP="00E57F6D">
      <w:pPr>
        <w:pStyle w:val="Akapitzlist"/>
        <w:numPr>
          <w:ilvl w:val="1"/>
          <w:numId w:val="1"/>
        </w:numPr>
        <w:tabs>
          <w:tab w:val="left" w:pos="142"/>
        </w:tabs>
        <w:spacing w:line="360" w:lineRule="auto"/>
        <w:jc w:val="both"/>
        <w:rPr>
          <w:rFonts w:ascii="Arial" w:hAnsi="Arial" w:cs="Arial"/>
          <w:lang w:val="cs-CZ"/>
        </w:rPr>
      </w:pPr>
      <w:r>
        <w:rPr>
          <w:rFonts w:ascii="Arial" w:hAnsi="Arial" w:cs="Arial"/>
          <w:lang w:val="cs-CZ"/>
        </w:rPr>
        <w:t>łączną cenę ofertową brutto za 10</w:t>
      </w:r>
      <w:r w:rsidRPr="00CD3E53">
        <w:rPr>
          <w:rFonts w:ascii="Arial" w:hAnsi="Arial" w:cs="Arial"/>
          <w:lang w:val="cs-CZ"/>
        </w:rPr>
        <w:t xml:space="preserve"> sztuk ładowarek małej mocy dwustanowiskowych o mocy większej lub równej 80 kW (2 x 40 kW) -              w rozb</w:t>
      </w:r>
      <w:r>
        <w:rPr>
          <w:rFonts w:ascii="Arial" w:hAnsi="Arial" w:cs="Arial"/>
          <w:lang w:val="cs-CZ"/>
        </w:rPr>
        <w:t>iciu na cenę ofertową netto za 10</w:t>
      </w:r>
      <w:r w:rsidRPr="00CD3E53">
        <w:rPr>
          <w:rFonts w:ascii="Arial" w:hAnsi="Arial" w:cs="Arial"/>
          <w:lang w:val="cs-CZ"/>
        </w:rPr>
        <w:t xml:space="preserve"> szt. ładowarek małej mocy dwustanowiskowych o mocy większej lub równej 80 kW (2 x 40 kW) i VAT;</w:t>
      </w:r>
    </w:p>
    <w:p w:rsidR="00CD3E53" w:rsidRPr="00CD3E53" w:rsidRDefault="00CD3E53" w:rsidP="00E57F6D">
      <w:pPr>
        <w:pStyle w:val="Akapitzlist"/>
        <w:numPr>
          <w:ilvl w:val="1"/>
          <w:numId w:val="1"/>
        </w:numPr>
        <w:tabs>
          <w:tab w:val="left" w:pos="142"/>
        </w:tabs>
        <w:spacing w:line="360" w:lineRule="auto"/>
        <w:jc w:val="both"/>
        <w:rPr>
          <w:rFonts w:ascii="Arial" w:hAnsi="Arial" w:cs="Arial"/>
          <w:lang w:val="cs-CZ"/>
        </w:rPr>
      </w:pPr>
      <w:r w:rsidRPr="00CD3E53">
        <w:rPr>
          <w:rFonts w:ascii="Arial" w:hAnsi="Arial" w:cs="Arial"/>
          <w:lang w:val="cs-CZ"/>
        </w:rPr>
        <w:t xml:space="preserve">cenę jednostkową netto i brutto za  1 sztukę ładowarki małej mocy o mocy większej lub równej 40 kW (mobilnej) </w:t>
      </w:r>
      <w:r>
        <w:rPr>
          <w:rFonts w:ascii="Arial" w:hAnsi="Arial" w:cs="Arial"/>
          <w:lang w:val="cs-CZ"/>
        </w:rPr>
        <w:t>w PLN i VAT- wg Załącznika nr 11</w:t>
      </w:r>
      <w:r w:rsidRPr="00CD3E53">
        <w:rPr>
          <w:rFonts w:ascii="Arial" w:hAnsi="Arial" w:cs="Arial"/>
          <w:lang w:val="cs-CZ"/>
        </w:rPr>
        <w:t xml:space="preserve"> do s.i.w.z.-  „Formularz oferty“;</w:t>
      </w:r>
    </w:p>
    <w:p w:rsidR="00CD3E53" w:rsidRPr="00CD3E53" w:rsidRDefault="00CD3E53" w:rsidP="00E57F6D">
      <w:pPr>
        <w:pStyle w:val="Akapitzlist"/>
        <w:numPr>
          <w:ilvl w:val="1"/>
          <w:numId w:val="1"/>
        </w:numPr>
        <w:tabs>
          <w:tab w:val="left" w:pos="142"/>
        </w:tabs>
        <w:spacing w:line="360" w:lineRule="auto"/>
        <w:jc w:val="both"/>
        <w:rPr>
          <w:rFonts w:ascii="Arial" w:hAnsi="Arial" w:cs="Arial"/>
          <w:lang w:val="cs-CZ"/>
        </w:rPr>
      </w:pPr>
      <w:r w:rsidRPr="00CD3E53">
        <w:rPr>
          <w:rFonts w:ascii="Arial" w:hAnsi="Arial" w:cs="Arial"/>
          <w:lang w:val="cs-CZ"/>
        </w:rPr>
        <w:t>łączną cenę ofertową brutto za 2 sztuki ładowarek małej mocy o mocy większej lub równej 40 kW (mobilnej) -  w rozbiciu na cenę ofertową netto za 2 szt. ładowarek małej mocy o mocy większej lub równej 40 kW (mobilnej) i VAT;</w:t>
      </w:r>
    </w:p>
    <w:p w:rsidR="00CD3E53" w:rsidRPr="00CD3E53" w:rsidRDefault="00CD3E53" w:rsidP="00E57F6D">
      <w:pPr>
        <w:pStyle w:val="Akapitzlist"/>
        <w:numPr>
          <w:ilvl w:val="1"/>
          <w:numId w:val="1"/>
        </w:numPr>
        <w:tabs>
          <w:tab w:val="left" w:pos="142"/>
        </w:tabs>
        <w:spacing w:line="360" w:lineRule="auto"/>
        <w:jc w:val="both"/>
        <w:rPr>
          <w:rFonts w:ascii="Arial" w:hAnsi="Arial" w:cs="Arial"/>
          <w:lang w:val="cs-CZ"/>
        </w:rPr>
      </w:pPr>
      <w:r w:rsidRPr="00CD3E53">
        <w:rPr>
          <w:rFonts w:ascii="Arial" w:hAnsi="Arial" w:cs="Arial"/>
          <w:lang w:val="cs-CZ"/>
        </w:rPr>
        <w:t xml:space="preserve">cenę netto i brutto za  punkt ładowania </w:t>
      </w:r>
      <w:r>
        <w:rPr>
          <w:rFonts w:ascii="Arial" w:hAnsi="Arial" w:cs="Arial"/>
          <w:lang w:val="cs-CZ"/>
        </w:rPr>
        <w:t>w PLN i VAT- wg Załącznika nr 11</w:t>
      </w:r>
      <w:r w:rsidRPr="00CD3E53">
        <w:rPr>
          <w:rFonts w:ascii="Arial" w:hAnsi="Arial" w:cs="Arial"/>
          <w:lang w:val="cs-CZ"/>
        </w:rPr>
        <w:t xml:space="preserve"> do s.i.w.z.-  „Formularz oferty“;</w:t>
      </w:r>
    </w:p>
    <w:p w:rsidR="00454A3F" w:rsidRPr="005742B2" w:rsidRDefault="005742B2" w:rsidP="00E57F6D">
      <w:pPr>
        <w:pStyle w:val="Akapitzlist"/>
        <w:numPr>
          <w:ilvl w:val="1"/>
          <w:numId w:val="1"/>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rsidR="008B05EE" w:rsidRPr="00137EEC" w:rsidRDefault="008B05EE" w:rsidP="00E57F6D">
      <w:pPr>
        <w:pStyle w:val="Akapitzlist"/>
        <w:numPr>
          <w:ilvl w:val="1"/>
          <w:numId w:val="1"/>
        </w:numPr>
        <w:tabs>
          <w:tab w:val="left" w:pos="142"/>
        </w:tabs>
        <w:spacing w:after="0" w:line="360" w:lineRule="auto"/>
        <w:jc w:val="both"/>
        <w:rPr>
          <w:rFonts w:ascii="Arial" w:hAnsi="Arial" w:cs="Arial"/>
          <w:b/>
        </w:rPr>
      </w:pPr>
      <w:r w:rsidRPr="00137EEC">
        <w:rPr>
          <w:rFonts w:ascii="Arial" w:hAnsi="Arial" w:cs="Arial"/>
        </w:rPr>
        <w:t xml:space="preserve">Zamawiający przewiduje </w:t>
      </w:r>
      <w:r w:rsidR="00932A21" w:rsidRPr="00137EEC">
        <w:rPr>
          <w:rFonts w:ascii="Arial" w:hAnsi="Arial" w:cs="Arial"/>
        </w:rPr>
        <w:t>możliwość</w:t>
      </w:r>
      <w:r w:rsidRPr="00137EEC">
        <w:rPr>
          <w:rFonts w:ascii="Arial" w:hAnsi="Arial" w:cs="Arial"/>
        </w:rPr>
        <w:t xml:space="preserve"> zmian</w:t>
      </w:r>
      <w:r w:rsidR="00932A21" w:rsidRPr="00137EEC">
        <w:rPr>
          <w:rFonts w:ascii="Arial" w:hAnsi="Arial" w:cs="Arial"/>
        </w:rPr>
        <w:t>y</w:t>
      </w:r>
      <w:r w:rsidRPr="00137EEC">
        <w:rPr>
          <w:rFonts w:ascii="Arial" w:hAnsi="Arial" w:cs="Arial"/>
        </w:rPr>
        <w:t xml:space="preserve"> ceny ofertowej brutto </w:t>
      </w:r>
      <w:r w:rsidR="00E2235A" w:rsidRPr="00137EEC">
        <w:rPr>
          <w:rFonts w:ascii="Arial" w:hAnsi="Arial" w:cs="Arial"/>
        </w:rPr>
        <w:t>w sytuacjach</w:t>
      </w:r>
      <w:r w:rsidR="00932A21" w:rsidRPr="00137EEC">
        <w:rPr>
          <w:rFonts w:ascii="Arial" w:hAnsi="Arial" w:cs="Arial"/>
        </w:rPr>
        <w:t xml:space="preserve"> </w:t>
      </w:r>
      <w:r w:rsidR="008A5943" w:rsidRPr="00137EEC">
        <w:rPr>
          <w:rFonts w:ascii="Arial" w:hAnsi="Arial" w:cs="Arial"/>
        </w:rPr>
        <w:t>wymienionych</w:t>
      </w:r>
      <w:r w:rsidR="00932A21" w:rsidRPr="00137EEC">
        <w:rPr>
          <w:rFonts w:ascii="Arial" w:hAnsi="Arial" w:cs="Arial"/>
        </w:rPr>
        <w:t xml:space="preserve"> </w:t>
      </w:r>
      <w:r w:rsidR="008A5943" w:rsidRPr="00137EEC">
        <w:rPr>
          <w:rFonts w:ascii="Arial" w:hAnsi="Arial" w:cs="Arial"/>
        </w:rPr>
        <w:t>we wzorze u</w:t>
      </w:r>
      <w:r w:rsidR="00E2235A" w:rsidRPr="00137EEC">
        <w:rPr>
          <w:rFonts w:ascii="Arial" w:hAnsi="Arial" w:cs="Arial"/>
          <w:b/>
        </w:rPr>
        <w:t>mowy stanowiącej</w:t>
      </w:r>
      <w:r w:rsidRPr="00137EEC">
        <w:rPr>
          <w:rFonts w:ascii="Arial" w:hAnsi="Arial" w:cs="Arial"/>
          <w:b/>
        </w:rPr>
        <w:t xml:space="preserve"> </w:t>
      </w:r>
      <w:r w:rsidR="007672B0" w:rsidRPr="00137EEC">
        <w:rPr>
          <w:rFonts w:ascii="Arial" w:hAnsi="Arial" w:cs="Arial"/>
          <w:b/>
        </w:rPr>
        <w:t xml:space="preserve">Załącznik nr </w:t>
      </w:r>
      <w:r w:rsidR="00137EEC" w:rsidRPr="00137EEC">
        <w:rPr>
          <w:rFonts w:ascii="Arial" w:hAnsi="Arial" w:cs="Arial"/>
          <w:b/>
        </w:rPr>
        <w:t xml:space="preserve">14 </w:t>
      </w:r>
      <w:r w:rsidRPr="00137EEC">
        <w:rPr>
          <w:rFonts w:ascii="Arial" w:hAnsi="Arial" w:cs="Arial"/>
          <w:b/>
        </w:rPr>
        <w:t xml:space="preserve">do </w:t>
      </w:r>
      <w:proofErr w:type="spellStart"/>
      <w:r w:rsidRPr="00137EEC">
        <w:rPr>
          <w:rFonts w:ascii="Arial" w:hAnsi="Arial" w:cs="Arial"/>
          <w:b/>
        </w:rPr>
        <w:t>s.i.w.z</w:t>
      </w:r>
      <w:proofErr w:type="spellEnd"/>
      <w:r w:rsidRPr="00137EEC">
        <w:rPr>
          <w:rFonts w:ascii="Arial" w:hAnsi="Arial" w:cs="Arial"/>
          <w:b/>
        </w:rPr>
        <w:t>.</w:t>
      </w:r>
    </w:p>
    <w:p w:rsidR="00AF06CB" w:rsidRPr="009B4B8E" w:rsidRDefault="00AF06CB" w:rsidP="00E57F6D">
      <w:pPr>
        <w:pStyle w:val="Akapitzlist"/>
        <w:numPr>
          <w:ilvl w:val="1"/>
          <w:numId w:val="1"/>
        </w:numPr>
        <w:tabs>
          <w:tab w:val="left" w:pos="142"/>
        </w:tabs>
        <w:spacing w:after="0" w:line="360" w:lineRule="auto"/>
        <w:jc w:val="both"/>
        <w:rPr>
          <w:rFonts w:ascii="Arial" w:hAnsi="Arial" w:cs="Arial"/>
        </w:rPr>
      </w:pPr>
      <w:r w:rsidRPr="009B4B8E">
        <w:rPr>
          <w:rFonts w:ascii="Arial" w:hAnsi="Arial" w:cs="Arial"/>
        </w:rPr>
        <w:t>Cena oferty winna być wyrażona w złotych polsk</w:t>
      </w:r>
      <w:r w:rsidR="00A948D5" w:rsidRPr="009B4B8E">
        <w:rPr>
          <w:rFonts w:ascii="Arial" w:hAnsi="Arial" w:cs="Arial"/>
        </w:rPr>
        <w:t>ich (PLN) i ustalona zgodnie z u</w:t>
      </w:r>
      <w:r w:rsidRPr="009B4B8E">
        <w:rPr>
          <w:rFonts w:ascii="Arial" w:hAnsi="Arial" w:cs="Arial"/>
        </w:rPr>
        <w:t>stawą z dnia 9 maja 2014 r. o informowaniu o cen</w:t>
      </w:r>
      <w:r w:rsidR="00A948D5" w:rsidRPr="009B4B8E">
        <w:rPr>
          <w:rFonts w:ascii="Arial" w:hAnsi="Arial" w:cs="Arial"/>
        </w:rPr>
        <w:t>a</w:t>
      </w:r>
      <w:r w:rsidRPr="009B4B8E">
        <w:rPr>
          <w:rFonts w:ascii="Arial" w:hAnsi="Arial" w:cs="Arial"/>
        </w:rPr>
        <w:t>ch towarów i usług (</w:t>
      </w:r>
      <w:proofErr w:type="spellStart"/>
      <w:r w:rsidR="007F099A" w:rsidRPr="009B4B8E">
        <w:rPr>
          <w:rFonts w:ascii="Arial" w:hAnsi="Arial" w:cs="Arial"/>
        </w:rPr>
        <w:t>t.j</w:t>
      </w:r>
      <w:proofErr w:type="spellEnd"/>
      <w:r w:rsidR="007F099A" w:rsidRPr="009B4B8E">
        <w:rPr>
          <w:rFonts w:ascii="Arial" w:hAnsi="Arial" w:cs="Arial"/>
        </w:rPr>
        <w:t xml:space="preserve">. </w:t>
      </w:r>
      <w:r w:rsidRPr="009B4B8E">
        <w:rPr>
          <w:rFonts w:ascii="Arial" w:hAnsi="Arial" w:cs="Arial"/>
        </w:rPr>
        <w:t>Dz. U.</w:t>
      </w:r>
      <w:r w:rsidR="00E2235A">
        <w:rPr>
          <w:rFonts w:ascii="Arial" w:hAnsi="Arial" w:cs="Arial"/>
        </w:rPr>
        <w:t xml:space="preserve"> z 2019 r. poz. 178</w:t>
      </w:r>
      <w:r w:rsidR="00A948D5" w:rsidRPr="009B4B8E">
        <w:rPr>
          <w:rFonts w:ascii="Arial" w:hAnsi="Arial" w:cs="Arial"/>
        </w:rPr>
        <w:t>).</w:t>
      </w:r>
    </w:p>
    <w:p w:rsidR="0098190F" w:rsidRPr="00E104A4" w:rsidRDefault="0098190F" w:rsidP="007C6F35">
      <w:pPr>
        <w:tabs>
          <w:tab w:val="left" w:pos="142"/>
        </w:tabs>
        <w:spacing w:after="0" w:line="360" w:lineRule="auto"/>
        <w:ind w:left="720"/>
        <w:jc w:val="both"/>
        <w:rPr>
          <w:rFonts w:ascii="Arial" w:hAnsi="Arial" w:cs="Arial"/>
          <w:color w:val="FF0000"/>
        </w:rPr>
      </w:pPr>
    </w:p>
    <w:p w:rsidR="00E12F48" w:rsidRPr="00CD3E53" w:rsidRDefault="00E12F48" w:rsidP="00E57F6D">
      <w:pPr>
        <w:pStyle w:val="Akapitzlist"/>
        <w:numPr>
          <w:ilvl w:val="0"/>
          <w:numId w:val="1"/>
        </w:numPr>
        <w:tabs>
          <w:tab w:val="left" w:pos="142"/>
        </w:tabs>
        <w:spacing w:after="0" w:line="360" w:lineRule="auto"/>
        <w:ind w:left="709" w:hanging="709"/>
        <w:jc w:val="both"/>
        <w:rPr>
          <w:rFonts w:ascii="Arial" w:hAnsi="Arial" w:cs="Arial"/>
          <w:b/>
        </w:rPr>
      </w:pPr>
      <w:r w:rsidRPr="00CD3E53">
        <w:rPr>
          <w:rFonts w:ascii="Arial" w:hAnsi="Arial" w:cs="Arial"/>
          <w:b/>
        </w:rPr>
        <w:t>Opis kryteriów, którymi zamawiający będzie się kierował przy wyborze oferty, wraz z podaniem wag tych kryteriów</w:t>
      </w:r>
      <w:r w:rsidR="001E67B1" w:rsidRPr="00CD3E53">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1E39A5" w:rsidRPr="00CD3E53" w:rsidRDefault="001E39A5" w:rsidP="001E39A5">
      <w:pPr>
        <w:pStyle w:val="Akapitzlist"/>
        <w:tabs>
          <w:tab w:val="left" w:pos="142"/>
        </w:tabs>
        <w:spacing w:after="0" w:line="360" w:lineRule="auto"/>
        <w:ind w:left="709"/>
        <w:jc w:val="both"/>
        <w:rPr>
          <w:rFonts w:ascii="Arial" w:hAnsi="Arial" w:cs="Arial"/>
          <w:b/>
        </w:rPr>
      </w:pPr>
    </w:p>
    <w:p w:rsidR="00CD3E53" w:rsidRPr="00CD3E53" w:rsidRDefault="00D75601" w:rsidP="00E57F6D">
      <w:pPr>
        <w:pStyle w:val="Akapitzlist"/>
        <w:numPr>
          <w:ilvl w:val="1"/>
          <w:numId w:val="1"/>
        </w:numPr>
        <w:tabs>
          <w:tab w:val="left" w:pos="8225"/>
        </w:tabs>
        <w:suppressAutoHyphens/>
        <w:spacing w:after="0" w:line="360" w:lineRule="auto"/>
        <w:jc w:val="both"/>
        <w:rPr>
          <w:rFonts w:ascii="Arial" w:eastAsia="Arial" w:hAnsi="Arial" w:cs="Arial"/>
          <w:lang w:val="cs-CZ" w:eastAsia="ar-SA"/>
        </w:rPr>
      </w:pPr>
      <w:r w:rsidRPr="00CD3E53">
        <w:rPr>
          <w:rFonts w:ascii="Arial" w:eastAsia="Arial" w:hAnsi="Arial" w:cs="Arial"/>
          <w:lang w:val="cs-CZ" w:eastAsia="ar-SA"/>
        </w:rPr>
        <w:lastRenderedPageBreak/>
        <w:t>Zamawiający dokona wyboru oferty, spośród ofert niepodlegających odrzuceniu, na podstawie poniższych kryteriów, o następującej wadze w  łącznej ocenie:</w:t>
      </w:r>
    </w:p>
    <w:p w:rsidR="00CD3E53" w:rsidRPr="00CD3E53" w:rsidRDefault="00CD3E53" w:rsidP="00CD3E53">
      <w:pPr>
        <w:tabs>
          <w:tab w:val="left" w:pos="8225"/>
        </w:tabs>
        <w:suppressAutoHyphens/>
        <w:spacing w:after="0" w:line="240" w:lineRule="auto"/>
        <w:ind w:left="426"/>
        <w:jc w:val="both"/>
        <w:rPr>
          <w:rFonts w:ascii="Arial" w:eastAsia="Arial" w:hAnsi="Arial" w:cs="Arial"/>
          <w:color w:val="000000"/>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CD3E53" w:rsidRPr="00CD3E53" w:rsidTr="003A3A96">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CD3E53" w:rsidRDefault="00CD3E53" w:rsidP="00CD3E53">
            <w:pPr>
              <w:tabs>
                <w:tab w:val="left" w:pos="7799"/>
              </w:tabs>
              <w:suppressAutoHyphens/>
              <w:snapToGrid w:val="0"/>
              <w:spacing w:after="0" w:line="240" w:lineRule="auto"/>
              <w:jc w:val="both"/>
              <w:rPr>
                <w:rFonts w:ascii="Arial" w:eastAsia="Arial" w:hAnsi="Arial" w:cs="Arial"/>
                <w:color w:val="000000"/>
                <w:sz w:val="20"/>
                <w:szCs w:val="20"/>
                <w:lang w:val="cs-CZ" w:eastAsia="ar-SA"/>
              </w:rPr>
            </w:pPr>
            <w:r w:rsidRPr="00CD3E53">
              <w:rPr>
                <w:rFonts w:ascii="Arial" w:eastAsia="Arial" w:hAnsi="Arial" w:cs="Arial"/>
                <w:color w:val="000000"/>
                <w:sz w:val="20"/>
                <w:szCs w:val="20"/>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CD3E53" w:rsidRDefault="00CD3E53" w:rsidP="00CD3E53">
            <w:pPr>
              <w:tabs>
                <w:tab w:val="left" w:pos="7799"/>
              </w:tabs>
              <w:suppressAutoHyphens/>
              <w:snapToGrid w:val="0"/>
              <w:spacing w:after="0" w:line="240" w:lineRule="auto"/>
              <w:jc w:val="both"/>
              <w:rPr>
                <w:rFonts w:ascii="Arial" w:eastAsia="Arial" w:hAnsi="Arial" w:cs="Arial"/>
                <w:b/>
                <w:color w:val="000000"/>
                <w:sz w:val="20"/>
                <w:szCs w:val="20"/>
                <w:lang w:val="cs-CZ" w:eastAsia="ar-SA"/>
              </w:rPr>
            </w:pPr>
            <w:r w:rsidRPr="00CD3E53">
              <w:rPr>
                <w:rFonts w:ascii="Arial" w:eastAsia="Arial" w:hAnsi="Arial" w:cs="Arial"/>
                <w:b/>
                <w:color w:val="000000"/>
                <w:sz w:val="20"/>
                <w:szCs w:val="20"/>
                <w:lang w:val="cs-CZ" w:eastAsia="ar-SA"/>
              </w:rPr>
              <w:t>Kryterium</w:t>
            </w:r>
          </w:p>
          <w:p w:rsidR="00CD3E53" w:rsidRPr="00CD3E53" w:rsidRDefault="00CD3E53" w:rsidP="00CD3E53">
            <w:pPr>
              <w:tabs>
                <w:tab w:val="left" w:pos="7799"/>
              </w:tabs>
              <w:suppressAutoHyphens/>
              <w:spacing w:after="0" w:line="240" w:lineRule="auto"/>
              <w:jc w:val="both"/>
              <w:rPr>
                <w:rFonts w:ascii="Arial" w:eastAsia="Arial" w:hAnsi="Arial" w:cs="Arial"/>
                <w:b/>
                <w:color w:val="000000"/>
                <w:sz w:val="20"/>
                <w:szCs w:val="2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3E53" w:rsidRPr="00CD3E53" w:rsidRDefault="00CD3E53" w:rsidP="00CD3E53">
            <w:pPr>
              <w:tabs>
                <w:tab w:val="left" w:pos="7799"/>
              </w:tabs>
              <w:suppressAutoHyphens/>
              <w:snapToGrid w:val="0"/>
              <w:spacing w:after="0" w:line="240" w:lineRule="auto"/>
              <w:jc w:val="both"/>
              <w:rPr>
                <w:rFonts w:ascii="Arial" w:eastAsia="Arial" w:hAnsi="Arial" w:cs="Arial"/>
                <w:b/>
                <w:color w:val="000000"/>
                <w:sz w:val="20"/>
                <w:szCs w:val="20"/>
                <w:lang w:val="cs-CZ" w:eastAsia="ar-SA"/>
              </w:rPr>
            </w:pPr>
            <w:r w:rsidRPr="00CD3E53">
              <w:rPr>
                <w:rFonts w:ascii="Arial" w:eastAsia="Arial" w:hAnsi="Arial" w:cs="Arial"/>
                <w:b/>
                <w:color w:val="000000"/>
                <w:sz w:val="20"/>
                <w:szCs w:val="20"/>
                <w:lang w:val="cs-CZ" w:eastAsia="ar-SA"/>
              </w:rPr>
              <w:t xml:space="preserve">Waga </w:t>
            </w:r>
          </w:p>
        </w:tc>
      </w:tr>
      <w:tr w:rsidR="00CD3E53" w:rsidRPr="00CD3E53" w:rsidTr="003A3A96">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CD3E53" w:rsidRDefault="00CD3E53" w:rsidP="00CD3E53">
            <w:pPr>
              <w:tabs>
                <w:tab w:val="left" w:pos="7799"/>
              </w:tabs>
              <w:suppressAutoHyphens/>
              <w:snapToGrid w:val="0"/>
              <w:spacing w:after="0" w:line="240" w:lineRule="auto"/>
              <w:jc w:val="both"/>
              <w:rPr>
                <w:rFonts w:ascii="Arial" w:eastAsia="Arial" w:hAnsi="Arial" w:cs="Arial"/>
                <w:color w:val="000000"/>
                <w:sz w:val="20"/>
                <w:szCs w:val="20"/>
                <w:lang w:val="cs-CZ" w:eastAsia="ar-SA"/>
              </w:rPr>
            </w:pPr>
            <w:r w:rsidRPr="00CD3E53">
              <w:rPr>
                <w:rFonts w:ascii="Arial" w:eastAsia="Arial" w:hAnsi="Arial" w:cs="Arial"/>
                <w:color w:val="000000"/>
                <w:sz w:val="20"/>
                <w:szCs w:val="20"/>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CD3E53" w:rsidRDefault="00CD3E53" w:rsidP="00CD3E53">
            <w:pPr>
              <w:tabs>
                <w:tab w:val="left" w:pos="7799"/>
              </w:tabs>
              <w:suppressAutoHyphens/>
              <w:spacing w:after="0" w:line="240" w:lineRule="auto"/>
              <w:jc w:val="both"/>
              <w:rPr>
                <w:rFonts w:ascii="Arial" w:eastAsia="Arial" w:hAnsi="Arial" w:cs="Arial"/>
                <w:b/>
                <w:color w:val="000000"/>
                <w:sz w:val="20"/>
                <w:szCs w:val="20"/>
                <w:lang w:val="cs-CZ" w:eastAsia="ar-SA"/>
              </w:rPr>
            </w:pPr>
            <w:r w:rsidRPr="00CD3E53">
              <w:rPr>
                <w:rFonts w:ascii="Arial" w:eastAsia="Arial" w:hAnsi="Arial" w:cs="Arial"/>
                <w:b/>
                <w:color w:val="000000"/>
                <w:sz w:val="20"/>
                <w:szCs w:val="20"/>
                <w:lang w:val="cs-CZ" w:eastAsia="ar-SA"/>
              </w:rPr>
              <w:t>Cena za cały przedmiot zamówienia</w:t>
            </w:r>
          </w:p>
          <w:p w:rsidR="00CD3E53" w:rsidRPr="00CD3E53" w:rsidRDefault="00CD3E53" w:rsidP="00CD3E53">
            <w:pPr>
              <w:tabs>
                <w:tab w:val="left" w:pos="7799"/>
              </w:tabs>
              <w:suppressAutoHyphens/>
              <w:spacing w:after="0" w:line="240" w:lineRule="auto"/>
              <w:jc w:val="both"/>
              <w:rPr>
                <w:rFonts w:ascii="Arial" w:eastAsia="Arial" w:hAnsi="Arial" w:cs="Arial"/>
                <w:b/>
                <w:color w:val="000000"/>
                <w:sz w:val="20"/>
                <w:szCs w:val="20"/>
                <w:lang w:val="cs-CZ" w:eastAsia="ar-SA"/>
              </w:rPr>
            </w:pPr>
            <w:r w:rsidRPr="00CD3E53">
              <w:rPr>
                <w:rFonts w:ascii="Arial" w:eastAsia="Arial" w:hAnsi="Arial" w:cs="Arial"/>
                <w:b/>
                <w:color w:val="000000"/>
                <w:sz w:val="20"/>
                <w:szCs w:val="20"/>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D3E53" w:rsidRPr="00CD3E53" w:rsidRDefault="00CD3E53" w:rsidP="00CD3E53">
            <w:pPr>
              <w:tabs>
                <w:tab w:val="left" w:pos="7799"/>
              </w:tabs>
              <w:suppressAutoHyphens/>
              <w:snapToGrid w:val="0"/>
              <w:spacing w:after="0" w:line="240" w:lineRule="auto"/>
              <w:jc w:val="both"/>
              <w:rPr>
                <w:rFonts w:ascii="Arial" w:eastAsia="Arial" w:hAnsi="Arial" w:cs="Arial"/>
                <w:color w:val="000000"/>
                <w:sz w:val="20"/>
                <w:szCs w:val="20"/>
                <w:lang w:val="cs-CZ" w:eastAsia="ar-SA"/>
              </w:rPr>
            </w:pPr>
            <w:r w:rsidRPr="00CD3E53">
              <w:rPr>
                <w:rFonts w:ascii="Arial" w:eastAsia="Arial" w:hAnsi="Arial" w:cs="Arial"/>
                <w:color w:val="000000"/>
                <w:sz w:val="20"/>
                <w:szCs w:val="20"/>
                <w:lang w:val="cs-CZ" w:eastAsia="ar-SA"/>
              </w:rPr>
              <w:t>60 %</w:t>
            </w:r>
          </w:p>
        </w:tc>
      </w:tr>
      <w:tr w:rsidR="00CD3E53" w:rsidRPr="00CD3E53" w:rsidTr="003A3A96">
        <w:tc>
          <w:tcPr>
            <w:tcW w:w="646" w:type="dxa"/>
            <w:tcBorders>
              <w:left w:val="single" w:sz="4" w:space="0" w:color="000000"/>
              <w:bottom w:val="single" w:sz="4" w:space="0" w:color="000000"/>
            </w:tcBorders>
            <w:tcMar>
              <w:top w:w="0" w:type="dxa"/>
              <w:left w:w="108" w:type="dxa"/>
              <w:bottom w:w="0" w:type="dxa"/>
              <w:right w:w="108" w:type="dxa"/>
            </w:tcMar>
          </w:tcPr>
          <w:p w:rsidR="00CD3E53" w:rsidRPr="00CD3E53" w:rsidRDefault="00CD3E53" w:rsidP="00CD3E53">
            <w:pPr>
              <w:tabs>
                <w:tab w:val="left" w:pos="7799"/>
              </w:tabs>
              <w:suppressAutoHyphens/>
              <w:snapToGrid w:val="0"/>
              <w:spacing w:after="0" w:line="240" w:lineRule="auto"/>
              <w:jc w:val="both"/>
              <w:rPr>
                <w:rFonts w:ascii="Arial" w:eastAsia="Arial" w:hAnsi="Arial" w:cs="Arial"/>
                <w:color w:val="000000"/>
                <w:sz w:val="20"/>
                <w:szCs w:val="20"/>
                <w:lang w:val="cs-CZ" w:eastAsia="ar-SA"/>
              </w:rPr>
            </w:pPr>
            <w:r w:rsidRPr="00CD3E53">
              <w:rPr>
                <w:rFonts w:ascii="Arial" w:eastAsia="Arial" w:hAnsi="Arial" w:cs="Arial"/>
                <w:color w:val="000000"/>
                <w:sz w:val="20"/>
                <w:szCs w:val="20"/>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CD3E53" w:rsidRPr="00CD3E53"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color w:val="000000"/>
                <w:kern w:val="3"/>
                <w:sz w:val="20"/>
                <w:szCs w:val="20"/>
                <w:lang w:eastAsia="pl-PL"/>
              </w:rPr>
            </w:pPr>
            <w:r w:rsidRPr="00CD3E53">
              <w:rPr>
                <w:rFonts w:ascii="Arial" w:eastAsia="TimesNewRomanPS-BoldMT" w:hAnsi="Arial" w:cs="Arial"/>
                <w:b/>
                <w:color w:val="000000"/>
                <w:kern w:val="3"/>
                <w:sz w:val="20"/>
                <w:szCs w:val="20"/>
                <w:lang w:eastAsia="pl-PL"/>
              </w:rPr>
              <w:t>Gwarancja</w:t>
            </w:r>
          </w:p>
          <w:p w:rsidR="00CD3E53" w:rsidRPr="00CD3E53"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color w:val="000000"/>
                <w:kern w:val="3"/>
                <w:sz w:val="20"/>
                <w:szCs w:val="20"/>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CD3E53" w:rsidRPr="00CD3E53" w:rsidRDefault="00CD3E53" w:rsidP="00CD3E53">
            <w:pPr>
              <w:tabs>
                <w:tab w:val="left" w:pos="7799"/>
              </w:tabs>
              <w:suppressAutoHyphens/>
              <w:snapToGrid w:val="0"/>
              <w:spacing w:after="0" w:line="240" w:lineRule="auto"/>
              <w:jc w:val="both"/>
              <w:rPr>
                <w:rFonts w:ascii="Arial" w:eastAsia="Arial" w:hAnsi="Arial" w:cs="Arial"/>
                <w:sz w:val="20"/>
                <w:szCs w:val="20"/>
                <w:lang w:val="cs-CZ" w:eastAsia="ar-SA"/>
              </w:rPr>
            </w:pPr>
            <w:r w:rsidRPr="00CD3E53">
              <w:rPr>
                <w:rFonts w:ascii="Arial" w:eastAsia="Arial" w:hAnsi="Arial" w:cs="Arial"/>
                <w:sz w:val="20"/>
                <w:szCs w:val="20"/>
                <w:lang w:val="cs-CZ" w:eastAsia="ar-SA"/>
              </w:rPr>
              <w:t>13 %</w:t>
            </w:r>
          </w:p>
        </w:tc>
      </w:tr>
      <w:tr w:rsidR="00CD3E53" w:rsidRPr="00CD3E53" w:rsidTr="003A3A96">
        <w:tc>
          <w:tcPr>
            <w:tcW w:w="646" w:type="dxa"/>
            <w:tcBorders>
              <w:left w:val="single" w:sz="4" w:space="0" w:color="000000"/>
              <w:bottom w:val="single" w:sz="4" w:space="0" w:color="000000"/>
            </w:tcBorders>
            <w:tcMar>
              <w:top w:w="0" w:type="dxa"/>
              <w:left w:w="108" w:type="dxa"/>
              <w:bottom w:w="0" w:type="dxa"/>
              <w:right w:w="108" w:type="dxa"/>
            </w:tcMar>
          </w:tcPr>
          <w:p w:rsidR="00CD3E53" w:rsidRPr="00CD3E53" w:rsidRDefault="00CD3E53" w:rsidP="00CD3E53">
            <w:pPr>
              <w:tabs>
                <w:tab w:val="left" w:pos="7799"/>
              </w:tabs>
              <w:suppressAutoHyphens/>
              <w:snapToGrid w:val="0"/>
              <w:spacing w:after="0" w:line="240" w:lineRule="auto"/>
              <w:jc w:val="both"/>
              <w:rPr>
                <w:rFonts w:ascii="Arial" w:eastAsia="Arial" w:hAnsi="Arial" w:cs="Arial"/>
                <w:color w:val="000000"/>
                <w:sz w:val="20"/>
                <w:szCs w:val="20"/>
                <w:lang w:val="cs-CZ" w:eastAsia="ar-SA"/>
              </w:rPr>
            </w:pPr>
            <w:r w:rsidRPr="00CD3E53">
              <w:rPr>
                <w:rFonts w:ascii="Arial" w:eastAsia="Arial" w:hAnsi="Arial" w:cs="Arial"/>
                <w:color w:val="000000"/>
                <w:sz w:val="20"/>
                <w:szCs w:val="20"/>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CD3E53" w:rsidRPr="00CD3E53" w:rsidRDefault="00CD3E53" w:rsidP="00CD3E53">
            <w:pPr>
              <w:tabs>
                <w:tab w:val="left" w:pos="7799"/>
              </w:tabs>
              <w:suppressAutoHyphens/>
              <w:snapToGrid w:val="0"/>
              <w:spacing w:after="0" w:line="240" w:lineRule="auto"/>
              <w:jc w:val="both"/>
              <w:rPr>
                <w:rFonts w:ascii="Arial" w:eastAsia="Arial" w:hAnsi="Arial" w:cs="Arial"/>
                <w:b/>
                <w:color w:val="000000"/>
                <w:sz w:val="20"/>
                <w:szCs w:val="20"/>
                <w:lang w:val="cs-CZ" w:eastAsia="ar-SA"/>
              </w:rPr>
            </w:pPr>
            <w:r w:rsidRPr="00CD3E53">
              <w:rPr>
                <w:rFonts w:ascii="Arial" w:eastAsia="Arial" w:hAnsi="Arial" w:cs="Arial"/>
                <w:b/>
                <w:color w:val="000000"/>
                <w:sz w:val="20"/>
                <w:szCs w:val="20"/>
                <w:lang w:val="cs-CZ" w:eastAsia="ar-SA"/>
              </w:rPr>
              <w:t xml:space="preserve">Warunki techniczne </w:t>
            </w:r>
          </w:p>
          <w:p w:rsidR="00CD3E53" w:rsidRPr="00CD3E53"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color w:val="000000"/>
                <w:kern w:val="3"/>
                <w:sz w:val="20"/>
                <w:szCs w:val="20"/>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CD3E53" w:rsidRPr="00CD3E53"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kern w:val="3"/>
                <w:sz w:val="20"/>
                <w:szCs w:val="20"/>
                <w:lang w:eastAsia="pl-PL"/>
              </w:rPr>
            </w:pPr>
            <w:r w:rsidRPr="00CD3E53">
              <w:rPr>
                <w:rFonts w:ascii="Arial" w:eastAsia="TimesNewRomanPS-BoldMT" w:hAnsi="Arial" w:cs="Arial"/>
                <w:kern w:val="3"/>
                <w:sz w:val="20"/>
                <w:szCs w:val="20"/>
                <w:lang w:eastAsia="pl-PL"/>
              </w:rPr>
              <w:t xml:space="preserve">22% </w:t>
            </w:r>
          </w:p>
        </w:tc>
      </w:tr>
      <w:tr w:rsidR="00CD3E53" w:rsidRPr="00CD3E53" w:rsidTr="003A3A96">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CD3E53" w:rsidRPr="00CD3E53" w:rsidRDefault="00CD3E53" w:rsidP="00CD3E53">
            <w:pPr>
              <w:tabs>
                <w:tab w:val="left" w:pos="7799"/>
              </w:tabs>
              <w:suppressAutoHyphens/>
              <w:snapToGrid w:val="0"/>
              <w:spacing w:after="0" w:line="240" w:lineRule="auto"/>
              <w:jc w:val="both"/>
              <w:rPr>
                <w:rFonts w:ascii="Arial" w:eastAsia="Arial" w:hAnsi="Arial" w:cs="Arial"/>
                <w:color w:val="000000"/>
                <w:sz w:val="20"/>
                <w:szCs w:val="20"/>
                <w:lang w:val="cs-CZ" w:eastAsia="ar-SA"/>
              </w:rPr>
            </w:pPr>
            <w:r w:rsidRPr="00CD3E53">
              <w:rPr>
                <w:rFonts w:ascii="Arial" w:eastAsia="Arial" w:hAnsi="Arial" w:cs="Arial"/>
                <w:color w:val="000000"/>
                <w:sz w:val="20"/>
                <w:szCs w:val="20"/>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CD3E53" w:rsidRPr="00CD3E53"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color w:val="000000"/>
                <w:kern w:val="3"/>
                <w:sz w:val="20"/>
                <w:szCs w:val="20"/>
                <w:lang w:eastAsia="pl-PL"/>
              </w:rPr>
            </w:pPr>
            <w:r w:rsidRPr="00CD3E53">
              <w:rPr>
                <w:rFonts w:ascii="Arial" w:eastAsia="Lucida Sans Unicode" w:hAnsi="Arial" w:cs="Arial"/>
                <w:b/>
                <w:kern w:val="3"/>
                <w:sz w:val="20"/>
                <w:szCs w:val="20"/>
                <w:lang w:eastAsia="pl-PL"/>
              </w:rPr>
              <w:t xml:space="preserve">Ekologia </w:t>
            </w:r>
            <w:r w:rsidRPr="00CD3E53">
              <w:rPr>
                <w:rFonts w:ascii="Arial" w:eastAsia="Lucida Sans Unicode" w:hAnsi="Arial" w:cs="Arial"/>
                <w:b/>
                <w:kern w:val="3"/>
                <w:sz w:val="20"/>
                <w:szCs w:val="20"/>
                <w:lang w:eastAsia="pl-PL"/>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CD3E53" w:rsidRPr="00CD3E53"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color w:val="000000"/>
                <w:kern w:val="3"/>
                <w:sz w:val="20"/>
                <w:szCs w:val="20"/>
                <w:lang w:eastAsia="pl-PL"/>
              </w:rPr>
            </w:pPr>
            <w:r w:rsidRPr="00CD3E53">
              <w:rPr>
                <w:rFonts w:ascii="Arial" w:eastAsia="TimesNewRomanPS-BoldMT" w:hAnsi="Arial" w:cs="Arial"/>
                <w:color w:val="000000"/>
                <w:kern w:val="3"/>
                <w:sz w:val="20"/>
                <w:szCs w:val="20"/>
                <w:lang w:eastAsia="pl-PL"/>
              </w:rPr>
              <w:t>5 %</w:t>
            </w:r>
          </w:p>
        </w:tc>
      </w:tr>
      <w:tr w:rsidR="00CD3E53" w:rsidRPr="00CD3E53" w:rsidTr="003A3A96">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CD3E53" w:rsidRDefault="00CD3E53" w:rsidP="00CD3E53">
            <w:pPr>
              <w:tabs>
                <w:tab w:val="left" w:pos="7799"/>
              </w:tabs>
              <w:suppressAutoHyphens/>
              <w:snapToGrid w:val="0"/>
              <w:spacing w:after="0" w:line="360" w:lineRule="auto"/>
              <w:jc w:val="both"/>
              <w:rPr>
                <w:rFonts w:ascii="Arial" w:eastAsia="Arial" w:hAnsi="Arial" w:cs="Arial"/>
                <w:b/>
                <w:color w:val="000000"/>
                <w:sz w:val="20"/>
                <w:szCs w:val="20"/>
                <w:lang w:val="cs-CZ" w:eastAsia="ar-SA"/>
              </w:rPr>
            </w:pPr>
          </w:p>
          <w:p w:rsidR="00CD3E53" w:rsidRPr="00CD3E53" w:rsidRDefault="00CD3E53" w:rsidP="00CD3E53">
            <w:pPr>
              <w:tabs>
                <w:tab w:val="left" w:pos="7799"/>
              </w:tabs>
              <w:suppressAutoHyphens/>
              <w:snapToGrid w:val="0"/>
              <w:spacing w:after="0" w:line="360" w:lineRule="auto"/>
              <w:jc w:val="both"/>
              <w:rPr>
                <w:rFonts w:ascii="Arial" w:eastAsia="Arial" w:hAnsi="Arial" w:cs="Arial"/>
                <w:b/>
                <w:color w:val="000000"/>
                <w:sz w:val="20"/>
                <w:szCs w:val="20"/>
                <w:lang w:val="cs-CZ" w:eastAsia="ar-SA"/>
              </w:rPr>
            </w:pPr>
            <w:r w:rsidRPr="00CD3E53">
              <w:rPr>
                <w:rFonts w:ascii="Arial" w:eastAsia="Arial" w:hAnsi="Arial" w:cs="Arial"/>
                <w:b/>
                <w:color w:val="000000"/>
                <w:sz w:val="20"/>
                <w:szCs w:val="20"/>
                <w:lang w:val="cs-CZ" w:eastAsia="ar-SA"/>
              </w:rPr>
              <w:t>Razem</w:t>
            </w:r>
          </w:p>
          <w:p w:rsidR="00CD3E53" w:rsidRPr="00CD3E53" w:rsidRDefault="00CD3E53" w:rsidP="00CD3E53">
            <w:pPr>
              <w:tabs>
                <w:tab w:val="left" w:pos="7799"/>
              </w:tabs>
              <w:suppressAutoHyphens/>
              <w:spacing w:after="0" w:line="360" w:lineRule="auto"/>
              <w:jc w:val="both"/>
              <w:rPr>
                <w:rFonts w:ascii="Arial" w:eastAsia="Arial" w:hAnsi="Arial" w:cs="Arial"/>
                <w:b/>
                <w:color w:val="000000"/>
                <w:sz w:val="20"/>
                <w:szCs w:val="2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3E53" w:rsidRPr="00CD3E53" w:rsidRDefault="00CD3E53" w:rsidP="00CD3E53">
            <w:pPr>
              <w:tabs>
                <w:tab w:val="left" w:pos="7799"/>
              </w:tabs>
              <w:suppressAutoHyphens/>
              <w:snapToGrid w:val="0"/>
              <w:spacing w:after="0" w:line="360" w:lineRule="auto"/>
              <w:jc w:val="both"/>
              <w:rPr>
                <w:rFonts w:ascii="Arial" w:eastAsia="Arial" w:hAnsi="Arial" w:cs="Arial"/>
                <w:b/>
                <w:color w:val="000000"/>
                <w:sz w:val="20"/>
                <w:szCs w:val="20"/>
                <w:lang w:val="cs-CZ" w:eastAsia="ar-SA"/>
              </w:rPr>
            </w:pPr>
          </w:p>
          <w:p w:rsidR="00CD3E53" w:rsidRPr="00CD3E53" w:rsidRDefault="00CD3E53" w:rsidP="00CD3E53">
            <w:pPr>
              <w:tabs>
                <w:tab w:val="left" w:pos="7799"/>
              </w:tabs>
              <w:suppressAutoHyphens/>
              <w:snapToGrid w:val="0"/>
              <w:spacing w:after="0" w:line="360" w:lineRule="auto"/>
              <w:jc w:val="both"/>
              <w:rPr>
                <w:rFonts w:ascii="Arial" w:eastAsia="Arial" w:hAnsi="Arial" w:cs="Arial"/>
                <w:b/>
                <w:color w:val="000000"/>
                <w:sz w:val="20"/>
                <w:szCs w:val="20"/>
                <w:lang w:val="cs-CZ" w:eastAsia="ar-SA"/>
              </w:rPr>
            </w:pPr>
            <w:r w:rsidRPr="00CD3E53">
              <w:rPr>
                <w:rFonts w:ascii="Arial" w:eastAsia="Arial" w:hAnsi="Arial" w:cs="Arial"/>
                <w:b/>
                <w:color w:val="000000"/>
                <w:sz w:val="20"/>
                <w:szCs w:val="20"/>
                <w:lang w:val="cs-CZ" w:eastAsia="ar-SA"/>
              </w:rPr>
              <w:t>100%</w:t>
            </w:r>
          </w:p>
        </w:tc>
      </w:tr>
    </w:tbl>
    <w:p w:rsidR="00CD3E53" w:rsidRPr="00CD3E53" w:rsidRDefault="00CD3E53" w:rsidP="00CD3E53">
      <w:pPr>
        <w:tabs>
          <w:tab w:val="left" w:pos="1159"/>
        </w:tabs>
        <w:suppressAutoHyphens/>
        <w:spacing w:after="0" w:line="360" w:lineRule="auto"/>
        <w:ind w:left="720"/>
        <w:jc w:val="both"/>
        <w:rPr>
          <w:rFonts w:ascii="Arial" w:eastAsia="Arial" w:hAnsi="Arial" w:cs="Arial"/>
          <w:b/>
          <w:color w:val="000000"/>
          <w:lang w:val="cs-CZ" w:eastAsia="ar-SA"/>
        </w:rPr>
      </w:pPr>
      <w:r w:rsidRPr="00CD3E53">
        <w:rPr>
          <w:rFonts w:ascii="Arial" w:eastAsia="Arial" w:hAnsi="Arial" w:cs="Arial"/>
          <w:b/>
          <w:color w:val="000000"/>
          <w:lang w:val="cs-CZ" w:eastAsia="ar-SA"/>
        </w:rPr>
        <w:tab/>
      </w:r>
    </w:p>
    <w:p w:rsidR="00CD3E53" w:rsidRPr="00CD3E53" w:rsidRDefault="00CD3E53" w:rsidP="00CD3E53">
      <w:pPr>
        <w:suppressAutoHyphens/>
        <w:spacing w:after="0" w:line="360" w:lineRule="auto"/>
        <w:jc w:val="both"/>
        <w:rPr>
          <w:rFonts w:ascii="Arial" w:eastAsia="Arial" w:hAnsi="Arial" w:cs="Arial"/>
          <w:b/>
          <w:color w:val="000000"/>
          <w:lang w:val="cs-CZ" w:eastAsia="ar-SA"/>
        </w:rPr>
      </w:pPr>
      <w:r w:rsidRPr="00CD3E53">
        <w:rPr>
          <w:rFonts w:ascii="Arial" w:eastAsia="Arial" w:hAnsi="Arial" w:cs="Arial"/>
          <w:b/>
          <w:color w:val="000000"/>
          <w:lang w:val="cs-CZ" w:eastAsia="ar-SA"/>
        </w:rPr>
        <w:t>Uwaga: Wszystkie obliczenia dokonywane są z dokładnością do dwóch miejsc po przecinku (końcówki poniżej 0,005  pomija się, a końcówki 0,005 i wyższe zaokrągla się do 0,01).</w:t>
      </w:r>
    </w:p>
    <w:p w:rsidR="00CD3E53" w:rsidRPr="00CD3E53" w:rsidRDefault="00CD3E53" w:rsidP="00CD3E53">
      <w:pPr>
        <w:suppressAutoHyphens/>
        <w:spacing w:after="0" w:line="360" w:lineRule="auto"/>
        <w:jc w:val="both"/>
        <w:rPr>
          <w:rFonts w:ascii="Arial" w:eastAsia="Arial" w:hAnsi="Arial" w:cs="Arial"/>
          <w:b/>
          <w:color w:val="000000"/>
          <w:lang w:val="cs-CZ" w:eastAsia="ar-SA"/>
        </w:rPr>
      </w:pPr>
    </w:p>
    <w:p w:rsidR="00CD3E53" w:rsidRPr="00CD3E53" w:rsidRDefault="00CD3E53" w:rsidP="00E57F6D">
      <w:pPr>
        <w:pStyle w:val="Akapitzlist"/>
        <w:numPr>
          <w:ilvl w:val="1"/>
          <w:numId w:val="1"/>
        </w:numPr>
        <w:suppressAutoHyphens/>
        <w:spacing w:after="0" w:line="360" w:lineRule="auto"/>
        <w:jc w:val="both"/>
        <w:rPr>
          <w:rFonts w:ascii="Arial" w:eastAsia="Arial" w:hAnsi="Arial" w:cs="Arial"/>
          <w:color w:val="000000"/>
          <w:lang w:val="cs-CZ" w:eastAsia="ar-SA"/>
        </w:rPr>
      </w:pPr>
      <w:r w:rsidRPr="00CD3E53">
        <w:rPr>
          <w:rFonts w:ascii="Arial" w:eastAsia="Arial" w:hAnsi="Arial" w:cs="Arial"/>
          <w:color w:val="000000"/>
          <w:lang w:val="cs-CZ" w:eastAsia="ar-SA"/>
        </w:rPr>
        <w:t>Określenie skali ocen dla poszczególnych kryteriów:</w:t>
      </w:r>
    </w:p>
    <w:p w:rsidR="00CD3E53" w:rsidRPr="00CD3E53" w:rsidRDefault="00CD3E53" w:rsidP="00CD3E53">
      <w:pPr>
        <w:suppressAutoHyphens/>
        <w:spacing w:after="0" w:line="360" w:lineRule="auto"/>
        <w:jc w:val="both"/>
        <w:rPr>
          <w:rFonts w:ascii="Arial" w:eastAsia="Arial" w:hAnsi="Arial" w:cs="Arial"/>
          <w:bCs/>
          <w:color w:val="000000"/>
          <w:lang w:val="cs-CZ" w:eastAsia="ar-SA"/>
        </w:rPr>
      </w:pPr>
    </w:p>
    <w:p w:rsidR="00CD3E53" w:rsidRPr="00CD3E53" w:rsidRDefault="00CD3E53" w:rsidP="00E57F6D">
      <w:pPr>
        <w:numPr>
          <w:ilvl w:val="2"/>
          <w:numId w:val="1"/>
        </w:numPr>
        <w:suppressAutoHyphens/>
        <w:spacing w:after="0" w:line="360" w:lineRule="auto"/>
        <w:contextualSpacing/>
        <w:jc w:val="both"/>
        <w:rPr>
          <w:rFonts w:ascii="Arial" w:eastAsia="Arial" w:hAnsi="Arial" w:cs="Arial"/>
          <w:b/>
          <w:color w:val="000000"/>
          <w:lang w:val="cs-CZ" w:eastAsia="ar-SA"/>
        </w:rPr>
      </w:pPr>
      <w:r w:rsidRPr="00CD3E53">
        <w:rPr>
          <w:rFonts w:ascii="Arial" w:eastAsia="Arial" w:hAnsi="Arial" w:cs="Arial"/>
          <w:color w:val="000000"/>
          <w:lang w:val="cs-CZ" w:eastAsia="ar-SA"/>
        </w:rPr>
        <w:t xml:space="preserve"> </w:t>
      </w:r>
      <w:r w:rsidRPr="00CD3E53">
        <w:rPr>
          <w:rFonts w:ascii="Arial" w:eastAsia="Arial" w:hAnsi="Arial" w:cs="Arial"/>
          <w:b/>
          <w:color w:val="000000"/>
          <w:lang w:val="cs-CZ" w:eastAsia="ar-SA"/>
        </w:rPr>
        <w:t xml:space="preserve">Cena [Xc] </w:t>
      </w:r>
    </w:p>
    <w:p w:rsidR="00CD3E53" w:rsidRPr="00CD3E53" w:rsidRDefault="00CD3E53" w:rsidP="00CD3E53">
      <w:pPr>
        <w:suppressAutoHyphens/>
        <w:spacing w:after="0" w:line="360" w:lineRule="auto"/>
        <w:ind w:left="432"/>
        <w:jc w:val="both"/>
        <w:rPr>
          <w:rFonts w:ascii="Arial" w:eastAsia="Arial" w:hAnsi="Arial" w:cs="Arial"/>
          <w:color w:val="000000"/>
          <w:lang w:val="cs-CZ" w:eastAsia="ar-SA"/>
        </w:rPr>
      </w:pPr>
      <w:r w:rsidRPr="00CD3E53">
        <w:rPr>
          <w:rFonts w:ascii="Arial" w:eastAsia="Arial" w:hAnsi="Arial" w:cs="Arial"/>
          <w:color w:val="000000"/>
          <w:lang w:val="cs-CZ" w:eastAsia="ar-SA"/>
        </w:rPr>
        <w:t>W powyższym kryterium oceniana będzie cena oferty brutto. Maksymalną liczbę 100 pkt otrzyma wykonawca, który zaoferuje najniższą cenę za cały przedmiot zamówienia, pozostali będą oceniani zgodnie z poniższym wzorem:</w:t>
      </w:r>
    </w:p>
    <w:p w:rsidR="00CD3E53" w:rsidRPr="00CD3E53" w:rsidRDefault="00CD3E53" w:rsidP="00CD3E53">
      <w:pPr>
        <w:suppressAutoHyphens/>
        <w:spacing w:after="0" w:line="360" w:lineRule="auto"/>
        <w:jc w:val="both"/>
        <w:rPr>
          <w:rFonts w:ascii="Arial" w:eastAsia="Arial" w:hAnsi="Arial" w:cs="Arial"/>
          <w:color w:val="000000"/>
          <w:lang w:val="cs-CZ" w:eastAsia="ar-SA"/>
        </w:rPr>
      </w:pPr>
    </w:p>
    <w:p w:rsidR="00CD3E53" w:rsidRPr="00CD3E53" w:rsidRDefault="00CD3E53" w:rsidP="00CD3E53">
      <w:pPr>
        <w:suppressAutoHyphens/>
        <w:spacing w:after="0" w:line="360" w:lineRule="auto"/>
        <w:ind w:left="432"/>
        <w:jc w:val="both"/>
        <w:rPr>
          <w:rFonts w:ascii="Arial" w:eastAsia="Arial" w:hAnsi="Arial" w:cs="Arial"/>
          <w:color w:val="000000"/>
          <w:lang w:val="cs-CZ" w:eastAsia="ar-SA"/>
        </w:rPr>
      </w:pPr>
      <w:r w:rsidRPr="00CD3E53">
        <w:rPr>
          <w:rFonts w:ascii="Arial" w:eastAsia="Arial" w:hAnsi="Arial" w:cs="Arial"/>
          <w:color w:val="000000"/>
          <w:lang w:val="cs-CZ" w:eastAsia="ar-SA"/>
        </w:rPr>
        <w:t>Xc= cena najniższa x 100 pkt. / cena danego wykonawcy</w:t>
      </w:r>
    </w:p>
    <w:p w:rsidR="00CD3E53" w:rsidRPr="00CD3E53" w:rsidRDefault="00CD3E53" w:rsidP="00CD3E53">
      <w:pPr>
        <w:suppressAutoHyphens/>
        <w:spacing w:after="0" w:line="360" w:lineRule="auto"/>
        <w:ind w:left="432"/>
        <w:jc w:val="both"/>
        <w:rPr>
          <w:rFonts w:ascii="Arial" w:eastAsia="Arial" w:hAnsi="Arial" w:cs="Arial"/>
          <w:color w:val="000000"/>
          <w:lang w:val="cs-CZ" w:eastAsia="ar-SA"/>
        </w:rPr>
      </w:pPr>
    </w:p>
    <w:p w:rsidR="00CD3E53" w:rsidRPr="00CD3E53" w:rsidRDefault="00CD3E53" w:rsidP="00CD3E53">
      <w:pPr>
        <w:suppressAutoHyphens/>
        <w:spacing w:after="0" w:line="360" w:lineRule="auto"/>
        <w:ind w:left="432"/>
        <w:jc w:val="both"/>
        <w:rPr>
          <w:rFonts w:ascii="Arial" w:eastAsia="Arial" w:hAnsi="Arial" w:cs="Arial"/>
          <w:color w:val="000000"/>
          <w:lang w:val="cs-CZ" w:eastAsia="ar-SA"/>
        </w:rPr>
      </w:pPr>
      <w:r w:rsidRPr="00CD3E53">
        <w:rPr>
          <w:rFonts w:ascii="Arial" w:eastAsia="Arial" w:hAnsi="Arial" w:cs="Arial"/>
          <w:color w:val="000000"/>
          <w:lang w:val="cs-CZ" w:eastAsia="ar-SA"/>
        </w:rPr>
        <w:t>Xc- liczbę punktów przyznana danemu wykonawcy w kryterium cena</w:t>
      </w:r>
    </w:p>
    <w:p w:rsidR="00CD3E53" w:rsidRPr="00CD3E53" w:rsidRDefault="00CD3E53" w:rsidP="00CD3E53">
      <w:pPr>
        <w:suppressAutoHyphens/>
        <w:spacing w:after="0" w:line="360" w:lineRule="auto"/>
        <w:ind w:left="432"/>
        <w:jc w:val="both"/>
        <w:rPr>
          <w:rFonts w:ascii="Arial" w:eastAsia="Arial" w:hAnsi="Arial" w:cs="Arial"/>
          <w:color w:val="000000"/>
          <w:lang w:val="cs-CZ" w:eastAsia="ar-SA"/>
        </w:rPr>
      </w:pPr>
    </w:p>
    <w:p w:rsidR="00CD3E53" w:rsidRPr="00CD3E53" w:rsidRDefault="00CD3E53" w:rsidP="00E57F6D">
      <w:pPr>
        <w:widowControl w:val="0"/>
        <w:numPr>
          <w:ilvl w:val="2"/>
          <w:numId w:val="1"/>
        </w:numPr>
        <w:tabs>
          <w:tab w:val="left" w:pos="709"/>
        </w:tabs>
        <w:suppressAutoHyphens/>
        <w:autoSpaceDN w:val="0"/>
        <w:spacing w:after="0" w:line="360" w:lineRule="auto"/>
        <w:contextualSpacing/>
        <w:textAlignment w:val="baseline"/>
        <w:rPr>
          <w:rFonts w:ascii="Arial" w:eastAsia="TimesNewRomanPSMT" w:hAnsi="Arial" w:cs="Arial"/>
          <w:kern w:val="3"/>
          <w:lang w:eastAsia="pl-PL"/>
        </w:rPr>
      </w:pPr>
      <w:r w:rsidRPr="00CD3E53">
        <w:rPr>
          <w:rFonts w:ascii="Arial" w:eastAsia="TimesNewRomanPSMT" w:hAnsi="Arial" w:cs="Arial"/>
          <w:b/>
          <w:color w:val="000000"/>
          <w:kern w:val="3"/>
          <w:lang w:eastAsia="pl-PL"/>
        </w:rPr>
        <w:t>Warunki gwarancji [</w:t>
      </w:r>
      <w:proofErr w:type="spellStart"/>
      <w:r w:rsidRPr="00CD3E53">
        <w:rPr>
          <w:rFonts w:ascii="Arial" w:eastAsia="TimesNewRomanPSMT" w:hAnsi="Arial" w:cs="Arial"/>
          <w:b/>
          <w:color w:val="000000"/>
          <w:kern w:val="3"/>
          <w:lang w:eastAsia="pl-PL"/>
        </w:rPr>
        <w:t>Xg</w:t>
      </w:r>
      <w:proofErr w:type="spellEnd"/>
      <w:r w:rsidRPr="00CD3E53">
        <w:rPr>
          <w:rFonts w:ascii="Arial" w:eastAsia="TimesNewRomanPSMT" w:hAnsi="Arial" w:cs="Arial"/>
          <w:b/>
          <w:color w:val="000000"/>
          <w:kern w:val="3"/>
          <w:lang w:eastAsia="pl-PL"/>
        </w:rPr>
        <w:t xml:space="preserve">]     </w:t>
      </w:r>
      <w:r w:rsidRPr="00CD3E53">
        <w:rPr>
          <w:rFonts w:ascii="Arial" w:eastAsia="TimesNewRomanPSMT" w:hAnsi="Arial" w:cs="Arial"/>
          <w:b/>
          <w:color w:val="000000"/>
          <w:kern w:val="3"/>
          <w:lang w:eastAsia="pl-PL"/>
        </w:rPr>
        <w:tab/>
      </w:r>
      <w:r w:rsidRPr="00CD3E53">
        <w:rPr>
          <w:rFonts w:ascii="Arial" w:eastAsia="TimesNewRomanPSMT" w:hAnsi="Arial" w:cs="Arial"/>
          <w:b/>
          <w:color w:val="000000"/>
          <w:kern w:val="3"/>
          <w:lang w:eastAsia="pl-PL"/>
        </w:rPr>
        <w:tab/>
      </w:r>
      <w:r w:rsidRPr="00CD3E53">
        <w:rPr>
          <w:rFonts w:ascii="Arial" w:eastAsia="TimesNewRomanPSMT" w:hAnsi="Arial" w:cs="Arial"/>
          <w:b/>
          <w:color w:val="000000"/>
          <w:kern w:val="3"/>
          <w:lang w:eastAsia="pl-PL"/>
        </w:rPr>
        <w:tab/>
      </w:r>
      <w:r w:rsidRPr="00CD3E53">
        <w:rPr>
          <w:rFonts w:ascii="Arial" w:eastAsia="TimesNewRomanPSMT" w:hAnsi="Arial" w:cs="Arial"/>
          <w:b/>
          <w:color w:val="000000"/>
          <w:kern w:val="3"/>
          <w:lang w:eastAsia="pl-PL"/>
        </w:rPr>
        <w:tab/>
      </w:r>
      <w:r w:rsidRPr="00CD3E53">
        <w:rPr>
          <w:rFonts w:ascii="Arial" w:eastAsia="TimesNewRomanPSMT" w:hAnsi="Arial" w:cs="Arial"/>
          <w:b/>
          <w:color w:val="000000"/>
          <w:kern w:val="3"/>
          <w:lang w:eastAsia="pl-PL"/>
        </w:rPr>
        <w:tab/>
        <w:t xml:space="preserve">         Max. 100 pkt</w:t>
      </w:r>
      <w:r w:rsidRPr="00CD3E53">
        <w:rPr>
          <w:rFonts w:ascii="Arial" w:eastAsia="TimesNewRomanPSMT" w:hAnsi="Arial" w:cs="Arial"/>
          <w:color w:val="000000"/>
          <w:kern w:val="3"/>
          <w:lang w:eastAsia="pl-PL"/>
        </w:rPr>
        <w:br/>
      </w:r>
    </w:p>
    <w:p w:rsidR="00CD3E53" w:rsidRPr="00CD3E53" w:rsidRDefault="00CD3E53" w:rsidP="00CD3E53">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lang w:eastAsia="pl-PL"/>
        </w:rPr>
      </w:pPr>
      <w:r w:rsidRPr="00CD3E53">
        <w:rPr>
          <w:rFonts w:ascii="Arial" w:eastAsia="TimesNewRomanPSMT" w:hAnsi="Arial" w:cs="Arial"/>
          <w:color w:val="000000"/>
          <w:kern w:val="3"/>
          <w:lang w:eastAsia="pl-PL"/>
        </w:rPr>
        <w:t xml:space="preserve">Za kryterium warunki gwarancji Wykonawca może otrzymać maksymalnie </w:t>
      </w:r>
      <w:r w:rsidRPr="00CD3E53">
        <w:rPr>
          <w:rFonts w:ascii="Arial" w:eastAsia="TimesNewRomanPSMT" w:hAnsi="Arial" w:cs="Arial"/>
          <w:kern w:val="3"/>
          <w:lang w:eastAsia="pl-PL"/>
        </w:rPr>
        <w:t>100 punktów, które będą przyznawane według następujących zasad:</w:t>
      </w:r>
    </w:p>
    <w:p w:rsidR="00CD3E53" w:rsidRPr="00CD3E53" w:rsidRDefault="00CD3E53" w:rsidP="00CD3E53">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lang w:eastAsia="pl-PL"/>
        </w:rPr>
      </w:pPr>
    </w:p>
    <w:p w:rsidR="00CD3E53" w:rsidRPr="00CD3E53" w:rsidRDefault="00CD3E53" w:rsidP="00E57F6D">
      <w:pPr>
        <w:widowControl w:val="0"/>
        <w:numPr>
          <w:ilvl w:val="3"/>
          <w:numId w:val="1"/>
        </w:numPr>
        <w:tabs>
          <w:tab w:val="left" w:pos="709"/>
        </w:tabs>
        <w:suppressAutoHyphens/>
        <w:autoSpaceDN w:val="0"/>
        <w:spacing w:after="0" w:line="360" w:lineRule="auto"/>
        <w:contextualSpacing/>
        <w:jc w:val="both"/>
        <w:textAlignment w:val="baseline"/>
        <w:rPr>
          <w:rFonts w:ascii="Arial" w:eastAsia="TimesNewRomanPSMT" w:hAnsi="Arial" w:cs="Arial"/>
          <w:kern w:val="3"/>
          <w:lang w:eastAsia="pl-PL"/>
        </w:rPr>
      </w:pPr>
      <w:r w:rsidRPr="00CD3E53">
        <w:rPr>
          <w:rFonts w:ascii="Arial" w:eastAsia="TimesNewRomanPSMT" w:hAnsi="Arial" w:cs="Arial"/>
          <w:b/>
          <w:kern w:val="3"/>
          <w:lang w:eastAsia="pl-PL"/>
        </w:rPr>
        <w:t>Okres gwarancji na cały pojazd bez limitu kilometrów</w:t>
      </w:r>
      <w:r>
        <w:rPr>
          <w:rFonts w:ascii="Arial" w:eastAsia="TimesNewRomanPSMT" w:hAnsi="Arial" w:cs="Arial"/>
          <w:b/>
          <w:kern w:val="3"/>
          <w:lang w:eastAsia="pl-PL"/>
        </w:rPr>
        <w:t xml:space="preserve">  [</w:t>
      </w:r>
      <w:proofErr w:type="spellStart"/>
      <w:r>
        <w:rPr>
          <w:rFonts w:ascii="Arial" w:eastAsia="TimesNewRomanPSMT" w:hAnsi="Arial" w:cs="Arial"/>
          <w:b/>
          <w:kern w:val="3"/>
          <w:lang w:eastAsia="pl-PL"/>
        </w:rPr>
        <w:t>X</w:t>
      </w:r>
      <w:r>
        <w:rPr>
          <w:rFonts w:ascii="Arial" w:eastAsia="TimesNewRomanPSMT" w:hAnsi="Arial" w:cs="Arial"/>
          <w:b/>
          <w:kern w:val="3"/>
          <w:vertAlign w:val="subscript"/>
          <w:lang w:eastAsia="pl-PL"/>
        </w:rPr>
        <w:t>gp</w:t>
      </w:r>
      <w:proofErr w:type="spellEnd"/>
      <w:r>
        <w:rPr>
          <w:rFonts w:ascii="Arial" w:eastAsia="TimesNewRomanPSMT" w:hAnsi="Arial" w:cs="Arial"/>
          <w:b/>
          <w:kern w:val="3"/>
          <w:lang w:eastAsia="pl-PL"/>
        </w:rPr>
        <w:t>]  Max. 100 pkt</w:t>
      </w:r>
      <w:r w:rsidRPr="00CD3E53">
        <w:rPr>
          <w:rFonts w:ascii="Arial" w:eastAsia="TimesNewRomanPSMT" w:hAnsi="Arial" w:cs="Arial"/>
          <w:b/>
          <w:kern w:val="3"/>
          <w:lang w:eastAsia="pl-PL"/>
        </w:rPr>
        <w:t>.</w:t>
      </w:r>
      <w:r w:rsidRPr="00CD3E53">
        <w:rPr>
          <w:rFonts w:ascii="Arial" w:eastAsia="TimesNewRomanPSMT" w:hAnsi="Arial" w:cs="Arial"/>
          <w:kern w:val="3"/>
          <w:lang w:eastAsia="pl-PL"/>
        </w:rPr>
        <w:t xml:space="preserve">       </w:t>
      </w:r>
      <w:r w:rsidRPr="00CD3E53">
        <w:rPr>
          <w:rFonts w:ascii="Arial" w:eastAsia="TimesNewRomanPSMT" w:hAnsi="Arial" w:cs="Arial"/>
          <w:kern w:val="3"/>
          <w:lang w:eastAsia="pl-PL"/>
        </w:rPr>
        <w:br/>
      </w:r>
      <w:r w:rsidRPr="00CD3E53">
        <w:rPr>
          <w:rFonts w:ascii="Arial" w:hAnsi="Arial" w:cs="Arial"/>
        </w:rPr>
        <w:t xml:space="preserve">W powyższym kryterium oceniany będzie </w:t>
      </w:r>
      <w:r w:rsidRPr="00CD3E53">
        <w:rPr>
          <w:rFonts w:ascii="Arial" w:eastAsia="TimesNewRomanPSMT" w:hAnsi="Arial" w:cs="Arial"/>
        </w:rPr>
        <w:t xml:space="preserve">okres gwarancji na cały pojazd </w:t>
      </w:r>
      <w:r w:rsidRPr="00CD3E53">
        <w:rPr>
          <w:rFonts w:ascii="Arial" w:eastAsia="TimesNewRomanPSMT" w:hAnsi="Arial" w:cs="Arial"/>
        </w:rPr>
        <w:lastRenderedPageBreak/>
        <w:t>wraz z wszystkimi elementami stanowiącymi wyposażenie dodatkowe, bez limitu kilometrów</w:t>
      </w:r>
      <w:r w:rsidRPr="00CD3E53">
        <w:rPr>
          <w:rFonts w:ascii="Arial" w:hAnsi="Arial" w:cs="Arial"/>
        </w:rPr>
        <w:t>. Maksymalną liczbę 100 pkt otrzyma wykonawca, który zaoferuje najdłuższy, punktowany przez zamawiającego okres gwarancji ≥ 60 miesięcy, pozostali będą oceniani zgodnie z poniższym wzorem:</w:t>
      </w:r>
      <w:r w:rsidRPr="00CD3E53">
        <w:rPr>
          <w:rFonts w:ascii="Arial" w:hAnsi="Arial" w:cs="Arial"/>
        </w:rPr>
        <w:br/>
      </w:r>
    </w:p>
    <w:p w:rsidR="00CD3E53" w:rsidRPr="00CD3E5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color w:val="000000"/>
          <w:kern w:val="3"/>
          <w:lang w:eastAsia="pl-PL"/>
        </w:rPr>
      </w:pPr>
      <w:proofErr w:type="spellStart"/>
      <w:r w:rsidRPr="00CD3E53">
        <w:rPr>
          <w:rFonts w:ascii="Arial" w:eastAsia="TimesNewRomanPSMT" w:hAnsi="Arial" w:cs="Arial"/>
          <w:color w:val="000000"/>
          <w:kern w:val="3"/>
          <w:lang w:eastAsia="pl-PL"/>
        </w:rPr>
        <w:t>X</w:t>
      </w:r>
      <w:r w:rsidRPr="00CD3E53">
        <w:rPr>
          <w:rFonts w:ascii="Arial" w:eastAsia="TimesNewRomanPSMT" w:hAnsi="Arial" w:cs="Arial"/>
          <w:color w:val="000000"/>
          <w:kern w:val="3"/>
          <w:vertAlign w:val="subscript"/>
          <w:lang w:eastAsia="pl-PL"/>
        </w:rPr>
        <w:t>gp</w:t>
      </w:r>
      <w:proofErr w:type="spellEnd"/>
      <w:r w:rsidRPr="00CD3E53">
        <w:rPr>
          <w:rFonts w:ascii="Arial" w:eastAsia="TimesNewRomanPSMT" w:hAnsi="Arial" w:cs="Arial"/>
          <w:color w:val="000000"/>
          <w:kern w:val="3"/>
          <w:lang w:eastAsia="pl-PL"/>
        </w:rPr>
        <w:t xml:space="preserve"> = [(</w:t>
      </w:r>
      <w:proofErr w:type="spellStart"/>
      <w:r w:rsidRPr="00CD3E53">
        <w:rPr>
          <w:rFonts w:ascii="Arial" w:eastAsia="TimesNewRomanPSMT" w:hAnsi="Arial" w:cs="Arial"/>
          <w:color w:val="000000"/>
          <w:kern w:val="3"/>
          <w:lang w:eastAsia="pl-PL"/>
        </w:rPr>
        <w:t>G</w:t>
      </w:r>
      <w:r w:rsidRPr="00CD3E53">
        <w:rPr>
          <w:rFonts w:ascii="Arial" w:eastAsia="TimesNewRomanPSMT" w:hAnsi="Arial" w:cs="Arial"/>
          <w:color w:val="000000"/>
          <w:kern w:val="3"/>
          <w:vertAlign w:val="subscript"/>
          <w:lang w:eastAsia="pl-PL"/>
        </w:rPr>
        <w:t>pof</w:t>
      </w:r>
      <w:proofErr w:type="spellEnd"/>
      <w:r w:rsidRPr="00CD3E53">
        <w:rPr>
          <w:rFonts w:ascii="Arial" w:eastAsia="TimesNewRomanPSMT" w:hAnsi="Arial" w:cs="Arial"/>
          <w:color w:val="000000"/>
          <w:kern w:val="3"/>
          <w:lang w:eastAsia="pl-PL"/>
        </w:rPr>
        <w:t xml:space="preserve"> – </w:t>
      </w:r>
      <w:proofErr w:type="spellStart"/>
      <w:r w:rsidRPr="00CD3E53">
        <w:rPr>
          <w:rFonts w:ascii="Arial" w:eastAsia="TimesNewRomanPSMT" w:hAnsi="Arial" w:cs="Arial"/>
          <w:color w:val="000000"/>
          <w:kern w:val="3"/>
          <w:vertAlign w:val="subscript"/>
          <w:lang w:eastAsia="pl-PL"/>
        </w:rPr>
        <w:t>Gpmin</w:t>
      </w:r>
      <w:proofErr w:type="spellEnd"/>
      <w:r w:rsidRPr="00CD3E53">
        <w:rPr>
          <w:rFonts w:ascii="Arial" w:eastAsia="TimesNewRomanPSMT" w:hAnsi="Arial" w:cs="Arial"/>
          <w:color w:val="000000"/>
          <w:kern w:val="3"/>
          <w:lang w:eastAsia="pl-PL"/>
        </w:rPr>
        <w:t>) / (</w:t>
      </w:r>
      <w:proofErr w:type="spellStart"/>
      <w:r w:rsidRPr="00CD3E53">
        <w:rPr>
          <w:rFonts w:ascii="Arial" w:eastAsia="TimesNewRomanPSMT" w:hAnsi="Arial" w:cs="Arial"/>
          <w:color w:val="000000"/>
          <w:kern w:val="3"/>
          <w:vertAlign w:val="subscript"/>
          <w:lang w:eastAsia="pl-PL"/>
        </w:rPr>
        <w:t>Gpmax</w:t>
      </w:r>
      <w:proofErr w:type="spellEnd"/>
      <w:r w:rsidRPr="00CD3E53">
        <w:rPr>
          <w:rFonts w:ascii="Arial" w:eastAsia="TimesNewRomanPSMT" w:hAnsi="Arial" w:cs="Arial"/>
          <w:color w:val="000000"/>
          <w:kern w:val="3"/>
          <w:lang w:eastAsia="pl-PL"/>
        </w:rPr>
        <w:t xml:space="preserve"> – </w:t>
      </w:r>
      <w:proofErr w:type="spellStart"/>
      <w:r w:rsidRPr="00CD3E53">
        <w:rPr>
          <w:rFonts w:ascii="Arial" w:eastAsia="TimesNewRomanPSMT" w:hAnsi="Arial" w:cs="Arial"/>
          <w:color w:val="000000"/>
          <w:kern w:val="3"/>
          <w:vertAlign w:val="subscript"/>
          <w:lang w:eastAsia="pl-PL"/>
        </w:rPr>
        <w:t>Gpmin</w:t>
      </w:r>
      <w:proofErr w:type="spellEnd"/>
      <w:r w:rsidRPr="00CD3E53">
        <w:rPr>
          <w:rFonts w:ascii="Arial" w:eastAsia="TimesNewRomanPSMT" w:hAnsi="Arial" w:cs="Arial"/>
          <w:color w:val="000000"/>
          <w:kern w:val="3"/>
          <w:lang w:eastAsia="pl-PL"/>
        </w:rPr>
        <w:t>)] x 100</w:t>
      </w:r>
      <w:r w:rsidRPr="00CD3E53">
        <w:rPr>
          <w:rFonts w:ascii="Arial" w:eastAsia="TimesNewRomanPSMT" w:hAnsi="Arial" w:cs="Arial"/>
          <w:color w:val="000000"/>
          <w:kern w:val="3"/>
          <w:lang w:eastAsia="pl-PL"/>
        </w:rPr>
        <w:br/>
        <w:t xml:space="preserve">gdzie: </w:t>
      </w:r>
    </w:p>
    <w:p w:rsidR="00CD3E53" w:rsidRPr="00CD3E5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color w:val="000000"/>
          <w:kern w:val="3"/>
          <w:lang w:eastAsia="pl-PL"/>
        </w:rPr>
      </w:pPr>
      <w:proofErr w:type="spellStart"/>
      <w:r w:rsidRPr="00CD3E53">
        <w:rPr>
          <w:rFonts w:ascii="Arial" w:eastAsia="TimesNewRomanPSMT" w:hAnsi="Arial" w:cs="Arial"/>
          <w:color w:val="000000"/>
          <w:kern w:val="3"/>
          <w:lang w:eastAsia="pl-PL"/>
        </w:rPr>
        <w:t>Gpof</w:t>
      </w:r>
      <w:proofErr w:type="spellEnd"/>
      <w:r w:rsidRPr="00CD3E53">
        <w:rPr>
          <w:rFonts w:ascii="Arial" w:eastAsia="TimesNewRomanPSMT" w:hAnsi="Arial" w:cs="Arial"/>
          <w:color w:val="000000"/>
          <w:kern w:val="3"/>
          <w:lang w:eastAsia="pl-PL"/>
        </w:rPr>
        <w:t xml:space="preserve"> – zaoferowany okres gwarancji </w:t>
      </w:r>
      <w:r w:rsidRPr="00CD3E53">
        <w:rPr>
          <w:rFonts w:ascii="Arial" w:eastAsia="TimesNewRomanPSMT" w:hAnsi="Arial" w:cs="Arial"/>
          <w:kern w:val="3"/>
          <w:lang w:eastAsia="pl-PL"/>
        </w:rPr>
        <w:t>na cały pojazd</w:t>
      </w:r>
      <w:r w:rsidRPr="00CD3E53">
        <w:rPr>
          <w:rFonts w:ascii="Arial" w:eastAsia="TimesNewRomanPSMT" w:hAnsi="Arial" w:cs="Arial"/>
          <w:color w:val="000000"/>
          <w:kern w:val="3"/>
          <w:lang w:eastAsia="pl-PL"/>
        </w:rPr>
        <w:t xml:space="preserve"> </w:t>
      </w:r>
      <w:r w:rsidRPr="00CD3E53">
        <w:rPr>
          <w:rFonts w:ascii="Arial" w:eastAsia="TimesNewRomanPSMT" w:hAnsi="Arial" w:cs="Arial"/>
        </w:rPr>
        <w:t>bez limitu kilometrów</w:t>
      </w:r>
      <w:r w:rsidRPr="00CD3E53">
        <w:rPr>
          <w:rFonts w:ascii="Arial" w:eastAsia="TimesNewRomanPSMT" w:hAnsi="Arial" w:cs="Arial"/>
          <w:color w:val="000000"/>
          <w:kern w:val="3"/>
          <w:lang w:eastAsia="pl-PL"/>
        </w:rPr>
        <w:t xml:space="preserve"> podany w pełnych miesiącach.</w:t>
      </w:r>
    </w:p>
    <w:p w:rsidR="00CD3E53" w:rsidRPr="00CD3E5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r w:rsidRPr="00CD3E53">
        <w:rPr>
          <w:rFonts w:ascii="Arial" w:eastAsia="TimesNewRomanPSMT" w:hAnsi="Arial" w:cs="Arial"/>
          <w:kern w:val="3"/>
          <w:lang w:eastAsia="pl-PL"/>
        </w:rPr>
        <w:t>Jeżeli wykonawca zaoferuje okres gwarancji dłuższy niż 60 miesięcy wówczas do wzoru zostanie podstawiona liczba 60 miesięcy.</w:t>
      </w:r>
      <w:r w:rsidRPr="00CD3E53">
        <w:rPr>
          <w:rFonts w:ascii="Arial" w:eastAsia="TimesNewRomanPSMT" w:hAnsi="Arial" w:cs="Arial"/>
          <w:color w:val="000000"/>
          <w:kern w:val="3"/>
          <w:lang w:eastAsia="pl-PL"/>
        </w:rPr>
        <w:br/>
      </w:r>
      <w:proofErr w:type="spellStart"/>
      <w:r w:rsidRPr="00CD3E53">
        <w:rPr>
          <w:rFonts w:ascii="Arial" w:eastAsia="TimesNewRomanPSMT" w:hAnsi="Arial" w:cs="Arial"/>
          <w:color w:val="000000"/>
          <w:kern w:val="3"/>
          <w:lang w:eastAsia="pl-PL"/>
        </w:rPr>
        <w:t>Gpmin</w:t>
      </w:r>
      <w:proofErr w:type="spellEnd"/>
      <w:r w:rsidRPr="00CD3E53">
        <w:rPr>
          <w:rFonts w:ascii="Arial" w:eastAsia="TimesNewRomanPSMT" w:hAnsi="Arial" w:cs="Arial"/>
          <w:color w:val="000000"/>
          <w:kern w:val="3"/>
          <w:lang w:eastAsia="pl-PL"/>
        </w:rPr>
        <w:t xml:space="preserve"> – minimalny, wymagany przez zamawiającego okres gwarancji </w:t>
      </w:r>
      <w:r w:rsidRPr="00CD3E53">
        <w:rPr>
          <w:rFonts w:ascii="Arial" w:eastAsia="TimesNewRomanPSMT" w:hAnsi="Arial" w:cs="Arial"/>
          <w:kern w:val="3"/>
          <w:lang w:eastAsia="pl-PL"/>
        </w:rPr>
        <w:t>na cały pojazd</w:t>
      </w:r>
      <w:r w:rsidRPr="00CD3E53">
        <w:rPr>
          <w:rFonts w:ascii="Arial" w:eastAsia="TimesNewRomanPSMT" w:hAnsi="Arial" w:cs="Arial"/>
        </w:rPr>
        <w:t xml:space="preserve"> bez limitu kilometrów</w:t>
      </w:r>
      <w:r w:rsidRPr="00CD3E53">
        <w:rPr>
          <w:rFonts w:ascii="Arial" w:eastAsia="TimesNewRomanPSMT" w:hAnsi="Arial" w:cs="Arial"/>
          <w:kern w:val="3"/>
          <w:lang w:eastAsia="pl-PL"/>
        </w:rPr>
        <w:t>, wynoszący 36 miesięcy.</w:t>
      </w:r>
    </w:p>
    <w:p w:rsidR="00CD3E53" w:rsidRPr="00CD3E5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CD3E53">
        <w:rPr>
          <w:rFonts w:ascii="Arial" w:eastAsia="TimesNewRomanPSMT" w:hAnsi="Arial" w:cs="Arial"/>
          <w:color w:val="000000"/>
          <w:kern w:val="3"/>
          <w:lang w:eastAsia="pl-PL"/>
        </w:rPr>
        <w:t>Gpmax</w:t>
      </w:r>
      <w:proofErr w:type="spellEnd"/>
      <w:r w:rsidRPr="00CD3E53">
        <w:rPr>
          <w:rFonts w:ascii="Arial" w:eastAsia="TimesNewRomanPSMT" w:hAnsi="Arial" w:cs="Arial"/>
          <w:color w:val="000000"/>
          <w:kern w:val="3"/>
          <w:lang w:eastAsia="pl-PL"/>
        </w:rPr>
        <w:t xml:space="preserve"> -  maksymalny punktowany przez zamawiającego okres gwarancji </w:t>
      </w:r>
      <w:r w:rsidRPr="00CD3E53">
        <w:rPr>
          <w:rFonts w:ascii="Arial" w:eastAsia="TimesNewRomanPSMT" w:hAnsi="Arial" w:cs="Arial"/>
          <w:kern w:val="3"/>
          <w:lang w:eastAsia="pl-PL"/>
        </w:rPr>
        <w:t>na cały  pojazd</w:t>
      </w:r>
      <w:r w:rsidRPr="00CD3E53">
        <w:rPr>
          <w:rFonts w:ascii="Arial" w:eastAsia="TimesNewRomanPSMT" w:hAnsi="Arial" w:cs="Arial"/>
        </w:rPr>
        <w:t xml:space="preserve"> bez limitu kilometrów</w:t>
      </w:r>
      <w:r w:rsidRPr="00CD3E53">
        <w:rPr>
          <w:rFonts w:ascii="Arial" w:eastAsia="TimesNewRomanPSMT" w:hAnsi="Arial" w:cs="Arial"/>
          <w:kern w:val="3"/>
          <w:lang w:eastAsia="pl-PL"/>
        </w:rPr>
        <w:t xml:space="preserve">, wynoszący 60 miesięcy. </w:t>
      </w:r>
    </w:p>
    <w:p w:rsidR="00CD3E53" w:rsidRPr="00CD3E5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r w:rsidRPr="00CD3E53">
        <w:rPr>
          <w:rFonts w:ascii="Arial" w:eastAsia="TimesNewRomanPSMT" w:hAnsi="Arial" w:cs="Arial"/>
          <w:color w:val="000000"/>
          <w:kern w:val="3"/>
          <w:lang w:eastAsia="pl-PL"/>
        </w:rPr>
        <w:t xml:space="preserve">Uwaga: </w:t>
      </w:r>
      <w:r w:rsidRPr="00CD3E53">
        <w:rPr>
          <w:rFonts w:ascii="Arial" w:eastAsia="TimesNewRomanPSMT" w:hAnsi="Arial" w:cs="Arial"/>
          <w:kern w:val="3"/>
          <w:lang w:eastAsia="pl-PL"/>
        </w:rPr>
        <w:t xml:space="preserve">Jeżeli wykonawca zaoferuje okres gwarancji na cały pojazd bez limitu kilometrów mniejszy od 36 miesięcy, wówczas jego oferta podlegać będzie odrzuceniu. </w:t>
      </w:r>
    </w:p>
    <w:p w:rsidR="00CD3E53" w:rsidRPr="00CD3E5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
    <w:p w:rsidR="00CD3E53" w:rsidRPr="00CD3E53" w:rsidRDefault="00CD3E53" w:rsidP="00E57F6D">
      <w:pPr>
        <w:widowControl w:val="0"/>
        <w:numPr>
          <w:ilvl w:val="3"/>
          <w:numId w:val="1"/>
        </w:numPr>
        <w:tabs>
          <w:tab w:val="left" w:pos="709"/>
        </w:tabs>
        <w:suppressAutoHyphens/>
        <w:autoSpaceDN w:val="0"/>
        <w:spacing w:after="0" w:line="360" w:lineRule="auto"/>
        <w:contextualSpacing/>
        <w:jc w:val="both"/>
        <w:textAlignment w:val="baseline"/>
        <w:rPr>
          <w:rFonts w:ascii="Arial" w:eastAsia="TimesNewRomanPSMT" w:hAnsi="Arial" w:cs="Arial"/>
          <w:kern w:val="3"/>
          <w:lang w:eastAsia="pl-PL"/>
        </w:rPr>
      </w:pPr>
      <w:r w:rsidRPr="00CD3E53">
        <w:rPr>
          <w:rFonts w:ascii="Arial" w:eastAsia="TimesNewRomanPSMT" w:hAnsi="Arial" w:cs="Arial"/>
          <w:b/>
          <w:kern w:val="3"/>
          <w:lang w:eastAsia="pl-PL"/>
        </w:rPr>
        <w:t xml:space="preserve">Okres gwarancji na punkt ładowania, o którym mowa w specyfikacji technicznej punktu ładowania, stanowiącej </w:t>
      </w:r>
      <w:r>
        <w:rPr>
          <w:rFonts w:ascii="Arial" w:eastAsia="TimesNewRomanPSMT" w:hAnsi="Arial" w:cs="Arial"/>
          <w:b/>
          <w:kern w:val="3"/>
          <w:lang w:eastAsia="pl-PL"/>
        </w:rPr>
        <w:t xml:space="preserve">Załącznik nr 2 do </w:t>
      </w:r>
      <w:proofErr w:type="spellStart"/>
      <w:r>
        <w:rPr>
          <w:rFonts w:ascii="Arial" w:eastAsia="TimesNewRomanPSMT" w:hAnsi="Arial" w:cs="Arial"/>
          <w:b/>
          <w:kern w:val="3"/>
          <w:lang w:eastAsia="pl-PL"/>
        </w:rPr>
        <w:t>s.i.w.z</w:t>
      </w:r>
      <w:proofErr w:type="spellEnd"/>
      <w:r w:rsidRPr="00CD3E53">
        <w:rPr>
          <w:rFonts w:ascii="Arial" w:eastAsia="TimesNewRomanPSMT" w:hAnsi="Arial" w:cs="Arial"/>
          <w:b/>
          <w:kern w:val="3"/>
          <w:lang w:eastAsia="pl-PL"/>
        </w:rPr>
        <w:t xml:space="preserve"> , wraz z ładowarkami małej mocy, o których mowa w pkt. 17</w:t>
      </w:r>
      <w:r>
        <w:rPr>
          <w:rFonts w:ascii="Arial" w:eastAsia="TimesNewRomanPSMT" w:hAnsi="Arial" w:cs="Arial"/>
          <w:b/>
          <w:kern w:val="3"/>
          <w:lang w:eastAsia="pl-PL"/>
        </w:rPr>
        <w:t xml:space="preserve"> Specyfikacji technicznej autobusów</w:t>
      </w:r>
      <w:r w:rsidRPr="00CD3E53">
        <w:rPr>
          <w:rFonts w:ascii="Arial" w:eastAsia="TimesNewRomanPSMT" w:hAnsi="Arial" w:cs="Arial"/>
          <w:b/>
          <w:kern w:val="3"/>
          <w:lang w:eastAsia="pl-PL"/>
        </w:rPr>
        <w:t xml:space="preserve"> EV</w:t>
      </w:r>
      <w:r>
        <w:rPr>
          <w:rFonts w:ascii="Arial" w:eastAsia="TimesNewRomanPSMT" w:hAnsi="Arial" w:cs="Arial"/>
          <w:b/>
          <w:kern w:val="3"/>
          <w:lang w:eastAsia="pl-PL"/>
        </w:rPr>
        <w:t>, stanowiącej Z</w:t>
      </w:r>
      <w:r w:rsidRPr="00CD3E53">
        <w:rPr>
          <w:rFonts w:ascii="Arial" w:eastAsia="TimesNewRomanPSMT" w:hAnsi="Arial" w:cs="Arial"/>
          <w:b/>
          <w:kern w:val="3"/>
          <w:lang w:eastAsia="pl-PL"/>
        </w:rPr>
        <w:t xml:space="preserve">ałącznik nr 1 do </w:t>
      </w:r>
      <w:proofErr w:type="spellStart"/>
      <w:r w:rsidRPr="00CD3E53">
        <w:rPr>
          <w:rFonts w:ascii="Arial" w:eastAsia="TimesNewRomanPSMT" w:hAnsi="Arial" w:cs="Arial"/>
          <w:b/>
          <w:kern w:val="3"/>
          <w:lang w:eastAsia="pl-PL"/>
        </w:rPr>
        <w:t>s</w:t>
      </w:r>
      <w:r>
        <w:rPr>
          <w:rFonts w:ascii="Arial" w:eastAsia="TimesNewRomanPSMT" w:hAnsi="Arial" w:cs="Arial"/>
          <w:b/>
          <w:kern w:val="3"/>
          <w:lang w:eastAsia="pl-PL"/>
        </w:rPr>
        <w:t>.</w:t>
      </w:r>
      <w:r w:rsidRPr="00CD3E53">
        <w:rPr>
          <w:rFonts w:ascii="Arial" w:eastAsia="TimesNewRomanPSMT" w:hAnsi="Arial" w:cs="Arial"/>
          <w:b/>
          <w:kern w:val="3"/>
          <w:lang w:eastAsia="pl-PL"/>
        </w:rPr>
        <w:t>i</w:t>
      </w:r>
      <w:r>
        <w:rPr>
          <w:rFonts w:ascii="Arial" w:eastAsia="TimesNewRomanPSMT" w:hAnsi="Arial" w:cs="Arial"/>
          <w:b/>
          <w:kern w:val="3"/>
          <w:lang w:eastAsia="pl-PL"/>
        </w:rPr>
        <w:t>.</w:t>
      </w:r>
      <w:r w:rsidRPr="00CD3E53">
        <w:rPr>
          <w:rFonts w:ascii="Arial" w:eastAsia="TimesNewRomanPSMT" w:hAnsi="Arial" w:cs="Arial"/>
          <w:b/>
          <w:kern w:val="3"/>
          <w:lang w:eastAsia="pl-PL"/>
        </w:rPr>
        <w:t>w</w:t>
      </w:r>
      <w:r>
        <w:rPr>
          <w:rFonts w:ascii="Arial" w:eastAsia="TimesNewRomanPSMT" w:hAnsi="Arial" w:cs="Arial"/>
          <w:b/>
          <w:kern w:val="3"/>
          <w:lang w:eastAsia="pl-PL"/>
        </w:rPr>
        <w:t>.</w:t>
      </w:r>
      <w:r w:rsidRPr="00CD3E53">
        <w:rPr>
          <w:rFonts w:ascii="Arial" w:eastAsia="TimesNewRomanPSMT" w:hAnsi="Arial" w:cs="Arial"/>
          <w:b/>
          <w:kern w:val="3"/>
          <w:lang w:eastAsia="pl-PL"/>
        </w:rPr>
        <w:t>z</w:t>
      </w:r>
      <w:proofErr w:type="spellEnd"/>
      <w:r w:rsidRPr="00CD3E53">
        <w:rPr>
          <w:rFonts w:ascii="Arial" w:eastAsia="TimesNewRomanPSMT" w:hAnsi="Arial" w:cs="Arial"/>
          <w:b/>
          <w:kern w:val="3"/>
          <w:lang w:eastAsia="pl-PL"/>
        </w:rPr>
        <w:t>,</w:t>
      </w:r>
      <w:r>
        <w:rPr>
          <w:rFonts w:ascii="Arial" w:eastAsia="TimesNewRomanPSMT" w:hAnsi="Arial" w:cs="Arial"/>
          <w:b/>
          <w:kern w:val="3"/>
          <w:lang w:eastAsia="pl-PL"/>
        </w:rPr>
        <w:t xml:space="preserve"> zwane dalej systemem ładowania [</w:t>
      </w:r>
      <w:proofErr w:type="spellStart"/>
      <w:r w:rsidRPr="00CD3E53">
        <w:rPr>
          <w:rFonts w:ascii="Arial" w:eastAsia="TimesNewRomanPSMT" w:hAnsi="Arial" w:cs="Arial"/>
          <w:b/>
          <w:kern w:val="3"/>
          <w:lang w:eastAsia="pl-PL"/>
        </w:rPr>
        <w:t>X</w:t>
      </w:r>
      <w:r>
        <w:rPr>
          <w:rFonts w:ascii="Arial" w:eastAsia="TimesNewRomanPSMT" w:hAnsi="Arial" w:cs="Arial"/>
          <w:b/>
          <w:kern w:val="3"/>
          <w:vertAlign w:val="subscript"/>
          <w:lang w:eastAsia="pl-PL"/>
        </w:rPr>
        <w:t>gpł</w:t>
      </w:r>
      <w:proofErr w:type="spellEnd"/>
      <w:r w:rsidRPr="00CD3E53">
        <w:rPr>
          <w:rFonts w:ascii="Arial" w:eastAsia="TimesNewRomanPSMT" w:hAnsi="Arial" w:cs="Arial"/>
          <w:b/>
          <w:kern w:val="3"/>
          <w:lang w:eastAsia="pl-PL"/>
        </w:rPr>
        <w:t>]</w:t>
      </w:r>
      <w:r>
        <w:rPr>
          <w:rFonts w:ascii="Arial" w:eastAsia="TimesNewRomanPSMT" w:hAnsi="Arial" w:cs="Arial"/>
          <w:b/>
          <w:kern w:val="3"/>
          <w:lang w:eastAsia="pl-PL"/>
        </w:rPr>
        <w:t xml:space="preserve">        Max. 100 pkt</w:t>
      </w:r>
      <w:r w:rsidRPr="00CD3E53">
        <w:rPr>
          <w:rFonts w:ascii="Arial" w:eastAsia="TimesNewRomanPSMT" w:hAnsi="Arial" w:cs="Arial"/>
          <w:kern w:val="3"/>
          <w:lang w:eastAsia="pl-PL"/>
        </w:rPr>
        <w:t xml:space="preserve">       </w:t>
      </w:r>
      <w:r w:rsidRPr="00CD3E53">
        <w:rPr>
          <w:rFonts w:ascii="Arial" w:eastAsia="TimesNewRomanPSMT" w:hAnsi="Arial" w:cs="Arial"/>
          <w:kern w:val="3"/>
          <w:lang w:eastAsia="pl-PL"/>
        </w:rPr>
        <w:br/>
      </w:r>
      <w:r w:rsidRPr="00CD3E53">
        <w:rPr>
          <w:rFonts w:ascii="Arial" w:hAnsi="Arial" w:cs="Arial"/>
        </w:rPr>
        <w:t xml:space="preserve">W powyższym kryterium oceniany będzie </w:t>
      </w:r>
      <w:r w:rsidRPr="00CD3E53">
        <w:rPr>
          <w:rFonts w:ascii="Arial" w:eastAsia="TimesNewRomanPSMT" w:hAnsi="Arial" w:cs="Arial"/>
        </w:rPr>
        <w:t xml:space="preserve">okres gwarancji </w:t>
      </w:r>
      <w:r w:rsidRPr="00CD3E53">
        <w:rPr>
          <w:rFonts w:ascii="Arial" w:eastAsia="TimesNewRomanPSMT" w:hAnsi="Arial" w:cs="Arial"/>
          <w:b/>
          <w:kern w:val="3"/>
          <w:lang w:eastAsia="pl-PL"/>
        </w:rPr>
        <w:t>na system ładowania</w:t>
      </w:r>
      <w:r w:rsidRPr="00CD3E53">
        <w:rPr>
          <w:rFonts w:ascii="Arial" w:hAnsi="Arial" w:cs="Arial"/>
        </w:rPr>
        <w:t>. Maksymalną liczbę 100 pkt otrzyma wykonawca, który zaoferuje najdłuższy, punktowany przez zamawiającego okres gwarancji ≥ 60 miesięcy, pozostali będą oceniani zgodnie z poniższym wzorem:</w:t>
      </w:r>
      <w:r w:rsidRPr="00CD3E53">
        <w:rPr>
          <w:rFonts w:ascii="Arial" w:hAnsi="Arial" w:cs="Arial"/>
        </w:rPr>
        <w:br/>
      </w:r>
    </w:p>
    <w:p w:rsidR="00CD3E53" w:rsidRPr="00CD3E5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color w:val="000000"/>
          <w:kern w:val="3"/>
          <w:lang w:eastAsia="pl-PL"/>
        </w:rPr>
      </w:pPr>
      <w:proofErr w:type="spellStart"/>
      <w:r w:rsidRPr="00CD3E53">
        <w:rPr>
          <w:rFonts w:ascii="Arial" w:eastAsia="TimesNewRomanPSMT" w:hAnsi="Arial" w:cs="Arial"/>
          <w:color w:val="000000"/>
          <w:kern w:val="3"/>
          <w:lang w:eastAsia="pl-PL"/>
        </w:rPr>
        <w:t>X</w:t>
      </w:r>
      <w:r w:rsidRPr="00CD3E53">
        <w:rPr>
          <w:rFonts w:ascii="Arial" w:eastAsia="TimesNewRomanPSMT" w:hAnsi="Arial" w:cs="Arial"/>
          <w:color w:val="000000"/>
          <w:kern w:val="3"/>
          <w:vertAlign w:val="subscript"/>
          <w:lang w:eastAsia="pl-PL"/>
        </w:rPr>
        <w:t>gpł</w:t>
      </w:r>
      <w:proofErr w:type="spellEnd"/>
      <w:r w:rsidRPr="00CD3E53">
        <w:rPr>
          <w:rFonts w:ascii="Arial" w:eastAsia="TimesNewRomanPSMT" w:hAnsi="Arial" w:cs="Arial"/>
          <w:color w:val="000000"/>
          <w:kern w:val="3"/>
          <w:lang w:eastAsia="pl-PL"/>
        </w:rPr>
        <w:t xml:space="preserve"> = [(</w:t>
      </w:r>
      <w:proofErr w:type="spellStart"/>
      <w:r w:rsidRPr="00CD3E53">
        <w:rPr>
          <w:rFonts w:ascii="Arial" w:eastAsia="TimesNewRomanPSMT" w:hAnsi="Arial" w:cs="Arial"/>
          <w:color w:val="000000"/>
          <w:kern w:val="3"/>
          <w:lang w:eastAsia="pl-PL"/>
        </w:rPr>
        <w:t>G</w:t>
      </w:r>
      <w:r w:rsidRPr="00CD3E53">
        <w:rPr>
          <w:rFonts w:ascii="Arial" w:eastAsia="TimesNewRomanPSMT" w:hAnsi="Arial" w:cs="Arial"/>
          <w:color w:val="000000"/>
          <w:kern w:val="3"/>
          <w:vertAlign w:val="subscript"/>
          <w:lang w:eastAsia="pl-PL"/>
        </w:rPr>
        <w:t>płof</w:t>
      </w:r>
      <w:proofErr w:type="spellEnd"/>
      <w:r w:rsidRPr="00CD3E53">
        <w:rPr>
          <w:rFonts w:ascii="Arial" w:eastAsia="TimesNewRomanPSMT" w:hAnsi="Arial" w:cs="Arial"/>
          <w:color w:val="000000"/>
          <w:kern w:val="3"/>
          <w:lang w:eastAsia="pl-PL"/>
        </w:rPr>
        <w:t xml:space="preserve"> – </w:t>
      </w:r>
      <w:proofErr w:type="spellStart"/>
      <w:r w:rsidRPr="00CD3E53">
        <w:rPr>
          <w:rFonts w:ascii="Arial" w:eastAsia="TimesNewRomanPSMT" w:hAnsi="Arial" w:cs="Arial"/>
          <w:color w:val="000000"/>
          <w:kern w:val="3"/>
          <w:lang w:eastAsia="pl-PL"/>
        </w:rPr>
        <w:t>G</w:t>
      </w:r>
      <w:r w:rsidRPr="00CD3E53">
        <w:rPr>
          <w:rFonts w:ascii="Arial" w:eastAsia="TimesNewRomanPSMT" w:hAnsi="Arial" w:cs="Arial"/>
          <w:color w:val="000000"/>
          <w:kern w:val="3"/>
          <w:vertAlign w:val="subscript"/>
          <w:lang w:eastAsia="pl-PL"/>
        </w:rPr>
        <w:t>płmin</w:t>
      </w:r>
      <w:proofErr w:type="spellEnd"/>
      <w:r w:rsidRPr="00CD3E53">
        <w:rPr>
          <w:rFonts w:ascii="Arial" w:eastAsia="TimesNewRomanPSMT" w:hAnsi="Arial" w:cs="Arial"/>
          <w:color w:val="000000"/>
          <w:kern w:val="3"/>
          <w:lang w:eastAsia="pl-PL"/>
        </w:rPr>
        <w:t>) / (</w:t>
      </w:r>
      <w:proofErr w:type="spellStart"/>
      <w:r w:rsidRPr="00CD3E53">
        <w:rPr>
          <w:rFonts w:ascii="Arial" w:eastAsia="TimesNewRomanPSMT" w:hAnsi="Arial" w:cs="Arial"/>
          <w:color w:val="000000"/>
          <w:kern w:val="3"/>
          <w:lang w:eastAsia="pl-PL"/>
        </w:rPr>
        <w:t>G</w:t>
      </w:r>
      <w:r w:rsidRPr="00CD3E53">
        <w:rPr>
          <w:rFonts w:ascii="Arial" w:eastAsia="TimesNewRomanPSMT" w:hAnsi="Arial" w:cs="Arial"/>
          <w:color w:val="000000"/>
          <w:kern w:val="3"/>
          <w:vertAlign w:val="subscript"/>
          <w:lang w:eastAsia="pl-PL"/>
        </w:rPr>
        <w:t>płmax</w:t>
      </w:r>
      <w:proofErr w:type="spellEnd"/>
      <w:r w:rsidRPr="00CD3E53">
        <w:rPr>
          <w:rFonts w:ascii="Arial" w:eastAsia="TimesNewRomanPSMT" w:hAnsi="Arial" w:cs="Arial"/>
          <w:color w:val="000000"/>
          <w:kern w:val="3"/>
          <w:lang w:eastAsia="pl-PL"/>
        </w:rPr>
        <w:t xml:space="preserve"> – </w:t>
      </w:r>
      <w:proofErr w:type="spellStart"/>
      <w:r w:rsidRPr="00CD3E53">
        <w:rPr>
          <w:rFonts w:ascii="Arial" w:eastAsia="TimesNewRomanPSMT" w:hAnsi="Arial" w:cs="Arial"/>
          <w:color w:val="000000"/>
          <w:kern w:val="3"/>
          <w:lang w:eastAsia="pl-PL"/>
        </w:rPr>
        <w:t>G</w:t>
      </w:r>
      <w:r w:rsidRPr="00CD3E53">
        <w:rPr>
          <w:rFonts w:ascii="Arial" w:eastAsia="TimesNewRomanPSMT" w:hAnsi="Arial" w:cs="Arial"/>
          <w:color w:val="000000"/>
          <w:kern w:val="3"/>
          <w:vertAlign w:val="subscript"/>
          <w:lang w:eastAsia="pl-PL"/>
        </w:rPr>
        <w:t>płmin</w:t>
      </w:r>
      <w:proofErr w:type="spellEnd"/>
      <w:r w:rsidRPr="00CD3E53">
        <w:rPr>
          <w:rFonts w:ascii="Arial" w:eastAsia="TimesNewRomanPSMT" w:hAnsi="Arial" w:cs="Arial"/>
          <w:color w:val="000000"/>
          <w:kern w:val="3"/>
          <w:lang w:eastAsia="pl-PL"/>
        </w:rPr>
        <w:t>)] x 100</w:t>
      </w:r>
      <w:r w:rsidRPr="00CD3E53">
        <w:rPr>
          <w:rFonts w:ascii="Arial" w:eastAsia="TimesNewRomanPSMT" w:hAnsi="Arial" w:cs="Arial"/>
          <w:color w:val="000000"/>
          <w:kern w:val="3"/>
          <w:lang w:eastAsia="pl-PL"/>
        </w:rPr>
        <w:br/>
        <w:t xml:space="preserve">gdzie: </w:t>
      </w:r>
    </w:p>
    <w:p w:rsidR="00CD3E53" w:rsidRPr="00CD3E5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color w:val="000000"/>
          <w:kern w:val="3"/>
          <w:lang w:eastAsia="pl-PL"/>
        </w:rPr>
      </w:pPr>
      <w:proofErr w:type="spellStart"/>
      <w:r w:rsidRPr="00CD3E53">
        <w:rPr>
          <w:rFonts w:ascii="Arial" w:eastAsia="TimesNewRomanPSMT" w:hAnsi="Arial" w:cs="Arial"/>
          <w:color w:val="000000"/>
          <w:kern w:val="3"/>
          <w:lang w:eastAsia="pl-PL"/>
        </w:rPr>
        <w:t>Gpłof</w:t>
      </w:r>
      <w:proofErr w:type="spellEnd"/>
      <w:r w:rsidRPr="00CD3E53">
        <w:rPr>
          <w:rFonts w:ascii="Arial" w:eastAsia="TimesNewRomanPSMT" w:hAnsi="Arial" w:cs="Arial"/>
          <w:color w:val="000000"/>
          <w:kern w:val="3"/>
          <w:lang w:eastAsia="pl-PL"/>
        </w:rPr>
        <w:t xml:space="preserve"> – zaoferowany okres gwarancji </w:t>
      </w:r>
      <w:r w:rsidRPr="00CD3E53">
        <w:rPr>
          <w:rFonts w:ascii="Arial" w:eastAsia="TimesNewRomanPSMT" w:hAnsi="Arial" w:cs="Arial"/>
          <w:kern w:val="3"/>
          <w:lang w:eastAsia="pl-PL"/>
        </w:rPr>
        <w:t xml:space="preserve">na </w:t>
      </w:r>
      <w:r w:rsidRPr="00CD3E53">
        <w:rPr>
          <w:rFonts w:ascii="Arial" w:eastAsia="TimesNewRomanPSMT" w:hAnsi="Arial" w:cs="Arial"/>
          <w:b/>
          <w:kern w:val="3"/>
          <w:lang w:eastAsia="pl-PL"/>
        </w:rPr>
        <w:t>system ładowania</w:t>
      </w:r>
      <w:r w:rsidRPr="00CD3E53">
        <w:rPr>
          <w:rFonts w:ascii="Arial" w:eastAsia="TimesNewRomanPSMT" w:hAnsi="Arial" w:cs="Arial"/>
          <w:color w:val="000000"/>
          <w:kern w:val="3"/>
          <w:lang w:eastAsia="pl-PL"/>
        </w:rPr>
        <w:t xml:space="preserve"> podany w pełnych miesiącach.</w:t>
      </w:r>
    </w:p>
    <w:p w:rsidR="00CD3E53" w:rsidRPr="00CD3E5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r w:rsidRPr="00CD3E53">
        <w:rPr>
          <w:rFonts w:ascii="Arial" w:eastAsia="TimesNewRomanPSMT" w:hAnsi="Arial" w:cs="Arial"/>
          <w:kern w:val="3"/>
          <w:lang w:eastAsia="pl-PL"/>
        </w:rPr>
        <w:t>Jeżeli wykonawca zaoferuje okres gwarancji dłuższy niż 60 miesięcy wówczas do wzoru zostanie podstawiona liczba 60.</w:t>
      </w:r>
      <w:r w:rsidRPr="00CD3E53">
        <w:rPr>
          <w:rFonts w:ascii="Arial" w:eastAsia="TimesNewRomanPSMT" w:hAnsi="Arial" w:cs="Arial"/>
          <w:color w:val="000000"/>
          <w:kern w:val="3"/>
          <w:lang w:eastAsia="pl-PL"/>
        </w:rPr>
        <w:br/>
      </w:r>
      <w:proofErr w:type="spellStart"/>
      <w:r w:rsidRPr="00CD3E53">
        <w:rPr>
          <w:rFonts w:ascii="Arial" w:eastAsia="TimesNewRomanPSMT" w:hAnsi="Arial" w:cs="Arial"/>
          <w:color w:val="000000"/>
          <w:kern w:val="3"/>
          <w:lang w:eastAsia="pl-PL"/>
        </w:rPr>
        <w:t>Gpmin</w:t>
      </w:r>
      <w:proofErr w:type="spellEnd"/>
      <w:r w:rsidRPr="00CD3E53">
        <w:rPr>
          <w:rFonts w:ascii="Arial" w:eastAsia="TimesNewRomanPSMT" w:hAnsi="Arial" w:cs="Arial"/>
          <w:color w:val="000000"/>
          <w:kern w:val="3"/>
          <w:lang w:eastAsia="pl-PL"/>
        </w:rPr>
        <w:t xml:space="preserve"> – minimalny, wymagany przez zamawiającego okres gwarancji </w:t>
      </w:r>
      <w:r w:rsidRPr="00CD3E53">
        <w:rPr>
          <w:rFonts w:ascii="Arial" w:eastAsia="TimesNewRomanPSMT" w:hAnsi="Arial" w:cs="Arial"/>
          <w:kern w:val="3"/>
          <w:lang w:eastAsia="pl-PL"/>
        </w:rPr>
        <w:t xml:space="preserve">na </w:t>
      </w:r>
      <w:r w:rsidRPr="00CD3E53">
        <w:rPr>
          <w:rFonts w:ascii="Arial" w:eastAsia="TimesNewRomanPSMT" w:hAnsi="Arial" w:cs="Arial"/>
          <w:b/>
          <w:kern w:val="3"/>
          <w:lang w:eastAsia="pl-PL"/>
        </w:rPr>
        <w:lastRenderedPageBreak/>
        <w:t>system ładowania</w:t>
      </w:r>
      <w:r w:rsidRPr="00CD3E53">
        <w:rPr>
          <w:rFonts w:ascii="Arial" w:eastAsia="TimesNewRomanPSMT" w:hAnsi="Arial" w:cs="Arial"/>
          <w:kern w:val="3"/>
          <w:lang w:eastAsia="pl-PL"/>
        </w:rPr>
        <w:t>, wynoszący 36 miesięcy.</w:t>
      </w:r>
    </w:p>
    <w:p w:rsidR="00CD3E53" w:rsidRPr="00CD3E5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CD3E53">
        <w:rPr>
          <w:rFonts w:ascii="Arial" w:eastAsia="TimesNewRomanPSMT" w:hAnsi="Arial" w:cs="Arial"/>
          <w:color w:val="000000"/>
          <w:kern w:val="3"/>
          <w:lang w:eastAsia="pl-PL"/>
        </w:rPr>
        <w:t>Gpmax</w:t>
      </w:r>
      <w:proofErr w:type="spellEnd"/>
      <w:r w:rsidRPr="00CD3E53">
        <w:rPr>
          <w:rFonts w:ascii="Arial" w:eastAsia="TimesNewRomanPSMT" w:hAnsi="Arial" w:cs="Arial"/>
          <w:color w:val="000000"/>
          <w:kern w:val="3"/>
          <w:lang w:eastAsia="pl-PL"/>
        </w:rPr>
        <w:t xml:space="preserve"> -  maksymalny punktowany przez zamawiającego okres gwarancji </w:t>
      </w:r>
      <w:r w:rsidRPr="00CD3E53">
        <w:rPr>
          <w:rFonts w:ascii="Arial" w:eastAsia="TimesNewRomanPSMT" w:hAnsi="Arial" w:cs="Arial"/>
          <w:kern w:val="3"/>
          <w:lang w:eastAsia="pl-PL"/>
        </w:rPr>
        <w:t xml:space="preserve">na </w:t>
      </w:r>
      <w:r w:rsidRPr="00CD3E53">
        <w:rPr>
          <w:rFonts w:ascii="Arial" w:eastAsia="TimesNewRomanPSMT" w:hAnsi="Arial" w:cs="Arial"/>
          <w:b/>
          <w:kern w:val="3"/>
          <w:lang w:eastAsia="pl-PL"/>
        </w:rPr>
        <w:t>system ładowania</w:t>
      </w:r>
      <w:r w:rsidRPr="00CD3E53">
        <w:rPr>
          <w:rFonts w:ascii="Arial" w:eastAsia="TimesNewRomanPSMT" w:hAnsi="Arial" w:cs="Arial"/>
          <w:kern w:val="3"/>
          <w:lang w:eastAsia="pl-PL"/>
        </w:rPr>
        <w:t xml:space="preserve">, wynoszący 60 miesięcy. </w:t>
      </w:r>
    </w:p>
    <w:p w:rsidR="00CD3E53" w:rsidRDefault="00CD3E53" w:rsidP="00E57F6D">
      <w:pPr>
        <w:widowControl w:val="0"/>
        <w:numPr>
          <w:ilvl w:val="3"/>
          <w:numId w:val="1"/>
        </w:numPr>
        <w:tabs>
          <w:tab w:val="left" w:pos="709"/>
        </w:tabs>
        <w:suppressAutoHyphens/>
        <w:autoSpaceDN w:val="0"/>
        <w:spacing w:after="0" w:line="360" w:lineRule="auto"/>
        <w:contextualSpacing/>
        <w:jc w:val="both"/>
        <w:textAlignment w:val="baseline"/>
        <w:rPr>
          <w:rFonts w:ascii="Arial" w:eastAsia="TimesNewRomanPSMT" w:hAnsi="Arial" w:cs="Arial"/>
        </w:rPr>
      </w:pPr>
      <w:r w:rsidRPr="00CD3E53">
        <w:rPr>
          <w:rFonts w:ascii="Arial" w:eastAsia="TimesNewRomanPSMT" w:hAnsi="Arial" w:cs="Arial"/>
          <w:color w:val="000000"/>
          <w:kern w:val="3"/>
          <w:lang w:eastAsia="pl-PL"/>
        </w:rPr>
        <w:t xml:space="preserve">Uwaga: </w:t>
      </w:r>
      <w:r w:rsidRPr="00CD3E53">
        <w:rPr>
          <w:rFonts w:ascii="Arial" w:eastAsia="TimesNewRomanPSMT" w:hAnsi="Arial" w:cs="Arial"/>
          <w:kern w:val="3"/>
          <w:lang w:eastAsia="pl-PL"/>
        </w:rPr>
        <w:t xml:space="preserve">Jeżeli wykonawca zaoferuje okres gwarancji na </w:t>
      </w:r>
      <w:r w:rsidRPr="00CD3E53">
        <w:rPr>
          <w:rFonts w:ascii="Arial" w:eastAsia="TimesNewRomanPSMT" w:hAnsi="Arial" w:cs="Arial"/>
          <w:b/>
          <w:kern w:val="3"/>
          <w:lang w:eastAsia="pl-PL"/>
        </w:rPr>
        <w:t>system ładowania</w:t>
      </w:r>
      <w:r w:rsidRPr="00CD3E53">
        <w:rPr>
          <w:rFonts w:ascii="Arial" w:eastAsia="TimesNewRomanPSMT" w:hAnsi="Arial" w:cs="Arial"/>
          <w:kern w:val="3"/>
          <w:lang w:eastAsia="pl-PL"/>
        </w:rPr>
        <w:t xml:space="preserve"> mniejszy od 36 miesięcy, wówczas jego oferta podlegać będzie odrzuceniu.</w:t>
      </w:r>
    </w:p>
    <w:p w:rsidR="00CD3E53" w:rsidRPr="00CD3E53" w:rsidRDefault="00CD3E53" w:rsidP="00E57F6D">
      <w:pPr>
        <w:widowControl w:val="0"/>
        <w:numPr>
          <w:ilvl w:val="3"/>
          <w:numId w:val="1"/>
        </w:numPr>
        <w:tabs>
          <w:tab w:val="left" w:pos="709"/>
        </w:tabs>
        <w:suppressAutoHyphens/>
        <w:autoSpaceDN w:val="0"/>
        <w:spacing w:after="0" w:line="360" w:lineRule="auto"/>
        <w:contextualSpacing/>
        <w:jc w:val="both"/>
        <w:textAlignment w:val="baseline"/>
        <w:rPr>
          <w:rFonts w:ascii="Arial" w:eastAsia="TimesNewRomanPSMT" w:hAnsi="Arial" w:cs="Arial"/>
        </w:rPr>
      </w:pPr>
      <w:r w:rsidRPr="00CD3E53">
        <w:rPr>
          <w:rFonts w:ascii="Arial" w:eastAsia="Lucida Sans Unicode" w:hAnsi="Arial" w:cs="Arial"/>
          <w:kern w:val="3"/>
          <w:lang w:eastAsia="pl-PL"/>
        </w:rPr>
        <w:t xml:space="preserve">Suma punktów przyznanych przez oceniających dla kryterium </w:t>
      </w:r>
      <w:r w:rsidRPr="00CD3E53">
        <w:rPr>
          <w:rFonts w:ascii="Arial" w:eastAsia="TimesNewRomanPSMT" w:hAnsi="Arial" w:cs="Arial"/>
          <w:color w:val="000000"/>
          <w:kern w:val="3"/>
          <w:lang w:eastAsia="pl-PL"/>
        </w:rPr>
        <w:t xml:space="preserve">„Warunki gwarancji” </w:t>
      </w:r>
      <w:r w:rsidRPr="00CD3E53">
        <w:rPr>
          <w:rFonts w:ascii="Arial" w:eastAsia="Lucida Sans Unicode" w:hAnsi="Arial" w:cs="Arial"/>
          <w:kern w:val="3"/>
          <w:lang w:eastAsia="pl-PL"/>
        </w:rPr>
        <w:t>zostanie pomnożona przez jego wagę, zgodnie z poniższym wzorem:</w:t>
      </w:r>
    </w:p>
    <w:p w:rsidR="00CD3E53" w:rsidRDefault="00CD3E53" w:rsidP="00CD3E53">
      <w:pPr>
        <w:widowControl w:val="0"/>
        <w:suppressAutoHyphens/>
        <w:autoSpaceDE w:val="0"/>
        <w:autoSpaceDN w:val="0"/>
        <w:spacing w:after="0" w:line="240" w:lineRule="auto"/>
        <w:ind w:left="1141"/>
        <w:contextualSpacing/>
        <w:jc w:val="both"/>
        <w:textAlignment w:val="baseline"/>
        <w:rPr>
          <w:rFonts w:ascii="Arial" w:eastAsia="Lucida Sans Unicode" w:hAnsi="Arial" w:cs="Arial"/>
          <w:b/>
          <w:kern w:val="3"/>
          <w:lang w:eastAsia="pl-PL"/>
        </w:rPr>
      </w:pPr>
      <w:r w:rsidRPr="00CD3E53">
        <w:rPr>
          <w:rFonts w:ascii="Arial" w:eastAsia="Lucida Sans Unicode" w:hAnsi="Arial" w:cs="Arial"/>
          <w:b/>
          <w:kern w:val="3"/>
          <w:lang w:eastAsia="pl-PL"/>
        </w:rPr>
        <w:br/>
      </w:r>
      <w:proofErr w:type="spellStart"/>
      <w:r w:rsidRPr="00CD3E53">
        <w:rPr>
          <w:rFonts w:ascii="Arial" w:eastAsia="Lucida Sans Unicode" w:hAnsi="Arial" w:cs="Arial"/>
          <w:b/>
          <w:kern w:val="3"/>
          <w:lang w:eastAsia="pl-PL"/>
        </w:rPr>
        <w:t>X</w:t>
      </w:r>
      <w:r w:rsidRPr="00CD3E53">
        <w:rPr>
          <w:rFonts w:ascii="Arial" w:eastAsia="Lucida Sans Unicode" w:hAnsi="Arial" w:cs="Arial"/>
          <w:b/>
          <w:kern w:val="3"/>
          <w:vertAlign w:val="subscript"/>
          <w:lang w:eastAsia="pl-PL"/>
        </w:rPr>
        <w:t>g</w:t>
      </w:r>
      <w:proofErr w:type="spellEnd"/>
      <w:r w:rsidRPr="00CD3E53">
        <w:rPr>
          <w:rFonts w:ascii="Arial" w:eastAsia="Lucida Sans Unicode" w:hAnsi="Arial" w:cs="Arial"/>
          <w:b/>
          <w:kern w:val="3"/>
          <w:vertAlign w:val="subscript"/>
          <w:lang w:eastAsia="pl-PL"/>
        </w:rPr>
        <w:t xml:space="preserve"> </w:t>
      </w:r>
      <w:r w:rsidRPr="00CD3E53">
        <w:rPr>
          <w:rFonts w:ascii="Arial" w:eastAsia="Lucida Sans Unicode" w:hAnsi="Arial" w:cs="Arial"/>
          <w:b/>
          <w:kern w:val="3"/>
          <w:lang w:eastAsia="pl-PL"/>
        </w:rPr>
        <w:t xml:space="preserve">= </w:t>
      </w:r>
      <w:proofErr w:type="spellStart"/>
      <w:r w:rsidRPr="00CD3E53">
        <w:rPr>
          <w:rFonts w:ascii="Arial" w:eastAsia="TimesNewRomanPSMT" w:hAnsi="Arial" w:cs="Arial"/>
          <w:b/>
          <w:kern w:val="3"/>
          <w:lang w:eastAsia="pl-PL"/>
        </w:rPr>
        <w:t>X</w:t>
      </w:r>
      <w:r w:rsidRPr="00CD3E53">
        <w:rPr>
          <w:rFonts w:ascii="Arial" w:eastAsia="TimesNewRomanPSMT" w:hAnsi="Arial" w:cs="Arial"/>
          <w:b/>
          <w:kern w:val="3"/>
          <w:vertAlign w:val="subscript"/>
          <w:lang w:eastAsia="pl-PL"/>
        </w:rPr>
        <w:t>gp</w:t>
      </w:r>
      <w:proofErr w:type="spellEnd"/>
      <w:r w:rsidRPr="00CD3E53">
        <w:rPr>
          <w:rFonts w:ascii="Arial" w:eastAsia="Lucida Sans Unicode" w:hAnsi="Arial" w:cs="Arial"/>
          <w:b/>
          <w:kern w:val="3"/>
          <w:vertAlign w:val="subscript"/>
          <w:lang w:eastAsia="pl-PL"/>
        </w:rPr>
        <w:t xml:space="preserve"> </w:t>
      </w:r>
      <w:r w:rsidRPr="00CD3E53">
        <w:rPr>
          <w:rFonts w:ascii="Arial" w:eastAsia="Lucida Sans Unicode" w:hAnsi="Arial" w:cs="Arial"/>
          <w:b/>
          <w:kern w:val="3"/>
          <w:lang w:eastAsia="pl-PL"/>
        </w:rPr>
        <w:t>x 0,62</w:t>
      </w:r>
      <w:r w:rsidRPr="00CD3E53">
        <w:rPr>
          <w:rFonts w:ascii="Arial" w:eastAsia="Lucida Sans Unicode" w:hAnsi="Arial" w:cs="Arial"/>
          <w:b/>
          <w:kern w:val="3"/>
          <w:vertAlign w:val="subscript"/>
          <w:lang w:eastAsia="pl-PL"/>
        </w:rPr>
        <w:t xml:space="preserve"> </w:t>
      </w:r>
      <w:r w:rsidRPr="00CD3E53">
        <w:rPr>
          <w:rFonts w:ascii="Arial" w:eastAsia="Lucida Sans Unicode" w:hAnsi="Arial" w:cs="Arial"/>
          <w:b/>
          <w:kern w:val="3"/>
          <w:lang w:eastAsia="pl-PL"/>
        </w:rPr>
        <w:t>+ +</w:t>
      </w:r>
      <w:r w:rsidRPr="00CD3E53">
        <w:rPr>
          <w:rFonts w:ascii="Arial" w:eastAsia="TimesNewRomanPSMT" w:hAnsi="Arial" w:cs="Arial"/>
          <w:b/>
          <w:kern w:val="3"/>
          <w:lang w:eastAsia="pl-PL"/>
        </w:rPr>
        <w:t xml:space="preserve"> </w:t>
      </w:r>
      <w:proofErr w:type="spellStart"/>
      <w:r w:rsidRPr="00CD3E53">
        <w:rPr>
          <w:rFonts w:ascii="Arial" w:eastAsia="TimesNewRomanPSMT" w:hAnsi="Arial" w:cs="Arial"/>
          <w:b/>
          <w:kern w:val="3"/>
          <w:lang w:eastAsia="pl-PL"/>
        </w:rPr>
        <w:t>X</w:t>
      </w:r>
      <w:r w:rsidRPr="00CD3E53">
        <w:rPr>
          <w:rFonts w:ascii="Arial" w:eastAsia="TimesNewRomanPSMT" w:hAnsi="Arial" w:cs="Arial"/>
          <w:b/>
          <w:kern w:val="3"/>
          <w:vertAlign w:val="subscript"/>
          <w:lang w:eastAsia="pl-PL"/>
        </w:rPr>
        <w:t>gpł</w:t>
      </w:r>
      <w:proofErr w:type="spellEnd"/>
      <w:r w:rsidRPr="00CD3E53">
        <w:rPr>
          <w:rFonts w:ascii="Arial" w:eastAsia="TimesNewRomanPSMT" w:hAnsi="Arial" w:cs="Arial"/>
          <w:b/>
          <w:kern w:val="3"/>
          <w:vertAlign w:val="subscript"/>
          <w:lang w:eastAsia="pl-PL"/>
        </w:rPr>
        <w:t xml:space="preserve"> </w:t>
      </w:r>
      <w:r w:rsidRPr="00CD3E53">
        <w:rPr>
          <w:rFonts w:ascii="Arial" w:eastAsia="TimesNewRomanPSMT" w:hAnsi="Arial" w:cs="Arial"/>
          <w:b/>
          <w:kern w:val="3"/>
          <w:lang w:eastAsia="pl-PL"/>
        </w:rPr>
        <w:t>x</w:t>
      </w:r>
      <w:r w:rsidRPr="00CD3E53">
        <w:rPr>
          <w:rFonts w:ascii="Arial" w:eastAsia="Lucida Sans Unicode" w:hAnsi="Arial" w:cs="Arial"/>
          <w:b/>
          <w:kern w:val="3"/>
          <w:lang w:eastAsia="pl-PL"/>
        </w:rPr>
        <w:t xml:space="preserve"> 0,38</w:t>
      </w:r>
    </w:p>
    <w:p w:rsidR="00A70671" w:rsidRPr="00CD3E53" w:rsidRDefault="00A70671" w:rsidP="00CD3E53">
      <w:pPr>
        <w:widowControl w:val="0"/>
        <w:suppressAutoHyphens/>
        <w:autoSpaceDE w:val="0"/>
        <w:autoSpaceDN w:val="0"/>
        <w:spacing w:after="0" w:line="240" w:lineRule="auto"/>
        <w:ind w:left="1141"/>
        <w:contextualSpacing/>
        <w:jc w:val="both"/>
        <w:textAlignment w:val="baseline"/>
        <w:rPr>
          <w:rFonts w:ascii="Arial" w:eastAsia="TimesNewRomanPSMT" w:hAnsi="Arial" w:cs="Arial"/>
          <w:b/>
          <w:kern w:val="3"/>
          <w:lang w:eastAsia="pl-PL"/>
        </w:rPr>
      </w:pPr>
    </w:p>
    <w:p w:rsidR="00CD3E53" w:rsidRPr="00CD3E53" w:rsidRDefault="00CD3E53" w:rsidP="00CD3E53">
      <w:pPr>
        <w:widowControl w:val="0"/>
        <w:suppressAutoHyphens/>
        <w:autoSpaceDE w:val="0"/>
        <w:autoSpaceDN w:val="0"/>
        <w:spacing w:after="0" w:line="240" w:lineRule="auto"/>
        <w:ind w:left="1440"/>
        <w:contextualSpacing/>
        <w:jc w:val="both"/>
        <w:textAlignment w:val="baseline"/>
        <w:rPr>
          <w:rFonts w:ascii="Arial" w:eastAsia="TimesNewRomanPSMT" w:hAnsi="Arial" w:cs="Arial"/>
          <w:color w:val="FF0000"/>
          <w:kern w:val="3"/>
          <w:lang w:eastAsia="pl-PL"/>
        </w:rPr>
      </w:pPr>
      <w:r w:rsidRPr="00CD3E53">
        <w:rPr>
          <w:rFonts w:ascii="Arial" w:eastAsia="TimesNewRomanPSMT" w:hAnsi="Arial" w:cs="Arial"/>
          <w:color w:val="FF0000"/>
          <w:kern w:val="3"/>
          <w:lang w:eastAsia="pl-PL"/>
        </w:rPr>
        <w:t xml:space="preserve">  </w:t>
      </w:r>
    </w:p>
    <w:p w:rsidR="00CD3E53" w:rsidRPr="00CD3E53" w:rsidRDefault="00CD3E53" w:rsidP="00E57F6D">
      <w:pPr>
        <w:numPr>
          <w:ilvl w:val="2"/>
          <w:numId w:val="1"/>
        </w:numPr>
        <w:suppressAutoHyphens/>
        <w:spacing w:after="0" w:line="360" w:lineRule="auto"/>
        <w:contextualSpacing/>
        <w:rPr>
          <w:rFonts w:ascii="Arial" w:eastAsia="Calibri" w:hAnsi="Arial" w:cs="Arial"/>
          <w:b/>
          <w:lang w:eastAsia="ar-SA"/>
        </w:rPr>
      </w:pPr>
      <w:r w:rsidRPr="00CD3E53">
        <w:rPr>
          <w:rFonts w:ascii="Arial" w:eastAsia="TimesNewRomanPSMT" w:hAnsi="Arial" w:cs="Arial"/>
          <w:b/>
          <w:lang w:eastAsia="ar-SA"/>
        </w:rPr>
        <w:t>Warunki techniczne [</w:t>
      </w:r>
      <w:proofErr w:type="spellStart"/>
      <w:r w:rsidRPr="00CD3E53">
        <w:rPr>
          <w:rFonts w:ascii="Arial" w:eastAsia="TimesNewRomanPSMT" w:hAnsi="Arial" w:cs="Arial"/>
          <w:b/>
          <w:lang w:eastAsia="ar-SA"/>
        </w:rPr>
        <w:t>X</w:t>
      </w:r>
      <w:r w:rsidRPr="00CD3E53">
        <w:rPr>
          <w:rFonts w:ascii="Arial" w:eastAsia="TimesNewRomanPSMT" w:hAnsi="Arial" w:cs="Arial"/>
          <w:b/>
          <w:vertAlign w:val="subscript"/>
          <w:lang w:eastAsia="ar-SA"/>
        </w:rPr>
        <w:t>t</w:t>
      </w:r>
      <w:proofErr w:type="spellEnd"/>
      <w:r w:rsidRPr="00CD3E53">
        <w:rPr>
          <w:rFonts w:ascii="Arial" w:eastAsia="TimesNewRomanPSMT" w:hAnsi="Arial" w:cs="Arial"/>
          <w:b/>
          <w:lang w:eastAsia="ar-SA"/>
        </w:rPr>
        <w:t xml:space="preserve">]       </w:t>
      </w:r>
      <w:r w:rsidRPr="00CD3E53">
        <w:rPr>
          <w:rFonts w:ascii="Arial" w:eastAsia="TimesNewRomanPSMT" w:hAnsi="Arial" w:cs="Arial"/>
          <w:b/>
          <w:lang w:eastAsia="ar-SA"/>
        </w:rPr>
        <w:tab/>
      </w:r>
      <w:r w:rsidRPr="00CD3E53">
        <w:rPr>
          <w:rFonts w:ascii="Arial" w:eastAsia="TimesNewRomanPSMT" w:hAnsi="Arial" w:cs="Arial"/>
          <w:b/>
          <w:lang w:eastAsia="ar-SA"/>
        </w:rPr>
        <w:tab/>
      </w:r>
      <w:r w:rsidRPr="00CD3E53">
        <w:rPr>
          <w:rFonts w:ascii="Arial" w:eastAsia="TimesNewRomanPSMT" w:hAnsi="Arial" w:cs="Arial"/>
          <w:b/>
          <w:lang w:eastAsia="ar-SA"/>
        </w:rPr>
        <w:tab/>
      </w:r>
      <w:r w:rsidRPr="00CD3E53">
        <w:rPr>
          <w:rFonts w:ascii="Arial" w:eastAsia="TimesNewRomanPSMT" w:hAnsi="Arial" w:cs="Arial"/>
          <w:b/>
          <w:lang w:eastAsia="ar-SA"/>
        </w:rPr>
        <w:tab/>
        <w:t xml:space="preserve">          Max. 100 pkt</w:t>
      </w:r>
    </w:p>
    <w:p w:rsidR="00CD3E53" w:rsidRPr="00CD3E53" w:rsidRDefault="00CD3E53" w:rsidP="00CD3E53">
      <w:pPr>
        <w:suppressAutoHyphens/>
        <w:spacing w:after="0" w:line="360" w:lineRule="auto"/>
        <w:ind w:left="709"/>
        <w:contextualSpacing/>
        <w:jc w:val="both"/>
        <w:rPr>
          <w:rFonts w:ascii="Arial" w:eastAsia="Calibri" w:hAnsi="Arial" w:cs="Arial"/>
          <w:lang w:eastAsia="ar-SA"/>
        </w:rPr>
      </w:pPr>
      <w:r w:rsidRPr="00CD3E53">
        <w:rPr>
          <w:rFonts w:ascii="Arial" w:eastAsia="Calibri" w:hAnsi="Arial" w:cs="Arial"/>
          <w:lang w:eastAsia="ar-SA"/>
        </w:rPr>
        <w:t>Za kryterium warunki techniczne Wykonawca może otrzymać maksymalnie 100 punktów, które będą przyznawane według następujących zasad:</w:t>
      </w:r>
    </w:p>
    <w:p w:rsidR="00CD3E53" w:rsidRPr="00CD3E53" w:rsidRDefault="00CD3E53" w:rsidP="00CD3E53">
      <w:pPr>
        <w:suppressAutoHyphens/>
        <w:spacing w:after="0" w:line="360" w:lineRule="auto"/>
        <w:ind w:left="1800"/>
        <w:contextualSpacing/>
        <w:jc w:val="both"/>
        <w:rPr>
          <w:rFonts w:ascii="Arial" w:hAnsi="Arial" w:cs="Arial"/>
          <w:strike/>
        </w:rPr>
      </w:pPr>
      <w:r w:rsidRPr="00CD3E53">
        <w:rPr>
          <w:rFonts w:ascii="Arial" w:hAnsi="Arial" w:cs="Arial"/>
          <w:strike/>
        </w:rPr>
        <w:t xml:space="preserve"> </w:t>
      </w:r>
    </w:p>
    <w:p w:rsidR="00CD3E53" w:rsidRPr="00CD3E53" w:rsidRDefault="00CD3E53" w:rsidP="00E57F6D">
      <w:pPr>
        <w:numPr>
          <w:ilvl w:val="3"/>
          <w:numId w:val="1"/>
        </w:numPr>
        <w:suppressAutoHyphens/>
        <w:spacing w:after="0" w:line="360" w:lineRule="auto"/>
        <w:ind w:hanging="1800"/>
        <w:contextualSpacing/>
        <w:jc w:val="both"/>
        <w:rPr>
          <w:rFonts w:ascii="Arial" w:hAnsi="Arial" w:cs="Arial"/>
          <w:b/>
        </w:rPr>
      </w:pPr>
      <w:r w:rsidRPr="00CD3E53">
        <w:rPr>
          <w:rFonts w:ascii="Arial" w:hAnsi="Arial" w:cs="Arial"/>
          <w:b/>
        </w:rPr>
        <w:t>Elektryczny układ napędowy (trakcyjny) [</w:t>
      </w:r>
      <w:proofErr w:type="spellStart"/>
      <w:r w:rsidRPr="00CD3E53">
        <w:rPr>
          <w:rFonts w:ascii="Arial" w:hAnsi="Arial" w:cs="Arial"/>
          <w:b/>
          <w:vertAlign w:val="subscript"/>
        </w:rPr>
        <w:t>Xtun</w:t>
      </w:r>
      <w:proofErr w:type="spellEnd"/>
      <w:r w:rsidRPr="00CD3E53">
        <w:rPr>
          <w:rFonts w:ascii="Arial" w:hAnsi="Arial" w:cs="Arial"/>
          <w:b/>
        </w:rPr>
        <w:t xml:space="preserve">] </w:t>
      </w:r>
      <w:r w:rsidR="00A70671">
        <w:rPr>
          <w:rFonts w:ascii="Arial" w:hAnsi="Arial" w:cs="Arial"/>
          <w:b/>
        </w:rPr>
        <w:t xml:space="preserve">  Max. 100 pkt</w:t>
      </w:r>
      <w:r w:rsidRPr="00CD3E53">
        <w:rPr>
          <w:rFonts w:ascii="Arial" w:hAnsi="Arial" w:cs="Arial"/>
          <w:b/>
        </w:rPr>
        <w:br/>
      </w:r>
      <w:r w:rsidRPr="00CD3E53">
        <w:rPr>
          <w:rFonts w:ascii="Arial" w:hAnsi="Arial" w:cs="Arial"/>
        </w:rPr>
        <w:t xml:space="preserve">Maksymalną liczbę 100 pkt otrzyma Wykonawca, który zaoferuje elektryczny układ napędowy o konstrukcji zalecanej przez Zamawiającego w pkt 15.1 </w:t>
      </w:r>
      <w:proofErr w:type="spellStart"/>
      <w:r w:rsidRPr="00CD3E53">
        <w:rPr>
          <w:rFonts w:ascii="Arial" w:hAnsi="Arial" w:cs="Arial"/>
        </w:rPr>
        <w:t>ppkt</w:t>
      </w:r>
      <w:proofErr w:type="spellEnd"/>
      <w:r w:rsidRPr="00CD3E53">
        <w:rPr>
          <w:rFonts w:ascii="Arial" w:hAnsi="Arial" w:cs="Arial"/>
        </w:rPr>
        <w:t xml:space="preserve"> 15.1.1 – 15.1.4 specyfikacji technicznej</w:t>
      </w:r>
      <w:r w:rsidR="00A70671">
        <w:rPr>
          <w:rFonts w:ascii="Arial" w:hAnsi="Arial" w:cs="Arial"/>
        </w:rPr>
        <w:t xml:space="preserve"> autobusów</w:t>
      </w:r>
      <w:r w:rsidRPr="00CD3E53">
        <w:rPr>
          <w:rFonts w:ascii="Arial" w:hAnsi="Arial" w:cs="Arial"/>
        </w:rPr>
        <w:t xml:space="preserve"> </w:t>
      </w:r>
      <w:r w:rsidR="00A70671">
        <w:rPr>
          <w:rFonts w:ascii="Arial" w:hAnsi="Arial" w:cs="Arial"/>
        </w:rPr>
        <w:t>EV, stanowiącej Z</w:t>
      </w:r>
      <w:r w:rsidRPr="00CD3E53">
        <w:rPr>
          <w:rFonts w:ascii="Arial" w:hAnsi="Arial" w:cs="Arial"/>
        </w:rPr>
        <w:t xml:space="preserve">ałącznik nr 1 do </w:t>
      </w:r>
      <w:proofErr w:type="spellStart"/>
      <w:r w:rsidRPr="00CD3E53">
        <w:rPr>
          <w:rFonts w:ascii="Arial" w:hAnsi="Arial" w:cs="Arial"/>
        </w:rPr>
        <w:t>s</w:t>
      </w:r>
      <w:r w:rsidR="00A70671">
        <w:rPr>
          <w:rFonts w:ascii="Arial" w:hAnsi="Arial" w:cs="Arial"/>
        </w:rPr>
        <w:t>.</w:t>
      </w:r>
      <w:r w:rsidRPr="00CD3E53">
        <w:rPr>
          <w:rFonts w:ascii="Arial" w:hAnsi="Arial" w:cs="Arial"/>
        </w:rPr>
        <w:t>i</w:t>
      </w:r>
      <w:r w:rsidR="00A70671">
        <w:rPr>
          <w:rFonts w:ascii="Arial" w:hAnsi="Arial" w:cs="Arial"/>
        </w:rPr>
        <w:t>.</w:t>
      </w:r>
      <w:r w:rsidRPr="00CD3E53">
        <w:rPr>
          <w:rFonts w:ascii="Arial" w:hAnsi="Arial" w:cs="Arial"/>
        </w:rPr>
        <w:t>w</w:t>
      </w:r>
      <w:r w:rsidR="00A70671">
        <w:rPr>
          <w:rFonts w:ascii="Arial" w:hAnsi="Arial" w:cs="Arial"/>
        </w:rPr>
        <w:t>.</w:t>
      </w:r>
      <w:r w:rsidRPr="00CD3E53">
        <w:rPr>
          <w:rFonts w:ascii="Arial" w:hAnsi="Arial" w:cs="Arial"/>
        </w:rPr>
        <w:t>z</w:t>
      </w:r>
      <w:proofErr w:type="spellEnd"/>
      <w:r w:rsidRPr="00CD3E53">
        <w:rPr>
          <w:rFonts w:ascii="Arial" w:hAnsi="Arial" w:cs="Arial"/>
        </w:rPr>
        <w:t>. Wykonawca, który zaoferuje elektryczny układ napędowy dopuszczony przez Zamawiającego w pkt 15.1 „</w:t>
      </w:r>
      <w:r w:rsidRPr="00CD3E53">
        <w:rPr>
          <w:rFonts w:cs="Arial"/>
          <w:i/>
          <w:sz w:val="24"/>
        </w:rPr>
        <w:t>w którym poszczególne elementy układu napędowego oraz urządzenia pomocnicze będą rozmieszczone zgodnie z potrzebami i możliwościami konstrukcyjnymi. 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w:t>
      </w:r>
      <w:r w:rsidRPr="00CD3E53">
        <w:rPr>
          <w:rFonts w:cs="Arial"/>
          <w:sz w:val="24"/>
        </w:rPr>
        <w:t xml:space="preserve"> otrzyma 0 punktów.</w:t>
      </w:r>
    </w:p>
    <w:p w:rsidR="003F470B" w:rsidRPr="00C84F7A" w:rsidRDefault="00CD3E53" w:rsidP="00C84F7A">
      <w:pPr>
        <w:numPr>
          <w:ilvl w:val="3"/>
          <w:numId w:val="1"/>
        </w:numPr>
        <w:suppressAutoHyphens/>
        <w:spacing w:after="0" w:line="360" w:lineRule="auto"/>
        <w:ind w:hanging="1800"/>
        <w:contextualSpacing/>
        <w:jc w:val="both"/>
        <w:rPr>
          <w:rFonts w:ascii="Arial" w:hAnsi="Arial" w:cs="Arial"/>
          <w:b/>
        </w:rPr>
      </w:pPr>
      <w:r w:rsidRPr="00CD3E53">
        <w:rPr>
          <w:rFonts w:ascii="Arial" w:hAnsi="Arial" w:cs="Arial"/>
          <w:b/>
        </w:rPr>
        <w:t>Maksymalny prąd ładowania i rozładowania ogniw elektrochemicznych baterii trakcyjnych. [</w:t>
      </w:r>
      <w:proofErr w:type="spellStart"/>
      <w:r w:rsidRPr="00CD3E53">
        <w:rPr>
          <w:rFonts w:ascii="Arial" w:hAnsi="Arial" w:cs="Arial"/>
          <w:b/>
        </w:rPr>
        <w:t>X</w:t>
      </w:r>
      <w:r w:rsidRPr="00CD3E53">
        <w:rPr>
          <w:rFonts w:ascii="Arial" w:hAnsi="Arial" w:cs="Arial"/>
          <w:b/>
          <w:vertAlign w:val="subscript"/>
        </w:rPr>
        <w:t>tpr</w:t>
      </w:r>
      <w:proofErr w:type="spellEnd"/>
      <w:r w:rsidRPr="00CD3E53">
        <w:rPr>
          <w:rFonts w:ascii="Arial" w:hAnsi="Arial" w:cs="Arial"/>
          <w:b/>
          <w:vertAlign w:val="subscript"/>
        </w:rPr>
        <w:t>-ł</w:t>
      </w:r>
      <w:r w:rsidRPr="00CD3E53">
        <w:rPr>
          <w:rFonts w:ascii="Arial" w:hAnsi="Arial" w:cs="Arial"/>
          <w:b/>
        </w:rPr>
        <w:t>]</w:t>
      </w:r>
      <w:r w:rsidRPr="00CD3E53">
        <w:rPr>
          <w:rFonts w:ascii="Arial" w:hAnsi="Arial" w:cs="Arial"/>
          <w:b/>
        </w:rPr>
        <w:br/>
      </w:r>
      <w:r w:rsidRPr="00CD3E53">
        <w:rPr>
          <w:rFonts w:ascii="Arial" w:hAnsi="Arial" w:cs="Arial"/>
        </w:rPr>
        <w:t>Maksymalną liczbę 100 pkt otrzyma wykonawca, który zaoferuje baterie trakcyjne zbudowane z ogniw elektrochemicznych, dla których maksymalny ciągły prąd ładowania i rozładowania (</w:t>
      </w:r>
      <w:proofErr w:type="spellStart"/>
      <w:r w:rsidRPr="00CD3E53">
        <w:rPr>
          <w:rFonts w:ascii="Arial" w:hAnsi="Arial" w:cs="Arial"/>
        </w:rPr>
        <w:t>I</w:t>
      </w:r>
      <w:r w:rsidRPr="00CD3E53">
        <w:rPr>
          <w:rFonts w:ascii="Arial" w:hAnsi="Arial" w:cs="Arial"/>
          <w:vertAlign w:val="subscript"/>
        </w:rPr>
        <w:t>maxc</w:t>
      </w:r>
      <w:proofErr w:type="spellEnd"/>
      <w:r w:rsidRPr="00CD3E53">
        <w:rPr>
          <w:rFonts w:ascii="Arial" w:hAnsi="Arial" w:cs="Arial"/>
        </w:rPr>
        <w:t>) będzie ≥ 4 C, a chwilowy (10 sekundowy) (</w:t>
      </w:r>
      <w:proofErr w:type="spellStart"/>
      <w:r w:rsidRPr="00CD3E53">
        <w:rPr>
          <w:rFonts w:ascii="Arial" w:hAnsi="Arial" w:cs="Arial"/>
        </w:rPr>
        <w:t>I</w:t>
      </w:r>
      <w:r w:rsidRPr="00CD3E53">
        <w:rPr>
          <w:rFonts w:ascii="Arial" w:hAnsi="Arial" w:cs="Arial"/>
          <w:vertAlign w:val="subscript"/>
        </w:rPr>
        <w:t>maxch</w:t>
      </w:r>
      <w:proofErr w:type="spellEnd"/>
      <w:r w:rsidRPr="00CD3E53">
        <w:rPr>
          <w:rFonts w:ascii="Arial" w:hAnsi="Arial" w:cs="Arial"/>
        </w:rPr>
        <w:t xml:space="preserve">) ≥ 8 C, gdzie C oznacza wartość </w:t>
      </w:r>
      <w:r w:rsidRPr="00CD3E53">
        <w:rPr>
          <w:rFonts w:ascii="Arial" w:hAnsi="Arial" w:cs="Arial"/>
        </w:rPr>
        <w:lastRenderedPageBreak/>
        <w:t>natężenia prądu 1 godzinnego ogniwa, równego wartościowo pojemności elektrycznej ogniwa wyrażonej w jednostce [Ah]. Wymagania Zamawiającego dotyczące baterii trakcyjnych zawarte są w pkt 35.4 Specyfikacji technicznej</w:t>
      </w:r>
      <w:r w:rsidR="00A70671" w:rsidRPr="00A70671">
        <w:rPr>
          <w:rFonts w:ascii="Arial" w:hAnsi="Arial" w:cs="Arial"/>
        </w:rPr>
        <w:t xml:space="preserve"> autobusów</w:t>
      </w:r>
      <w:r w:rsidRPr="00CD3E53">
        <w:rPr>
          <w:rFonts w:ascii="Arial" w:hAnsi="Arial" w:cs="Arial"/>
        </w:rPr>
        <w:t xml:space="preserve"> EV, stanowiącej załącznik nr 1 do </w:t>
      </w:r>
      <w:proofErr w:type="spellStart"/>
      <w:r w:rsidRPr="00CD3E53">
        <w:rPr>
          <w:rFonts w:ascii="Arial" w:hAnsi="Arial" w:cs="Arial"/>
        </w:rPr>
        <w:t>s</w:t>
      </w:r>
      <w:r w:rsidR="00A70671" w:rsidRPr="00A70671">
        <w:rPr>
          <w:rFonts w:ascii="Arial" w:hAnsi="Arial" w:cs="Arial"/>
        </w:rPr>
        <w:t>.</w:t>
      </w:r>
      <w:r w:rsidRPr="00CD3E53">
        <w:rPr>
          <w:rFonts w:ascii="Arial" w:hAnsi="Arial" w:cs="Arial"/>
        </w:rPr>
        <w:t>i</w:t>
      </w:r>
      <w:r w:rsidR="00A70671" w:rsidRPr="00A70671">
        <w:rPr>
          <w:rFonts w:ascii="Arial" w:hAnsi="Arial" w:cs="Arial"/>
        </w:rPr>
        <w:t>.</w:t>
      </w:r>
      <w:r w:rsidRPr="00CD3E53">
        <w:rPr>
          <w:rFonts w:ascii="Arial" w:hAnsi="Arial" w:cs="Arial"/>
        </w:rPr>
        <w:t>w</w:t>
      </w:r>
      <w:r w:rsidR="00A70671" w:rsidRPr="00A70671">
        <w:rPr>
          <w:rFonts w:ascii="Arial" w:hAnsi="Arial" w:cs="Arial"/>
        </w:rPr>
        <w:t>.</w:t>
      </w:r>
      <w:r w:rsidRPr="00CD3E53">
        <w:rPr>
          <w:rFonts w:ascii="Arial" w:hAnsi="Arial" w:cs="Arial"/>
        </w:rPr>
        <w:t>z</w:t>
      </w:r>
      <w:proofErr w:type="spellEnd"/>
      <w:r w:rsidRPr="00CD3E53">
        <w:rPr>
          <w:rFonts w:ascii="Arial" w:hAnsi="Arial" w:cs="Arial"/>
        </w:rPr>
        <w:t xml:space="preserve">.  </w:t>
      </w:r>
      <w:r w:rsidRPr="00CD3E53">
        <w:rPr>
          <w:rFonts w:ascii="Arial" w:hAnsi="Arial" w:cs="Arial"/>
        </w:rPr>
        <w:br/>
      </w:r>
      <w:r w:rsidRPr="00CD3E53">
        <w:rPr>
          <w:rFonts w:ascii="Arial" w:hAnsi="Arial" w:cs="Arial"/>
          <w:b/>
        </w:rPr>
        <w:t xml:space="preserve">Wykonawca, który zaoferuje </w:t>
      </w:r>
      <w:r w:rsidRPr="00CD3E53">
        <w:rPr>
          <w:rFonts w:ascii="Arial" w:hAnsi="Arial" w:cs="Arial"/>
        </w:rPr>
        <w:t>baterie trakcyjne, dla których maksymalny ciąg prąd ładowania i rozładowania (</w:t>
      </w:r>
      <w:proofErr w:type="spellStart"/>
      <w:r w:rsidRPr="00CD3E53">
        <w:rPr>
          <w:rFonts w:ascii="Arial" w:hAnsi="Arial" w:cs="Arial"/>
        </w:rPr>
        <w:t>I</w:t>
      </w:r>
      <w:r w:rsidRPr="00CD3E53">
        <w:rPr>
          <w:rFonts w:ascii="Arial" w:hAnsi="Arial" w:cs="Arial"/>
          <w:vertAlign w:val="subscript"/>
        </w:rPr>
        <w:t>max</w:t>
      </w:r>
      <w:proofErr w:type="spellEnd"/>
      <w:r w:rsidRPr="00CD3E53">
        <w:rPr>
          <w:rFonts w:ascii="Arial" w:hAnsi="Arial" w:cs="Arial"/>
        </w:rPr>
        <w:t>) będzie &lt; 4 C lub chwilowy (10 sekundowy) (</w:t>
      </w:r>
      <w:proofErr w:type="spellStart"/>
      <w:r w:rsidRPr="00CD3E53">
        <w:rPr>
          <w:rFonts w:ascii="Arial" w:hAnsi="Arial" w:cs="Arial"/>
        </w:rPr>
        <w:t>I</w:t>
      </w:r>
      <w:r w:rsidRPr="00CD3E53">
        <w:rPr>
          <w:rFonts w:ascii="Arial" w:hAnsi="Arial" w:cs="Arial"/>
          <w:vertAlign w:val="subscript"/>
        </w:rPr>
        <w:t>maxch</w:t>
      </w:r>
      <w:proofErr w:type="spellEnd"/>
      <w:r w:rsidRPr="00CD3E53">
        <w:rPr>
          <w:rFonts w:ascii="Arial" w:hAnsi="Arial" w:cs="Arial"/>
        </w:rPr>
        <w:t>) &lt; 8 C, otrzyma 0 punktów.</w:t>
      </w:r>
      <w:r w:rsidRPr="00CD3E53">
        <w:rPr>
          <w:rFonts w:ascii="Arial" w:hAnsi="Arial" w:cs="Arial"/>
        </w:rPr>
        <w:br/>
      </w:r>
    </w:p>
    <w:p w:rsidR="00CD3E53" w:rsidRPr="00CD3E53" w:rsidRDefault="00CD3E53" w:rsidP="00E57F6D">
      <w:pPr>
        <w:numPr>
          <w:ilvl w:val="3"/>
          <w:numId w:val="1"/>
        </w:numPr>
        <w:suppressAutoHyphens/>
        <w:spacing w:after="0" w:line="360" w:lineRule="auto"/>
        <w:ind w:hanging="1800"/>
        <w:contextualSpacing/>
        <w:jc w:val="both"/>
        <w:rPr>
          <w:rFonts w:ascii="Arial" w:hAnsi="Arial" w:cs="Arial"/>
        </w:rPr>
      </w:pPr>
      <w:r w:rsidRPr="00CD3E53">
        <w:rPr>
          <w:rFonts w:ascii="Arial" w:eastAsia="Calibri" w:hAnsi="Arial" w:cs="Arial"/>
          <w:b/>
          <w:lang w:eastAsia="ar-SA"/>
        </w:rPr>
        <w:t xml:space="preserve">Całkowita liczba miejsc pasażerskich, o której mowa w pkt 2.2. Specyfikacji technicznej autobusów EV stanowiącej załącznik nr 1 do </w:t>
      </w:r>
      <w:proofErr w:type="spellStart"/>
      <w:r w:rsidRPr="00CD3E53">
        <w:rPr>
          <w:rFonts w:ascii="Arial" w:eastAsia="Calibri" w:hAnsi="Arial" w:cs="Arial"/>
          <w:b/>
          <w:lang w:eastAsia="ar-SA"/>
        </w:rPr>
        <w:t>s.i.w.z</w:t>
      </w:r>
      <w:proofErr w:type="spellEnd"/>
      <w:r w:rsidRPr="00CD3E53">
        <w:rPr>
          <w:rFonts w:ascii="Arial" w:eastAsia="Calibri" w:hAnsi="Arial" w:cs="Arial"/>
          <w:b/>
          <w:lang w:eastAsia="ar-SA"/>
        </w:rPr>
        <w:t>. [</w:t>
      </w:r>
      <w:proofErr w:type="spellStart"/>
      <w:r w:rsidRPr="00CD3E53">
        <w:rPr>
          <w:rFonts w:ascii="Arial" w:eastAsia="Calibri" w:hAnsi="Arial" w:cs="Arial"/>
          <w:b/>
          <w:lang w:eastAsia="ar-SA"/>
        </w:rPr>
        <w:t>X</w:t>
      </w:r>
      <w:r w:rsidRPr="00CD3E53">
        <w:rPr>
          <w:rFonts w:ascii="Arial" w:eastAsia="Calibri" w:hAnsi="Arial" w:cs="Arial"/>
          <w:b/>
          <w:vertAlign w:val="subscript"/>
          <w:lang w:eastAsia="ar-SA"/>
        </w:rPr>
        <w:t>tmp</w:t>
      </w:r>
      <w:proofErr w:type="spellEnd"/>
      <w:r w:rsidRPr="00CD3E53">
        <w:rPr>
          <w:rFonts w:ascii="Arial" w:eastAsia="Calibri" w:hAnsi="Arial" w:cs="Arial"/>
          <w:b/>
          <w:lang w:eastAsia="ar-SA"/>
        </w:rPr>
        <w:t>]</w:t>
      </w:r>
      <w:r w:rsidR="0024306B">
        <w:rPr>
          <w:rFonts w:ascii="Arial" w:eastAsia="Calibri" w:hAnsi="Arial" w:cs="Arial"/>
          <w:b/>
          <w:lang w:eastAsia="ar-SA"/>
        </w:rPr>
        <w:t xml:space="preserve">                                                                           Max. 100 pkt</w:t>
      </w:r>
    </w:p>
    <w:p w:rsidR="00CD3E53" w:rsidRPr="00CD3E53" w:rsidRDefault="00CD3E53" w:rsidP="0024306B">
      <w:pPr>
        <w:suppressAutoHyphens/>
        <w:spacing w:after="0" w:line="360" w:lineRule="auto"/>
        <w:ind w:left="1800"/>
        <w:contextualSpacing/>
        <w:jc w:val="both"/>
        <w:rPr>
          <w:rFonts w:ascii="Arial" w:hAnsi="Arial" w:cs="Arial"/>
        </w:rPr>
      </w:pPr>
      <w:r w:rsidRPr="00CD3E53">
        <w:rPr>
          <w:rFonts w:ascii="Arial" w:hAnsi="Arial" w:cs="Arial"/>
        </w:rPr>
        <w:t xml:space="preserve">Maksymalną liczbę 100 pkt otrzyma wykonawca, który zaoferuje </w:t>
      </w:r>
      <w:r w:rsidRPr="00CD3E53">
        <w:rPr>
          <w:rFonts w:ascii="Arial" w:eastAsia="Calibri" w:hAnsi="Arial" w:cs="Arial"/>
          <w:b/>
          <w:lang w:eastAsia="ar-SA"/>
        </w:rPr>
        <w:t>całkowitą liczba miejsc pasażerskich ≥ 80</w:t>
      </w:r>
      <w:r w:rsidRPr="00CD3E53">
        <w:rPr>
          <w:rFonts w:ascii="Arial" w:hAnsi="Arial" w:cs="Arial"/>
        </w:rPr>
        <w:t>. Pozostali wykonawcy będą oceniani zgodnie z poniższym wzorem:</w:t>
      </w:r>
    </w:p>
    <w:p w:rsidR="00CD3E53" w:rsidRPr="00CD3E53" w:rsidRDefault="00CD3E53" w:rsidP="00CD3E53">
      <w:pPr>
        <w:suppressAutoHyphens/>
        <w:spacing w:after="0" w:line="360" w:lineRule="auto"/>
        <w:ind w:left="1440"/>
        <w:contextualSpacing/>
        <w:jc w:val="both"/>
        <w:rPr>
          <w:rFonts w:ascii="Arial" w:eastAsia="TimesNewRomanPSMT" w:hAnsi="Arial" w:cs="Arial"/>
          <w:color w:val="000000"/>
          <w:lang w:eastAsia="ar-SA"/>
        </w:rPr>
      </w:pPr>
      <w:proofErr w:type="spellStart"/>
      <w:r w:rsidRPr="00CD3E53">
        <w:rPr>
          <w:rFonts w:ascii="Arial" w:eastAsia="TimesNewRomanPSMT" w:hAnsi="Arial" w:cs="Arial"/>
          <w:color w:val="000000"/>
          <w:lang w:eastAsia="ar-SA"/>
        </w:rPr>
        <w:t>X</w:t>
      </w:r>
      <w:r w:rsidRPr="00CD3E53">
        <w:rPr>
          <w:rFonts w:ascii="Arial" w:eastAsia="TimesNewRomanPSMT" w:hAnsi="Arial" w:cs="Arial"/>
          <w:color w:val="000000"/>
          <w:vertAlign w:val="subscript"/>
          <w:lang w:eastAsia="ar-SA"/>
        </w:rPr>
        <w:t>tmp</w:t>
      </w:r>
      <w:proofErr w:type="spellEnd"/>
      <w:r w:rsidRPr="00CD3E53">
        <w:rPr>
          <w:rFonts w:ascii="Arial" w:eastAsia="TimesNewRomanPSMT" w:hAnsi="Arial" w:cs="Arial"/>
          <w:color w:val="000000"/>
          <w:lang w:eastAsia="ar-SA"/>
        </w:rPr>
        <w:t xml:space="preserve"> = [(</w:t>
      </w:r>
      <w:proofErr w:type="spellStart"/>
      <w:r w:rsidRPr="00CD3E53">
        <w:rPr>
          <w:rFonts w:ascii="Arial" w:eastAsia="TimesNewRomanPSMT" w:hAnsi="Arial" w:cs="Arial"/>
          <w:color w:val="000000"/>
          <w:lang w:eastAsia="ar-SA"/>
        </w:rPr>
        <w:t>PE</w:t>
      </w:r>
      <w:r w:rsidRPr="00CD3E53">
        <w:rPr>
          <w:rFonts w:ascii="Arial" w:eastAsia="TimesNewRomanPSMT" w:hAnsi="Arial" w:cs="Arial"/>
          <w:color w:val="000000"/>
          <w:vertAlign w:val="subscript"/>
          <w:lang w:eastAsia="ar-SA"/>
        </w:rPr>
        <w:t>mpof</w:t>
      </w:r>
      <w:proofErr w:type="spellEnd"/>
      <w:r w:rsidRPr="00CD3E53">
        <w:rPr>
          <w:rFonts w:ascii="Arial" w:eastAsia="TimesNewRomanPSMT" w:hAnsi="Arial" w:cs="Arial"/>
          <w:color w:val="000000"/>
          <w:vertAlign w:val="subscript"/>
          <w:lang w:eastAsia="ar-SA"/>
        </w:rPr>
        <w:t xml:space="preserve"> </w:t>
      </w:r>
      <w:r w:rsidRPr="00CD3E53">
        <w:rPr>
          <w:rFonts w:ascii="Arial" w:eastAsia="TimesNewRomanPSMT" w:hAnsi="Arial" w:cs="Arial"/>
          <w:color w:val="000000"/>
          <w:lang w:eastAsia="ar-SA"/>
        </w:rPr>
        <w:t xml:space="preserve">– </w:t>
      </w:r>
      <w:proofErr w:type="spellStart"/>
      <w:r w:rsidRPr="00CD3E53">
        <w:rPr>
          <w:rFonts w:ascii="Arial" w:eastAsia="TimesNewRomanPSMT" w:hAnsi="Arial" w:cs="Arial"/>
          <w:color w:val="000000"/>
          <w:lang w:eastAsia="ar-SA"/>
        </w:rPr>
        <w:t>PE</w:t>
      </w:r>
      <w:r w:rsidRPr="00CD3E53">
        <w:rPr>
          <w:rFonts w:ascii="Arial" w:eastAsia="TimesNewRomanPSMT" w:hAnsi="Arial" w:cs="Arial"/>
          <w:color w:val="000000"/>
          <w:vertAlign w:val="subscript"/>
          <w:lang w:eastAsia="ar-SA"/>
        </w:rPr>
        <w:t>mpmin</w:t>
      </w:r>
      <w:proofErr w:type="spellEnd"/>
      <w:r w:rsidRPr="00CD3E53">
        <w:rPr>
          <w:rFonts w:ascii="Arial" w:eastAsia="TimesNewRomanPSMT" w:hAnsi="Arial" w:cs="Arial"/>
          <w:color w:val="000000"/>
          <w:lang w:eastAsia="ar-SA"/>
        </w:rPr>
        <w:t>)/ (</w:t>
      </w:r>
      <w:proofErr w:type="spellStart"/>
      <w:r w:rsidRPr="00CD3E53">
        <w:rPr>
          <w:rFonts w:ascii="Arial" w:eastAsia="TimesNewRomanPSMT" w:hAnsi="Arial" w:cs="Arial"/>
          <w:color w:val="000000"/>
          <w:lang w:eastAsia="ar-SA"/>
        </w:rPr>
        <w:t>PE</w:t>
      </w:r>
      <w:r w:rsidRPr="00CD3E53">
        <w:rPr>
          <w:rFonts w:ascii="Arial" w:eastAsia="TimesNewRomanPSMT" w:hAnsi="Arial" w:cs="Arial"/>
          <w:color w:val="000000"/>
          <w:vertAlign w:val="subscript"/>
          <w:lang w:eastAsia="ar-SA"/>
        </w:rPr>
        <w:t>mpmax</w:t>
      </w:r>
      <w:proofErr w:type="spellEnd"/>
      <w:r w:rsidRPr="00CD3E53">
        <w:rPr>
          <w:rFonts w:ascii="Arial" w:eastAsia="TimesNewRomanPSMT" w:hAnsi="Arial" w:cs="Arial"/>
          <w:color w:val="000000"/>
          <w:lang w:eastAsia="ar-SA"/>
        </w:rPr>
        <w:t xml:space="preserve"> – </w:t>
      </w:r>
      <w:proofErr w:type="spellStart"/>
      <w:r w:rsidRPr="00CD3E53">
        <w:rPr>
          <w:rFonts w:ascii="Arial" w:eastAsia="TimesNewRomanPSMT" w:hAnsi="Arial" w:cs="Arial"/>
          <w:color w:val="000000"/>
          <w:lang w:eastAsia="ar-SA"/>
        </w:rPr>
        <w:t>PE</w:t>
      </w:r>
      <w:r w:rsidRPr="00CD3E53">
        <w:rPr>
          <w:rFonts w:ascii="Arial" w:eastAsia="TimesNewRomanPSMT" w:hAnsi="Arial" w:cs="Arial"/>
          <w:color w:val="000000"/>
          <w:vertAlign w:val="subscript"/>
          <w:lang w:eastAsia="ar-SA"/>
        </w:rPr>
        <w:t>mpmin</w:t>
      </w:r>
      <w:proofErr w:type="spellEnd"/>
      <w:r w:rsidRPr="00CD3E53">
        <w:rPr>
          <w:rFonts w:ascii="Arial" w:eastAsia="TimesNewRomanPSMT" w:hAnsi="Arial" w:cs="Arial"/>
          <w:color w:val="000000"/>
          <w:lang w:eastAsia="ar-SA"/>
        </w:rPr>
        <w:t>)] x 100</w:t>
      </w:r>
    </w:p>
    <w:p w:rsidR="00CD3E53" w:rsidRPr="00CD3E53" w:rsidRDefault="00CD3E53" w:rsidP="0024306B">
      <w:pPr>
        <w:suppressAutoHyphens/>
        <w:spacing w:after="0" w:line="360" w:lineRule="auto"/>
        <w:ind w:left="1440"/>
        <w:contextualSpacing/>
        <w:jc w:val="both"/>
        <w:rPr>
          <w:rFonts w:ascii="Arial" w:eastAsia="Calibri" w:hAnsi="Arial" w:cs="Arial"/>
          <w:lang w:eastAsia="ar-SA"/>
        </w:rPr>
      </w:pPr>
      <w:r w:rsidRPr="00CD3E53">
        <w:rPr>
          <w:rFonts w:ascii="Arial" w:eastAsia="TimesNewRomanPSMT" w:hAnsi="Arial" w:cs="Arial"/>
          <w:color w:val="000000"/>
          <w:lang w:eastAsia="ar-SA"/>
        </w:rPr>
        <w:t>gdzie:</w:t>
      </w:r>
      <w:r w:rsidRPr="00CD3E53">
        <w:rPr>
          <w:rFonts w:ascii="Arial" w:eastAsia="TimesNewRomanPSMT" w:hAnsi="Arial" w:cs="Arial"/>
          <w:color w:val="000000"/>
          <w:lang w:eastAsia="ar-SA"/>
        </w:rPr>
        <w:br/>
      </w:r>
      <w:proofErr w:type="spellStart"/>
      <w:r w:rsidRPr="00CD3E53">
        <w:rPr>
          <w:rFonts w:ascii="Arial" w:eastAsia="TimesNewRomanPSMT" w:hAnsi="Arial" w:cs="Arial"/>
          <w:color w:val="000000"/>
          <w:lang w:eastAsia="ar-SA"/>
        </w:rPr>
        <w:t>X</w:t>
      </w:r>
      <w:r w:rsidRPr="00CD3E53">
        <w:rPr>
          <w:rFonts w:ascii="Arial" w:eastAsia="TimesNewRomanPSMT" w:hAnsi="Arial" w:cs="Arial"/>
          <w:color w:val="000000"/>
          <w:vertAlign w:val="subscript"/>
          <w:lang w:eastAsia="ar-SA"/>
        </w:rPr>
        <w:t>tmp</w:t>
      </w:r>
      <w:proofErr w:type="spellEnd"/>
      <w:r w:rsidRPr="00CD3E53">
        <w:rPr>
          <w:rFonts w:ascii="Arial" w:eastAsia="TimesNewRomanPSMT" w:hAnsi="Arial" w:cs="Arial"/>
          <w:color w:val="000000"/>
          <w:lang w:eastAsia="ar-SA"/>
        </w:rPr>
        <w:t xml:space="preserve"> – liczba punktów uzyskanych przez wykonawcę z tytułu zaoferowanej </w:t>
      </w:r>
      <w:r w:rsidRPr="00CD3E53">
        <w:rPr>
          <w:rFonts w:ascii="Arial" w:eastAsia="Calibri" w:hAnsi="Arial" w:cs="Arial"/>
          <w:b/>
          <w:lang w:eastAsia="ar-SA"/>
        </w:rPr>
        <w:t>całkowitej liczby miejsc pasażerskich</w:t>
      </w:r>
      <w:r w:rsidRPr="00CD3E53">
        <w:rPr>
          <w:rFonts w:ascii="Arial" w:eastAsia="Calibri" w:hAnsi="Arial" w:cs="Arial"/>
          <w:lang w:eastAsia="ar-SA"/>
        </w:rPr>
        <w:t>,</w:t>
      </w:r>
      <w:r w:rsidRPr="00CD3E53">
        <w:rPr>
          <w:rFonts w:ascii="Arial" w:eastAsia="TimesNewRomanPSMT" w:hAnsi="Arial" w:cs="Arial"/>
          <w:color w:val="000000"/>
          <w:lang w:eastAsia="ar-SA"/>
        </w:rPr>
        <w:br/>
      </w:r>
      <w:proofErr w:type="spellStart"/>
      <w:r w:rsidRPr="00CD3E53">
        <w:rPr>
          <w:rFonts w:ascii="Arial" w:eastAsia="TimesNewRomanPSMT" w:hAnsi="Arial" w:cs="Arial"/>
          <w:color w:val="000000"/>
          <w:lang w:eastAsia="ar-SA"/>
        </w:rPr>
        <w:t>PE</w:t>
      </w:r>
      <w:r w:rsidRPr="00CD3E53">
        <w:rPr>
          <w:rFonts w:ascii="Arial" w:eastAsia="TimesNewRomanPSMT" w:hAnsi="Arial" w:cs="Arial"/>
          <w:color w:val="000000"/>
          <w:vertAlign w:val="subscript"/>
          <w:lang w:eastAsia="ar-SA"/>
        </w:rPr>
        <w:t>mpof</w:t>
      </w:r>
      <w:proofErr w:type="spellEnd"/>
      <w:r w:rsidRPr="00CD3E53">
        <w:rPr>
          <w:rFonts w:ascii="Arial" w:eastAsia="TimesNewRomanPSMT" w:hAnsi="Arial" w:cs="Arial"/>
          <w:color w:val="000000"/>
          <w:lang w:eastAsia="ar-SA"/>
        </w:rPr>
        <w:t xml:space="preserve"> – zaoferowana przez wykonawcę całkowita liczba miejsc pasażerskich.</w:t>
      </w:r>
    </w:p>
    <w:p w:rsidR="00CD3E53" w:rsidRPr="00CD3E53" w:rsidRDefault="00CD3E53" w:rsidP="0024306B">
      <w:pPr>
        <w:suppressAutoHyphens/>
        <w:spacing w:after="0" w:line="360" w:lineRule="auto"/>
        <w:ind w:left="1416"/>
        <w:contextualSpacing/>
        <w:jc w:val="both"/>
        <w:rPr>
          <w:rFonts w:ascii="Arial" w:eastAsia="TimesNewRomanPSMT" w:hAnsi="Arial" w:cs="Arial"/>
          <w:color w:val="000000"/>
          <w:kern w:val="3"/>
          <w:lang w:eastAsia="pl-PL"/>
        </w:rPr>
      </w:pPr>
      <w:r w:rsidRPr="00CD3E53">
        <w:rPr>
          <w:rFonts w:ascii="Arial" w:eastAsia="TimesNewRomanPSMT" w:hAnsi="Arial" w:cs="Arial"/>
          <w:color w:val="000000"/>
          <w:kern w:val="3"/>
          <w:lang w:eastAsia="pl-PL"/>
        </w:rPr>
        <w:t>Jeżeli wykonawca zaoferuje całkowitą liczbę miejsc pasażerskich większą niż 80 miejsc, wówczas do wzoru zostanie podstawiona liczba 80.</w:t>
      </w:r>
      <w:r w:rsidRPr="00CD3E53">
        <w:rPr>
          <w:rFonts w:ascii="Arial" w:eastAsia="TimesNewRomanPSMT" w:hAnsi="Arial" w:cs="Arial"/>
          <w:color w:val="000000"/>
          <w:lang w:eastAsia="ar-SA"/>
        </w:rPr>
        <w:br/>
      </w:r>
      <w:proofErr w:type="spellStart"/>
      <w:r w:rsidRPr="00CD3E53">
        <w:rPr>
          <w:rFonts w:ascii="Arial" w:eastAsia="TimesNewRomanPSMT" w:hAnsi="Arial" w:cs="Arial"/>
          <w:color w:val="000000"/>
          <w:lang w:eastAsia="ar-SA"/>
        </w:rPr>
        <w:t>PE</w:t>
      </w:r>
      <w:r w:rsidRPr="00CD3E53">
        <w:rPr>
          <w:rFonts w:ascii="Arial" w:eastAsia="TimesNewRomanPSMT" w:hAnsi="Arial" w:cs="Arial"/>
          <w:color w:val="000000"/>
          <w:vertAlign w:val="subscript"/>
          <w:lang w:eastAsia="ar-SA"/>
        </w:rPr>
        <w:t>mpmin</w:t>
      </w:r>
      <w:proofErr w:type="spellEnd"/>
      <w:r w:rsidRPr="00CD3E53">
        <w:rPr>
          <w:rFonts w:ascii="Arial" w:eastAsia="TimesNewRomanPSMT" w:hAnsi="Arial" w:cs="Arial"/>
          <w:color w:val="000000"/>
          <w:lang w:eastAsia="ar-SA"/>
        </w:rPr>
        <w:t xml:space="preserve"> – minimalna, wymagana przez zamawiającego całkowita liczba miejsc pasażerskich – 70.</w:t>
      </w:r>
      <w:r w:rsidRPr="00CD3E53">
        <w:rPr>
          <w:rFonts w:ascii="Arial" w:eastAsia="Calibri" w:hAnsi="Arial" w:cs="Arial"/>
          <w:lang w:eastAsia="ar-SA"/>
        </w:rPr>
        <w:br/>
        <w:t xml:space="preserve"> </w:t>
      </w:r>
      <w:proofErr w:type="spellStart"/>
      <w:r w:rsidRPr="00CD3E53">
        <w:rPr>
          <w:rFonts w:ascii="Arial" w:eastAsia="TimesNewRomanPSMT" w:hAnsi="Arial" w:cs="Arial"/>
          <w:color w:val="000000"/>
          <w:lang w:eastAsia="ar-SA"/>
        </w:rPr>
        <w:t>PE</w:t>
      </w:r>
      <w:r w:rsidRPr="00CD3E53">
        <w:rPr>
          <w:rFonts w:ascii="Arial" w:eastAsia="TimesNewRomanPSMT" w:hAnsi="Arial" w:cs="Arial"/>
          <w:color w:val="000000"/>
          <w:vertAlign w:val="subscript"/>
          <w:lang w:eastAsia="ar-SA"/>
        </w:rPr>
        <w:t>mpmax</w:t>
      </w:r>
      <w:proofErr w:type="spellEnd"/>
      <w:r w:rsidRPr="00CD3E53">
        <w:rPr>
          <w:rFonts w:ascii="Arial" w:eastAsia="TimesNewRomanPSMT" w:hAnsi="Arial" w:cs="Arial"/>
          <w:color w:val="000000"/>
          <w:lang w:eastAsia="ar-SA"/>
        </w:rPr>
        <w:t xml:space="preserve"> -  maksymalna punktowana przez zamawiającego całkowita liczba miejsc pasażerskich- 80.</w:t>
      </w:r>
    </w:p>
    <w:p w:rsidR="00CD3E53" w:rsidRPr="00CD3E53" w:rsidRDefault="00CD3E53" w:rsidP="00CD3E53">
      <w:pPr>
        <w:suppressAutoHyphens/>
        <w:spacing w:after="0" w:line="360" w:lineRule="auto"/>
        <w:ind w:left="1440"/>
        <w:contextualSpacing/>
        <w:jc w:val="both"/>
        <w:rPr>
          <w:rFonts w:ascii="Arial" w:eastAsia="TimesNewRomanPSMT" w:hAnsi="Arial" w:cs="Arial"/>
          <w:kern w:val="3"/>
          <w:lang w:eastAsia="pl-PL"/>
        </w:rPr>
      </w:pPr>
      <w:r w:rsidRPr="00CD3E53">
        <w:rPr>
          <w:rFonts w:ascii="Arial" w:eastAsia="Calibri" w:hAnsi="Arial" w:cs="Arial"/>
          <w:lang w:eastAsia="ar-SA"/>
        </w:rPr>
        <w:t>J</w:t>
      </w:r>
      <w:r w:rsidRPr="00CD3E53">
        <w:rPr>
          <w:rFonts w:ascii="Arial" w:eastAsia="TimesNewRomanPSMT" w:hAnsi="Arial" w:cs="Arial"/>
          <w:kern w:val="3"/>
          <w:lang w:eastAsia="pl-PL"/>
        </w:rPr>
        <w:t xml:space="preserve">eżeli wykonawca zaoferuje </w:t>
      </w:r>
      <w:r w:rsidRPr="00CD3E53">
        <w:rPr>
          <w:rFonts w:ascii="Arial" w:eastAsia="TimesNewRomanPSMT" w:hAnsi="Arial" w:cs="Arial"/>
          <w:color w:val="000000"/>
          <w:kern w:val="3"/>
          <w:lang w:eastAsia="pl-PL"/>
        </w:rPr>
        <w:t>całkowitą liczbę miejsc pasażerskich  mniejszą niż 70</w:t>
      </w:r>
      <w:r w:rsidRPr="00CD3E53">
        <w:rPr>
          <w:rFonts w:ascii="Arial" w:eastAsia="Lucida Sans Unicode" w:hAnsi="Arial" w:cs="Arial"/>
          <w:kern w:val="3"/>
          <w:lang w:eastAsia="pl-PL"/>
        </w:rPr>
        <w:t>,</w:t>
      </w:r>
      <w:r w:rsidRPr="00CD3E53">
        <w:rPr>
          <w:rFonts w:ascii="Arial" w:eastAsia="TimesNewRomanPSMT" w:hAnsi="Arial" w:cs="Arial"/>
          <w:kern w:val="3"/>
          <w:lang w:eastAsia="pl-PL"/>
        </w:rPr>
        <w:t xml:space="preserve"> wówczas jego oferta podlegać będzie odrzuceniu.</w:t>
      </w:r>
    </w:p>
    <w:p w:rsidR="00CD3E53" w:rsidRPr="00CD3E53" w:rsidRDefault="00CD3E53" w:rsidP="00CD3E53">
      <w:pPr>
        <w:tabs>
          <w:tab w:val="left" w:pos="709"/>
        </w:tabs>
        <w:suppressAutoHyphens/>
        <w:spacing w:after="0" w:line="240" w:lineRule="auto"/>
        <w:ind w:left="360"/>
        <w:jc w:val="both"/>
        <w:rPr>
          <w:rFonts w:ascii="Arial" w:eastAsia="Arial" w:hAnsi="Arial" w:cs="Arial"/>
          <w:color w:val="000000"/>
          <w:lang w:val="cs-CZ" w:eastAsia="ar-SA"/>
        </w:rPr>
      </w:pPr>
    </w:p>
    <w:p w:rsidR="00CD3E53" w:rsidRPr="00CD3E53" w:rsidRDefault="00CD3E53" w:rsidP="00E57F6D">
      <w:pPr>
        <w:numPr>
          <w:ilvl w:val="3"/>
          <w:numId w:val="1"/>
        </w:numPr>
        <w:suppressAutoHyphens/>
        <w:spacing w:after="0" w:line="360" w:lineRule="auto"/>
        <w:ind w:hanging="1800"/>
        <w:contextualSpacing/>
        <w:jc w:val="both"/>
        <w:rPr>
          <w:rFonts w:ascii="Arial" w:eastAsia="Lucida Sans Unicode" w:hAnsi="Arial" w:cs="Arial"/>
          <w:kern w:val="3"/>
          <w:lang w:eastAsia="pl-PL"/>
        </w:rPr>
      </w:pPr>
      <w:r w:rsidRPr="00CD3E53">
        <w:rPr>
          <w:rFonts w:ascii="Arial" w:hAnsi="Arial" w:cs="Arial"/>
          <w:b/>
        </w:rPr>
        <w:t>System ogniw fotowoltaicznych. [</w:t>
      </w:r>
      <w:proofErr w:type="spellStart"/>
      <w:r w:rsidRPr="00CD3E53">
        <w:rPr>
          <w:rFonts w:ascii="Arial" w:hAnsi="Arial" w:cs="Arial"/>
          <w:b/>
        </w:rPr>
        <w:t>X</w:t>
      </w:r>
      <w:r w:rsidRPr="00CD3E53">
        <w:rPr>
          <w:rFonts w:ascii="Arial" w:hAnsi="Arial" w:cs="Arial"/>
          <w:b/>
          <w:vertAlign w:val="subscript"/>
        </w:rPr>
        <w:t>tfot</w:t>
      </w:r>
      <w:proofErr w:type="spellEnd"/>
      <w:r w:rsidRPr="00CD3E53">
        <w:rPr>
          <w:rFonts w:ascii="Arial" w:hAnsi="Arial" w:cs="Arial"/>
          <w:b/>
        </w:rPr>
        <w:t xml:space="preserve">] </w:t>
      </w:r>
      <w:r w:rsidR="0024306B">
        <w:rPr>
          <w:rFonts w:ascii="Arial" w:hAnsi="Arial" w:cs="Arial"/>
          <w:b/>
        </w:rPr>
        <w:t xml:space="preserve">    Max. 100  pkt</w:t>
      </w:r>
      <w:r w:rsidRPr="00CD3E53">
        <w:rPr>
          <w:rFonts w:ascii="Arial" w:hAnsi="Arial" w:cs="Arial"/>
          <w:b/>
        </w:rPr>
        <w:br/>
      </w:r>
      <w:r w:rsidRPr="00CD3E53">
        <w:rPr>
          <w:rFonts w:ascii="Arial" w:hAnsi="Arial" w:cs="Arial"/>
        </w:rPr>
        <w:t xml:space="preserve">Maksymalną liczbę 100 pkt otrzyma Wykonawca, który zaoferuje system ogniw fotowoltaicznych o konstrukcji zalecanej przez Zamawiającego w pkt 14.9 specyfikacji technicznej autobusu elektrycznego, stanowiącej załącznik nr 1 do </w:t>
      </w:r>
      <w:proofErr w:type="spellStart"/>
      <w:r w:rsidRPr="00CD3E53">
        <w:rPr>
          <w:rFonts w:ascii="Arial" w:hAnsi="Arial" w:cs="Arial"/>
        </w:rPr>
        <w:t>siwz</w:t>
      </w:r>
      <w:proofErr w:type="spellEnd"/>
      <w:r w:rsidRPr="00CD3E53">
        <w:rPr>
          <w:rFonts w:ascii="Arial" w:hAnsi="Arial" w:cs="Arial"/>
        </w:rPr>
        <w:t>. Wykonawca, który nie zaoferuje ww. systemu ogniw fotowoltaicznych otrzyma 0 punktów.</w:t>
      </w:r>
    </w:p>
    <w:p w:rsidR="00CD3E53" w:rsidRPr="00CD3E53" w:rsidRDefault="00CD3E53" w:rsidP="00CD3E53">
      <w:pPr>
        <w:suppressAutoHyphens/>
        <w:spacing w:after="0" w:line="360" w:lineRule="auto"/>
        <w:ind w:left="1800"/>
        <w:contextualSpacing/>
        <w:jc w:val="both"/>
        <w:rPr>
          <w:rFonts w:ascii="Arial" w:eastAsia="Lucida Sans Unicode" w:hAnsi="Arial" w:cs="Arial"/>
          <w:kern w:val="3"/>
          <w:lang w:eastAsia="pl-PL"/>
        </w:rPr>
      </w:pPr>
    </w:p>
    <w:p w:rsidR="00CD3E53" w:rsidRPr="00CD3E53" w:rsidRDefault="00CD3E53" w:rsidP="00E57F6D">
      <w:pPr>
        <w:numPr>
          <w:ilvl w:val="3"/>
          <w:numId w:val="1"/>
        </w:numPr>
        <w:suppressAutoHyphens/>
        <w:spacing w:after="0" w:line="360" w:lineRule="auto"/>
        <w:ind w:hanging="1800"/>
        <w:contextualSpacing/>
        <w:jc w:val="both"/>
        <w:rPr>
          <w:rFonts w:ascii="Arial" w:eastAsia="Lucida Sans Unicode" w:hAnsi="Arial" w:cs="Arial"/>
          <w:kern w:val="3"/>
          <w:lang w:eastAsia="pl-PL"/>
        </w:rPr>
      </w:pPr>
      <w:r w:rsidRPr="00CD3E53">
        <w:rPr>
          <w:rFonts w:ascii="Arial" w:eastAsia="Lucida Sans Unicode" w:hAnsi="Arial" w:cs="Arial"/>
          <w:kern w:val="3"/>
          <w:lang w:eastAsia="pl-PL"/>
        </w:rPr>
        <w:lastRenderedPageBreak/>
        <w:t>Suma punktów przyznanych przez oceniających dla kryterium „Warunki techniczne” zostanie pomnożona przez jego wagę, zgodnie z poniższym wzorem:</w:t>
      </w:r>
    </w:p>
    <w:p w:rsidR="00CD3E53" w:rsidRPr="00CD3E53" w:rsidRDefault="00CD3E53" w:rsidP="00CD3E53">
      <w:pPr>
        <w:tabs>
          <w:tab w:val="left" w:pos="1418"/>
        </w:tabs>
        <w:suppressAutoHyphens/>
        <w:spacing w:after="0" w:line="360" w:lineRule="auto"/>
        <w:ind w:left="1418"/>
        <w:jc w:val="both"/>
        <w:rPr>
          <w:rFonts w:ascii="Arial" w:eastAsia="TimesNewRomanPSMT" w:hAnsi="Arial" w:cs="Arial"/>
          <w:color w:val="000000"/>
          <w:lang w:val="cs-CZ" w:eastAsia="ar-SA"/>
        </w:rPr>
      </w:pPr>
    </w:p>
    <w:p w:rsidR="0024306B" w:rsidRDefault="00CD3E53" w:rsidP="00CD3E53">
      <w:pPr>
        <w:spacing w:after="0" w:line="360" w:lineRule="auto"/>
        <w:ind w:left="1141"/>
        <w:contextualSpacing/>
        <w:rPr>
          <w:rFonts w:ascii="Arial" w:hAnsi="Arial" w:cs="Arial"/>
          <w:b/>
        </w:rPr>
      </w:pPr>
      <w:r w:rsidRPr="00CD3E53">
        <w:rPr>
          <w:rFonts w:ascii="Arial" w:eastAsia="Arial" w:hAnsi="Arial" w:cs="Arial"/>
          <w:b/>
          <w:lang w:val="cs-CZ" w:eastAsia="ar-SA"/>
        </w:rPr>
        <w:t>X</w:t>
      </w:r>
      <w:r w:rsidRPr="00CD3E53">
        <w:rPr>
          <w:rFonts w:ascii="Arial" w:eastAsia="Arial" w:hAnsi="Arial" w:cs="Arial"/>
          <w:b/>
          <w:vertAlign w:val="subscript"/>
          <w:lang w:val="cs-CZ" w:eastAsia="ar-SA"/>
        </w:rPr>
        <w:t xml:space="preserve">t </w:t>
      </w:r>
      <w:r w:rsidRPr="00CD3E53">
        <w:rPr>
          <w:rFonts w:ascii="Arial" w:eastAsia="Arial" w:hAnsi="Arial" w:cs="Arial"/>
          <w:b/>
          <w:lang w:val="cs-CZ" w:eastAsia="ar-SA"/>
        </w:rPr>
        <w:t>= X</w:t>
      </w:r>
      <w:r w:rsidRPr="00CD3E53">
        <w:rPr>
          <w:rFonts w:ascii="Arial" w:eastAsia="Arial" w:hAnsi="Arial" w:cs="Arial"/>
          <w:b/>
          <w:vertAlign w:val="subscript"/>
          <w:lang w:val="cs-CZ" w:eastAsia="ar-SA"/>
        </w:rPr>
        <w:t>tun</w:t>
      </w:r>
      <w:r w:rsidR="000E2DAF">
        <w:rPr>
          <w:rFonts w:ascii="Arial" w:eastAsia="Arial" w:hAnsi="Arial" w:cs="Arial"/>
          <w:b/>
          <w:lang w:val="cs-CZ" w:eastAsia="ar-SA"/>
        </w:rPr>
        <w:t xml:space="preserve"> x 0,25</w:t>
      </w:r>
      <w:r w:rsidRPr="00CD3E53">
        <w:rPr>
          <w:rFonts w:ascii="Arial" w:eastAsia="Arial" w:hAnsi="Arial" w:cs="Arial"/>
          <w:b/>
          <w:lang w:val="cs-CZ" w:eastAsia="ar-SA"/>
        </w:rPr>
        <w:t xml:space="preserve"> + X</w:t>
      </w:r>
      <w:r w:rsidRPr="00CD3E53">
        <w:rPr>
          <w:rFonts w:ascii="Arial" w:eastAsia="Arial" w:hAnsi="Arial" w:cs="Arial"/>
          <w:b/>
          <w:vertAlign w:val="subscript"/>
          <w:lang w:val="cs-CZ" w:eastAsia="ar-SA"/>
        </w:rPr>
        <w:t>tpr-ł</w:t>
      </w:r>
      <w:r w:rsidR="000E2DAF">
        <w:rPr>
          <w:rFonts w:ascii="Arial" w:eastAsia="Arial" w:hAnsi="Arial" w:cs="Arial"/>
          <w:b/>
          <w:lang w:val="cs-CZ" w:eastAsia="ar-SA"/>
        </w:rPr>
        <w:t xml:space="preserve"> x 0,45</w:t>
      </w:r>
      <w:r w:rsidRPr="00CD3E53">
        <w:rPr>
          <w:rFonts w:ascii="Arial" w:eastAsia="Arial" w:hAnsi="Arial" w:cs="Arial"/>
          <w:b/>
          <w:lang w:val="cs-CZ" w:eastAsia="ar-SA"/>
        </w:rPr>
        <w:t xml:space="preserve"> + </w:t>
      </w:r>
      <w:r w:rsidRPr="00CD3E53">
        <w:rPr>
          <w:rFonts w:ascii="Arial" w:eastAsia="Arial" w:hAnsi="Arial" w:cs="Arial"/>
          <w:b/>
          <w:vertAlign w:val="subscript"/>
          <w:lang w:val="cs-CZ" w:eastAsia="ar-SA"/>
        </w:rPr>
        <w:t>X</w:t>
      </w:r>
      <w:r w:rsidR="0024306B" w:rsidRPr="0024306B">
        <w:rPr>
          <w:rFonts w:ascii="Arial" w:eastAsia="Arial" w:hAnsi="Arial" w:cs="Arial"/>
          <w:b/>
          <w:vertAlign w:val="subscript"/>
          <w:lang w:val="cs-CZ" w:eastAsia="ar-SA"/>
        </w:rPr>
        <w:t>t</w:t>
      </w:r>
      <w:r w:rsidRPr="00CD3E53">
        <w:rPr>
          <w:rFonts w:ascii="Arial" w:eastAsia="Arial" w:hAnsi="Arial" w:cs="Arial"/>
          <w:b/>
          <w:vertAlign w:val="subscript"/>
          <w:lang w:val="cs-CZ" w:eastAsia="ar-SA"/>
        </w:rPr>
        <w:t xml:space="preserve">mp </w:t>
      </w:r>
      <w:r w:rsidR="000E2DAF">
        <w:rPr>
          <w:rFonts w:ascii="Arial" w:eastAsia="Arial" w:hAnsi="Arial" w:cs="Arial"/>
          <w:b/>
          <w:lang w:val="cs-CZ" w:eastAsia="ar-SA"/>
        </w:rPr>
        <w:t>x 0,20</w:t>
      </w:r>
      <w:r w:rsidRPr="00CD3E53">
        <w:rPr>
          <w:rFonts w:ascii="Arial" w:eastAsia="Arial" w:hAnsi="Arial" w:cs="Arial"/>
          <w:b/>
          <w:lang w:val="cs-CZ" w:eastAsia="ar-SA"/>
        </w:rPr>
        <w:t xml:space="preserve"> + </w:t>
      </w:r>
      <w:proofErr w:type="spellStart"/>
      <w:r w:rsidRPr="00CD3E53">
        <w:rPr>
          <w:rFonts w:ascii="Arial" w:hAnsi="Arial" w:cs="Arial"/>
          <w:b/>
        </w:rPr>
        <w:t>X</w:t>
      </w:r>
      <w:r w:rsidRPr="00CD3E53">
        <w:rPr>
          <w:rFonts w:ascii="Arial" w:hAnsi="Arial" w:cs="Arial"/>
          <w:b/>
          <w:vertAlign w:val="subscript"/>
        </w:rPr>
        <w:t>tfot</w:t>
      </w:r>
      <w:proofErr w:type="spellEnd"/>
      <w:r w:rsidRPr="00CD3E53">
        <w:rPr>
          <w:rFonts w:ascii="Arial" w:hAnsi="Arial" w:cs="Arial"/>
          <w:b/>
          <w:vertAlign w:val="subscript"/>
        </w:rPr>
        <w:t xml:space="preserve"> </w:t>
      </w:r>
      <w:r w:rsidR="000E2DAF">
        <w:rPr>
          <w:rFonts w:ascii="Arial" w:hAnsi="Arial" w:cs="Arial"/>
          <w:b/>
        </w:rPr>
        <w:t>x 0,10</w:t>
      </w:r>
      <w:r w:rsidRPr="00CD3E53">
        <w:rPr>
          <w:rFonts w:ascii="Arial" w:hAnsi="Arial" w:cs="Arial"/>
          <w:b/>
        </w:rPr>
        <w:t xml:space="preserve"> </w:t>
      </w:r>
      <w:r w:rsidR="00C36B83">
        <w:rPr>
          <w:rFonts w:ascii="Arial" w:hAnsi="Arial" w:cs="Arial"/>
          <w:b/>
        </w:rPr>
        <w:t xml:space="preserve"> </w:t>
      </w:r>
    </w:p>
    <w:p w:rsidR="000E2DAF" w:rsidRPr="00CD3E53" w:rsidRDefault="000E2DAF" w:rsidP="00CD3E53">
      <w:pPr>
        <w:spacing w:after="0" w:line="360" w:lineRule="auto"/>
        <w:ind w:left="1141"/>
        <w:contextualSpacing/>
        <w:rPr>
          <w:rFonts w:ascii="Arial" w:eastAsia="Calibri" w:hAnsi="Arial" w:cs="Arial"/>
          <w:b/>
          <w:lang w:eastAsia="ar-SA"/>
        </w:rPr>
      </w:pPr>
    </w:p>
    <w:p w:rsidR="00CD3E53" w:rsidRPr="0024306B" w:rsidRDefault="00CD3E53" w:rsidP="00E57F6D">
      <w:pPr>
        <w:pStyle w:val="Akapitzlist"/>
        <w:widowControl w:val="0"/>
        <w:numPr>
          <w:ilvl w:val="2"/>
          <w:numId w:val="1"/>
        </w:numPr>
        <w:suppressAutoHyphens/>
        <w:autoSpaceDE w:val="0"/>
        <w:autoSpaceDN w:val="0"/>
        <w:spacing w:after="0" w:line="360" w:lineRule="auto"/>
        <w:jc w:val="both"/>
        <w:textAlignment w:val="baseline"/>
        <w:rPr>
          <w:rFonts w:ascii="Arial" w:hAnsi="Arial" w:cs="Arial"/>
        </w:rPr>
      </w:pPr>
      <w:r w:rsidRPr="0024306B">
        <w:rPr>
          <w:rFonts w:ascii="Arial" w:eastAsia="Lucida Sans Unicode" w:hAnsi="Arial" w:cs="Arial"/>
          <w:b/>
          <w:kern w:val="3"/>
          <w:lang w:eastAsia="pl-PL"/>
        </w:rPr>
        <w:t>Ekologia     [</w:t>
      </w:r>
      <w:proofErr w:type="spellStart"/>
      <w:r w:rsidRPr="0024306B">
        <w:rPr>
          <w:rFonts w:ascii="Arial" w:eastAsia="Lucida Sans Unicode" w:hAnsi="Arial" w:cs="Arial"/>
          <w:b/>
          <w:kern w:val="3"/>
          <w:lang w:eastAsia="pl-PL"/>
        </w:rPr>
        <w:t>Xeze</w:t>
      </w:r>
      <w:proofErr w:type="spellEnd"/>
      <w:r w:rsidRPr="0024306B">
        <w:rPr>
          <w:rFonts w:ascii="Arial" w:eastAsia="Lucida Sans Unicode" w:hAnsi="Arial" w:cs="Arial"/>
          <w:b/>
          <w:kern w:val="3"/>
          <w:lang w:eastAsia="pl-PL"/>
        </w:rPr>
        <w:t>]                                                Max</w:t>
      </w:r>
      <w:r w:rsidR="00614EC7">
        <w:rPr>
          <w:rFonts w:ascii="Arial" w:eastAsia="Lucida Sans Unicode" w:hAnsi="Arial" w:cs="Arial"/>
          <w:b/>
          <w:kern w:val="3"/>
          <w:lang w:eastAsia="pl-PL"/>
        </w:rPr>
        <w:t>.</w:t>
      </w:r>
      <w:r w:rsidRPr="0024306B">
        <w:rPr>
          <w:rFonts w:ascii="Arial" w:eastAsia="Lucida Sans Unicode" w:hAnsi="Arial" w:cs="Arial"/>
          <w:b/>
          <w:kern w:val="3"/>
          <w:lang w:eastAsia="pl-PL"/>
        </w:rPr>
        <w:t xml:space="preserve"> 100 pkt </w:t>
      </w:r>
      <w:r w:rsidRPr="0024306B">
        <w:rPr>
          <w:rFonts w:ascii="Arial" w:eastAsia="Lucida Sans Unicode" w:hAnsi="Arial" w:cs="Arial"/>
          <w:b/>
          <w:kern w:val="3"/>
          <w:lang w:eastAsia="pl-PL"/>
        </w:rPr>
        <w:br/>
      </w:r>
      <w:r w:rsidRPr="00614EC7">
        <w:rPr>
          <w:rFonts w:ascii="Arial" w:hAnsi="Arial" w:cs="Arial"/>
          <w:b/>
        </w:rPr>
        <w:t>Zużycie energii elektrycznej przez autobus EV w warunkach ruchu miejskiego</w:t>
      </w:r>
      <w:r w:rsidRPr="0024306B">
        <w:rPr>
          <w:rFonts w:ascii="Arial" w:hAnsi="Arial" w:cs="Arial"/>
        </w:rPr>
        <w:t>.</w:t>
      </w:r>
    </w:p>
    <w:p w:rsidR="00CD3E53" w:rsidRPr="00CD3E53" w:rsidRDefault="00CD3E53" w:rsidP="00614EC7">
      <w:pPr>
        <w:suppressAutoHyphens/>
        <w:spacing w:after="0" w:line="360" w:lineRule="auto"/>
        <w:ind w:left="426"/>
        <w:jc w:val="both"/>
        <w:rPr>
          <w:rFonts w:ascii="Arial" w:eastAsia="Arial" w:hAnsi="Arial" w:cs="Arial"/>
          <w:bCs/>
          <w:color w:val="000000"/>
          <w:lang w:eastAsia="ar-SA"/>
        </w:rPr>
      </w:pPr>
      <w:r w:rsidRPr="00CD3E53">
        <w:rPr>
          <w:rFonts w:ascii="Arial" w:eastAsia="Arial" w:hAnsi="Arial" w:cs="Arial"/>
          <w:bCs/>
          <w:color w:val="000000"/>
          <w:lang w:eastAsia="ar-SA"/>
        </w:rPr>
        <w:t xml:space="preserve">Ocenie podlega wartość zużycia energii </w:t>
      </w:r>
      <w:r w:rsidRPr="00CD3E53">
        <w:rPr>
          <w:rFonts w:ascii="Arial" w:eastAsia="Arial" w:hAnsi="Arial" w:cs="Arial"/>
          <w:bCs/>
          <w:color w:val="000000"/>
          <w:lang w:val="cs-CZ" w:eastAsia="ar-SA"/>
        </w:rPr>
        <w:t xml:space="preserve">przez oferowany autobus (ZE w </w:t>
      </w:r>
      <w:r w:rsidRPr="00CD3E53">
        <w:rPr>
          <w:rFonts w:ascii="Arial" w:eastAsia="Arial" w:hAnsi="Arial" w:cs="Arial"/>
          <w:bCs/>
          <w:color w:val="000000"/>
          <w:lang w:eastAsia="ar-SA"/>
        </w:rPr>
        <w:t>kWh/km</w:t>
      </w:r>
      <w:r w:rsidRPr="00CD3E53">
        <w:rPr>
          <w:rFonts w:ascii="Arial" w:eastAsia="Arial" w:hAnsi="Arial" w:cs="Arial"/>
          <w:bCs/>
          <w:color w:val="000000"/>
          <w:lang w:val="cs-CZ" w:eastAsia="ar-SA"/>
        </w:rPr>
        <w:t xml:space="preserve">) </w:t>
      </w:r>
      <w:r w:rsidRPr="00CD3E53">
        <w:rPr>
          <w:rFonts w:ascii="Arial" w:eastAsia="Arial" w:hAnsi="Arial" w:cs="Arial"/>
          <w:bCs/>
          <w:color w:val="000000"/>
          <w:lang w:eastAsia="ar-SA"/>
        </w:rPr>
        <w:t xml:space="preserve">zmierzonego w cyklu jazdy zgodnym z procedurą badawczą SORT (ang. </w:t>
      </w:r>
      <w:proofErr w:type="spellStart"/>
      <w:r w:rsidRPr="00CD3E53">
        <w:rPr>
          <w:rFonts w:ascii="Arial" w:eastAsia="Arial" w:hAnsi="Arial" w:cs="Arial"/>
          <w:bCs/>
          <w:color w:val="000000"/>
          <w:lang w:eastAsia="ar-SA"/>
        </w:rPr>
        <w:t>Standardised</w:t>
      </w:r>
      <w:proofErr w:type="spellEnd"/>
      <w:r w:rsidRPr="00CD3E53">
        <w:rPr>
          <w:rFonts w:ascii="Arial" w:eastAsia="Arial" w:hAnsi="Arial" w:cs="Arial"/>
          <w:bCs/>
          <w:color w:val="000000"/>
          <w:lang w:eastAsia="ar-SA"/>
        </w:rPr>
        <w:t xml:space="preserve"> On-Road Test), opracowaną przez UITP (fr. Union </w:t>
      </w:r>
      <w:proofErr w:type="spellStart"/>
      <w:r w:rsidRPr="00CD3E53">
        <w:rPr>
          <w:rFonts w:ascii="Arial" w:eastAsia="Arial" w:hAnsi="Arial" w:cs="Arial"/>
          <w:bCs/>
          <w:color w:val="000000"/>
          <w:lang w:eastAsia="ar-SA"/>
        </w:rPr>
        <w:t>Internationale</w:t>
      </w:r>
      <w:proofErr w:type="spellEnd"/>
      <w:r w:rsidRPr="00CD3E53">
        <w:rPr>
          <w:rFonts w:ascii="Arial" w:eastAsia="Arial" w:hAnsi="Arial" w:cs="Arial"/>
          <w:bCs/>
          <w:color w:val="000000"/>
          <w:lang w:eastAsia="ar-SA"/>
        </w:rPr>
        <w:t xml:space="preserve"> des </w:t>
      </w:r>
      <w:proofErr w:type="spellStart"/>
      <w:r w:rsidRPr="00CD3E53">
        <w:rPr>
          <w:rFonts w:ascii="Arial" w:eastAsia="Arial" w:hAnsi="Arial" w:cs="Arial"/>
          <w:bCs/>
          <w:color w:val="000000"/>
          <w:lang w:eastAsia="ar-SA"/>
        </w:rPr>
        <w:t>Transports</w:t>
      </w:r>
      <w:proofErr w:type="spellEnd"/>
      <w:r w:rsidRPr="00CD3E53">
        <w:rPr>
          <w:rFonts w:ascii="Arial" w:eastAsia="Arial" w:hAnsi="Arial" w:cs="Arial"/>
          <w:bCs/>
          <w:color w:val="000000"/>
          <w:lang w:eastAsia="ar-SA"/>
        </w:rPr>
        <w:t xml:space="preserve"> </w:t>
      </w:r>
      <w:proofErr w:type="spellStart"/>
      <w:r w:rsidRPr="00CD3E53">
        <w:rPr>
          <w:rFonts w:ascii="Arial" w:eastAsia="Arial" w:hAnsi="Arial" w:cs="Arial"/>
          <w:bCs/>
          <w:color w:val="000000"/>
          <w:lang w:eastAsia="ar-SA"/>
        </w:rPr>
        <w:t>Publics</w:t>
      </w:r>
      <w:proofErr w:type="spellEnd"/>
      <w:r w:rsidRPr="00CD3E53">
        <w:rPr>
          <w:rFonts w:ascii="Arial" w:eastAsia="Arial" w:hAnsi="Arial" w:cs="Arial"/>
          <w:bCs/>
          <w:color w:val="000000"/>
          <w:lang w:eastAsia="ar-SA"/>
        </w:rPr>
        <w:t xml:space="preserve">), która zapewnia powtarzalność i porównywalność wyników pomiaru zużycia energii w autobusach komunikacji zbiorowej EV, w cyklu badawczym SORT 2 - </w:t>
      </w:r>
      <w:proofErr w:type="spellStart"/>
      <w:r w:rsidRPr="00CD3E53">
        <w:rPr>
          <w:rFonts w:ascii="Arial" w:eastAsia="Arial" w:hAnsi="Arial" w:cs="Arial"/>
          <w:bCs/>
          <w:color w:val="000000"/>
          <w:lang w:eastAsia="ar-SA"/>
        </w:rPr>
        <w:t>Easy</w:t>
      </w:r>
      <w:proofErr w:type="spellEnd"/>
      <w:r w:rsidRPr="00CD3E53">
        <w:rPr>
          <w:rFonts w:ascii="Arial" w:eastAsia="Arial" w:hAnsi="Arial" w:cs="Arial"/>
          <w:bCs/>
          <w:color w:val="000000"/>
          <w:lang w:eastAsia="ar-SA"/>
        </w:rPr>
        <w:t xml:space="preserve"> Urban </w:t>
      </w:r>
      <w:proofErr w:type="spellStart"/>
      <w:r w:rsidRPr="00CD3E53">
        <w:rPr>
          <w:rFonts w:ascii="Arial" w:eastAsia="Arial" w:hAnsi="Arial" w:cs="Arial"/>
          <w:bCs/>
          <w:color w:val="000000"/>
          <w:lang w:eastAsia="ar-SA"/>
        </w:rPr>
        <w:t>Cycle</w:t>
      </w:r>
      <w:proofErr w:type="spellEnd"/>
      <w:r w:rsidRPr="00CD3E53">
        <w:rPr>
          <w:rFonts w:ascii="Arial" w:eastAsia="Arial" w:hAnsi="Arial" w:cs="Arial"/>
          <w:bCs/>
          <w:color w:val="000000"/>
          <w:lang w:eastAsia="ar-SA"/>
        </w:rPr>
        <w:t xml:space="preserve"> (</w:t>
      </w:r>
      <w:proofErr w:type="spellStart"/>
      <w:r w:rsidRPr="00CD3E53">
        <w:rPr>
          <w:rFonts w:ascii="Arial" w:eastAsia="Arial" w:hAnsi="Arial" w:cs="Arial"/>
          <w:bCs/>
          <w:color w:val="000000"/>
          <w:lang w:eastAsia="ar-SA"/>
        </w:rPr>
        <w:t>vk</w:t>
      </w:r>
      <w:proofErr w:type="spellEnd"/>
      <w:r w:rsidRPr="00CD3E53">
        <w:rPr>
          <w:rFonts w:ascii="Arial" w:eastAsia="Arial" w:hAnsi="Arial" w:cs="Arial"/>
          <w:bCs/>
          <w:color w:val="000000"/>
          <w:lang w:eastAsia="ar-SA"/>
        </w:rPr>
        <w:t xml:space="preserve"> = 18,0 km/h) - odzwierciedlającym warunki eksploatacji występujące dla typowej trasy miejskiej.</w:t>
      </w:r>
    </w:p>
    <w:p w:rsidR="00614EC7" w:rsidRDefault="00CD3E53" w:rsidP="00CD3E53">
      <w:pPr>
        <w:widowControl w:val="0"/>
        <w:suppressAutoHyphens/>
        <w:autoSpaceDE w:val="0"/>
        <w:autoSpaceDN w:val="0"/>
        <w:spacing w:after="0" w:line="360" w:lineRule="auto"/>
        <w:ind w:left="360"/>
        <w:contextualSpacing/>
        <w:jc w:val="both"/>
        <w:textAlignment w:val="baseline"/>
        <w:rPr>
          <w:rFonts w:ascii="Arial" w:eastAsia="Arial" w:hAnsi="Arial" w:cs="Arial"/>
          <w:bCs/>
          <w:color w:val="000000"/>
          <w:lang w:eastAsia="ar-SA"/>
        </w:rPr>
      </w:pPr>
      <w:r w:rsidRPr="00CD3E53">
        <w:rPr>
          <w:rFonts w:ascii="Arial" w:hAnsi="Arial" w:cs="Arial"/>
        </w:rPr>
        <w:t xml:space="preserve">Zaoferowana wartość zużycia energii musi zostać potwierdzona w dokumencie, wydanym </w:t>
      </w:r>
      <w:r w:rsidRPr="00CD3E53">
        <w:rPr>
          <w:rFonts w:ascii="Arial" w:eastAsia="Arial" w:hAnsi="Arial" w:cs="Arial"/>
          <w:bCs/>
          <w:color w:val="000000"/>
          <w:lang w:val="cs-CZ" w:eastAsia="ar-SA"/>
        </w:rPr>
        <w:t xml:space="preserve">przez </w:t>
      </w:r>
      <w:r w:rsidRPr="00CD3E53">
        <w:rPr>
          <w:rFonts w:ascii="Arial" w:eastAsia="Arial" w:hAnsi="Arial" w:cs="Arial"/>
          <w:bCs/>
          <w:color w:val="000000"/>
          <w:lang w:eastAsia="ar-SA"/>
        </w:rPr>
        <w:t xml:space="preserve"> jednostkę badawczą posiadającą certyfikat, upoważniający do przeprowadzania takich pomiarów, który Wykonawca zobowiązany jest przed</w:t>
      </w:r>
      <w:r w:rsidR="00614EC7">
        <w:rPr>
          <w:rFonts w:ascii="Arial" w:eastAsia="Arial" w:hAnsi="Arial" w:cs="Arial"/>
          <w:bCs/>
          <w:color w:val="000000"/>
          <w:lang w:eastAsia="ar-SA"/>
        </w:rPr>
        <w:t xml:space="preserve">łożyć na etapie realizacji umowy. </w:t>
      </w:r>
    </w:p>
    <w:p w:rsidR="00CD3E53" w:rsidRPr="00CD3E53" w:rsidRDefault="00CD3E53" w:rsidP="00CD3E53">
      <w:pPr>
        <w:widowControl w:val="0"/>
        <w:suppressAutoHyphens/>
        <w:autoSpaceDE w:val="0"/>
        <w:autoSpaceDN w:val="0"/>
        <w:spacing w:after="0" w:line="360" w:lineRule="auto"/>
        <w:ind w:left="360"/>
        <w:contextualSpacing/>
        <w:jc w:val="both"/>
        <w:textAlignment w:val="baseline"/>
        <w:rPr>
          <w:rFonts w:ascii="Arial" w:hAnsi="Arial" w:cs="Arial"/>
        </w:rPr>
      </w:pPr>
      <w:r w:rsidRPr="00CD3E53">
        <w:rPr>
          <w:rFonts w:ascii="Arial" w:hAnsi="Arial" w:cs="Arial"/>
        </w:rPr>
        <w:t xml:space="preserve">Maksymalną liczbę 100 pkt otrzyma wykonawca, który zaoferuje najmniejszą wartość  zużycia energii przez EV punktowaną przez zamawiającego ≤ </w:t>
      </w:r>
      <w:r w:rsidRPr="005936A0">
        <w:rPr>
          <w:rFonts w:ascii="Arial" w:hAnsi="Arial" w:cs="Arial"/>
        </w:rPr>
        <w:t>0,80</w:t>
      </w:r>
      <w:r w:rsidRPr="00CD3E53">
        <w:rPr>
          <w:rFonts w:ascii="Arial" w:hAnsi="Arial" w:cs="Arial"/>
        </w:rPr>
        <w:t xml:space="preserve"> kWh/km w ww. warunkach pomiaru. Natomiast zero punktów otrzyma wykonawca, który zaoferuje wartość dopuszczalną równą 1,49 kWh/km. Pozostali wykonawcy będą oceniani zgodnie z poniższym wzorem:</w:t>
      </w:r>
    </w:p>
    <w:p w:rsidR="00CD3E53" w:rsidRPr="00CD3E53" w:rsidRDefault="00CD3E53" w:rsidP="00CD3E53">
      <w:pPr>
        <w:widowControl w:val="0"/>
        <w:suppressAutoHyphens/>
        <w:autoSpaceDE w:val="0"/>
        <w:autoSpaceDN w:val="0"/>
        <w:spacing w:after="0" w:line="360" w:lineRule="auto"/>
        <w:ind w:left="360"/>
        <w:contextualSpacing/>
        <w:jc w:val="both"/>
        <w:textAlignment w:val="baseline"/>
        <w:rPr>
          <w:rFonts w:ascii="Arial" w:eastAsia="TimesNewRomanPSMT" w:hAnsi="Arial" w:cs="Arial"/>
          <w:color w:val="000000"/>
        </w:rPr>
      </w:pPr>
      <w:r w:rsidRPr="00CD3E53">
        <w:rPr>
          <w:rFonts w:ascii="Arial" w:hAnsi="Arial" w:cs="Arial"/>
        </w:rPr>
        <w:br/>
      </w:r>
      <w:proofErr w:type="spellStart"/>
      <w:r w:rsidRPr="00CD3E53">
        <w:rPr>
          <w:rFonts w:ascii="Arial" w:eastAsia="TimesNewRomanPSMT" w:hAnsi="Arial" w:cs="Arial"/>
          <w:color w:val="000000"/>
        </w:rPr>
        <w:t>X</w:t>
      </w:r>
      <w:r w:rsidRPr="00CD3E53">
        <w:rPr>
          <w:rFonts w:ascii="Arial" w:eastAsia="TimesNewRomanPSMT" w:hAnsi="Arial" w:cs="Arial"/>
          <w:color w:val="000000"/>
          <w:vertAlign w:val="subscript"/>
        </w:rPr>
        <w:t>eze</w:t>
      </w:r>
      <w:proofErr w:type="spellEnd"/>
      <w:r w:rsidRPr="00CD3E53">
        <w:rPr>
          <w:rFonts w:ascii="Arial" w:eastAsia="TimesNewRomanPSMT" w:hAnsi="Arial" w:cs="Arial"/>
          <w:color w:val="000000"/>
        </w:rPr>
        <w:t xml:space="preserve"> = [(</w:t>
      </w:r>
      <w:proofErr w:type="spellStart"/>
      <w:r w:rsidRPr="00CD3E53">
        <w:rPr>
          <w:rFonts w:ascii="Arial" w:eastAsia="TimesNewRomanPSMT" w:hAnsi="Arial" w:cs="Arial"/>
          <w:color w:val="000000"/>
        </w:rPr>
        <w:t>ZE</w:t>
      </w:r>
      <w:r w:rsidRPr="00CD3E53">
        <w:rPr>
          <w:rFonts w:ascii="Arial" w:eastAsia="TimesNewRomanPSMT" w:hAnsi="Arial" w:cs="Arial"/>
          <w:color w:val="000000"/>
          <w:vertAlign w:val="subscript"/>
        </w:rPr>
        <w:t>max</w:t>
      </w:r>
      <w:proofErr w:type="spellEnd"/>
      <w:r w:rsidRPr="00CD3E53">
        <w:rPr>
          <w:rFonts w:ascii="Arial" w:eastAsia="TimesNewRomanPSMT" w:hAnsi="Arial" w:cs="Arial"/>
          <w:color w:val="000000"/>
          <w:vertAlign w:val="subscript"/>
        </w:rPr>
        <w:t xml:space="preserve"> </w:t>
      </w:r>
      <w:r w:rsidRPr="00CD3E53">
        <w:rPr>
          <w:rFonts w:ascii="Arial" w:eastAsia="TimesNewRomanPSMT" w:hAnsi="Arial" w:cs="Arial"/>
          <w:color w:val="000000"/>
        </w:rPr>
        <w:t xml:space="preserve">- </w:t>
      </w:r>
      <w:proofErr w:type="spellStart"/>
      <w:r w:rsidRPr="00CD3E53">
        <w:rPr>
          <w:rFonts w:ascii="Arial" w:eastAsia="TimesNewRomanPSMT" w:hAnsi="Arial" w:cs="Arial"/>
          <w:color w:val="000000"/>
        </w:rPr>
        <w:t>ZE</w:t>
      </w:r>
      <w:r w:rsidRPr="00CD3E53">
        <w:rPr>
          <w:rFonts w:ascii="Arial" w:eastAsia="TimesNewRomanPSMT" w:hAnsi="Arial" w:cs="Arial"/>
          <w:color w:val="000000"/>
          <w:vertAlign w:val="subscript"/>
        </w:rPr>
        <w:t>of</w:t>
      </w:r>
      <w:proofErr w:type="spellEnd"/>
      <w:r w:rsidRPr="00CD3E53">
        <w:rPr>
          <w:rFonts w:ascii="Arial" w:eastAsia="TimesNewRomanPSMT" w:hAnsi="Arial" w:cs="Arial"/>
          <w:color w:val="000000"/>
        </w:rPr>
        <w:t>)/ (</w:t>
      </w:r>
      <w:proofErr w:type="spellStart"/>
      <w:r w:rsidRPr="00CD3E53">
        <w:rPr>
          <w:rFonts w:ascii="Arial" w:eastAsia="TimesNewRomanPSMT" w:hAnsi="Arial" w:cs="Arial"/>
          <w:color w:val="000000"/>
        </w:rPr>
        <w:t>ZE</w:t>
      </w:r>
      <w:r w:rsidRPr="00CD3E53">
        <w:rPr>
          <w:rFonts w:ascii="Arial" w:eastAsia="TimesNewRomanPSMT" w:hAnsi="Arial" w:cs="Arial"/>
          <w:color w:val="000000"/>
          <w:vertAlign w:val="subscript"/>
        </w:rPr>
        <w:t>max</w:t>
      </w:r>
      <w:proofErr w:type="spellEnd"/>
      <w:r w:rsidRPr="00CD3E53">
        <w:rPr>
          <w:rFonts w:ascii="Arial" w:eastAsia="TimesNewRomanPSMT" w:hAnsi="Arial" w:cs="Arial"/>
          <w:color w:val="000000"/>
        </w:rPr>
        <w:t xml:space="preserve"> – </w:t>
      </w:r>
      <w:proofErr w:type="spellStart"/>
      <w:r w:rsidRPr="00CD3E53">
        <w:rPr>
          <w:rFonts w:ascii="Arial" w:eastAsia="TimesNewRomanPSMT" w:hAnsi="Arial" w:cs="Arial"/>
          <w:color w:val="000000"/>
        </w:rPr>
        <w:t>ZE</w:t>
      </w:r>
      <w:r w:rsidRPr="00CD3E53">
        <w:rPr>
          <w:rFonts w:ascii="Arial" w:eastAsia="TimesNewRomanPSMT" w:hAnsi="Arial" w:cs="Arial"/>
          <w:color w:val="000000"/>
          <w:vertAlign w:val="subscript"/>
        </w:rPr>
        <w:t>min</w:t>
      </w:r>
      <w:proofErr w:type="spellEnd"/>
      <w:r w:rsidRPr="00CD3E53">
        <w:rPr>
          <w:rFonts w:ascii="Arial" w:eastAsia="TimesNewRomanPSMT" w:hAnsi="Arial" w:cs="Arial"/>
          <w:color w:val="000000"/>
        </w:rPr>
        <w:t>)] x 100</w:t>
      </w:r>
    </w:p>
    <w:p w:rsidR="00CD3E53" w:rsidRPr="00CD3E53" w:rsidRDefault="00CD3E53" w:rsidP="00614EC7">
      <w:pPr>
        <w:widowControl w:val="0"/>
        <w:suppressAutoHyphens/>
        <w:autoSpaceDE w:val="0"/>
        <w:autoSpaceDN w:val="0"/>
        <w:spacing w:after="0" w:line="360" w:lineRule="auto"/>
        <w:ind w:left="360"/>
        <w:contextualSpacing/>
        <w:jc w:val="both"/>
        <w:textAlignment w:val="baseline"/>
        <w:rPr>
          <w:rFonts w:ascii="Arial" w:hAnsi="Arial" w:cs="Arial"/>
        </w:rPr>
      </w:pPr>
      <w:r w:rsidRPr="00CD3E53">
        <w:rPr>
          <w:rFonts w:ascii="Arial" w:eastAsia="TimesNewRomanPSMT" w:hAnsi="Arial" w:cs="Arial"/>
          <w:color w:val="000000"/>
        </w:rPr>
        <w:t>gdzie:</w:t>
      </w:r>
      <w:r w:rsidRPr="00CD3E53">
        <w:rPr>
          <w:rFonts w:ascii="Arial" w:eastAsia="TimesNewRomanPSMT" w:hAnsi="Arial" w:cs="Arial"/>
          <w:color w:val="000000"/>
        </w:rPr>
        <w:br/>
      </w:r>
      <w:proofErr w:type="spellStart"/>
      <w:r w:rsidRPr="00CD3E53">
        <w:rPr>
          <w:rFonts w:ascii="Arial" w:eastAsia="TimesNewRomanPSMT" w:hAnsi="Arial" w:cs="Arial"/>
          <w:color w:val="000000"/>
        </w:rPr>
        <w:t>X</w:t>
      </w:r>
      <w:r w:rsidRPr="00CD3E53">
        <w:rPr>
          <w:rFonts w:ascii="Arial" w:eastAsia="TimesNewRomanPSMT" w:hAnsi="Arial" w:cs="Arial"/>
          <w:color w:val="000000"/>
          <w:vertAlign w:val="subscript"/>
        </w:rPr>
        <w:t>eze</w:t>
      </w:r>
      <w:proofErr w:type="spellEnd"/>
      <w:r w:rsidRPr="00CD3E53">
        <w:rPr>
          <w:rFonts w:ascii="Arial" w:eastAsia="TimesNewRomanPSMT" w:hAnsi="Arial" w:cs="Arial"/>
          <w:color w:val="000000"/>
        </w:rPr>
        <w:t xml:space="preserve"> – liczba punktów uzyskanych przez wykonawcę z tytułu zaoferowanego </w:t>
      </w:r>
      <w:r w:rsidRPr="00CD3E53">
        <w:rPr>
          <w:rFonts w:ascii="Arial" w:hAnsi="Arial" w:cs="Arial"/>
        </w:rPr>
        <w:t xml:space="preserve">zużycia energii przez EV w ww. warunkach ruchu, </w:t>
      </w:r>
      <w:r w:rsidRPr="00CD3E53">
        <w:rPr>
          <w:rFonts w:ascii="Arial" w:eastAsia="TimesNewRomanPSMT" w:hAnsi="Arial" w:cs="Arial"/>
          <w:color w:val="000000"/>
        </w:rPr>
        <w:br/>
      </w:r>
      <w:proofErr w:type="spellStart"/>
      <w:r w:rsidRPr="00CD3E53">
        <w:rPr>
          <w:rFonts w:ascii="Arial" w:eastAsia="TimesNewRomanPSMT" w:hAnsi="Arial" w:cs="Arial"/>
          <w:color w:val="000000"/>
        </w:rPr>
        <w:t>ZE</w:t>
      </w:r>
      <w:r w:rsidRPr="00CD3E53">
        <w:rPr>
          <w:rFonts w:ascii="Arial" w:eastAsia="TimesNewRomanPSMT" w:hAnsi="Arial" w:cs="Arial"/>
          <w:color w:val="000000"/>
          <w:vertAlign w:val="subscript"/>
        </w:rPr>
        <w:t>max</w:t>
      </w:r>
      <w:proofErr w:type="spellEnd"/>
      <w:r w:rsidRPr="00CD3E53">
        <w:rPr>
          <w:rFonts w:ascii="Arial" w:eastAsia="TimesNewRomanPSMT" w:hAnsi="Arial" w:cs="Arial"/>
          <w:color w:val="000000"/>
        </w:rPr>
        <w:t xml:space="preserve"> – maksymalna dopuszczalna wartość </w:t>
      </w:r>
      <w:r w:rsidRPr="00CD3E53">
        <w:rPr>
          <w:rFonts w:ascii="Arial" w:hAnsi="Arial" w:cs="Arial"/>
        </w:rPr>
        <w:t>zużycia energii przez EV w ww. warunkach ruchu miejskiego SORT-2, równa 1,49 kWh/km</w:t>
      </w:r>
      <w:r w:rsidRPr="00CD3E53">
        <w:rPr>
          <w:rFonts w:ascii="Arial" w:eastAsia="TimesNewRomanPSMT" w:hAnsi="Arial" w:cs="Arial"/>
          <w:color w:val="000000"/>
        </w:rPr>
        <w:br/>
      </w:r>
      <w:proofErr w:type="spellStart"/>
      <w:r w:rsidRPr="00CD3E53">
        <w:rPr>
          <w:rFonts w:ascii="Arial" w:eastAsia="TimesNewRomanPSMT" w:hAnsi="Arial" w:cs="Arial"/>
          <w:color w:val="000000"/>
        </w:rPr>
        <w:t>ZE</w:t>
      </w:r>
      <w:r w:rsidRPr="00CD3E53">
        <w:rPr>
          <w:rFonts w:ascii="Arial" w:eastAsia="TimesNewRomanPSMT" w:hAnsi="Arial" w:cs="Arial"/>
          <w:color w:val="000000"/>
          <w:vertAlign w:val="subscript"/>
        </w:rPr>
        <w:t>of</w:t>
      </w:r>
      <w:proofErr w:type="spellEnd"/>
      <w:r w:rsidRPr="00CD3E53">
        <w:rPr>
          <w:rFonts w:ascii="Arial" w:eastAsia="TimesNewRomanPSMT" w:hAnsi="Arial" w:cs="Arial"/>
          <w:color w:val="000000"/>
        </w:rPr>
        <w:t xml:space="preserve"> – zaoferowana wartość </w:t>
      </w:r>
      <w:r w:rsidRPr="00CD3E53">
        <w:rPr>
          <w:rFonts w:ascii="Arial" w:hAnsi="Arial" w:cs="Arial"/>
        </w:rPr>
        <w:t>zużycia energii przez EV w ww. warunkach ruchu miejskiego SORT-2.</w:t>
      </w:r>
      <w:r w:rsidRPr="00CD3E53">
        <w:rPr>
          <w:rFonts w:ascii="Arial" w:eastAsia="TimesNewRomanPSMT" w:hAnsi="Arial" w:cs="Arial"/>
          <w:color w:val="000000"/>
        </w:rPr>
        <w:t xml:space="preserve">     </w:t>
      </w:r>
      <w:r w:rsidRPr="00CD3E53">
        <w:rPr>
          <w:rFonts w:ascii="Arial" w:hAnsi="Arial" w:cs="Arial"/>
        </w:rPr>
        <w:br/>
      </w:r>
      <w:proofErr w:type="spellStart"/>
      <w:r w:rsidRPr="00CD3E53">
        <w:rPr>
          <w:rFonts w:ascii="Arial" w:eastAsia="TimesNewRomanPSMT" w:hAnsi="Arial" w:cs="Arial"/>
          <w:color w:val="000000"/>
        </w:rPr>
        <w:t>ZE</w:t>
      </w:r>
      <w:r w:rsidRPr="00CD3E53">
        <w:rPr>
          <w:rFonts w:ascii="Arial" w:eastAsia="TimesNewRomanPSMT" w:hAnsi="Arial" w:cs="Arial"/>
          <w:color w:val="000000"/>
          <w:vertAlign w:val="subscript"/>
        </w:rPr>
        <w:t>min</w:t>
      </w:r>
      <w:proofErr w:type="spellEnd"/>
      <w:r w:rsidRPr="00CD3E53">
        <w:rPr>
          <w:rFonts w:ascii="Arial" w:eastAsia="TimesNewRomanPSMT" w:hAnsi="Arial" w:cs="Arial"/>
          <w:color w:val="000000"/>
        </w:rPr>
        <w:t xml:space="preserve"> - najmniejsza wartość </w:t>
      </w:r>
      <w:r w:rsidRPr="00CD3E53">
        <w:rPr>
          <w:rFonts w:ascii="Arial" w:hAnsi="Arial" w:cs="Arial"/>
        </w:rPr>
        <w:t>zużycia energii przez EV w ww. warunkach ruchu miejskiego SORT-2, oceniana przez zamawiającego, równa 0,8 kWh/km.</w:t>
      </w:r>
    </w:p>
    <w:p w:rsidR="00CD3E53" w:rsidRPr="00CD3E53" w:rsidRDefault="00CD3E53" w:rsidP="00CD3E53">
      <w:pPr>
        <w:widowControl w:val="0"/>
        <w:suppressAutoHyphens/>
        <w:autoSpaceDE w:val="0"/>
        <w:autoSpaceDN w:val="0"/>
        <w:spacing w:after="0" w:line="360" w:lineRule="auto"/>
        <w:ind w:left="360"/>
        <w:contextualSpacing/>
        <w:jc w:val="both"/>
        <w:textAlignment w:val="baseline"/>
        <w:rPr>
          <w:rFonts w:ascii="Arial" w:eastAsia="TimesNewRomanPSMT" w:hAnsi="Arial" w:cs="Arial"/>
          <w:kern w:val="3"/>
          <w:lang w:eastAsia="pl-PL"/>
        </w:rPr>
      </w:pPr>
      <w:r w:rsidRPr="00CD3E53">
        <w:rPr>
          <w:rFonts w:ascii="Arial" w:hAnsi="Arial" w:cs="Arial"/>
        </w:rPr>
        <w:lastRenderedPageBreak/>
        <w:br/>
      </w:r>
      <w:r w:rsidRPr="00CD3E53">
        <w:rPr>
          <w:rFonts w:ascii="Arial" w:eastAsia="TimesNewRomanPSMT" w:hAnsi="Arial" w:cs="Arial"/>
        </w:rPr>
        <w:t xml:space="preserve">Jeżeli wykonawca zaoferuje </w:t>
      </w:r>
      <w:r w:rsidRPr="00CD3E53">
        <w:rPr>
          <w:rFonts w:ascii="Arial" w:eastAsia="TimesNewRomanPSMT" w:hAnsi="Arial" w:cs="Arial"/>
          <w:color w:val="000000"/>
        </w:rPr>
        <w:t xml:space="preserve">wartość </w:t>
      </w:r>
      <w:r w:rsidRPr="00CD3E53">
        <w:rPr>
          <w:rFonts w:ascii="Arial" w:hAnsi="Arial" w:cs="Arial"/>
        </w:rPr>
        <w:t xml:space="preserve">zużycia energii przez EV </w:t>
      </w:r>
      <w:r w:rsidRPr="00CD3E53">
        <w:rPr>
          <w:rFonts w:ascii="Arial" w:hAnsi="Arial" w:cs="Arial"/>
        </w:rPr>
        <w:br/>
        <w:t xml:space="preserve">w ww. warunkach ruchu miejskiego SORT-2 </w:t>
      </w:r>
      <w:r w:rsidRPr="00CD3E53">
        <w:rPr>
          <w:rFonts w:ascii="Arial" w:eastAsia="TimesNewRomanPSMT" w:hAnsi="Arial" w:cs="Arial"/>
        </w:rPr>
        <w:t>większą od 1,49 kWh/km</w:t>
      </w:r>
      <w:r w:rsidRPr="00CD3E53">
        <w:rPr>
          <w:rFonts w:ascii="Arial" w:hAnsi="Arial" w:cs="Arial"/>
        </w:rPr>
        <w:t>,</w:t>
      </w:r>
      <w:r w:rsidRPr="00CD3E53">
        <w:rPr>
          <w:rFonts w:ascii="Arial" w:eastAsia="TimesNewRomanPSMT" w:hAnsi="Arial" w:cs="Arial"/>
        </w:rPr>
        <w:t xml:space="preserve"> wówczas jego oferta podlegać będzie odrzuceniu.</w:t>
      </w:r>
    </w:p>
    <w:p w:rsidR="00CD3E53" w:rsidRPr="00CD3E53" w:rsidRDefault="00CD3E53" w:rsidP="00CD3E53">
      <w:pPr>
        <w:widowControl w:val="0"/>
        <w:suppressAutoHyphens/>
        <w:autoSpaceDE w:val="0"/>
        <w:autoSpaceDN w:val="0"/>
        <w:spacing w:after="0" w:line="360" w:lineRule="auto"/>
        <w:ind w:left="360"/>
        <w:jc w:val="both"/>
        <w:textAlignment w:val="baseline"/>
        <w:rPr>
          <w:rFonts w:ascii="Arial" w:eastAsia="TimesNewRomanPS-BoldMT" w:hAnsi="Arial" w:cs="Arial"/>
          <w:bCs/>
          <w:kern w:val="3"/>
          <w:lang w:eastAsia="pl-PL"/>
        </w:rPr>
      </w:pPr>
    </w:p>
    <w:p w:rsidR="00CD3E53" w:rsidRPr="00CD3E53" w:rsidRDefault="00CD3E53" w:rsidP="00CD3E53">
      <w:pPr>
        <w:tabs>
          <w:tab w:val="left" w:pos="709"/>
        </w:tabs>
        <w:suppressAutoHyphens/>
        <w:spacing w:after="0" w:line="360" w:lineRule="auto"/>
        <w:ind w:left="360"/>
        <w:jc w:val="both"/>
        <w:rPr>
          <w:rFonts w:ascii="Arial" w:eastAsia="TimesNewRomanPSMT" w:hAnsi="Arial" w:cs="Arial"/>
          <w:b/>
          <w:color w:val="000000"/>
          <w:lang w:val="cs-CZ" w:eastAsia="ar-SA"/>
        </w:rPr>
      </w:pPr>
      <w:r w:rsidRPr="00CD3E53">
        <w:rPr>
          <w:rFonts w:ascii="Arial" w:eastAsia="Arial" w:hAnsi="Arial" w:cs="Arial"/>
          <w:b/>
          <w:color w:val="000000"/>
          <w:lang w:val="cs-CZ" w:eastAsia="ar-SA"/>
        </w:rPr>
        <w:t>13.3. Obliczenie całkowitej liczby punktów dla danej oferty:</w:t>
      </w:r>
    </w:p>
    <w:p w:rsidR="00CD3E53" w:rsidRPr="00CD3E53" w:rsidRDefault="00CD3E53" w:rsidP="00CD3E53">
      <w:pPr>
        <w:tabs>
          <w:tab w:val="left" w:pos="8519"/>
        </w:tabs>
        <w:suppressAutoHyphens/>
        <w:spacing w:after="0" w:line="360" w:lineRule="auto"/>
        <w:ind w:left="360"/>
        <w:jc w:val="both"/>
        <w:rPr>
          <w:rFonts w:ascii="Arial" w:eastAsia="Arial" w:hAnsi="Arial" w:cs="Arial"/>
          <w:color w:val="000000"/>
          <w:lang w:val="cs-CZ" w:eastAsia="ar-SA"/>
        </w:rPr>
      </w:pPr>
      <w:r w:rsidRPr="00CD3E53">
        <w:rPr>
          <w:rFonts w:ascii="Arial" w:eastAsia="Arial" w:hAnsi="Arial" w:cs="Arial"/>
          <w:color w:val="000000"/>
          <w:lang w:val="cs-CZ" w:eastAsia="ar-SA"/>
        </w:rPr>
        <w:t>Suma punktów przyznanych przez oceniających dla danego kryterium zostanie pomnożona przez jego wagę, zgodnie z pomiższym wzorem:</w:t>
      </w:r>
    </w:p>
    <w:p w:rsidR="00CD3E53" w:rsidRPr="00CD3E53" w:rsidRDefault="00CD3E53" w:rsidP="00CD3E53">
      <w:pPr>
        <w:tabs>
          <w:tab w:val="left" w:pos="8519"/>
        </w:tabs>
        <w:suppressAutoHyphens/>
        <w:spacing w:after="0" w:line="360" w:lineRule="auto"/>
        <w:ind w:left="720"/>
        <w:jc w:val="both"/>
        <w:rPr>
          <w:rFonts w:ascii="Arial" w:eastAsia="Arial" w:hAnsi="Arial" w:cs="Arial"/>
          <w:lang w:val="cs-CZ" w:eastAsia="ar-SA"/>
        </w:rPr>
      </w:pPr>
    </w:p>
    <w:p w:rsidR="00CD3E53" w:rsidRPr="00614EC7" w:rsidRDefault="00CD3E53" w:rsidP="00CD3E53">
      <w:pPr>
        <w:tabs>
          <w:tab w:val="left" w:pos="8519"/>
        </w:tabs>
        <w:suppressAutoHyphens/>
        <w:spacing w:after="0" w:line="360" w:lineRule="auto"/>
        <w:ind w:left="720"/>
        <w:jc w:val="both"/>
        <w:rPr>
          <w:rFonts w:ascii="Arial" w:eastAsia="TimesNewRomanPSMT" w:hAnsi="Arial" w:cs="Arial"/>
          <w:b/>
          <w:lang w:val="cs-CZ" w:eastAsia="ar-SA"/>
        </w:rPr>
      </w:pPr>
      <w:r w:rsidRPr="00CD3E53">
        <w:rPr>
          <w:rFonts w:ascii="Arial" w:eastAsia="Arial" w:hAnsi="Arial" w:cs="Arial"/>
          <w:b/>
          <w:lang w:val="cs-CZ" w:eastAsia="ar-SA"/>
        </w:rPr>
        <w:t>X= X</w:t>
      </w:r>
      <w:r w:rsidRPr="00CD3E53">
        <w:rPr>
          <w:rFonts w:ascii="Arial" w:eastAsia="Arial" w:hAnsi="Arial" w:cs="Arial"/>
          <w:b/>
          <w:vertAlign w:val="subscript"/>
          <w:lang w:val="cs-CZ" w:eastAsia="ar-SA"/>
        </w:rPr>
        <w:t>c</w:t>
      </w:r>
      <w:r w:rsidRPr="00CD3E53">
        <w:rPr>
          <w:rFonts w:ascii="Arial" w:eastAsia="Arial" w:hAnsi="Arial" w:cs="Arial"/>
          <w:b/>
          <w:lang w:val="cs-CZ" w:eastAsia="ar-SA"/>
        </w:rPr>
        <w:t xml:space="preserve"> x 0,60 + X</w:t>
      </w:r>
      <w:r w:rsidRPr="00CD3E53">
        <w:rPr>
          <w:rFonts w:ascii="Arial" w:eastAsia="Arial" w:hAnsi="Arial" w:cs="Arial"/>
          <w:b/>
          <w:vertAlign w:val="subscript"/>
          <w:lang w:val="cs-CZ" w:eastAsia="ar-SA"/>
        </w:rPr>
        <w:t>t</w:t>
      </w:r>
      <w:r w:rsidRPr="00CD3E53">
        <w:rPr>
          <w:rFonts w:ascii="Arial" w:eastAsia="Arial" w:hAnsi="Arial" w:cs="Arial"/>
          <w:b/>
          <w:lang w:val="cs-CZ" w:eastAsia="ar-SA"/>
        </w:rPr>
        <w:t xml:space="preserve"> x 0,22 + X</w:t>
      </w:r>
      <w:r w:rsidRPr="00CD3E53">
        <w:rPr>
          <w:rFonts w:ascii="Arial" w:eastAsia="Arial" w:hAnsi="Arial" w:cs="Arial"/>
          <w:b/>
          <w:vertAlign w:val="subscript"/>
          <w:lang w:val="cs-CZ" w:eastAsia="ar-SA"/>
        </w:rPr>
        <w:t>g</w:t>
      </w:r>
      <w:r w:rsidRPr="00CD3E53">
        <w:rPr>
          <w:rFonts w:ascii="Arial" w:eastAsia="Arial" w:hAnsi="Arial" w:cs="Arial"/>
          <w:b/>
          <w:lang w:val="cs-CZ" w:eastAsia="ar-SA"/>
        </w:rPr>
        <w:t xml:space="preserve"> x 0,13 + </w:t>
      </w:r>
      <w:r w:rsidRPr="00CD3E53">
        <w:rPr>
          <w:rFonts w:ascii="Arial" w:eastAsia="TimesNewRomanPSMT" w:hAnsi="Arial" w:cs="Arial"/>
          <w:b/>
          <w:lang w:val="cs-CZ" w:eastAsia="ar-SA"/>
        </w:rPr>
        <w:t>X</w:t>
      </w:r>
      <w:r w:rsidRPr="00CD3E53">
        <w:rPr>
          <w:rFonts w:ascii="Arial" w:eastAsia="TimesNewRomanPSMT" w:hAnsi="Arial" w:cs="Arial"/>
          <w:b/>
          <w:vertAlign w:val="subscript"/>
          <w:lang w:val="cs-CZ" w:eastAsia="ar-SA"/>
        </w:rPr>
        <w:t xml:space="preserve">eze </w:t>
      </w:r>
      <w:r w:rsidRPr="00CD3E53">
        <w:rPr>
          <w:rFonts w:ascii="Arial" w:eastAsia="TimesNewRomanPSMT" w:hAnsi="Arial" w:cs="Arial"/>
          <w:b/>
          <w:lang w:val="cs-CZ" w:eastAsia="ar-SA"/>
        </w:rPr>
        <w:t>x 0,05</w:t>
      </w:r>
    </w:p>
    <w:p w:rsidR="00614EC7" w:rsidRPr="00CD3E53" w:rsidRDefault="00614EC7" w:rsidP="00CD3E53">
      <w:pPr>
        <w:tabs>
          <w:tab w:val="left" w:pos="8519"/>
        </w:tabs>
        <w:suppressAutoHyphens/>
        <w:spacing w:after="0" w:line="360" w:lineRule="auto"/>
        <w:ind w:left="720"/>
        <w:jc w:val="both"/>
        <w:rPr>
          <w:rFonts w:ascii="Arial" w:eastAsia="Arial" w:hAnsi="Arial" w:cs="Arial"/>
          <w:lang w:val="cs-CZ" w:eastAsia="ar-SA"/>
        </w:rPr>
      </w:pPr>
    </w:p>
    <w:p w:rsidR="00CD3E53" w:rsidRPr="00CD3E53" w:rsidRDefault="00614EC7" w:rsidP="00CD3E53">
      <w:pPr>
        <w:tabs>
          <w:tab w:val="left" w:pos="8519"/>
        </w:tabs>
        <w:suppressAutoHyphens/>
        <w:spacing w:after="0" w:line="360" w:lineRule="auto"/>
        <w:jc w:val="both"/>
        <w:rPr>
          <w:rFonts w:ascii="Arial" w:eastAsia="Arial" w:hAnsi="Arial" w:cs="Arial"/>
          <w:color w:val="000000"/>
          <w:lang w:val="cs-CZ" w:eastAsia="ar-SA"/>
        </w:rPr>
      </w:pPr>
      <w:r>
        <w:rPr>
          <w:rFonts w:ascii="Arial" w:eastAsia="Arial" w:hAnsi="Arial" w:cs="Arial"/>
          <w:b/>
          <w:color w:val="000000"/>
          <w:lang w:val="cs-CZ" w:eastAsia="ar-SA"/>
        </w:rPr>
        <w:t>X</w:t>
      </w:r>
      <w:r>
        <w:rPr>
          <w:rFonts w:ascii="Arial" w:eastAsia="Arial" w:hAnsi="Arial" w:cs="Arial"/>
          <w:b/>
          <w:color w:val="000000"/>
          <w:vertAlign w:val="subscript"/>
          <w:lang w:val="cs-CZ" w:eastAsia="ar-SA"/>
        </w:rPr>
        <w:t>c</w:t>
      </w:r>
      <w:r>
        <w:rPr>
          <w:rFonts w:ascii="Arial" w:eastAsia="Arial" w:hAnsi="Arial" w:cs="Arial"/>
          <w:b/>
          <w:color w:val="000000"/>
          <w:lang w:val="cs-CZ" w:eastAsia="ar-SA"/>
        </w:rPr>
        <w:t>, X</w:t>
      </w:r>
      <w:r>
        <w:rPr>
          <w:rFonts w:ascii="Arial" w:eastAsia="Arial" w:hAnsi="Arial" w:cs="Arial"/>
          <w:b/>
          <w:color w:val="000000"/>
          <w:vertAlign w:val="subscript"/>
          <w:lang w:val="cs-CZ" w:eastAsia="ar-SA"/>
        </w:rPr>
        <w:t>t</w:t>
      </w:r>
      <w:r>
        <w:rPr>
          <w:rFonts w:ascii="Arial" w:eastAsia="Arial" w:hAnsi="Arial" w:cs="Arial"/>
          <w:b/>
          <w:color w:val="000000"/>
          <w:lang w:val="cs-CZ" w:eastAsia="ar-SA"/>
        </w:rPr>
        <w:t>, X</w:t>
      </w:r>
      <w:r>
        <w:rPr>
          <w:rFonts w:ascii="Arial" w:eastAsia="Arial" w:hAnsi="Arial" w:cs="Arial"/>
          <w:b/>
          <w:color w:val="000000"/>
          <w:vertAlign w:val="subscript"/>
          <w:lang w:val="cs-CZ" w:eastAsia="ar-SA"/>
        </w:rPr>
        <w:t>g</w:t>
      </w:r>
      <w:r w:rsidR="00CD3E53" w:rsidRPr="00CD3E53">
        <w:rPr>
          <w:rFonts w:ascii="Arial" w:eastAsia="Arial" w:hAnsi="Arial" w:cs="Arial"/>
          <w:b/>
          <w:color w:val="000000"/>
          <w:lang w:val="cs-CZ" w:eastAsia="ar-SA"/>
        </w:rPr>
        <w:t>, X</w:t>
      </w:r>
      <w:r w:rsidR="00CD3E53" w:rsidRPr="00CD3E53">
        <w:rPr>
          <w:rFonts w:ascii="Arial" w:eastAsia="Arial" w:hAnsi="Arial" w:cs="Arial"/>
          <w:b/>
          <w:color w:val="000000"/>
          <w:vertAlign w:val="subscript"/>
          <w:lang w:val="cs-CZ" w:eastAsia="ar-SA"/>
        </w:rPr>
        <w:t>eze</w:t>
      </w:r>
      <w:r w:rsidR="00CD3E53" w:rsidRPr="00CD3E53">
        <w:rPr>
          <w:rFonts w:ascii="Arial" w:eastAsia="Arial" w:hAnsi="Arial" w:cs="Arial"/>
          <w:b/>
          <w:color w:val="000000"/>
          <w:lang w:val="cs-CZ" w:eastAsia="ar-SA"/>
        </w:rPr>
        <w:t xml:space="preserve">, </w:t>
      </w:r>
      <w:r w:rsidR="00CD3E53" w:rsidRPr="00CD3E53">
        <w:rPr>
          <w:rFonts w:ascii="Arial" w:eastAsia="Arial" w:hAnsi="Arial" w:cs="Arial"/>
          <w:color w:val="000000"/>
          <w:lang w:val="cs-CZ" w:eastAsia="ar-SA"/>
        </w:rPr>
        <w:t>- oznacza liczbę punktów  przyznanych dla poszczególnych ofert za każde kolejne kryterium.</w:t>
      </w:r>
    </w:p>
    <w:p w:rsidR="00CD3E53" w:rsidRPr="00563225" w:rsidRDefault="00CD3E53" w:rsidP="00563225">
      <w:pPr>
        <w:tabs>
          <w:tab w:val="left" w:pos="142"/>
        </w:tabs>
        <w:spacing w:after="0" w:line="360" w:lineRule="auto"/>
        <w:jc w:val="both"/>
        <w:rPr>
          <w:rFonts w:ascii="Arial" w:hAnsi="Arial" w:cs="Arial"/>
          <w:b/>
        </w:rPr>
      </w:pPr>
    </w:p>
    <w:p w:rsidR="001E67B1" w:rsidRPr="00CD3E53" w:rsidRDefault="001E67B1" w:rsidP="00E57F6D">
      <w:pPr>
        <w:pStyle w:val="Akapitzlist"/>
        <w:numPr>
          <w:ilvl w:val="0"/>
          <w:numId w:val="1"/>
        </w:numPr>
        <w:tabs>
          <w:tab w:val="left" w:pos="0"/>
        </w:tabs>
        <w:spacing w:after="0" w:line="360" w:lineRule="auto"/>
        <w:ind w:left="709" w:hanging="709"/>
        <w:jc w:val="both"/>
        <w:rPr>
          <w:rFonts w:ascii="Arial" w:hAnsi="Arial" w:cs="Arial"/>
          <w:b/>
        </w:rPr>
      </w:pPr>
      <w:r w:rsidRPr="00CD3E53">
        <w:rPr>
          <w:rFonts w:ascii="Arial" w:hAnsi="Arial" w:cs="Arial"/>
          <w:b/>
        </w:rPr>
        <w:t>Informacje o formalnościach, jakie powinny zostać dopełnione po wyborze oferty w celu zawarcia umowy w sprawie zamówienia publicznego.</w:t>
      </w:r>
    </w:p>
    <w:p w:rsidR="0098190F" w:rsidRPr="008A5943" w:rsidRDefault="0098190F" w:rsidP="008A5943">
      <w:pPr>
        <w:tabs>
          <w:tab w:val="left" w:pos="142"/>
        </w:tabs>
        <w:spacing w:after="0" w:line="360" w:lineRule="auto"/>
        <w:jc w:val="both"/>
        <w:rPr>
          <w:rFonts w:ascii="Arial" w:hAnsi="Arial" w:cs="Arial"/>
          <w:b/>
        </w:rPr>
      </w:pPr>
    </w:p>
    <w:p w:rsidR="006E445B" w:rsidRPr="006E445B" w:rsidRDefault="006E445B" w:rsidP="00E57F6D">
      <w:pPr>
        <w:pStyle w:val="Akapitzlist"/>
        <w:numPr>
          <w:ilvl w:val="1"/>
          <w:numId w:val="1"/>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Wykonawca, którego oferta zostanie wybrana  zobowiązany jest:</w:t>
      </w:r>
    </w:p>
    <w:p w:rsidR="006E445B" w:rsidRPr="008A5943"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DE0C8B" w:rsidRDefault="00DE0C8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 celu zawarcia umowy zamawiający wymaga od wykonawcy dopełniania nstępujących formalności:</w:t>
      </w:r>
    </w:p>
    <w:p w:rsidR="00DE0C8B" w:rsidRPr="00DE0C8B"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Wsk</w:t>
      </w:r>
      <w:r w:rsidR="00A57530">
        <w:rPr>
          <w:rFonts w:ascii="Arial" w:eastAsia="Arial" w:hAnsi="Arial" w:cs="Arial"/>
          <w:lang w:val="cs-CZ" w:eastAsia="ar-SA"/>
        </w:rPr>
        <w:t>azania osób umocowanych do zawa</w:t>
      </w:r>
      <w:r>
        <w:rPr>
          <w:rFonts w:ascii="Arial" w:eastAsia="Arial" w:hAnsi="Arial" w:cs="Arial"/>
          <w:lang w:val="cs-CZ" w:eastAsia="ar-SA"/>
        </w:rPr>
        <w:t>rcia umowy;</w:t>
      </w:r>
    </w:p>
    <w:p w:rsidR="00DE0C8B" w:rsidRPr="006E445B"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Wyznaczenia osoby/osób do utrzymywania bieżących kontaktów w ramach realizacji umowy;</w:t>
      </w:r>
    </w:p>
    <w:p w:rsidR="008A5943" w:rsidRPr="008A5943"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rsidR="006E445B" w:rsidRPr="008A5943" w:rsidRDefault="006E445B" w:rsidP="00E57F6D">
      <w:pPr>
        <w:pStyle w:val="Akapitzlist"/>
        <w:numPr>
          <w:ilvl w:val="2"/>
          <w:numId w:val="9"/>
        </w:numPr>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lastRenderedPageBreak/>
        <w:t>Wnieść zabezpieczenie należytego wykonania umowy. W przypadku wniesienia zabezpieczenia w formie gwarancji lub poręczenia treść dokumentu musi zostać uprzednio zaakceptowana przez zamawiającego.</w:t>
      </w:r>
    </w:p>
    <w:p w:rsidR="006E445B" w:rsidRPr="006E445B" w:rsidRDefault="006E445B" w:rsidP="00E57F6D">
      <w:pPr>
        <w:pStyle w:val="Akapitzlist"/>
        <w:numPr>
          <w:ilvl w:val="1"/>
          <w:numId w:val="9"/>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Default="006E445B" w:rsidP="006E445B">
      <w:pPr>
        <w:pStyle w:val="Akapitzlist"/>
        <w:tabs>
          <w:tab w:val="left" w:pos="142"/>
        </w:tabs>
        <w:spacing w:after="0" w:line="360" w:lineRule="auto"/>
        <w:ind w:left="709"/>
        <w:jc w:val="both"/>
        <w:rPr>
          <w:rFonts w:ascii="Arial" w:hAnsi="Arial" w:cs="Arial"/>
          <w:b/>
        </w:rPr>
      </w:pPr>
    </w:p>
    <w:p w:rsidR="0067433D" w:rsidRDefault="001E67B1" w:rsidP="00E57F6D">
      <w:pPr>
        <w:pStyle w:val="Akapitzlist"/>
        <w:numPr>
          <w:ilvl w:val="0"/>
          <w:numId w:val="9"/>
        </w:numPr>
        <w:tabs>
          <w:tab w:val="left" w:pos="142"/>
        </w:tabs>
        <w:spacing w:after="0" w:line="360" w:lineRule="auto"/>
        <w:ind w:left="709" w:hanging="709"/>
        <w:jc w:val="both"/>
        <w:rPr>
          <w:rFonts w:ascii="Arial" w:hAnsi="Arial" w:cs="Arial"/>
          <w:b/>
        </w:rPr>
      </w:pPr>
      <w:r>
        <w:rPr>
          <w:rFonts w:ascii="Arial" w:hAnsi="Arial" w:cs="Arial"/>
          <w:b/>
        </w:rPr>
        <w:t>Wymagania dotyczące zabezpieczenia należytego wykonania umowy.</w:t>
      </w:r>
    </w:p>
    <w:p w:rsidR="0098190F" w:rsidRDefault="0098190F" w:rsidP="0098190F">
      <w:pPr>
        <w:pStyle w:val="Akapitzlist"/>
        <w:tabs>
          <w:tab w:val="left" w:pos="142"/>
        </w:tabs>
        <w:spacing w:after="0" w:line="360" w:lineRule="auto"/>
        <w:ind w:left="709"/>
        <w:jc w:val="both"/>
        <w:rPr>
          <w:rFonts w:ascii="Arial" w:hAnsi="Arial" w:cs="Arial"/>
          <w:b/>
        </w:rPr>
      </w:pPr>
    </w:p>
    <w:p w:rsidR="0067433D" w:rsidRPr="0067433D" w:rsidRDefault="006E445B" w:rsidP="00E57F6D">
      <w:pPr>
        <w:pStyle w:val="Akapitzlist"/>
        <w:numPr>
          <w:ilvl w:val="1"/>
          <w:numId w:val="9"/>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Zamawiający wymaga  wniesienia zabezpieczenia należytego wykonania umowy, zwanego dalej zabezpieczeniem  w wysokości </w:t>
      </w:r>
      <w:r w:rsidR="00905BAC" w:rsidRPr="00905BAC">
        <w:rPr>
          <w:rFonts w:ascii="Arial" w:eastAsia="Times New Roman" w:hAnsi="Arial" w:cs="Arial"/>
          <w:b/>
          <w:lang w:eastAsia="ar-SA"/>
        </w:rPr>
        <w:t>5</w:t>
      </w:r>
      <w:r w:rsidR="0075553C" w:rsidRPr="00905BAC">
        <w:rPr>
          <w:rFonts w:ascii="Arial" w:eastAsia="Times New Roman" w:hAnsi="Arial" w:cs="Arial"/>
          <w:b/>
          <w:lang w:eastAsia="ar-SA"/>
        </w:rPr>
        <w:t xml:space="preserve"> %</w:t>
      </w:r>
      <w:r w:rsidRPr="00905BAC">
        <w:rPr>
          <w:rFonts w:ascii="Arial" w:eastAsia="Times New Roman" w:hAnsi="Arial" w:cs="Arial"/>
          <w:b/>
          <w:lang w:eastAsia="ar-SA"/>
        </w:rPr>
        <w:t xml:space="preserve"> </w:t>
      </w:r>
      <w:r w:rsidRPr="0075553C">
        <w:rPr>
          <w:rFonts w:ascii="Arial" w:eastAsia="Times New Roman" w:hAnsi="Arial" w:cs="Arial"/>
          <w:b/>
          <w:lang w:eastAsia="ar-SA"/>
        </w:rPr>
        <w:t>ceny całkowitej brutto podanej w ofercie</w:t>
      </w:r>
      <w:r w:rsidRPr="0067433D">
        <w:rPr>
          <w:rFonts w:ascii="Arial" w:eastAsia="Times New Roman" w:hAnsi="Arial" w:cs="Arial"/>
          <w:lang w:eastAsia="ar-SA"/>
        </w:rPr>
        <w:t>.</w:t>
      </w:r>
    </w:p>
    <w:p w:rsidR="0067433D" w:rsidRPr="0067433D" w:rsidRDefault="006E445B" w:rsidP="00E57F6D">
      <w:pPr>
        <w:pStyle w:val="Akapitzlist"/>
        <w:numPr>
          <w:ilvl w:val="1"/>
          <w:numId w:val="9"/>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służy pokryciu roszczeń  z tytułu niewykonania lub nienależytego wykonania umowy.</w:t>
      </w:r>
    </w:p>
    <w:p w:rsidR="0067433D" w:rsidRPr="0067433D" w:rsidRDefault="006E445B" w:rsidP="00E57F6D">
      <w:pPr>
        <w:pStyle w:val="Akapitzlist"/>
        <w:numPr>
          <w:ilvl w:val="1"/>
          <w:numId w:val="9"/>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może być wnoszone według wyboru wykonawcy w jednej lub w kilku następujących formach:</w:t>
      </w:r>
    </w:p>
    <w:p w:rsidR="0067433D" w:rsidRPr="0067433D" w:rsidRDefault="006E445B" w:rsidP="00E57F6D">
      <w:pPr>
        <w:pStyle w:val="Akapitzlist"/>
        <w:numPr>
          <w:ilvl w:val="2"/>
          <w:numId w:val="9"/>
        </w:numPr>
        <w:tabs>
          <w:tab w:val="left" w:pos="142"/>
        </w:tabs>
        <w:spacing w:after="0" w:line="360" w:lineRule="auto"/>
        <w:jc w:val="both"/>
        <w:rPr>
          <w:rFonts w:ascii="Arial" w:hAnsi="Arial" w:cs="Arial"/>
          <w:b/>
        </w:rPr>
      </w:pPr>
      <w:r w:rsidRPr="0067433D">
        <w:rPr>
          <w:rFonts w:ascii="Arial" w:eastAsia="Times New Roman" w:hAnsi="Arial" w:cs="Arial"/>
          <w:lang w:eastAsia="ar-SA"/>
        </w:rPr>
        <w:t>pieniądzu:</w:t>
      </w:r>
    </w:p>
    <w:p w:rsidR="0067433D" w:rsidRPr="0067433D" w:rsidRDefault="006E445B" w:rsidP="00E57F6D">
      <w:pPr>
        <w:pStyle w:val="Akapitzlist"/>
        <w:numPr>
          <w:ilvl w:val="2"/>
          <w:numId w:val="9"/>
        </w:numPr>
        <w:tabs>
          <w:tab w:val="left" w:pos="142"/>
        </w:tabs>
        <w:spacing w:after="0" w:line="360" w:lineRule="auto"/>
        <w:jc w:val="both"/>
        <w:rPr>
          <w:rFonts w:ascii="Arial" w:hAnsi="Arial" w:cs="Arial"/>
          <w:b/>
        </w:rPr>
      </w:pPr>
      <w:r w:rsidRPr="0067433D">
        <w:rPr>
          <w:rFonts w:ascii="Arial" w:eastAsia="Times New Roman" w:hAnsi="Arial" w:cs="Arial"/>
          <w:lang w:eastAsia="ar-SA"/>
        </w:rPr>
        <w:t>poręczeniach bankowych lub poręczeniach spółdzielczej kasy oszczędnościowo- kredytowej, z tym że  zobowiązanie kasy jest zawsze zobowiązaniem pieniężnym;</w:t>
      </w:r>
    </w:p>
    <w:p w:rsidR="0067433D" w:rsidRPr="0067433D" w:rsidRDefault="006E445B" w:rsidP="00E57F6D">
      <w:pPr>
        <w:pStyle w:val="Akapitzlist"/>
        <w:numPr>
          <w:ilvl w:val="2"/>
          <w:numId w:val="9"/>
        </w:numPr>
        <w:tabs>
          <w:tab w:val="left" w:pos="142"/>
        </w:tabs>
        <w:spacing w:after="0" w:line="360" w:lineRule="auto"/>
        <w:jc w:val="both"/>
        <w:rPr>
          <w:rFonts w:ascii="Arial" w:hAnsi="Arial" w:cs="Arial"/>
          <w:b/>
        </w:rPr>
      </w:pPr>
      <w:r w:rsidRPr="0067433D">
        <w:rPr>
          <w:rFonts w:ascii="Arial" w:eastAsia="Times New Roman" w:hAnsi="Arial" w:cs="Arial"/>
          <w:lang w:eastAsia="ar-SA"/>
        </w:rPr>
        <w:t>gwarancjach bankowych;</w:t>
      </w:r>
    </w:p>
    <w:p w:rsidR="0067433D" w:rsidRPr="0067433D" w:rsidRDefault="006E445B" w:rsidP="00E57F6D">
      <w:pPr>
        <w:pStyle w:val="Akapitzlist"/>
        <w:numPr>
          <w:ilvl w:val="2"/>
          <w:numId w:val="9"/>
        </w:numPr>
        <w:tabs>
          <w:tab w:val="left" w:pos="142"/>
        </w:tabs>
        <w:spacing w:after="0" w:line="360" w:lineRule="auto"/>
        <w:jc w:val="both"/>
        <w:rPr>
          <w:rFonts w:ascii="Arial" w:hAnsi="Arial" w:cs="Arial"/>
          <w:b/>
        </w:rPr>
      </w:pPr>
      <w:r w:rsidRPr="0067433D">
        <w:rPr>
          <w:rFonts w:ascii="Arial" w:eastAsia="Times New Roman" w:hAnsi="Arial" w:cs="Arial"/>
          <w:lang w:eastAsia="ar-SA"/>
        </w:rPr>
        <w:t>gwarancjach ubezpieczeniowych;</w:t>
      </w:r>
    </w:p>
    <w:p w:rsidR="006E445B" w:rsidRPr="0067433D" w:rsidRDefault="006E445B" w:rsidP="00E57F6D">
      <w:pPr>
        <w:pStyle w:val="Akapitzlist"/>
        <w:numPr>
          <w:ilvl w:val="2"/>
          <w:numId w:val="9"/>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poręczeniach udzielanych przez podmioty, o których mowa w art. </w:t>
      </w:r>
      <w:r w:rsidR="0075553C">
        <w:rPr>
          <w:rFonts w:ascii="Arial" w:eastAsia="Times New Roman" w:hAnsi="Arial" w:cs="Arial"/>
          <w:lang w:eastAsia="ar-SA"/>
        </w:rPr>
        <w:t>6b ust. 5 pkt. 2 ustawy z dnia 9</w:t>
      </w:r>
      <w:r w:rsidRPr="0067433D">
        <w:rPr>
          <w:rFonts w:ascii="Arial" w:eastAsia="Times New Roman" w:hAnsi="Arial" w:cs="Arial"/>
          <w:lang w:eastAsia="ar-SA"/>
        </w:rPr>
        <w:t xml:space="preserve"> listopada 2000 r. o utworzeniu Polskiej Agencji Rozwoju Przedsiębiorczości;</w:t>
      </w:r>
    </w:p>
    <w:p w:rsidR="006E445B" w:rsidRPr="0067433D" w:rsidRDefault="0067433D" w:rsidP="00E57F6D">
      <w:pPr>
        <w:pStyle w:val="Akapitzlist"/>
        <w:numPr>
          <w:ilvl w:val="1"/>
          <w:numId w:val="9"/>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Zamawiający </w:t>
      </w:r>
      <w:r w:rsidR="00010950">
        <w:rPr>
          <w:rFonts w:ascii="Arial" w:eastAsia="Times New Roman" w:hAnsi="Arial" w:cs="Arial"/>
          <w:lang w:eastAsia="ar-SA"/>
        </w:rPr>
        <w:t>nie wyraża zgody</w:t>
      </w:r>
      <w:r w:rsidRPr="0067433D">
        <w:rPr>
          <w:rFonts w:ascii="Arial" w:eastAsia="Times New Roman" w:hAnsi="Arial" w:cs="Arial"/>
          <w:lang w:eastAsia="ar-SA"/>
        </w:rPr>
        <w:t xml:space="preserve"> na </w:t>
      </w:r>
      <w:r w:rsidR="006E445B" w:rsidRPr="0067433D">
        <w:rPr>
          <w:rFonts w:ascii="Arial" w:eastAsia="Times New Roman" w:hAnsi="Arial" w:cs="Arial"/>
          <w:lang w:eastAsia="ar-SA"/>
        </w:rPr>
        <w:t>zabezpieczenie</w:t>
      </w:r>
      <w:r w:rsidR="001C346F">
        <w:rPr>
          <w:rFonts w:ascii="Arial" w:eastAsia="Times New Roman" w:hAnsi="Arial" w:cs="Arial"/>
          <w:lang w:eastAsia="ar-SA"/>
        </w:rPr>
        <w:t xml:space="preserve"> </w:t>
      </w:r>
      <w:r w:rsidR="006E445B" w:rsidRPr="0067433D">
        <w:rPr>
          <w:rFonts w:ascii="Arial" w:eastAsia="Times New Roman" w:hAnsi="Arial" w:cs="Arial"/>
          <w:lang w:eastAsia="ar-SA"/>
        </w:rPr>
        <w:t>wnoszone:</w:t>
      </w:r>
    </w:p>
    <w:p w:rsidR="0067433D"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w wekslach z poręczeniem wekslowym banku lub spółdzielczej kasy oszczędnościowo- kredytowej;</w:t>
      </w:r>
    </w:p>
    <w:p w:rsidR="0067433D"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przez ustanowienie zastawu na papierach wartościowych emitowanych przez Skarb Państwa  lub jednostkę samorządu terytorialnego;</w:t>
      </w:r>
    </w:p>
    <w:p w:rsidR="006E445B" w:rsidRPr="0067433D"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przez ustanowienie zastawu rejestrowego na zasadach określonych w przepisach o zastawie rejestrowym i rejestrze zastawów.</w:t>
      </w:r>
    </w:p>
    <w:p w:rsidR="001B0224"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trakcie realizacji umowy wykonawca może dokonać zmiany formy zabezpieczenia na jedną lub kilka form wskazanych w pkt. </w:t>
      </w:r>
      <w:r w:rsidR="0067433D" w:rsidRPr="001B0224">
        <w:rPr>
          <w:rFonts w:ascii="Arial" w:eastAsia="Times New Roman" w:hAnsi="Arial" w:cs="Arial"/>
          <w:lang w:eastAsia="ar-SA"/>
        </w:rPr>
        <w:t>15.</w:t>
      </w:r>
      <w:r w:rsidRPr="001B0224">
        <w:rPr>
          <w:rFonts w:ascii="Arial" w:eastAsia="Times New Roman" w:hAnsi="Arial" w:cs="Arial"/>
          <w:lang w:eastAsia="ar-SA"/>
        </w:rPr>
        <w:t>3.</w:t>
      </w:r>
    </w:p>
    <w:p w:rsidR="001B0224"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Zmiana formy zabezpieczenia jest dokonywana z zachowaniem ciągłości zabezpieczenia i bez zmniejszenia jego wartości.</w:t>
      </w:r>
    </w:p>
    <w:p w:rsidR="006E445B" w:rsidRPr="0075553C"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lastRenderedPageBreak/>
        <w:t xml:space="preserve">Zabezpieczenie wnoszone w pieniądzu wykonawca wpłaca przelewem na rachunek bankowy wskazany przez </w:t>
      </w:r>
      <w:r w:rsidR="0075553C">
        <w:rPr>
          <w:rFonts w:ascii="Arial" w:eastAsia="Times New Roman" w:hAnsi="Arial" w:cs="Arial"/>
          <w:lang w:eastAsia="ar-SA"/>
        </w:rPr>
        <w:t>zamawiającego: Bank Pekao S.A.,</w:t>
      </w:r>
      <w:r w:rsidRPr="001B0224">
        <w:rPr>
          <w:rFonts w:ascii="Arial" w:eastAsia="Times New Roman" w:hAnsi="Arial" w:cs="Arial"/>
          <w:lang w:eastAsia="ar-SA"/>
        </w:rPr>
        <w:t xml:space="preserve"> nr: 71 1240 1503 1111 0010 2200 3156 z dopiskiem - zabezpieczenie</w:t>
      </w:r>
      <w:r w:rsidR="00E75489">
        <w:rPr>
          <w:rFonts w:ascii="Arial" w:eastAsia="Times New Roman" w:hAnsi="Arial" w:cs="Arial"/>
          <w:lang w:eastAsia="ar-SA"/>
        </w:rPr>
        <w:t xml:space="preserve"> należytego wykonania umowy na</w:t>
      </w:r>
      <w:r w:rsidR="00DD5459">
        <w:rPr>
          <w:rFonts w:ascii="Arial" w:eastAsia="Times New Roman" w:hAnsi="Arial" w:cs="Arial"/>
          <w:lang w:eastAsia="ar-SA"/>
        </w:rPr>
        <w:t xml:space="preserve"> </w:t>
      </w:r>
      <w:r w:rsidR="00DD5459" w:rsidRPr="00DD5459">
        <w:rPr>
          <w:rFonts w:ascii="Times New Roman" w:eastAsia="Times New Roman" w:hAnsi="Times New Roman" w:cs="Times New Roman"/>
          <w:lang w:eastAsia="pl-PL"/>
        </w:rPr>
        <w:t>„</w:t>
      </w:r>
      <w:r w:rsidR="00A41426" w:rsidRPr="00A41426">
        <w:rPr>
          <w:rFonts w:ascii="Arial" w:hAnsi="Arial" w:cs="Arial"/>
          <w:bCs/>
        </w:rPr>
        <w:t>Zakup i dostawa autobusów elektrycznych wraz z infrastrukturą do ładowania wolnego na zajezdni oraz ładowania szybkiego na przystankach końcowych</w:t>
      </w:r>
      <w:r w:rsidR="00DD5459" w:rsidRPr="00A41426">
        <w:rPr>
          <w:rFonts w:ascii="Arial" w:eastAsia="Times New Roman" w:hAnsi="Arial" w:cs="Arial"/>
          <w:bCs/>
          <w:lang w:eastAsia="pl-PL"/>
        </w:rPr>
        <w:t>”</w:t>
      </w:r>
      <w:r w:rsidR="00E75489" w:rsidRPr="00A41426">
        <w:rPr>
          <w:rFonts w:ascii="Arial" w:eastAsia="Times New Roman" w:hAnsi="Arial" w:cs="Arial"/>
          <w:lang w:eastAsia="ar-SA"/>
        </w:rPr>
        <w:t>,</w:t>
      </w:r>
      <w:r w:rsidR="00A41426">
        <w:rPr>
          <w:rFonts w:ascii="Arial" w:eastAsia="Times New Roman" w:hAnsi="Arial" w:cs="Arial"/>
          <w:lang w:eastAsia="ar-SA"/>
        </w:rPr>
        <w:t xml:space="preserve"> Nr sprawy DZ.381.UE-4</w:t>
      </w:r>
      <w:r w:rsidR="00E75489">
        <w:rPr>
          <w:rFonts w:ascii="Arial" w:eastAsia="Times New Roman" w:hAnsi="Arial" w:cs="Arial"/>
          <w:lang w:eastAsia="ar-SA"/>
        </w:rPr>
        <w:t xml:space="preserve">/19 </w:t>
      </w:r>
      <w:r w:rsidRPr="001B0224">
        <w:rPr>
          <w:rFonts w:ascii="Arial" w:eastAsia="Times New Roman" w:hAnsi="Arial" w:cs="Arial"/>
          <w:lang w:eastAsia="ar-SA"/>
        </w:rPr>
        <w:t>najpóźniej w dniu zawarcia umowy. W pozostałych wymienionych formach oryginał do</w:t>
      </w:r>
      <w:r w:rsidR="007F099A">
        <w:rPr>
          <w:rFonts w:ascii="Arial" w:eastAsia="Times New Roman" w:hAnsi="Arial" w:cs="Arial"/>
          <w:lang w:eastAsia="ar-SA"/>
        </w:rPr>
        <w:t>kumentu należy złożyć w pok. 101</w:t>
      </w:r>
      <w:r w:rsidRPr="001B0224">
        <w:rPr>
          <w:rFonts w:ascii="Arial" w:eastAsia="Times New Roman" w:hAnsi="Arial" w:cs="Arial"/>
          <w:lang w:eastAsia="ar-SA"/>
        </w:rPr>
        <w:t xml:space="preserve">- Sekretariat w siedzibie Zamawiającego, przed podpisaniem umowy. Zabezpieczenie winno być wystawione na: </w:t>
      </w:r>
      <w:r w:rsidRPr="0075553C">
        <w:rPr>
          <w:rFonts w:ascii="Arial" w:eastAsia="Times New Roman" w:hAnsi="Arial" w:cs="Arial"/>
          <w:lang w:eastAsia="ar-SA"/>
        </w:rPr>
        <w:t xml:space="preserve">Gmina Lublin- Zarząd Transportu Miejskiego w Lublinie, </w:t>
      </w:r>
      <w:r w:rsidR="007F099A">
        <w:rPr>
          <w:rFonts w:ascii="Arial" w:eastAsia="Times New Roman" w:hAnsi="Arial" w:cs="Arial"/>
          <w:lang w:eastAsia="ar-SA"/>
        </w:rPr>
        <w:t>ul. Nałęczowska 14, 20-701</w:t>
      </w:r>
      <w:r w:rsidRPr="0075553C">
        <w:rPr>
          <w:rFonts w:ascii="Arial" w:eastAsia="Times New Roman" w:hAnsi="Arial" w:cs="Arial"/>
          <w:lang w:eastAsia="ar-SA"/>
        </w:rPr>
        <w:t xml:space="preserve"> Lublin.</w:t>
      </w:r>
    </w:p>
    <w:p w:rsidR="006E445B" w:rsidRPr="001B0224"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wniesienia wadium  w pieniądzu wyk</w:t>
      </w:r>
      <w:r w:rsidR="001B0224">
        <w:rPr>
          <w:rFonts w:ascii="Arial" w:eastAsia="Times New Roman" w:hAnsi="Arial" w:cs="Arial"/>
          <w:lang w:eastAsia="ar-SA"/>
        </w:rPr>
        <w:t>onawca może wyrazić zgodę na</w:t>
      </w:r>
      <w:r w:rsidRPr="001B0224">
        <w:rPr>
          <w:rFonts w:ascii="Arial" w:eastAsia="Times New Roman" w:hAnsi="Arial" w:cs="Arial"/>
          <w:lang w:eastAsia="ar-SA"/>
        </w:rPr>
        <w:t xml:space="preserve"> zaliczenie kwoty wadium na poczet zabezpieczenia.</w:t>
      </w:r>
    </w:p>
    <w:p w:rsidR="001B0224"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Zabezpieczenie należytego wykonania umowy zostanie zwrócone wykonawcy w terminie 30 dni od daty wykonania zamówienia i uznania  przez zamawiającego za należycie wykonane.</w:t>
      </w:r>
    </w:p>
    <w:p w:rsidR="001B0224"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wniesienia zabezpieczenia należytego wykonania  umowy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1B0224"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akceptowane pod warunkiem, że:</w:t>
      </w:r>
    </w:p>
    <w:p w:rsidR="001B0224" w:rsidRPr="001264CB"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 xml:space="preserve">jest zgodne z ustawą </w:t>
      </w:r>
      <w:proofErr w:type="spellStart"/>
      <w:r w:rsidRPr="001264CB">
        <w:rPr>
          <w:rFonts w:ascii="Arial" w:eastAsia="Times New Roman" w:hAnsi="Arial" w:cs="Arial"/>
          <w:lang w:eastAsia="ar-SA"/>
        </w:rPr>
        <w:t>Pzp</w:t>
      </w:r>
      <w:proofErr w:type="spellEnd"/>
      <w:r w:rsidRPr="001264CB">
        <w:rPr>
          <w:rFonts w:ascii="Arial" w:eastAsia="Times New Roman" w:hAnsi="Arial" w:cs="Arial"/>
          <w:lang w:eastAsia="ar-SA"/>
        </w:rPr>
        <w:t xml:space="preserve"> oraz zawierana umową ;</w:t>
      </w:r>
    </w:p>
    <w:p w:rsidR="001B0224"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nieodwołalnie i bezwarunkowo zobowiązuje poręczyciela lub gwaranta do zapłaty kwoty pieniężnej na pierwsze wezwanie zamawiającego, w wysokości odpowiadającej kwocie zabezpieczenia należytego wykonania umowy;</w:t>
      </w:r>
    </w:p>
    <w:p w:rsidR="006E445B" w:rsidRPr="001F5F6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100 % wartości zabezpieczenia należytego wykonania umowy będzie zawierało określony datą termin odpowiedzialności  wykonawcy za  </w:t>
      </w:r>
      <w:r w:rsidRPr="001B0224">
        <w:rPr>
          <w:rFonts w:ascii="Arial" w:eastAsia="Times New Roman" w:hAnsi="Arial" w:cs="Arial"/>
          <w:lang w:eastAsia="ar-SA"/>
        </w:rPr>
        <w:lastRenderedPageBreak/>
        <w:t>niewykonanie lub nienależyte wykonanie zamówienia, nie krót</w:t>
      </w:r>
      <w:r w:rsidR="00A57530">
        <w:rPr>
          <w:rFonts w:ascii="Arial" w:eastAsia="Times New Roman" w:hAnsi="Arial" w:cs="Arial"/>
          <w:lang w:eastAsia="ar-SA"/>
        </w:rPr>
        <w:t>szy niż termin realizacji umowy.</w:t>
      </w:r>
    </w:p>
    <w:p w:rsidR="001F5F61" w:rsidRPr="00F461EC" w:rsidRDefault="001F5F61"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F461EC">
        <w:rPr>
          <w:rFonts w:ascii="Arial" w:eastAsia="Times New Roman" w:hAnsi="Arial" w:cs="Arial"/>
          <w:lang w:eastAsia="ar-SA"/>
        </w:rPr>
        <w:t xml:space="preserve">30% wartość zabezpieczenia należytego wykonania umowy będzie zawierało określony datą termin </w:t>
      </w:r>
      <w:r w:rsidR="000C5AE2" w:rsidRPr="00F461EC">
        <w:rPr>
          <w:rFonts w:ascii="Arial" w:eastAsia="Times New Roman" w:hAnsi="Arial" w:cs="Arial"/>
          <w:lang w:eastAsia="ar-SA"/>
        </w:rPr>
        <w:t>odpowiedzialności</w:t>
      </w:r>
      <w:r w:rsidRPr="00F461EC">
        <w:rPr>
          <w:rFonts w:ascii="Arial" w:eastAsia="Times New Roman" w:hAnsi="Arial" w:cs="Arial"/>
          <w:lang w:eastAsia="ar-SA"/>
        </w:rPr>
        <w:t xml:space="preserve"> wykonawcy z tytułu rękojmi</w:t>
      </w:r>
      <w:r w:rsidR="007268E9">
        <w:rPr>
          <w:rFonts w:ascii="Arial" w:eastAsia="Times New Roman" w:hAnsi="Arial" w:cs="Arial"/>
          <w:lang w:eastAsia="ar-SA"/>
        </w:rPr>
        <w:t>.</w:t>
      </w:r>
      <w:r w:rsidRPr="00F461EC">
        <w:rPr>
          <w:rFonts w:ascii="Arial" w:eastAsia="Times New Roman" w:hAnsi="Arial" w:cs="Arial"/>
          <w:lang w:eastAsia="ar-SA"/>
        </w:rPr>
        <w:t xml:space="preserve"> </w:t>
      </w:r>
    </w:p>
    <w:p w:rsidR="006E445B" w:rsidRDefault="001F5F61" w:rsidP="00E57F6D">
      <w:pPr>
        <w:pStyle w:val="Akapitzlist"/>
        <w:numPr>
          <w:ilvl w:val="1"/>
          <w:numId w:val="8"/>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Kwota, o której mowa w pkt. 15.12.4. zostanie zwrócona nie później niż w 15 dniu po</w:t>
      </w:r>
      <w:r w:rsidR="00EC51D8">
        <w:rPr>
          <w:rFonts w:ascii="Arial" w:eastAsia="Times New Roman" w:hAnsi="Arial" w:cs="Arial"/>
          <w:lang w:eastAsia="ar-SA"/>
        </w:rPr>
        <w:t xml:space="preserve"> upływie okresu rękojmi</w:t>
      </w:r>
      <w:r w:rsidR="00A57530">
        <w:rPr>
          <w:rFonts w:ascii="Arial" w:eastAsia="Times New Roman" w:hAnsi="Arial" w:cs="Arial"/>
          <w:lang w:eastAsia="ar-SA"/>
        </w:rPr>
        <w:t xml:space="preserve"> za wady.</w:t>
      </w:r>
    </w:p>
    <w:p w:rsidR="006E445B" w:rsidRPr="006F7361" w:rsidRDefault="006E445B" w:rsidP="006F7361">
      <w:pPr>
        <w:suppressAutoHyphens/>
        <w:spacing w:after="0" w:line="360" w:lineRule="auto"/>
        <w:ind w:left="240"/>
        <w:jc w:val="both"/>
        <w:rPr>
          <w:rFonts w:ascii="Times New Roman" w:eastAsia="Times New Roman" w:hAnsi="Times New Roman" w:cs="Times New Roman"/>
          <w:sz w:val="23"/>
          <w:szCs w:val="23"/>
          <w:lang w:val="cs-CZ" w:eastAsia="ar-SA"/>
        </w:rPr>
      </w:pPr>
    </w:p>
    <w:p w:rsidR="006E445B" w:rsidRDefault="006E445B" w:rsidP="006E445B">
      <w:pPr>
        <w:pStyle w:val="Akapitzlist"/>
        <w:tabs>
          <w:tab w:val="left" w:pos="142"/>
        </w:tabs>
        <w:spacing w:after="0" w:line="360" w:lineRule="auto"/>
        <w:ind w:left="709"/>
        <w:jc w:val="both"/>
        <w:rPr>
          <w:rFonts w:ascii="Arial" w:hAnsi="Arial" w:cs="Arial"/>
          <w:b/>
        </w:rPr>
      </w:pPr>
    </w:p>
    <w:p w:rsidR="001E67B1"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Pr="006F7361" w:rsidRDefault="00523D1A" w:rsidP="00523D1A">
      <w:pPr>
        <w:pStyle w:val="Akapitzlist"/>
        <w:tabs>
          <w:tab w:val="left" w:pos="142"/>
        </w:tabs>
        <w:spacing w:after="0" w:line="360" w:lineRule="auto"/>
        <w:ind w:left="709"/>
        <w:jc w:val="both"/>
        <w:rPr>
          <w:rFonts w:ascii="Arial" w:hAnsi="Arial" w:cs="Arial"/>
          <w:b/>
          <w:color w:val="FF0000"/>
        </w:rPr>
      </w:pPr>
      <w:r w:rsidRPr="00523D1A">
        <w:rPr>
          <w:rFonts w:ascii="Arial" w:hAnsi="Arial" w:cs="Arial"/>
        </w:rPr>
        <w:t>Wzór umowy stanowi</w:t>
      </w:r>
      <w:r w:rsidR="00EC1DCD">
        <w:rPr>
          <w:rFonts w:ascii="Arial" w:hAnsi="Arial" w:cs="Arial"/>
          <w:b/>
        </w:rPr>
        <w:t xml:space="preserve"> </w:t>
      </w:r>
      <w:r w:rsidR="00EC1DCD" w:rsidRPr="00905BAC">
        <w:rPr>
          <w:rFonts w:ascii="Arial" w:hAnsi="Arial" w:cs="Arial"/>
          <w:b/>
        </w:rPr>
        <w:t>Załą</w:t>
      </w:r>
      <w:r w:rsidR="006F7361" w:rsidRPr="00905BAC">
        <w:rPr>
          <w:rFonts w:ascii="Arial" w:hAnsi="Arial" w:cs="Arial"/>
          <w:b/>
        </w:rPr>
        <w:t xml:space="preserve">cznik nr </w:t>
      </w:r>
      <w:r w:rsidR="00905BAC" w:rsidRPr="00905BAC">
        <w:rPr>
          <w:rFonts w:ascii="Arial" w:hAnsi="Arial" w:cs="Arial"/>
          <w:b/>
        </w:rPr>
        <w:t>14</w:t>
      </w:r>
      <w:r w:rsidRPr="00905BAC">
        <w:rPr>
          <w:rFonts w:ascii="Arial" w:hAnsi="Arial" w:cs="Arial"/>
          <w:b/>
        </w:rPr>
        <w:t xml:space="preserve"> do </w:t>
      </w:r>
      <w:proofErr w:type="spellStart"/>
      <w:r w:rsidRPr="00905BAC">
        <w:rPr>
          <w:rFonts w:ascii="Arial" w:hAnsi="Arial" w:cs="Arial"/>
          <w:b/>
        </w:rPr>
        <w:t>s.i.w.z</w:t>
      </w:r>
      <w:proofErr w:type="spellEnd"/>
      <w:r w:rsidRPr="00905BAC">
        <w:rPr>
          <w:rFonts w:ascii="Arial" w:hAnsi="Arial" w:cs="Arial"/>
          <w:b/>
        </w:rPr>
        <w:t xml:space="preserve">. </w:t>
      </w:r>
    </w:p>
    <w:p w:rsidR="0098190F" w:rsidRDefault="0098190F" w:rsidP="00523D1A">
      <w:pPr>
        <w:pStyle w:val="Akapitzlist"/>
        <w:tabs>
          <w:tab w:val="left" w:pos="142"/>
        </w:tabs>
        <w:spacing w:after="0" w:line="360" w:lineRule="auto"/>
        <w:ind w:left="709"/>
        <w:jc w:val="both"/>
        <w:rPr>
          <w:rFonts w:ascii="Arial" w:hAnsi="Arial" w:cs="Arial"/>
          <w:b/>
        </w:rPr>
      </w:pPr>
    </w:p>
    <w:p w:rsidR="00523D1A"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Pr="009115CD" w:rsidRDefault="00523D1A" w:rsidP="00E57F6D">
      <w:pPr>
        <w:pStyle w:val="Akapitzlist"/>
        <w:numPr>
          <w:ilvl w:val="1"/>
          <w:numId w:val="10"/>
        </w:numPr>
        <w:tabs>
          <w:tab w:val="left" w:pos="142"/>
        </w:tabs>
        <w:spacing w:after="0" w:line="360" w:lineRule="auto"/>
        <w:jc w:val="both"/>
        <w:rPr>
          <w:rFonts w:ascii="Arial" w:hAnsi="Arial" w:cs="Arial"/>
          <w:b/>
        </w:rPr>
      </w:pPr>
      <w:r w:rsidRPr="009115CD">
        <w:rPr>
          <w:rFonts w:ascii="Arial" w:hAnsi="Arial" w:cs="Arial"/>
        </w:rPr>
        <w:t>Środki ochrony prawnej przysługują wykonawcy, a także innemu podmiotowi jeżeli ma lub miał interes w uzyskaniu danego zamówienia oraz poniósł lub może ponieść szkodę w wyniku naruszenia przez zamawiającego przepisów niniejszej ustawy.</w:t>
      </w:r>
    </w:p>
    <w:p w:rsidR="00ED390B" w:rsidRDefault="00ED390B" w:rsidP="00E57F6D">
      <w:pPr>
        <w:pStyle w:val="Akapitzlist"/>
        <w:numPr>
          <w:ilvl w:val="1"/>
          <w:numId w:val="10"/>
        </w:numPr>
        <w:tabs>
          <w:tab w:val="left" w:pos="142"/>
        </w:tabs>
        <w:spacing w:after="0" w:line="360" w:lineRule="auto"/>
        <w:jc w:val="both"/>
        <w:rPr>
          <w:rFonts w:ascii="Arial" w:hAnsi="Arial" w:cs="Arial"/>
        </w:rPr>
      </w:pPr>
      <w:r w:rsidRPr="00ED390B">
        <w:rPr>
          <w:rFonts w:ascii="Arial" w:hAnsi="Arial" w:cs="Arial"/>
        </w:rPr>
        <w:t>Odwołanie.</w:t>
      </w:r>
    </w:p>
    <w:p w:rsidR="003E763A" w:rsidRDefault="003E763A" w:rsidP="00E57F6D">
      <w:pPr>
        <w:pStyle w:val="Akapitzlist"/>
        <w:numPr>
          <w:ilvl w:val="2"/>
          <w:numId w:val="10"/>
        </w:numPr>
        <w:tabs>
          <w:tab w:val="left" w:pos="142"/>
        </w:tabs>
        <w:spacing w:after="0" w:line="360" w:lineRule="auto"/>
        <w:jc w:val="both"/>
        <w:rPr>
          <w:rFonts w:ascii="Arial" w:hAnsi="Arial" w:cs="Arial"/>
        </w:rPr>
      </w:pPr>
      <w:r>
        <w:rPr>
          <w:rFonts w:ascii="Arial" w:hAnsi="Arial" w:cs="Arial"/>
        </w:rPr>
        <w:t xml:space="preserve">Odwołanie przysługuje wyłącznie od </w:t>
      </w:r>
      <w:r w:rsidR="00E75489">
        <w:rPr>
          <w:rFonts w:ascii="Arial" w:hAnsi="Arial" w:cs="Arial"/>
        </w:rPr>
        <w:t xml:space="preserve">niezgodnej z przepisami ustawy </w:t>
      </w:r>
      <w:proofErr w:type="spellStart"/>
      <w:r w:rsidR="00E75489">
        <w:rPr>
          <w:rFonts w:ascii="Arial" w:hAnsi="Arial" w:cs="Arial"/>
        </w:rPr>
        <w:t>P</w:t>
      </w:r>
      <w:r>
        <w:rPr>
          <w:rFonts w:ascii="Arial" w:hAnsi="Arial" w:cs="Arial"/>
        </w:rPr>
        <w:t>zp</w:t>
      </w:r>
      <w:proofErr w:type="spellEnd"/>
      <w:r>
        <w:rPr>
          <w:rFonts w:ascii="Arial" w:hAnsi="Arial" w:cs="Arial"/>
        </w:rPr>
        <w:t xml:space="preserve"> czynności zamawiającego podjętej w postępowaniu o udzielenie zamówienia lub zaniechania czynności, do której zamawiający  jest zobowiązany na podstawie ustawy </w:t>
      </w:r>
      <w:proofErr w:type="spellStart"/>
      <w:r>
        <w:rPr>
          <w:rFonts w:ascii="Arial" w:hAnsi="Arial" w:cs="Arial"/>
        </w:rPr>
        <w:t>Pzp</w:t>
      </w:r>
      <w:proofErr w:type="spellEnd"/>
      <w:r>
        <w:rPr>
          <w:rFonts w:ascii="Arial" w:hAnsi="Arial" w:cs="Arial"/>
        </w:rPr>
        <w:t>.</w:t>
      </w:r>
    </w:p>
    <w:p w:rsidR="00ED390B" w:rsidRDefault="00523D1A" w:rsidP="00E57F6D">
      <w:pPr>
        <w:pStyle w:val="Akapitzlist"/>
        <w:numPr>
          <w:ilvl w:val="2"/>
          <w:numId w:val="10"/>
        </w:numPr>
        <w:tabs>
          <w:tab w:val="left" w:pos="142"/>
        </w:tabs>
        <w:spacing w:after="0" w:line="360" w:lineRule="auto"/>
        <w:jc w:val="both"/>
        <w:rPr>
          <w:rFonts w:ascii="Arial" w:hAnsi="Arial" w:cs="Arial"/>
        </w:rPr>
      </w:pPr>
      <w:r w:rsidRPr="00523D1A">
        <w:rPr>
          <w:rFonts w:ascii="Arial" w:hAnsi="Arial" w:cs="Arial"/>
        </w:rPr>
        <w:t>Odwołanie powinno wskazywać czynność lub zaniechanie czynności zamawiającego, której zarzuca się niezgodność z przepisami ustawy</w:t>
      </w:r>
      <w:r w:rsidR="003E763A">
        <w:rPr>
          <w:rFonts w:ascii="Arial" w:hAnsi="Arial" w:cs="Arial"/>
        </w:rPr>
        <w:t xml:space="preserve"> </w:t>
      </w:r>
      <w:proofErr w:type="spellStart"/>
      <w:r w:rsidR="003E763A">
        <w:rPr>
          <w:rFonts w:ascii="Arial" w:hAnsi="Arial" w:cs="Arial"/>
        </w:rPr>
        <w:t>Pzp</w:t>
      </w:r>
      <w:proofErr w:type="spellEnd"/>
      <w:r w:rsidRPr="00523D1A">
        <w:rPr>
          <w:rFonts w:ascii="Arial" w:hAnsi="Arial" w:cs="Arial"/>
        </w:rPr>
        <w:t>, zawierać zwięzłe przedstawienie zarzutów, określać żądanie oraz wskazywać okoliczności faktyczne i prawne uzasadniające wniesienie odwołania.</w:t>
      </w:r>
    </w:p>
    <w:p w:rsidR="00ED390B" w:rsidRPr="00E2235A" w:rsidRDefault="00523D1A" w:rsidP="00E57F6D">
      <w:pPr>
        <w:pStyle w:val="Akapitzlist"/>
        <w:numPr>
          <w:ilvl w:val="2"/>
          <w:numId w:val="10"/>
        </w:numPr>
        <w:tabs>
          <w:tab w:val="left" w:pos="142"/>
        </w:tabs>
        <w:spacing w:after="0" w:line="360" w:lineRule="auto"/>
        <w:jc w:val="both"/>
        <w:rPr>
          <w:rFonts w:ascii="Arial" w:hAnsi="Arial" w:cs="Arial"/>
        </w:rPr>
      </w:pPr>
      <w:r w:rsidRPr="00E2235A">
        <w:rPr>
          <w:rFonts w:ascii="Arial" w:hAnsi="Arial" w:cs="Arial"/>
        </w:rPr>
        <w:t xml:space="preserve">Odwołanie wnosi się do Prezesa Izby  </w:t>
      </w:r>
      <w:r w:rsidR="00E75489" w:rsidRPr="00E2235A">
        <w:rPr>
          <w:rFonts w:ascii="Arial" w:hAnsi="Arial" w:cs="Arial"/>
        </w:rPr>
        <w:t xml:space="preserve">w postaci elektronicznej, opatrzone kwalifikowanym </w:t>
      </w:r>
      <w:r w:rsidR="00F224FD" w:rsidRPr="00E2235A">
        <w:rPr>
          <w:rFonts w:ascii="Arial" w:hAnsi="Arial" w:cs="Arial"/>
        </w:rPr>
        <w:t>podpisem elektronicznym</w:t>
      </w:r>
      <w:r w:rsidR="005B0D84" w:rsidRPr="00E2235A">
        <w:rPr>
          <w:rFonts w:ascii="Arial" w:hAnsi="Arial" w:cs="Arial"/>
        </w:rPr>
        <w:t>.</w:t>
      </w:r>
      <w:r w:rsidR="00882CD0" w:rsidRPr="00E2235A">
        <w:rPr>
          <w:rFonts w:ascii="Arial" w:hAnsi="Arial" w:cs="Arial"/>
        </w:rPr>
        <w:t xml:space="preserve"> </w:t>
      </w:r>
    </w:p>
    <w:p w:rsidR="003E763A" w:rsidRDefault="003E763A" w:rsidP="00E57F6D">
      <w:pPr>
        <w:pStyle w:val="Akapitzlist"/>
        <w:numPr>
          <w:ilvl w:val="2"/>
          <w:numId w:val="10"/>
        </w:numPr>
        <w:tabs>
          <w:tab w:val="left" w:pos="142"/>
        </w:tabs>
        <w:spacing w:after="0" w:line="360" w:lineRule="auto"/>
        <w:jc w:val="both"/>
        <w:rPr>
          <w:rFonts w:ascii="Arial" w:hAnsi="Arial" w:cs="Arial"/>
        </w:rPr>
      </w:pPr>
      <w:r w:rsidRPr="00E2235A">
        <w:rPr>
          <w:rFonts w:ascii="Arial" w:hAnsi="Arial" w:cs="Arial"/>
        </w:rPr>
        <w:t xml:space="preserve">Odwołanie wnosi się w terminie </w:t>
      </w:r>
      <w:r w:rsidRPr="00E2235A">
        <w:rPr>
          <w:rFonts w:ascii="Arial" w:hAnsi="Arial" w:cs="Arial"/>
          <w:b/>
        </w:rPr>
        <w:t>10</w:t>
      </w:r>
      <w:r w:rsidR="00523D1A" w:rsidRPr="00E2235A">
        <w:rPr>
          <w:rFonts w:ascii="Arial" w:hAnsi="Arial" w:cs="Arial"/>
        </w:rPr>
        <w:t xml:space="preserve"> dni od </w:t>
      </w:r>
      <w:r w:rsidR="00523D1A" w:rsidRPr="003E763A">
        <w:rPr>
          <w:rFonts w:ascii="Arial" w:hAnsi="Arial" w:cs="Arial"/>
        </w:rPr>
        <w:t>dnia przesłania informacji o czynności zamawiającego stanowiącej podstawę jego wnies</w:t>
      </w:r>
      <w:r w:rsidR="005B0D84" w:rsidRPr="003E763A">
        <w:rPr>
          <w:rFonts w:ascii="Arial" w:hAnsi="Arial" w:cs="Arial"/>
        </w:rPr>
        <w:t xml:space="preserve">ienia- jeżeli zostały przesłane </w:t>
      </w:r>
      <w:r w:rsidR="005B0D84" w:rsidRPr="003E763A">
        <w:rPr>
          <w:rFonts w:ascii="Arial" w:hAnsi="Arial" w:cs="Arial"/>
        </w:rPr>
        <w:lastRenderedPageBreak/>
        <w:t xml:space="preserve">w sposób określony w art. 180 ust. 5 </w:t>
      </w:r>
      <w:r w:rsidRPr="003E763A">
        <w:rPr>
          <w:rFonts w:ascii="Arial" w:hAnsi="Arial" w:cs="Arial"/>
        </w:rPr>
        <w:t xml:space="preserve">zdanie drugie albo w terminie </w:t>
      </w:r>
      <w:r w:rsidRPr="003E763A">
        <w:rPr>
          <w:rFonts w:ascii="Arial" w:hAnsi="Arial" w:cs="Arial"/>
          <w:b/>
        </w:rPr>
        <w:t>15</w:t>
      </w:r>
      <w:r w:rsidR="005B0D84" w:rsidRPr="003E763A">
        <w:rPr>
          <w:rFonts w:ascii="Arial" w:hAnsi="Arial" w:cs="Arial"/>
          <w:b/>
        </w:rPr>
        <w:t xml:space="preserve"> </w:t>
      </w:r>
      <w:r w:rsidR="005B0D84" w:rsidRPr="003E763A">
        <w:rPr>
          <w:rFonts w:ascii="Arial" w:hAnsi="Arial" w:cs="Arial"/>
        </w:rPr>
        <w:t>dni- jeżeli zostały przesłane w inny sposób</w:t>
      </w:r>
      <w:r>
        <w:rPr>
          <w:rFonts w:ascii="Arial" w:hAnsi="Arial" w:cs="Arial"/>
        </w:rPr>
        <w:t>.</w:t>
      </w:r>
    </w:p>
    <w:p w:rsidR="00ED390B" w:rsidRPr="003E763A" w:rsidRDefault="00523D1A" w:rsidP="00E57F6D">
      <w:pPr>
        <w:pStyle w:val="Akapitzlist"/>
        <w:numPr>
          <w:ilvl w:val="2"/>
          <w:numId w:val="10"/>
        </w:numPr>
        <w:tabs>
          <w:tab w:val="left" w:pos="142"/>
        </w:tabs>
        <w:spacing w:after="0" w:line="360" w:lineRule="auto"/>
        <w:jc w:val="both"/>
        <w:rPr>
          <w:rFonts w:ascii="Arial" w:hAnsi="Arial" w:cs="Arial"/>
        </w:rPr>
      </w:pPr>
      <w:r w:rsidRPr="003E763A">
        <w:rPr>
          <w:rFonts w:ascii="Arial" w:hAnsi="Arial" w:cs="Arial"/>
        </w:rPr>
        <w:t>Odwołanie wobec treści ogłoszenia o zamówieniu, a także wobec postanowień specyfikacji istotnych warunków za</w:t>
      </w:r>
      <w:r w:rsidR="00C32442">
        <w:rPr>
          <w:rFonts w:ascii="Arial" w:hAnsi="Arial" w:cs="Arial"/>
        </w:rPr>
        <w:t xml:space="preserve">mówienia, wnosi się w terminie </w:t>
      </w:r>
      <w:r w:rsidR="00C32442" w:rsidRPr="00C32442">
        <w:rPr>
          <w:rFonts w:ascii="Arial" w:hAnsi="Arial" w:cs="Arial"/>
          <w:b/>
        </w:rPr>
        <w:t>10</w:t>
      </w:r>
      <w:r w:rsidRPr="003E763A">
        <w:rPr>
          <w:rFonts w:ascii="Arial" w:hAnsi="Arial" w:cs="Arial"/>
        </w:rPr>
        <w:t xml:space="preserve"> dni od dnia </w:t>
      </w:r>
      <w:r w:rsidR="00C32442">
        <w:rPr>
          <w:rFonts w:ascii="Arial" w:hAnsi="Arial" w:cs="Arial"/>
        </w:rPr>
        <w:t>publikacji ogłoszenia w Dzienniku Urzędowym Unii Europejskiej lub zamieszczenia specyfikacji istotnych warunków zamówienia  na stronie internetowej.</w:t>
      </w:r>
    </w:p>
    <w:p w:rsidR="00F81F33" w:rsidRDefault="00523D1A" w:rsidP="00E57F6D">
      <w:pPr>
        <w:pStyle w:val="Akapitzlist"/>
        <w:numPr>
          <w:ilvl w:val="2"/>
          <w:numId w:val="10"/>
        </w:numPr>
        <w:tabs>
          <w:tab w:val="left" w:pos="142"/>
        </w:tabs>
        <w:spacing w:after="0" w:line="360" w:lineRule="auto"/>
        <w:jc w:val="both"/>
        <w:rPr>
          <w:rFonts w:ascii="Arial" w:hAnsi="Arial" w:cs="Arial"/>
        </w:rPr>
      </w:pPr>
      <w:r w:rsidRPr="00ED390B">
        <w:rPr>
          <w:rFonts w:ascii="Arial" w:hAnsi="Arial" w:cs="Arial"/>
        </w:rPr>
        <w:t xml:space="preserve">Odwołanie wobec czynności innych niż określone w pkt </w:t>
      </w:r>
      <w:r w:rsidR="00ED390B">
        <w:rPr>
          <w:rFonts w:ascii="Arial" w:hAnsi="Arial" w:cs="Arial"/>
        </w:rPr>
        <w:t>17.2.4</w:t>
      </w:r>
      <w:r w:rsidR="005B0D84" w:rsidRPr="00ED390B">
        <w:rPr>
          <w:rFonts w:ascii="Arial" w:hAnsi="Arial" w:cs="Arial"/>
        </w:rPr>
        <w:t>.</w:t>
      </w:r>
      <w:r w:rsidRPr="00ED390B">
        <w:rPr>
          <w:rFonts w:ascii="Arial" w:hAnsi="Arial" w:cs="Arial"/>
        </w:rPr>
        <w:t xml:space="preserve"> i </w:t>
      </w:r>
      <w:r w:rsidR="00ED390B">
        <w:rPr>
          <w:rFonts w:ascii="Arial" w:hAnsi="Arial" w:cs="Arial"/>
        </w:rPr>
        <w:t>17.2</w:t>
      </w:r>
      <w:r w:rsidR="005B0D84" w:rsidRPr="00ED390B">
        <w:rPr>
          <w:rFonts w:ascii="Arial" w:hAnsi="Arial" w:cs="Arial"/>
        </w:rPr>
        <w:t>.</w:t>
      </w:r>
      <w:r w:rsidR="00ED390B">
        <w:rPr>
          <w:rFonts w:ascii="Arial" w:hAnsi="Arial" w:cs="Arial"/>
        </w:rPr>
        <w:t>5</w:t>
      </w:r>
      <w:r w:rsidR="005B0D84" w:rsidRPr="00ED390B">
        <w:rPr>
          <w:rFonts w:ascii="Arial" w:hAnsi="Arial" w:cs="Arial"/>
        </w:rPr>
        <w:t>.</w:t>
      </w:r>
      <w:r w:rsidR="00C32442">
        <w:rPr>
          <w:rFonts w:ascii="Arial" w:hAnsi="Arial" w:cs="Arial"/>
        </w:rPr>
        <w:t xml:space="preserve">  wnosi się w terminie </w:t>
      </w:r>
      <w:r w:rsidR="00C32442" w:rsidRPr="00C32442">
        <w:rPr>
          <w:rFonts w:ascii="Arial" w:hAnsi="Arial" w:cs="Arial"/>
          <w:b/>
        </w:rPr>
        <w:t>10</w:t>
      </w:r>
      <w:r w:rsidRPr="00ED390B">
        <w:rPr>
          <w:rFonts w:ascii="Arial" w:hAnsi="Arial" w:cs="Arial"/>
        </w:rPr>
        <w:t xml:space="preserve">  dni od dnia, w którym powzięto lub przy zachowaniu należytej staranności można było powziąć wiadomość o okolicznościach stanowiących podstawę jego wniesienia.</w:t>
      </w:r>
    </w:p>
    <w:p w:rsidR="00F81F33" w:rsidRDefault="00F81F33" w:rsidP="00E57F6D">
      <w:pPr>
        <w:pStyle w:val="Akapitzlist"/>
        <w:numPr>
          <w:ilvl w:val="1"/>
          <w:numId w:val="10"/>
        </w:numPr>
        <w:tabs>
          <w:tab w:val="left" w:pos="142"/>
        </w:tabs>
        <w:spacing w:after="0" w:line="360" w:lineRule="auto"/>
        <w:jc w:val="both"/>
        <w:rPr>
          <w:rFonts w:ascii="Arial" w:hAnsi="Arial" w:cs="Arial"/>
        </w:rPr>
      </w:pPr>
      <w:r>
        <w:rPr>
          <w:rFonts w:ascii="Arial" w:hAnsi="Arial" w:cs="Arial"/>
        </w:rPr>
        <w:t>Skarga do sądu.</w:t>
      </w:r>
    </w:p>
    <w:p w:rsidR="00F81F33" w:rsidRDefault="00523D1A" w:rsidP="00E57F6D">
      <w:pPr>
        <w:pStyle w:val="Akapitzlist"/>
        <w:numPr>
          <w:ilvl w:val="2"/>
          <w:numId w:val="10"/>
        </w:numPr>
        <w:tabs>
          <w:tab w:val="left" w:pos="142"/>
        </w:tabs>
        <w:spacing w:after="0" w:line="360" w:lineRule="auto"/>
        <w:jc w:val="both"/>
        <w:rPr>
          <w:rFonts w:ascii="Arial" w:hAnsi="Arial" w:cs="Arial"/>
        </w:rPr>
      </w:pPr>
      <w:r w:rsidRPr="005B0D84">
        <w:rPr>
          <w:rFonts w:ascii="Arial" w:hAnsi="Arial" w:cs="Arial"/>
        </w:rPr>
        <w:t>Na  orzeczenie Krajowej Izby Odwoławczej stronom oraz uczestnikom postępowania odwoławczego przysługuje skarga do sądu.</w:t>
      </w:r>
    </w:p>
    <w:p w:rsidR="00F81F33" w:rsidRDefault="00523D1A" w:rsidP="00E57F6D">
      <w:pPr>
        <w:pStyle w:val="Akapitzlist"/>
        <w:numPr>
          <w:ilvl w:val="2"/>
          <w:numId w:val="10"/>
        </w:numPr>
        <w:tabs>
          <w:tab w:val="left" w:pos="142"/>
        </w:tabs>
        <w:spacing w:after="0" w:line="360" w:lineRule="auto"/>
        <w:jc w:val="both"/>
        <w:rPr>
          <w:rFonts w:ascii="Arial" w:hAnsi="Arial" w:cs="Arial"/>
        </w:rPr>
      </w:pPr>
      <w:r w:rsidRPr="00F81F33">
        <w:rPr>
          <w:rFonts w:ascii="Arial" w:hAnsi="Arial" w:cs="Arial"/>
        </w:rPr>
        <w:t>Skargę wnosi się do sądu okręgowego właściwego dla siedziby albo miejsca zamieszkania zamawiającego.</w:t>
      </w:r>
    </w:p>
    <w:p w:rsidR="00F81F33" w:rsidRDefault="00523D1A" w:rsidP="00E57F6D">
      <w:pPr>
        <w:pStyle w:val="Akapitzlist"/>
        <w:numPr>
          <w:ilvl w:val="2"/>
          <w:numId w:val="10"/>
        </w:numPr>
        <w:tabs>
          <w:tab w:val="left" w:pos="142"/>
        </w:tabs>
        <w:spacing w:after="0" w:line="360" w:lineRule="auto"/>
        <w:jc w:val="both"/>
        <w:rPr>
          <w:rFonts w:ascii="Arial" w:hAnsi="Arial" w:cs="Arial"/>
        </w:rPr>
      </w:pPr>
      <w:r w:rsidRPr="00F81F33">
        <w:rPr>
          <w:rFonts w:ascii="Arial" w:hAnsi="Arial" w:cs="Arial"/>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w:t>
      </w:r>
      <w:proofErr w:type="spellStart"/>
      <w:r w:rsidR="007F099A">
        <w:rPr>
          <w:rFonts w:ascii="Arial" w:hAnsi="Arial" w:cs="Arial"/>
        </w:rPr>
        <w:t>t.j</w:t>
      </w:r>
      <w:proofErr w:type="spellEnd"/>
      <w:r w:rsidR="007F099A">
        <w:rPr>
          <w:rFonts w:ascii="Arial" w:hAnsi="Arial" w:cs="Arial"/>
        </w:rPr>
        <w:t>.</w:t>
      </w:r>
      <w:r w:rsidR="004E2078">
        <w:rPr>
          <w:rFonts w:ascii="Arial" w:hAnsi="Arial" w:cs="Arial"/>
        </w:rPr>
        <w:t xml:space="preserve"> </w:t>
      </w:r>
      <w:r w:rsidRPr="00F81F33">
        <w:rPr>
          <w:rFonts w:ascii="Arial" w:hAnsi="Arial" w:cs="Arial"/>
        </w:rPr>
        <w:t>Dz.U.</w:t>
      </w:r>
      <w:r w:rsidR="00882CD0">
        <w:rPr>
          <w:rFonts w:ascii="Arial" w:hAnsi="Arial" w:cs="Arial"/>
        </w:rPr>
        <w:t xml:space="preserve"> z 2018</w:t>
      </w:r>
      <w:r w:rsidR="007F099A">
        <w:rPr>
          <w:rFonts w:ascii="Arial" w:hAnsi="Arial" w:cs="Arial"/>
        </w:rPr>
        <w:t xml:space="preserve"> </w:t>
      </w:r>
      <w:r w:rsidR="004E2078">
        <w:rPr>
          <w:rFonts w:ascii="Arial" w:hAnsi="Arial" w:cs="Arial"/>
        </w:rPr>
        <w:t xml:space="preserve">r. poz. </w:t>
      </w:r>
      <w:r w:rsidR="00882CD0">
        <w:rPr>
          <w:rFonts w:ascii="Arial" w:hAnsi="Arial" w:cs="Arial"/>
        </w:rPr>
        <w:t>2188</w:t>
      </w:r>
      <w:r w:rsidRPr="00F81F33">
        <w:rPr>
          <w:rFonts w:ascii="Arial" w:hAnsi="Arial" w:cs="Arial"/>
        </w:rPr>
        <w:t>) jest równoznaczne z jej wniesieniem.</w:t>
      </w:r>
    </w:p>
    <w:p w:rsidR="00F81F33" w:rsidRDefault="00523D1A" w:rsidP="00E57F6D">
      <w:pPr>
        <w:pStyle w:val="Akapitzlist"/>
        <w:numPr>
          <w:ilvl w:val="2"/>
          <w:numId w:val="10"/>
        </w:numPr>
        <w:tabs>
          <w:tab w:val="left" w:pos="142"/>
        </w:tabs>
        <w:spacing w:after="0" w:line="360" w:lineRule="auto"/>
        <w:jc w:val="both"/>
        <w:rPr>
          <w:rFonts w:ascii="Arial" w:hAnsi="Arial" w:cs="Arial"/>
        </w:rPr>
      </w:pPr>
      <w:r w:rsidRPr="00F81F33">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F81F33" w:rsidRDefault="00523D1A" w:rsidP="00E57F6D">
      <w:pPr>
        <w:pStyle w:val="Akapitzlist"/>
        <w:numPr>
          <w:ilvl w:val="2"/>
          <w:numId w:val="10"/>
        </w:numPr>
        <w:tabs>
          <w:tab w:val="left" w:pos="142"/>
        </w:tabs>
        <w:spacing w:after="0" w:line="360" w:lineRule="auto"/>
        <w:jc w:val="both"/>
        <w:rPr>
          <w:rFonts w:ascii="Arial" w:hAnsi="Arial" w:cs="Arial"/>
        </w:rPr>
      </w:pPr>
      <w:r w:rsidRPr="00F81F33">
        <w:rPr>
          <w:rFonts w:ascii="Arial" w:hAnsi="Arial" w:cs="Arial"/>
        </w:rPr>
        <w:t>W postępowaniu toczącym się na skutek wniesienia skargi nie można rozszerzyć żądania odwołania ani występować z nowymi żądaniami</w:t>
      </w:r>
      <w:r w:rsidR="0098190F" w:rsidRPr="00F81F33">
        <w:rPr>
          <w:rFonts w:ascii="Arial" w:hAnsi="Arial" w:cs="Arial"/>
        </w:rPr>
        <w:t>.</w:t>
      </w:r>
    </w:p>
    <w:p w:rsidR="0098190F" w:rsidRPr="005B0D84" w:rsidRDefault="0098190F" w:rsidP="0098190F">
      <w:pPr>
        <w:pStyle w:val="Akapitzlist"/>
        <w:tabs>
          <w:tab w:val="left" w:pos="142"/>
        </w:tabs>
        <w:spacing w:after="0" w:line="360" w:lineRule="auto"/>
        <w:ind w:left="1440"/>
        <w:jc w:val="both"/>
        <w:rPr>
          <w:rFonts w:ascii="Arial" w:hAnsi="Arial" w:cs="Arial"/>
        </w:rPr>
      </w:pPr>
    </w:p>
    <w:p w:rsidR="001E67B1" w:rsidRDefault="001E67B1" w:rsidP="00E57F6D">
      <w:pPr>
        <w:pStyle w:val="Akapitzlist"/>
        <w:numPr>
          <w:ilvl w:val="0"/>
          <w:numId w:val="10"/>
        </w:numPr>
        <w:tabs>
          <w:tab w:val="left" w:pos="142"/>
        </w:tabs>
        <w:spacing w:after="0" w:line="360" w:lineRule="auto"/>
        <w:ind w:left="709" w:hanging="709"/>
        <w:jc w:val="both"/>
        <w:rPr>
          <w:rFonts w:ascii="Arial" w:hAnsi="Arial" w:cs="Arial"/>
          <w:b/>
        </w:rPr>
      </w:pPr>
      <w:r>
        <w:rPr>
          <w:rFonts w:ascii="Arial" w:hAnsi="Arial" w:cs="Arial"/>
          <w:b/>
        </w:rPr>
        <w:t>Opis części zamówienia, jeżeli zamawiający dopuszcza składanie ofert częściowych.</w:t>
      </w:r>
    </w:p>
    <w:p w:rsidR="0078492F" w:rsidRDefault="0078492F" w:rsidP="0078492F">
      <w:pPr>
        <w:pStyle w:val="Akapitzlist"/>
        <w:tabs>
          <w:tab w:val="left" w:pos="142"/>
        </w:tabs>
        <w:spacing w:after="0" w:line="360" w:lineRule="auto"/>
        <w:ind w:left="709"/>
        <w:jc w:val="both"/>
        <w:rPr>
          <w:rFonts w:ascii="Arial" w:hAnsi="Arial" w:cs="Arial"/>
          <w:b/>
        </w:rPr>
      </w:pPr>
    </w:p>
    <w:p w:rsidR="001E67B1" w:rsidRDefault="001E67B1" w:rsidP="001E67B1">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p>
    <w:p w:rsidR="0098190F" w:rsidRPr="0098190F" w:rsidRDefault="0098190F" w:rsidP="0098190F">
      <w:pPr>
        <w:tabs>
          <w:tab w:val="left" w:pos="142"/>
        </w:tabs>
        <w:spacing w:after="0" w:line="360" w:lineRule="auto"/>
        <w:jc w:val="both"/>
        <w:rPr>
          <w:rFonts w:ascii="Arial" w:hAnsi="Arial" w:cs="Arial"/>
        </w:rPr>
      </w:pPr>
    </w:p>
    <w:p w:rsidR="001E67B1" w:rsidRPr="0098190F" w:rsidRDefault="00B10539" w:rsidP="00E57F6D">
      <w:pPr>
        <w:pStyle w:val="Akapitzlist"/>
        <w:numPr>
          <w:ilvl w:val="0"/>
          <w:numId w:val="10"/>
        </w:numPr>
        <w:tabs>
          <w:tab w:val="left" w:pos="142"/>
        </w:tabs>
        <w:spacing w:after="0" w:line="360" w:lineRule="auto"/>
        <w:ind w:left="709" w:hanging="709"/>
        <w:jc w:val="both"/>
        <w:rPr>
          <w:rFonts w:ascii="Arial" w:hAnsi="Arial" w:cs="Arial"/>
        </w:rPr>
      </w:pPr>
      <w:r>
        <w:rPr>
          <w:rFonts w:ascii="Arial" w:hAnsi="Arial" w:cs="Arial"/>
          <w:b/>
        </w:rPr>
        <w:t>Maksymalna liczba wykonawców, z którymi zamawiający zawrze umowę ramową, jeżeli zamawiający przewiduje zawarcie umowy ramowej.</w:t>
      </w:r>
    </w:p>
    <w:p w:rsidR="0098190F" w:rsidRPr="00B10539" w:rsidRDefault="0098190F" w:rsidP="0098190F">
      <w:pPr>
        <w:pStyle w:val="Akapitzlist"/>
        <w:tabs>
          <w:tab w:val="left" w:pos="142"/>
        </w:tabs>
        <w:spacing w:after="0" w:line="360" w:lineRule="auto"/>
        <w:ind w:left="709"/>
        <w:jc w:val="both"/>
        <w:rPr>
          <w:rFonts w:ascii="Arial" w:hAnsi="Arial" w:cs="Arial"/>
        </w:rPr>
      </w:pPr>
    </w:p>
    <w:p w:rsidR="00B10539" w:rsidRDefault="00B10539" w:rsidP="00B10539">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Pr="0098190F" w:rsidRDefault="0098190F" w:rsidP="0098190F">
      <w:pPr>
        <w:tabs>
          <w:tab w:val="left" w:pos="142"/>
        </w:tabs>
        <w:spacing w:after="0" w:line="360" w:lineRule="auto"/>
        <w:jc w:val="both"/>
        <w:rPr>
          <w:rFonts w:ascii="Arial" w:hAnsi="Arial" w:cs="Arial"/>
        </w:rPr>
      </w:pPr>
    </w:p>
    <w:p w:rsidR="00B10539" w:rsidRDefault="00B10539" w:rsidP="00E57F6D">
      <w:pPr>
        <w:pStyle w:val="Akapitzlist"/>
        <w:numPr>
          <w:ilvl w:val="0"/>
          <w:numId w:val="10"/>
        </w:numPr>
        <w:tabs>
          <w:tab w:val="left" w:pos="142"/>
        </w:tabs>
        <w:spacing w:after="0" w:line="360" w:lineRule="auto"/>
        <w:ind w:left="709" w:hanging="709"/>
        <w:jc w:val="both"/>
        <w:rPr>
          <w:rFonts w:ascii="Arial" w:hAnsi="Arial" w:cs="Arial"/>
          <w:b/>
        </w:rPr>
      </w:pPr>
      <w:r w:rsidRPr="00B10539">
        <w:rPr>
          <w:rFonts w:ascii="Arial" w:hAnsi="Arial" w:cs="Arial"/>
          <w:b/>
        </w:rPr>
        <w:t>Informacje o przewidywanych zamówieniach, o których mowa w art. 67 ust. 1 pkt. 6 i 7 lub. art. 134 ust. 6 pkt. 3, jeżeli zamawiający przewiduje udzielenie takich zamówień.</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Nie dotyczy.</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B10539" w:rsidRDefault="005F7522" w:rsidP="00E57F6D">
      <w:pPr>
        <w:pStyle w:val="Akapitzlist"/>
        <w:numPr>
          <w:ilvl w:val="0"/>
          <w:numId w:val="10"/>
        </w:numPr>
        <w:tabs>
          <w:tab w:val="left" w:pos="142"/>
        </w:tabs>
        <w:spacing w:after="0" w:line="360" w:lineRule="auto"/>
        <w:ind w:left="709" w:hanging="709"/>
        <w:jc w:val="both"/>
        <w:rPr>
          <w:rFonts w:ascii="Arial" w:hAnsi="Arial" w:cs="Arial"/>
          <w:b/>
        </w:rPr>
      </w:pPr>
      <w:r w:rsidRPr="005F7522">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5F7522" w:rsidRDefault="0098190F" w:rsidP="0098190F">
      <w:pPr>
        <w:pStyle w:val="Akapitzlist"/>
        <w:tabs>
          <w:tab w:val="left" w:pos="142"/>
        </w:tabs>
        <w:spacing w:after="0" w:line="360" w:lineRule="auto"/>
        <w:ind w:left="709"/>
        <w:jc w:val="both"/>
        <w:rPr>
          <w:rFonts w:ascii="Arial" w:hAnsi="Arial" w:cs="Arial"/>
          <w:b/>
        </w:rPr>
      </w:pPr>
    </w:p>
    <w:p w:rsidR="005F7522" w:rsidRDefault="00EF3895" w:rsidP="00EF3895">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EF3895">
      <w:pPr>
        <w:pStyle w:val="Akapitzlist"/>
        <w:tabs>
          <w:tab w:val="left" w:pos="142"/>
        </w:tabs>
        <w:spacing w:after="0" w:line="360" w:lineRule="auto"/>
        <w:ind w:left="709"/>
        <w:jc w:val="both"/>
        <w:rPr>
          <w:rFonts w:ascii="Arial" w:hAnsi="Arial" w:cs="Arial"/>
        </w:rPr>
      </w:pPr>
    </w:p>
    <w:p w:rsidR="00EF3895" w:rsidRDefault="003C5C9D" w:rsidP="00E57F6D">
      <w:pPr>
        <w:pStyle w:val="Akapitzlist"/>
        <w:numPr>
          <w:ilvl w:val="0"/>
          <w:numId w:val="10"/>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rsidR="00EB5BD7" w:rsidRPr="003C5C9D" w:rsidRDefault="00EB5BD7" w:rsidP="00EB5BD7">
      <w:pPr>
        <w:pStyle w:val="Akapitzlist"/>
        <w:tabs>
          <w:tab w:val="left" w:pos="142"/>
        </w:tabs>
        <w:spacing w:after="0" w:line="360" w:lineRule="auto"/>
        <w:ind w:left="709"/>
        <w:jc w:val="both"/>
        <w:rPr>
          <w:rFonts w:ascii="Arial" w:hAnsi="Arial" w:cs="Arial"/>
          <w:b/>
        </w:rPr>
      </w:pPr>
    </w:p>
    <w:p w:rsidR="00EB5BD7" w:rsidRPr="00882CD0" w:rsidRDefault="00882CD0" w:rsidP="00882CD0">
      <w:pPr>
        <w:tabs>
          <w:tab w:val="left" w:pos="142"/>
        </w:tabs>
        <w:spacing w:after="0" w:line="360" w:lineRule="auto"/>
        <w:ind w:firstLine="709"/>
        <w:jc w:val="both"/>
        <w:rPr>
          <w:rFonts w:ascii="Arial" w:hAnsi="Arial" w:cs="Arial"/>
        </w:rPr>
      </w:pPr>
      <w:r w:rsidRPr="00882CD0">
        <w:rPr>
          <w:rFonts w:ascii="Arial" w:hAnsi="Arial" w:cs="Arial"/>
        </w:rPr>
        <w:t>https://</w:t>
      </w:r>
      <w:hyperlink r:id="rId25" w:history="1">
        <w:r w:rsidRPr="00E2235A">
          <w:rPr>
            <w:rStyle w:val="Hipercze"/>
            <w:rFonts w:ascii="Arial" w:hAnsi="Arial" w:cs="Arial"/>
            <w:color w:val="auto"/>
            <w:u w:val="none"/>
          </w:rPr>
          <w:t>www.ztm.lublin.eu</w:t>
        </w:r>
      </w:hyperlink>
      <w:r w:rsidR="00E2235A" w:rsidRPr="00E2235A">
        <w:rPr>
          <w:rStyle w:val="Hipercze"/>
          <w:rFonts w:ascii="Arial" w:hAnsi="Arial" w:cs="Arial"/>
          <w:color w:val="auto"/>
          <w:u w:val="none"/>
        </w:rPr>
        <w:t xml:space="preserve">; </w:t>
      </w:r>
      <w:hyperlink r:id="rId26" w:history="1">
        <w:r w:rsidR="00E2235A" w:rsidRPr="00E2235A">
          <w:rPr>
            <w:rStyle w:val="Hipercze"/>
            <w:rFonts w:ascii="Arial" w:eastAsia="Times New Roman" w:hAnsi="Arial" w:cs="Arial"/>
            <w:color w:val="auto"/>
            <w:u w:val="none"/>
            <w:lang w:eastAsia="ar-SA"/>
          </w:rPr>
          <w:t>https://biuletyn.lublin.eu/ztm</w:t>
        </w:r>
      </w:hyperlink>
    </w:p>
    <w:p w:rsidR="00882CD0" w:rsidRPr="00882CD0" w:rsidRDefault="00492C76" w:rsidP="00882CD0">
      <w:pPr>
        <w:tabs>
          <w:tab w:val="left" w:pos="142"/>
        </w:tabs>
        <w:spacing w:after="0" w:line="360" w:lineRule="auto"/>
        <w:ind w:firstLine="709"/>
        <w:jc w:val="both"/>
        <w:rPr>
          <w:rFonts w:ascii="Arial" w:hAnsi="Arial" w:cs="Arial"/>
        </w:rPr>
      </w:pPr>
      <w:hyperlink r:id="rId27" w:history="1">
        <w:r w:rsidR="00882CD0" w:rsidRPr="00882CD0">
          <w:rPr>
            <w:rStyle w:val="Hipercze"/>
            <w:rFonts w:ascii="Arial" w:hAnsi="Arial" w:cs="Arial"/>
            <w:color w:val="auto"/>
            <w:u w:val="none"/>
          </w:rPr>
          <w:t>ztm@ztm.lublin.eu</w:t>
        </w:r>
      </w:hyperlink>
    </w:p>
    <w:p w:rsidR="00882CD0" w:rsidRPr="00882CD0" w:rsidRDefault="00882CD0" w:rsidP="00EB5BD7">
      <w:pPr>
        <w:tabs>
          <w:tab w:val="left" w:pos="142"/>
        </w:tabs>
        <w:spacing w:after="0" w:line="360" w:lineRule="auto"/>
        <w:jc w:val="both"/>
        <w:rPr>
          <w:rFonts w:ascii="Arial" w:hAnsi="Arial" w:cs="Arial"/>
        </w:rPr>
      </w:pPr>
    </w:p>
    <w:p w:rsidR="003C5C9D" w:rsidRDefault="00EC5745" w:rsidP="00E57F6D">
      <w:pPr>
        <w:pStyle w:val="Akapitzlist"/>
        <w:numPr>
          <w:ilvl w:val="0"/>
          <w:numId w:val="10"/>
        </w:numPr>
        <w:tabs>
          <w:tab w:val="left" w:pos="142"/>
        </w:tabs>
        <w:spacing w:after="0" w:line="360" w:lineRule="auto"/>
        <w:ind w:left="709" w:hanging="709"/>
        <w:jc w:val="both"/>
        <w:rPr>
          <w:rFonts w:ascii="Arial" w:hAnsi="Arial" w:cs="Arial"/>
          <w:b/>
        </w:rPr>
      </w:pPr>
      <w:r w:rsidRPr="00EC5745">
        <w:rPr>
          <w:rFonts w:ascii="Arial" w:hAnsi="Arial" w:cs="Arial"/>
          <w:b/>
        </w:rPr>
        <w:t>Informacje dotyczące walut obcych, w jakich mogą być prowadzone rozliczenia między zamawiającym a wykonawcą, jeżeli zamawiający przewiduje rozliczenia w walutach obcych.</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Wszelkie rozliczenia pomiędzy zamawiającym a wykonawcą będą prowadzone w polskich złotych.</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EC5745" w:rsidRPr="0098190F" w:rsidRDefault="009B5C45" w:rsidP="00E57F6D">
      <w:pPr>
        <w:pStyle w:val="Akapitzlist"/>
        <w:numPr>
          <w:ilvl w:val="0"/>
          <w:numId w:val="10"/>
        </w:numPr>
        <w:tabs>
          <w:tab w:val="left" w:pos="142"/>
        </w:tabs>
        <w:spacing w:after="0" w:line="360" w:lineRule="auto"/>
        <w:ind w:left="709" w:hanging="709"/>
        <w:jc w:val="both"/>
        <w:rPr>
          <w:rFonts w:ascii="Arial" w:hAnsi="Arial" w:cs="Arial"/>
          <w:b/>
        </w:rPr>
      </w:pPr>
      <w:r w:rsidRPr="0098190F">
        <w:rPr>
          <w:rFonts w:ascii="Arial" w:hAnsi="Arial" w:cs="Arial"/>
          <w:b/>
        </w:rPr>
        <w:t>Jeżeli zamawiający przewiduje aukcję</w:t>
      </w:r>
      <w:r w:rsidR="00A936D9" w:rsidRPr="0098190F">
        <w:rPr>
          <w:rFonts w:ascii="Arial" w:hAnsi="Arial" w:cs="Arial"/>
          <w:b/>
        </w:rPr>
        <w:t xml:space="preserve"> elektroniczną:</w:t>
      </w:r>
    </w:p>
    <w:p w:rsidR="00A936D9" w:rsidRPr="0098190F" w:rsidRDefault="00A936D9" w:rsidP="00E57F6D">
      <w:pPr>
        <w:pStyle w:val="Akapitzlist"/>
        <w:numPr>
          <w:ilvl w:val="0"/>
          <w:numId w:val="2"/>
        </w:numPr>
        <w:tabs>
          <w:tab w:val="left" w:pos="142"/>
        </w:tabs>
        <w:spacing w:after="0" w:line="360" w:lineRule="auto"/>
        <w:jc w:val="both"/>
        <w:rPr>
          <w:rFonts w:ascii="Arial" w:hAnsi="Arial" w:cs="Arial"/>
          <w:b/>
        </w:rPr>
      </w:pPr>
      <w:r w:rsidRPr="0098190F">
        <w:rPr>
          <w:rFonts w:ascii="Arial" w:hAnsi="Arial" w:cs="Arial"/>
          <w:b/>
        </w:rPr>
        <w:t xml:space="preserve"> Informację o przewidywanym wyborze najkorzystniejszej oferty z zastosowaniem aukcji  elektronicznej,</w:t>
      </w:r>
    </w:p>
    <w:p w:rsidR="00A936D9" w:rsidRPr="0098190F" w:rsidRDefault="00A936D9" w:rsidP="00E57F6D">
      <w:pPr>
        <w:pStyle w:val="Akapitzlist"/>
        <w:numPr>
          <w:ilvl w:val="0"/>
          <w:numId w:val="2"/>
        </w:numPr>
        <w:tabs>
          <w:tab w:val="left" w:pos="142"/>
        </w:tabs>
        <w:spacing w:after="0" w:line="360" w:lineRule="auto"/>
        <w:jc w:val="both"/>
        <w:rPr>
          <w:rFonts w:ascii="Arial" w:hAnsi="Arial" w:cs="Arial"/>
          <w:b/>
        </w:rPr>
      </w:pPr>
      <w:r w:rsidRPr="0098190F">
        <w:rPr>
          <w:rFonts w:ascii="Arial" w:hAnsi="Arial" w:cs="Arial"/>
          <w:b/>
        </w:rPr>
        <w:t xml:space="preserve">Wymagania dotyczące </w:t>
      </w:r>
      <w:r w:rsidR="006361B6" w:rsidRPr="0098190F">
        <w:rPr>
          <w:rFonts w:ascii="Arial" w:hAnsi="Arial" w:cs="Arial"/>
          <w:b/>
        </w:rPr>
        <w:t>rejestracji</w:t>
      </w:r>
      <w:r w:rsidRPr="0098190F">
        <w:rPr>
          <w:rFonts w:ascii="Arial" w:hAnsi="Arial" w:cs="Arial"/>
          <w:b/>
        </w:rPr>
        <w:t xml:space="preserve"> i identyfikacji wykonawców, w tym</w:t>
      </w:r>
      <w:r w:rsidR="006361B6">
        <w:rPr>
          <w:rFonts w:ascii="Arial" w:hAnsi="Arial" w:cs="Arial"/>
          <w:b/>
        </w:rPr>
        <w:t xml:space="preserve"> </w:t>
      </w:r>
      <w:r w:rsidRPr="0098190F">
        <w:rPr>
          <w:rFonts w:ascii="Arial" w:hAnsi="Arial" w:cs="Arial"/>
          <w:b/>
        </w:rPr>
        <w:t>wymagania techniczne urządzeń informatycznych,</w:t>
      </w:r>
    </w:p>
    <w:p w:rsidR="00A936D9" w:rsidRDefault="00A936D9" w:rsidP="00E57F6D">
      <w:pPr>
        <w:pStyle w:val="Akapitzlist"/>
        <w:numPr>
          <w:ilvl w:val="0"/>
          <w:numId w:val="2"/>
        </w:numPr>
        <w:tabs>
          <w:tab w:val="left" w:pos="142"/>
        </w:tabs>
        <w:spacing w:after="0" w:line="360" w:lineRule="auto"/>
        <w:jc w:val="both"/>
        <w:rPr>
          <w:rFonts w:ascii="Arial" w:hAnsi="Arial" w:cs="Arial"/>
          <w:b/>
        </w:rPr>
      </w:pPr>
      <w:r w:rsidRPr="0098190F">
        <w:rPr>
          <w:rFonts w:ascii="Arial" w:hAnsi="Arial" w:cs="Arial"/>
          <w:b/>
        </w:rPr>
        <w:t>Informację, które spośród kryteriów oceny ofert będą stosowane w toku aukcji elektronicznej.</w:t>
      </w:r>
    </w:p>
    <w:p w:rsidR="0098190F" w:rsidRDefault="0098190F" w:rsidP="0098190F">
      <w:pPr>
        <w:tabs>
          <w:tab w:val="left" w:pos="142"/>
        </w:tabs>
        <w:spacing w:after="0" w:line="360" w:lineRule="auto"/>
        <w:ind w:left="709"/>
        <w:jc w:val="both"/>
        <w:rPr>
          <w:rFonts w:ascii="Arial" w:hAnsi="Arial" w:cs="Arial"/>
          <w:b/>
        </w:rPr>
      </w:pPr>
    </w:p>
    <w:p w:rsidR="0098190F" w:rsidRPr="0098190F" w:rsidRDefault="0098190F" w:rsidP="0098190F">
      <w:pPr>
        <w:tabs>
          <w:tab w:val="left" w:pos="142"/>
        </w:tabs>
        <w:spacing w:after="0" w:line="360" w:lineRule="auto"/>
        <w:ind w:left="709"/>
        <w:jc w:val="both"/>
        <w:rPr>
          <w:rFonts w:ascii="Arial" w:hAnsi="Arial" w:cs="Arial"/>
        </w:rPr>
      </w:pPr>
      <w:r w:rsidRPr="0098190F">
        <w:rPr>
          <w:rFonts w:ascii="Arial" w:hAnsi="Arial" w:cs="Arial"/>
        </w:rPr>
        <w:t>Zamawiający nie przewiduje aukcji elektronicznej.</w:t>
      </w:r>
    </w:p>
    <w:p w:rsidR="0098190F" w:rsidRPr="0098190F" w:rsidRDefault="0098190F" w:rsidP="0098190F">
      <w:pPr>
        <w:tabs>
          <w:tab w:val="left" w:pos="142"/>
        </w:tabs>
        <w:spacing w:after="0" w:line="360" w:lineRule="auto"/>
        <w:ind w:left="709"/>
        <w:jc w:val="both"/>
        <w:rPr>
          <w:rFonts w:ascii="Arial" w:hAnsi="Arial" w:cs="Arial"/>
          <w:b/>
        </w:rPr>
      </w:pPr>
    </w:p>
    <w:p w:rsidR="00A936D9" w:rsidRDefault="00A936D9" w:rsidP="00E57F6D">
      <w:pPr>
        <w:pStyle w:val="Akapitzlist"/>
        <w:numPr>
          <w:ilvl w:val="0"/>
          <w:numId w:val="10"/>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rsidR="0098190F" w:rsidRPr="00A936D9" w:rsidRDefault="0098190F" w:rsidP="0098190F">
      <w:pPr>
        <w:pStyle w:val="Akapitzlist"/>
        <w:tabs>
          <w:tab w:val="left" w:pos="142"/>
        </w:tabs>
        <w:spacing w:after="0" w:line="360" w:lineRule="auto"/>
        <w:ind w:left="709"/>
        <w:jc w:val="both"/>
        <w:rPr>
          <w:rFonts w:ascii="Arial" w:hAnsi="Arial" w:cs="Arial"/>
          <w:b/>
        </w:rPr>
      </w:pPr>
    </w:p>
    <w:p w:rsidR="00471A61" w:rsidRDefault="00A936D9" w:rsidP="00A936D9">
      <w:pPr>
        <w:pStyle w:val="Akapitzlist"/>
        <w:tabs>
          <w:tab w:val="left" w:pos="142"/>
        </w:tabs>
        <w:spacing w:after="0" w:line="360" w:lineRule="auto"/>
        <w:ind w:left="709"/>
        <w:jc w:val="both"/>
        <w:rPr>
          <w:rFonts w:ascii="Arial" w:hAnsi="Arial" w:cs="Arial"/>
        </w:rPr>
      </w:pPr>
      <w:r>
        <w:rPr>
          <w:rFonts w:ascii="Arial" w:hAnsi="Arial" w:cs="Arial"/>
        </w:rPr>
        <w:t>Zamawiający nie przewiduje zwrotu kosztów udziału w postępowaniu</w:t>
      </w:r>
      <w:r w:rsidR="00471A61">
        <w:rPr>
          <w:rFonts w:ascii="Arial" w:hAnsi="Arial" w:cs="Arial"/>
        </w:rPr>
        <w:t>.</w:t>
      </w:r>
    </w:p>
    <w:p w:rsidR="0098190F" w:rsidRDefault="0098190F" w:rsidP="00A936D9">
      <w:pPr>
        <w:pStyle w:val="Akapitzlist"/>
        <w:tabs>
          <w:tab w:val="left" w:pos="142"/>
        </w:tabs>
        <w:spacing w:after="0" w:line="360" w:lineRule="auto"/>
        <w:ind w:left="709"/>
        <w:jc w:val="both"/>
        <w:rPr>
          <w:rFonts w:ascii="Arial" w:hAnsi="Arial" w:cs="Arial"/>
        </w:rPr>
      </w:pPr>
    </w:p>
    <w:p w:rsidR="00471A61" w:rsidRPr="00D97FC0" w:rsidRDefault="00471A61" w:rsidP="00E57F6D">
      <w:pPr>
        <w:pStyle w:val="Akapitzlist"/>
        <w:numPr>
          <w:ilvl w:val="0"/>
          <w:numId w:val="10"/>
        </w:numPr>
        <w:tabs>
          <w:tab w:val="left" w:pos="142"/>
        </w:tabs>
        <w:spacing w:after="0" w:line="360" w:lineRule="auto"/>
        <w:ind w:left="709" w:hanging="709"/>
        <w:jc w:val="both"/>
        <w:rPr>
          <w:rFonts w:ascii="Arial" w:hAnsi="Arial" w:cs="Arial"/>
          <w:b/>
        </w:rPr>
      </w:pPr>
      <w:r w:rsidRPr="00D97FC0">
        <w:rPr>
          <w:rFonts w:ascii="Arial" w:hAnsi="Arial" w:cs="Arial"/>
          <w:b/>
        </w:rPr>
        <w:t>W przypadku gdy zamawiający przewiduje wymagania, o których mowa w art. 29 ust. 3a, określenie w szczególności:</w:t>
      </w:r>
    </w:p>
    <w:p w:rsidR="00471A61" w:rsidRPr="00D97FC0" w:rsidRDefault="00471A61" w:rsidP="00E57F6D">
      <w:pPr>
        <w:pStyle w:val="Akapitzlist"/>
        <w:numPr>
          <w:ilvl w:val="0"/>
          <w:numId w:val="3"/>
        </w:numPr>
        <w:tabs>
          <w:tab w:val="left" w:pos="142"/>
        </w:tabs>
        <w:spacing w:after="0" w:line="360" w:lineRule="auto"/>
        <w:jc w:val="both"/>
        <w:rPr>
          <w:rFonts w:ascii="Arial" w:hAnsi="Arial" w:cs="Arial"/>
          <w:b/>
        </w:rPr>
      </w:pPr>
      <w:r w:rsidRPr="00D97FC0">
        <w:rPr>
          <w:rFonts w:ascii="Arial" w:hAnsi="Arial" w:cs="Arial"/>
          <w:b/>
        </w:rPr>
        <w:t>sposobu dokumentowania zatrudnienia osób, o których mowa w art. 29 ust. 3a,</w:t>
      </w:r>
    </w:p>
    <w:p w:rsidR="00A936D9" w:rsidRPr="00D97FC0" w:rsidRDefault="00A936D9" w:rsidP="00E57F6D">
      <w:pPr>
        <w:pStyle w:val="Akapitzlist"/>
        <w:numPr>
          <w:ilvl w:val="0"/>
          <w:numId w:val="3"/>
        </w:numPr>
        <w:tabs>
          <w:tab w:val="left" w:pos="142"/>
        </w:tabs>
        <w:spacing w:after="0" w:line="360" w:lineRule="auto"/>
        <w:jc w:val="both"/>
        <w:rPr>
          <w:rFonts w:ascii="Arial" w:hAnsi="Arial" w:cs="Arial"/>
          <w:b/>
        </w:rPr>
      </w:pPr>
      <w:r w:rsidRPr="00D97FC0">
        <w:rPr>
          <w:rFonts w:ascii="Arial" w:hAnsi="Arial" w:cs="Arial"/>
          <w:b/>
        </w:rPr>
        <w:t xml:space="preserve">  </w:t>
      </w:r>
      <w:r w:rsidR="00471A61" w:rsidRPr="00D97FC0">
        <w:rPr>
          <w:rFonts w:ascii="Arial" w:hAnsi="Arial" w:cs="Arial"/>
          <w:b/>
        </w:rPr>
        <w:t>uprawnienia zamawiającego w zakresie kontroli spełniania przez wykonawcę wymagań, o których mowa w art. 29 ust. 3a, oraz sankcji z tytułu niespełnienia tych wymagań,</w:t>
      </w:r>
    </w:p>
    <w:p w:rsidR="00471A61" w:rsidRDefault="00D97FC0" w:rsidP="00E57F6D">
      <w:pPr>
        <w:pStyle w:val="Akapitzlist"/>
        <w:numPr>
          <w:ilvl w:val="0"/>
          <w:numId w:val="3"/>
        </w:numPr>
        <w:tabs>
          <w:tab w:val="left" w:pos="142"/>
        </w:tabs>
        <w:spacing w:after="0" w:line="360" w:lineRule="auto"/>
        <w:jc w:val="both"/>
        <w:rPr>
          <w:rFonts w:ascii="Arial" w:hAnsi="Arial" w:cs="Arial"/>
          <w:b/>
        </w:rPr>
      </w:pPr>
      <w:r w:rsidRPr="00D97FC0">
        <w:rPr>
          <w:rFonts w:ascii="Arial" w:hAnsi="Arial" w:cs="Arial"/>
          <w:b/>
        </w:rPr>
        <w:t>r</w:t>
      </w:r>
      <w:r w:rsidR="00471A61" w:rsidRPr="00D97FC0">
        <w:rPr>
          <w:rFonts w:ascii="Arial" w:hAnsi="Arial" w:cs="Arial"/>
          <w:b/>
        </w:rPr>
        <w:t>odzaju czynności niezbędnych do realizacji zamówienia, których dotyczą wymagania zatrudnienia na podstawie umowy o pracę przez wykonawcę lub podwykonawcę osób wykonujących czynności w trakcie realizacji zamówienia</w:t>
      </w:r>
      <w:r w:rsidRPr="00D97FC0">
        <w:rPr>
          <w:rFonts w:ascii="Arial" w:hAnsi="Arial" w:cs="Arial"/>
          <w:b/>
        </w:rPr>
        <w:t>.</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pStyle w:val="Akapitzlist"/>
        <w:tabs>
          <w:tab w:val="left" w:pos="142"/>
        </w:tabs>
        <w:spacing w:after="0" w:line="360" w:lineRule="auto"/>
        <w:ind w:left="106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1069"/>
        <w:jc w:val="both"/>
        <w:rPr>
          <w:rFonts w:ascii="Arial" w:hAnsi="Arial" w:cs="Arial"/>
        </w:rPr>
      </w:pPr>
    </w:p>
    <w:p w:rsidR="00D97FC0" w:rsidRPr="00D97FC0"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97FC0">
        <w:rPr>
          <w:rFonts w:ascii="Arial" w:hAnsi="Arial" w:cs="Arial"/>
          <w:b/>
        </w:rPr>
        <w:t>W przypadku gdy zamawiający przewiduje wymagania, o których mowa w art. 29 ust. 4, określenie w szczególności:</w:t>
      </w:r>
    </w:p>
    <w:p w:rsidR="00D97FC0" w:rsidRPr="00D97FC0" w:rsidRDefault="00D97FC0" w:rsidP="00E57F6D">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Liczby i okresu wymaganego zatrudnienia osób, których dotyczą te wymagania,</w:t>
      </w:r>
    </w:p>
    <w:p w:rsidR="00D97FC0" w:rsidRDefault="00D97FC0" w:rsidP="00E57F6D">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Uprawnienia zamawiającego w zakresie kontroli spełniania przez wykonawcę wymagań, o których mowa w art. 29 ust. 4, oraz sankcji z tytułu niespełnienia tych wymagań.</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tabs>
          <w:tab w:val="left" w:pos="142"/>
        </w:tabs>
        <w:spacing w:after="0" w:line="360" w:lineRule="auto"/>
        <w:ind w:firstLine="709"/>
        <w:jc w:val="both"/>
        <w:rPr>
          <w:rFonts w:ascii="Arial" w:hAnsi="Arial" w:cs="Arial"/>
        </w:rPr>
      </w:pPr>
      <w:r>
        <w:rPr>
          <w:rFonts w:ascii="Arial" w:hAnsi="Arial" w:cs="Arial"/>
        </w:rPr>
        <w:t>Nie dotyczy.</w:t>
      </w:r>
    </w:p>
    <w:p w:rsidR="0098190F" w:rsidRDefault="0098190F" w:rsidP="00D97FC0">
      <w:pPr>
        <w:tabs>
          <w:tab w:val="left" w:pos="142"/>
        </w:tabs>
        <w:spacing w:after="0" w:line="360" w:lineRule="auto"/>
        <w:ind w:firstLine="709"/>
        <w:jc w:val="both"/>
        <w:rPr>
          <w:rFonts w:ascii="Arial" w:hAnsi="Arial" w:cs="Arial"/>
        </w:rPr>
      </w:pPr>
    </w:p>
    <w:p w:rsidR="00D97FC0"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97FC0">
        <w:rPr>
          <w:rFonts w:ascii="Arial" w:hAnsi="Arial" w:cs="Arial"/>
          <w:b/>
        </w:rPr>
        <w:t>Informację o obowiązku osobistego wykonania przez wykonawcę kluczowych części zamówienia, jeżeli zamawiający dokonuje takiego zastrzeżenia zgodnie z art. 36a ust. 2.</w:t>
      </w:r>
    </w:p>
    <w:p w:rsidR="006361B6" w:rsidRDefault="006361B6" w:rsidP="006361B6">
      <w:pPr>
        <w:pStyle w:val="Akapitzlist"/>
        <w:tabs>
          <w:tab w:val="left" w:pos="142"/>
        </w:tabs>
        <w:spacing w:after="0" w:line="360" w:lineRule="auto"/>
        <w:ind w:left="709"/>
        <w:jc w:val="both"/>
        <w:rPr>
          <w:rFonts w:ascii="Arial" w:hAnsi="Arial" w:cs="Arial"/>
          <w:b/>
        </w:rPr>
      </w:pPr>
    </w:p>
    <w:p w:rsidR="006361B6" w:rsidRPr="006361B6" w:rsidRDefault="006361B6" w:rsidP="006361B6">
      <w:pPr>
        <w:pStyle w:val="Akapitzlist"/>
        <w:tabs>
          <w:tab w:val="left" w:pos="142"/>
        </w:tabs>
        <w:spacing w:after="0" w:line="360" w:lineRule="auto"/>
        <w:ind w:left="709"/>
        <w:jc w:val="both"/>
        <w:rPr>
          <w:rFonts w:ascii="Arial" w:hAnsi="Arial" w:cs="Arial"/>
        </w:rPr>
      </w:pPr>
      <w:r w:rsidRPr="006361B6">
        <w:rPr>
          <w:rFonts w:ascii="Arial" w:hAnsi="Arial" w:cs="Arial"/>
        </w:rPr>
        <w:t>Nie dotyczy</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97FC0">
        <w:rPr>
          <w:rFonts w:ascii="Arial" w:hAnsi="Arial" w:cs="Arial"/>
          <w:b/>
        </w:rPr>
        <w:lastRenderedPageBreak/>
        <w:t>Standardy jakościowe, o których mowa w art. 91 ust. 2a.</w:t>
      </w:r>
    </w:p>
    <w:p w:rsidR="0098190F" w:rsidRPr="0098190F" w:rsidRDefault="0098190F" w:rsidP="0098190F">
      <w:pPr>
        <w:pStyle w:val="Akapitzlist"/>
        <w:rPr>
          <w:rFonts w:ascii="Arial" w:hAnsi="Arial" w:cs="Arial"/>
          <w:b/>
        </w:rPr>
      </w:pP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97FC0">
        <w:rPr>
          <w:rFonts w:ascii="Arial" w:hAnsi="Arial" w:cs="Arial"/>
          <w:b/>
        </w:rPr>
        <w:t>Wymóg lub możliwość złożenia ofert w postaci katalogów elektronicznych do oferty, w sytuacji określonej w art. 10a ust. 2.</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34727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347271">
        <w:rPr>
          <w:rFonts w:ascii="Arial" w:hAnsi="Arial" w:cs="Arial"/>
          <w:b/>
        </w:rPr>
        <w:t xml:space="preserve"> zastosowanie do ustalenia, które części zamówienia zostaną udzielone jednemu wykonawcy, w przypadku wyboru jego oferty w większej niż maksymalna liczbie części.</w:t>
      </w:r>
    </w:p>
    <w:p w:rsidR="0098190F" w:rsidRDefault="0098190F" w:rsidP="0098190F">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Akapitzlist"/>
        <w:tabs>
          <w:tab w:val="left" w:pos="142"/>
        </w:tabs>
        <w:spacing w:after="0" w:line="360" w:lineRule="auto"/>
        <w:ind w:left="709"/>
        <w:jc w:val="both"/>
        <w:rPr>
          <w:rFonts w:ascii="Arial" w:hAnsi="Arial" w:cs="Arial"/>
        </w:rPr>
      </w:pPr>
      <w:r w:rsidRPr="00347271">
        <w:rPr>
          <w:rFonts w:ascii="Arial" w:hAnsi="Arial" w:cs="Arial"/>
        </w:rPr>
        <w:t>Nie dotyczy.</w:t>
      </w:r>
    </w:p>
    <w:p w:rsidR="00D97FC0" w:rsidRPr="00A936D9" w:rsidRDefault="00D97FC0" w:rsidP="00D97FC0">
      <w:pPr>
        <w:pStyle w:val="Akapitzlist"/>
        <w:tabs>
          <w:tab w:val="left" w:pos="142"/>
        </w:tabs>
        <w:spacing w:after="0" w:line="360" w:lineRule="auto"/>
        <w:ind w:left="1069"/>
        <w:jc w:val="both"/>
        <w:rPr>
          <w:rFonts w:ascii="Arial" w:hAnsi="Arial" w:cs="Arial"/>
        </w:rPr>
      </w:pPr>
    </w:p>
    <w:p w:rsidR="00F52C21" w:rsidRDefault="00E63B8E"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r w:rsidRPr="00905BAC">
        <w:rPr>
          <w:rFonts w:ascii="Arial" w:eastAsia="Times New Roman" w:hAnsi="Arial" w:cs="Arial"/>
          <w:b/>
          <w:bCs/>
          <w:u w:val="single"/>
          <w:lang w:eastAsia="ar-SA"/>
        </w:rPr>
        <w:t>Załączniki</w:t>
      </w:r>
      <w:r w:rsidR="00F52C21" w:rsidRPr="00905BAC">
        <w:rPr>
          <w:rFonts w:ascii="Arial" w:eastAsia="Times New Roman" w:hAnsi="Arial" w:cs="Arial"/>
          <w:b/>
          <w:bCs/>
          <w:u w:val="single"/>
          <w:lang w:eastAsia="ar-SA"/>
        </w:rPr>
        <w:t xml:space="preserve"> do specyfikacji istotnych warunków zamówienia:</w:t>
      </w:r>
    </w:p>
    <w:p w:rsidR="00905BAC" w:rsidRPr="00905BAC" w:rsidRDefault="00905BAC"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p>
    <w:p w:rsidR="00CD7BA5" w:rsidRPr="00CD7BA5" w:rsidRDefault="00CD7BA5" w:rsidP="00CD7BA5">
      <w:pPr>
        <w:spacing w:after="0" w:line="360" w:lineRule="auto"/>
        <w:rPr>
          <w:rFonts w:ascii="Arial" w:hAnsi="Arial" w:cs="Arial"/>
        </w:rPr>
      </w:pPr>
      <w:r w:rsidRPr="00CD7BA5">
        <w:rPr>
          <w:rFonts w:ascii="Arial" w:hAnsi="Arial" w:cs="Arial"/>
        </w:rPr>
        <w:t xml:space="preserve">Załącznik nr 1 do </w:t>
      </w:r>
      <w:proofErr w:type="spellStart"/>
      <w:r w:rsidRPr="00CD7BA5">
        <w:rPr>
          <w:rFonts w:ascii="Arial" w:hAnsi="Arial" w:cs="Arial"/>
        </w:rPr>
        <w:t>s.i.w.z</w:t>
      </w:r>
      <w:proofErr w:type="spellEnd"/>
      <w:r w:rsidRPr="00CD7BA5">
        <w:rPr>
          <w:rFonts w:ascii="Arial" w:hAnsi="Arial" w:cs="Arial"/>
        </w:rPr>
        <w:t>.- Specyfikacja techniczna autobusów EV;</w:t>
      </w:r>
    </w:p>
    <w:p w:rsidR="00CD7BA5" w:rsidRPr="00CD7BA5" w:rsidRDefault="00CD7BA5" w:rsidP="00CD7BA5">
      <w:pPr>
        <w:spacing w:after="0" w:line="360" w:lineRule="auto"/>
        <w:rPr>
          <w:rFonts w:ascii="Arial" w:hAnsi="Arial" w:cs="Arial"/>
        </w:rPr>
      </w:pPr>
      <w:r w:rsidRPr="00CD7BA5">
        <w:rPr>
          <w:rFonts w:ascii="Arial" w:hAnsi="Arial" w:cs="Arial"/>
        </w:rPr>
        <w:t>Załącznik nr 1 do Specyfikacji technicznej autobusów EV- Szczegółowe wymagania dotyczące funkcjonalności Systemu informacji pasażerskiej;</w:t>
      </w:r>
    </w:p>
    <w:p w:rsidR="00CD7BA5" w:rsidRPr="00CD7BA5" w:rsidRDefault="00CD7BA5" w:rsidP="00CD7BA5">
      <w:pPr>
        <w:spacing w:after="0" w:line="360" w:lineRule="auto"/>
        <w:rPr>
          <w:rFonts w:ascii="Arial" w:hAnsi="Arial" w:cs="Arial"/>
        </w:rPr>
      </w:pPr>
      <w:r w:rsidRPr="00CD7BA5">
        <w:rPr>
          <w:rFonts w:ascii="Arial" w:hAnsi="Arial" w:cs="Arial"/>
        </w:rPr>
        <w:t>Załącznik nr 2 do Specyfikacji technicznej autobusów EV- Wzór tapicerki;</w:t>
      </w:r>
    </w:p>
    <w:p w:rsidR="00CD7BA5" w:rsidRPr="00CD7BA5" w:rsidRDefault="00CD7BA5" w:rsidP="00CD7BA5">
      <w:pPr>
        <w:spacing w:after="0" w:line="360" w:lineRule="auto"/>
        <w:rPr>
          <w:rFonts w:ascii="Arial" w:hAnsi="Arial" w:cs="Arial"/>
        </w:rPr>
      </w:pPr>
      <w:r w:rsidRPr="00CD7BA5">
        <w:rPr>
          <w:rFonts w:ascii="Arial" w:hAnsi="Arial" w:cs="Arial"/>
        </w:rPr>
        <w:t>Załącznik nr 3 do Specyfikacji technicznej autobusów EV- Opis danych eksploatacyjnych;</w:t>
      </w:r>
    </w:p>
    <w:p w:rsidR="00CD7BA5" w:rsidRDefault="00CD7BA5" w:rsidP="00CD7BA5">
      <w:pPr>
        <w:spacing w:after="0" w:line="360" w:lineRule="auto"/>
        <w:jc w:val="both"/>
        <w:rPr>
          <w:rFonts w:ascii="Arial" w:hAnsi="Arial" w:cs="Arial"/>
        </w:rPr>
      </w:pPr>
      <w:r w:rsidRPr="00CD7BA5">
        <w:rPr>
          <w:rFonts w:ascii="Arial" w:hAnsi="Arial" w:cs="Arial"/>
        </w:rPr>
        <w:t xml:space="preserve">Załącznik nr 2 do </w:t>
      </w:r>
      <w:proofErr w:type="spellStart"/>
      <w:r w:rsidRPr="00CD7BA5">
        <w:rPr>
          <w:rFonts w:ascii="Arial" w:hAnsi="Arial" w:cs="Arial"/>
        </w:rPr>
        <w:t>s.i.w.z</w:t>
      </w:r>
      <w:proofErr w:type="spellEnd"/>
      <w:r w:rsidRPr="00CD7BA5">
        <w:rPr>
          <w:rFonts w:ascii="Arial" w:hAnsi="Arial" w:cs="Arial"/>
        </w:rPr>
        <w:t>.-Specyfikacja techniczna punktu ładowania;</w:t>
      </w:r>
    </w:p>
    <w:p w:rsidR="0059639C" w:rsidRPr="0059639C" w:rsidRDefault="0059639C" w:rsidP="00CD7BA5">
      <w:pPr>
        <w:spacing w:after="0" w:line="360" w:lineRule="auto"/>
        <w:jc w:val="both"/>
        <w:rPr>
          <w:rFonts w:ascii="Arial" w:hAnsi="Arial" w:cs="Arial"/>
          <w:color w:val="FF0000"/>
        </w:rPr>
      </w:pPr>
      <w:r w:rsidRPr="0059639C">
        <w:rPr>
          <w:rFonts w:ascii="Arial" w:eastAsia="Times New Roman" w:hAnsi="Arial" w:cs="Arial"/>
          <w:bCs/>
          <w:color w:val="FF0000"/>
          <w:lang w:eastAsia="ar-SA"/>
        </w:rPr>
        <w:t xml:space="preserve">Załącznik nr 3 do </w:t>
      </w:r>
      <w:proofErr w:type="spellStart"/>
      <w:r w:rsidRPr="0059639C">
        <w:rPr>
          <w:rFonts w:ascii="Arial" w:eastAsia="Times New Roman" w:hAnsi="Arial" w:cs="Arial"/>
          <w:bCs/>
          <w:color w:val="FF0000"/>
          <w:lang w:eastAsia="ar-SA"/>
        </w:rPr>
        <w:t>s.i.w.z</w:t>
      </w:r>
      <w:proofErr w:type="spellEnd"/>
      <w:r w:rsidRPr="0059639C">
        <w:rPr>
          <w:rFonts w:ascii="Arial" w:eastAsia="Times New Roman" w:hAnsi="Arial" w:cs="Arial"/>
          <w:bCs/>
          <w:color w:val="FF0000"/>
          <w:lang w:eastAsia="ar-SA"/>
        </w:rPr>
        <w:t>.- Opis systemu telemetrycznego</w:t>
      </w:r>
    </w:p>
    <w:p w:rsidR="00CD7BA5" w:rsidRPr="00CD7BA5" w:rsidRDefault="00CD7BA5" w:rsidP="00CD7BA5">
      <w:pPr>
        <w:spacing w:after="0" w:line="360" w:lineRule="auto"/>
        <w:jc w:val="both"/>
        <w:rPr>
          <w:rFonts w:ascii="Arial" w:hAnsi="Arial" w:cs="Arial"/>
        </w:rPr>
      </w:pPr>
      <w:r w:rsidRPr="00CD7BA5">
        <w:rPr>
          <w:rFonts w:ascii="Arial" w:hAnsi="Arial" w:cs="Arial"/>
        </w:rPr>
        <w:t xml:space="preserve">Załącznik nr 4 do </w:t>
      </w:r>
      <w:proofErr w:type="spellStart"/>
      <w:r w:rsidRPr="00CD7BA5">
        <w:rPr>
          <w:rFonts w:ascii="Arial" w:hAnsi="Arial" w:cs="Arial"/>
        </w:rPr>
        <w:t>s.i.w.z</w:t>
      </w:r>
      <w:proofErr w:type="spellEnd"/>
      <w:r w:rsidRPr="00CD7BA5">
        <w:rPr>
          <w:rFonts w:ascii="Arial" w:hAnsi="Arial" w:cs="Arial"/>
        </w:rPr>
        <w:t>. Podstawowe informacje o sposobie realizacji inwestycji wykonania punktu ładowania autobusów EV, w ramach realizacji inwestycji budowy węzła przesiadkowego „CHOINY”;</w:t>
      </w:r>
    </w:p>
    <w:p w:rsidR="00CD7BA5" w:rsidRPr="00CD7BA5" w:rsidRDefault="00CD7BA5" w:rsidP="00CD7BA5">
      <w:pPr>
        <w:jc w:val="both"/>
        <w:rPr>
          <w:rFonts w:ascii="Arial" w:hAnsi="Arial" w:cs="Arial"/>
        </w:rPr>
      </w:pPr>
      <w:r w:rsidRPr="00CD7BA5">
        <w:rPr>
          <w:rFonts w:ascii="Arial" w:hAnsi="Arial" w:cs="Arial"/>
        </w:rPr>
        <w:t xml:space="preserve">Załącznik nr 1 do Podstawowych informacji o sposobie realizacji inwestycji wykonania punktu ładowania autobusów elektrycznych w ramach realizacji inwestycji budowy węzła przesiadkowego „CHOINY”- Dokumentacja </w:t>
      </w:r>
      <w:proofErr w:type="spellStart"/>
      <w:r w:rsidRPr="00CD7BA5">
        <w:rPr>
          <w:rFonts w:ascii="Arial" w:hAnsi="Arial" w:cs="Arial"/>
        </w:rPr>
        <w:t>ZDiM</w:t>
      </w:r>
      <w:proofErr w:type="spellEnd"/>
      <w:r w:rsidRPr="00CD7BA5">
        <w:rPr>
          <w:rFonts w:ascii="Arial" w:hAnsi="Arial" w:cs="Arial"/>
        </w:rPr>
        <w:t xml:space="preserve">, w skład którego wchodzą; </w:t>
      </w:r>
    </w:p>
    <w:p w:rsidR="00CD7BA5" w:rsidRPr="00CD7BA5" w:rsidRDefault="00CD7BA5" w:rsidP="00CD7BA5">
      <w:pPr>
        <w:spacing w:after="0" w:line="360" w:lineRule="auto"/>
        <w:rPr>
          <w:rFonts w:ascii="Arial" w:hAnsi="Arial" w:cs="Arial"/>
        </w:rPr>
      </w:pPr>
      <w:r w:rsidRPr="00CD7BA5">
        <w:rPr>
          <w:rFonts w:ascii="Arial" w:hAnsi="Arial" w:cs="Arial"/>
        </w:rPr>
        <w:t>Decyzja nr 1046/17 o zezwoleniu na realizację inwestycji drogowej z dnia 8.09.2017 r., wydana przez Prezydenta Miasta Lublin – Załącznik nr 1;</w:t>
      </w:r>
    </w:p>
    <w:p w:rsidR="00CD7BA5" w:rsidRPr="00CD7BA5" w:rsidRDefault="00CD7BA5" w:rsidP="00CD7BA5">
      <w:pPr>
        <w:spacing w:after="0" w:line="360" w:lineRule="auto"/>
        <w:rPr>
          <w:rFonts w:ascii="Arial" w:hAnsi="Arial" w:cs="Arial"/>
        </w:rPr>
      </w:pPr>
      <w:r w:rsidRPr="00CD7BA5">
        <w:rPr>
          <w:rFonts w:ascii="Arial" w:hAnsi="Arial" w:cs="Arial"/>
        </w:rPr>
        <w:t>Projekt wykonany przez firmę TRASA usługi projektowe mgr inż. Jerzy Kaliszuk, zwaną dalej TRASA – Załącznik nr 2;</w:t>
      </w:r>
    </w:p>
    <w:p w:rsidR="00CD7BA5" w:rsidRPr="00CD7BA5" w:rsidRDefault="00CD7BA5" w:rsidP="00CD7BA5">
      <w:pPr>
        <w:spacing w:after="0" w:line="360" w:lineRule="auto"/>
        <w:rPr>
          <w:rFonts w:ascii="Arial" w:hAnsi="Arial" w:cs="Arial"/>
        </w:rPr>
      </w:pPr>
      <w:r w:rsidRPr="00CD7BA5">
        <w:rPr>
          <w:rFonts w:ascii="Arial" w:hAnsi="Arial" w:cs="Arial"/>
        </w:rPr>
        <w:lastRenderedPageBreak/>
        <w:t>Umowa nr 389661/2017 z dnia 08.03.2017 r. zawarta przez Gminę Lublin reprezentowaną przez ZTM  z PGE Dystrybucja S.A., zwaną dalej PGE, o przyłączenie do sieci dystrybucyjnej pętli autobusowej z punktem ładowania, położonej przy ul. Choiny (dz. nr 4/1, 4/2) – Załącznik nr 3;</w:t>
      </w:r>
    </w:p>
    <w:p w:rsidR="00CD7BA5" w:rsidRPr="00CD7BA5" w:rsidRDefault="00CD7BA5" w:rsidP="00CD7BA5">
      <w:pPr>
        <w:spacing w:after="0" w:line="360" w:lineRule="auto"/>
        <w:jc w:val="both"/>
        <w:rPr>
          <w:rFonts w:ascii="Arial" w:hAnsi="Arial" w:cs="Arial"/>
        </w:rPr>
      </w:pPr>
      <w:r w:rsidRPr="00CD7BA5">
        <w:rPr>
          <w:rFonts w:ascii="Arial" w:hAnsi="Arial" w:cs="Arial"/>
        </w:rPr>
        <w:t xml:space="preserve">Umowa nr 477/ZDM/17 z dnia 10.10.2017 r. zawarta przez Gminę Lublin reprezentowaną przez </w:t>
      </w:r>
      <w:proofErr w:type="spellStart"/>
      <w:r w:rsidRPr="00CD7BA5">
        <w:rPr>
          <w:rFonts w:ascii="Arial" w:hAnsi="Arial" w:cs="Arial"/>
        </w:rPr>
        <w:t>ZDiM</w:t>
      </w:r>
      <w:proofErr w:type="spellEnd"/>
      <w:r w:rsidRPr="00CD7BA5">
        <w:rPr>
          <w:rFonts w:ascii="Arial" w:hAnsi="Arial" w:cs="Arial"/>
        </w:rPr>
        <w:t xml:space="preserve">  z Przedsiębiorstwem Robót Drogowych Lubartów S.A., zwanym dalej PRD na realizację przedmiotowej inwestycji – Załącznik nr 4;</w:t>
      </w:r>
    </w:p>
    <w:p w:rsidR="00CD7BA5" w:rsidRPr="00CD7BA5" w:rsidRDefault="00CD7BA5" w:rsidP="00CD7BA5">
      <w:pPr>
        <w:spacing w:after="0" w:line="360" w:lineRule="auto"/>
        <w:jc w:val="both"/>
        <w:rPr>
          <w:rFonts w:ascii="Arial" w:hAnsi="Arial" w:cs="Arial"/>
        </w:rPr>
      </w:pPr>
      <w:r w:rsidRPr="00CD7BA5">
        <w:rPr>
          <w:rFonts w:ascii="Arial" w:hAnsi="Arial" w:cs="Arial"/>
        </w:rPr>
        <w:t xml:space="preserve">Załącznik nr 5 do </w:t>
      </w:r>
      <w:proofErr w:type="spellStart"/>
      <w:r w:rsidRPr="00CD7BA5">
        <w:rPr>
          <w:rFonts w:ascii="Arial" w:hAnsi="Arial" w:cs="Arial"/>
        </w:rPr>
        <w:t>s.i.w.z</w:t>
      </w:r>
      <w:proofErr w:type="spellEnd"/>
      <w:r w:rsidRPr="00CD7BA5">
        <w:rPr>
          <w:rFonts w:ascii="Arial" w:hAnsi="Arial" w:cs="Arial"/>
        </w:rPr>
        <w:t>.- Mapa poglądowa przedstawiająca rozmieszczenie elementów punktu ładowania</w:t>
      </w:r>
      <w:r w:rsidRPr="00CD7BA5">
        <w:rPr>
          <w:rFonts w:ascii="Arial,Bold" w:hAnsi="Arial,Bold" w:cs="Arial,Bold"/>
          <w:bCs/>
          <w:sz w:val="32"/>
          <w:szCs w:val="32"/>
        </w:rPr>
        <w:t xml:space="preserve"> </w:t>
      </w:r>
      <w:r w:rsidRPr="00CD7BA5">
        <w:rPr>
          <w:rFonts w:ascii="Arial" w:hAnsi="Arial" w:cs="Arial"/>
          <w:bCs/>
        </w:rPr>
        <w:t>oraz drogę dojazdową do stanowisk ładowania;</w:t>
      </w:r>
    </w:p>
    <w:p w:rsidR="00CD7BA5" w:rsidRPr="00CD7BA5" w:rsidRDefault="00CD7BA5" w:rsidP="00CD7BA5">
      <w:pPr>
        <w:spacing w:after="0" w:line="360" w:lineRule="auto"/>
        <w:jc w:val="both"/>
        <w:rPr>
          <w:rFonts w:ascii="Arial" w:hAnsi="Arial" w:cs="Arial"/>
        </w:rPr>
      </w:pPr>
      <w:r w:rsidRPr="00CD7BA5">
        <w:rPr>
          <w:rFonts w:ascii="Arial" w:hAnsi="Arial" w:cs="Arial"/>
        </w:rPr>
        <w:t xml:space="preserve">Załącznik nr </w:t>
      </w:r>
      <w:proofErr w:type="spellStart"/>
      <w:r w:rsidRPr="00CD7BA5">
        <w:rPr>
          <w:rFonts w:ascii="Arial" w:hAnsi="Arial" w:cs="Arial"/>
        </w:rPr>
        <w:t>6a</w:t>
      </w:r>
      <w:proofErr w:type="spellEnd"/>
      <w:r w:rsidRPr="00CD7BA5">
        <w:rPr>
          <w:rFonts w:ascii="Arial" w:hAnsi="Arial" w:cs="Arial"/>
        </w:rPr>
        <w:t xml:space="preserve"> do </w:t>
      </w:r>
      <w:proofErr w:type="spellStart"/>
      <w:r w:rsidRPr="00CD7BA5">
        <w:rPr>
          <w:rFonts w:ascii="Arial" w:hAnsi="Arial" w:cs="Arial"/>
        </w:rPr>
        <w:t>s.i.w.z</w:t>
      </w:r>
      <w:proofErr w:type="spellEnd"/>
      <w:r w:rsidRPr="00CD7BA5">
        <w:rPr>
          <w:rFonts w:ascii="Arial" w:hAnsi="Arial" w:cs="Arial"/>
        </w:rPr>
        <w:t xml:space="preserve">.- Szkic rozmieszczenia stacji ładowania pojazdów elektrycznych wraz z kablem zasilającym w Zajezdni Autobusowej ul. A. </w:t>
      </w:r>
      <w:proofErr w:type="spellStart"/>
      <w:r w:rsidRPr="00CD7BA5">
        <w:rPr>
          <w:rFonts w:ascii="Arial" w:hAnsi="Arial" w:cs="Arial"/>
        </w:rPr>
        <w:t>Grygowej</w:t>
      </w:r>
      <w:proofErr w:type="spellEnd"/>
      <w:r w:rsidRPr="00CD7BA5">
        <w:rPr>
          <w:rFonts w:ascii="Arial" w:hAnsi="Arial" w:cs="Arial"/>
        </w:rPr>
        <w:t xml:space="preserve"> 56 w Lublinie;</w:t>
      </w:r>
    </w:p>
    <w:p w:rsidR="00CD7BA5" w:rsidRPr="00905BAC" w:rsidRDefault="00CD7BA5" w:rsidP="00905BAC">
      <w:pPr>
        <w:spacing w:after="0" w:line="360" w:lineRule="auto"/>
        <w:jc w:val="both"/>
        <w:rPr>
          <w:rFonts w:ascii="Arial" w:hAnsi="Arial" w:cs="Arial"/>
        </w:rPr>
      </w:pPr>
      <w:r w:rsidRPr="00905BAC">
        <w:rPr>
          <w:rFonts w:ascii="Arial" w:hAnsi="Arial" w:cs="Arial"/>
        </w:rPr>
        <w:t xml:space="preserve">Załącznik nr </w:t>
      </w:r>
      <w:proofErr w:type="spellStart"/>
      <w:r w:rsidRPr="00905BAC">
        <w:rPr>
          <w:rFonts w:ascii="Arial" w:hAnsi="Arial" w:cs="Arial"/>
        </w:rPr>
        <w:t>6b</w:t>
      </w:r>
      <w:proofErr w:type="spellEnd"/>
      <w:r w:rsidRPr="00905BAC">
        <w:rPr>
          <w:rFonts w:ascii="Arial" w:hAnsi="Arial" w:cs="Arial"/>
        </w:rPr>
        <w:t xml:space="preserve"> do </w:t>
      </w:r>
      <w:proofErr w:type="spellStart"/>
      <w:r w:rsidRPr="00905BAC">
        <w:rPr>
          <w:rFonts w:ascii="Arial" w:hAnsi="Arial" w:cs="Arial"/>
        </w:rPr>
        <w:t>s.i.w.z</w:t>
      </w:r>
      <w:proofErr w:type="spellEnd"/>
      <w:r w:rsidRPr="00905BAC">
        <w:rPr>
          <w:rFonts w:ascii="Arial" w:hAnsi="Arial" w:cs="Arial"/>
        </w:rPr>
        <w:t>.- Przykładowe rozmieszczenie miejsc postojowych przy ładowarkach.</w:t>
      </w:r>
    </w:p>
    <w:p w:rsidR="00F52C21" w:rsidRPr="00905BAC" w:rsidRDefault="00905BAC" w:rsidP="00905BAC">
      <w:pPr>
        <w:tabs>
          <w:tab w:val="center" w:pos="4536"/>
          <w:tab w:val="right" w:pos="9072"/>
        </w:tabs>
        <w:suppressAutoHyphens/>
        <w:spacing w:after="0" w:line="360" w:lineRule="auto"/>
        <w:jc w:val="both"/>
        <w:rPr>
          <w:rFonts w:ascii="Arial" w:eastAsia="Times New Roman" w:hAnsi="Arial" w:cs="Arial"/>
          <w:bCs/>
          <w:lang w:eastAsia="ar-SA"/>
        </w:rPr>
      </w:pPr>
      <w:r w:rsidRPr="00905BAC">
        <w:rPr>
          <w:rFonts w:ascii="Arial" w:eastAsia="Times New Roman" w:hAnsi="Arial" w:cs="Arial"/>
          <w:bCs/>
          <w:lang w:eastAsia="ar-SA"/>
        </w:rPr>
        <w:t xml:space="preserve">Załącznik nr 7 do </w:t>
      </w:r>
      <w:proofErr w:type="spellStart"/>
      <w:r w:rsidRPr="00905BAC">
        <w:rPr>
          <w:rFonts w:ascii="Arial" w:eastAsia="Times New Roman" w:hAnsi="Arial" w:cs="Arial"/>
          <w:bCs/>
          <w:lang w:eastAsia="ar-SA"/>
        </w:rPr>
        <w:t>s.i.w.z</w:t>
      </w:r>
      <w:proofErr w:type="spellEnd"/>
      <w:r w:rsidRPr="00905BAC">
        <w:rPr>
          <w:rFonts w:ascii="Arial" w:eastAsia="Times New Roman" w:hAnsi="Arial" w:cs="Arial"/>
          <w:bCs/>
          <w:lang w:eastAsia="ar-SA"/>
        </w:rPr>
        <w:t xml:space="preserve">.- Oświadczenie z pkt 6.2. </w:t>
      </w:r>
      <w:proofErr w:type="spellStart"/>
      <w:r w:rsidRPr="00905BAC">
        <w:rPr>
          <w:rFonts w:ascii="Arial" w:eastAsia="Times New Roman" w:hAnsi="Arial" w:cs="Arial"/>
          <w:bCs/>
          <w:lang w:eastAsia="ar-SA"/>
        </w:rPr>
        <w:t>s.i.w.z</w:t>
      </w:r>
      <w:proofErr w:type="spellEnd"/>
      <w:r w:rsidRPr="00905BAC">
        <w:rPr>
          <w:rFonts w:ascii="Arial" w:eastAsia="Times New Roman" w:hAnsi="Arial" w:cs="Arial"/>
          <w:bCs/>
          <w:lang w:eastAsia="ar-SA"/>
        </w:rPr>
        <w:t>.</w:t>
      </w:r>
    </w:p>
    <w:p w:rsidR="00905BAC" w:rsidRPr="00905BAC" w:rsidRDefault="00905BAC" w:rsidP="00905BAC">
      <w:pPr>
        <w:tabs>
          <w:tab w:val="center" w:pos="4536"/>
          <w:tab w:val="right" w:pos="9072"/>
        </w:tabs>
        <w:suppressAutoHyphens/>
        <w:spacing w:after="0" w:line="360" w:lineRule="auto"/>
        <w:jc w:val="both"/>
        <w:rPr>
          <w:rFonts w:ascii="Arial" w:eastAsia="Times New Roman" w:hAnsi="Arial" w:cs="Arial"/>
          <w:bCs/>
          <w:lang w:eastAsia="ar-SA"/>
        </w:rPr>
      </w:pPr>
      <w:r w:rsidRPr="00905BAC">
        <w:rPr>
          <w:rFonts w:ascii="Arial" w:eastAsia="Times New Roman" w:hAnsi="Arial" w:cs="Arial"/>
          <w:bCs/>
          <w:lang w:eastAsia="ar-SA"/>
        </w:rPr>
        <w:t>Załącznik nr 8 do s.,</w:t>
      </w:r>
      <w:proofErr w:type="spellStart"/>
      <w:r w:rsidRPr="00905BAC">
        <w:rPr>
          <w:rFonts w:ascii="Arial" w:eastAsia="Times New Roman" w:hAnsi="Arial" w:cs="Arial"/>
          <w:bCs/>
          <w:lang w:eastAsia="ar-SA"/>
        </w:rPr>
        <w:t>i.w.z</w:t>
      </w:r>
      <w:proofErr w:type="spellEnd"/>
      <w:r w:rsidRPr="00905BAC">
        <w:rPr>
          <w:rFonts w:ascii="Arial" w:eastAsia="Times New Roman" w:hAnsi="Arial" w:cs="Arial"/>
          <w:bCs/>
          <w:lang w:eastAsia="ar-SA"/>
        </w:rPr>
        <w:t>.- Wykaz dostaw</w:t>
      </w:r>
    </w:p>
    <w:p w:rsidR="00905BAC" w:rsidRPr="00905BAC" w:rsidRDefault="00905BAC" w:rsidP="00905BAC">
      <w:pPr>
        <w:tabs>
          <w:tab w:val="center" w:pos="4536"/>
          <w:tab w:val="right" w:pos="9072"/>
        </w:tabs>
        <w:suppressAutoHyphens/>
        <w:spacing w:after="0" w:line="360" w:lineRule="auto"/>
        <w:jc w:val="both"/>
        <w:rPr>
          <w:rFonts w:ascii="Arial" w:eastAsia="Times New Roman" w:hAnsi="Arial" w:cs="Arial"/>
          <w:bCs/>
          <w:lang w:eastAsia="ar-SA"/>
        </w:rPr>
      </w:pPr>
      <w:r w:rsidRPr="00905BAC">
        <w:rPr>
          <w:rFonts w:ascii="Arial" w:eastAsia="Times New Roman" w:hAnsi="Arial" w:cs="Arial"/>
          <w:bCs/>
          <w:lang w:eastAsia="ar-SA"/>
        </w:rPr>
        <w:t xml:space="preserve">Załącznik nr 9 do </w:t>
      </w:r>
      <w:proofErr w:type="spellStart"/>
      <w:r w:rsidRPr="00905BAC">
        <w:rPr>
          <w:rFonts w:ascii="Arial" w:eastAsia="Times New Roman" w:hAnsi="Arial" w:cs="Arial"/>
          <w:bCs/>
          <w:lang w:eastAsia="ar-SA"/>
        </w:rPr>
        <w:t>s.i.w.z</w:t>
      </w:r>
      <w:proofErr w:type="spellEnd"/>
      <w:r w:rsidRPr="00905BAC">
        <w:rPr>
          <w:rFonts w:ascii="Arial" w:eastAsia="Times New Roman" w:hAnsi="Arial" w:cs="Arial"/>
          <w:bCs/>
          <w:lang w:eastAsia="ar-SA"/>
        </w:rPr>
        <w:t>.- JEDZ</w:t>
      </w:r>
    </w:p>
    <w:p w:rsidR="00905BAC" w:rsidRPr="00905BAC" w:rsidRDefault="00905BAC" w:rsidP="00905BAC">
      <w:pPr>
        <w:pStyle w:val="Nagwek"/>
        <w:spacing w:line="360" w:lineRule="auto"/>
        <w:rPr>
          <w:rFonts w:ascii="Arial" w:hAnsi="Arial" w:cs="Arial"/>
        </w:rPr>
      </w:pPr>
      <w:r w:rsidRPr="00905BAC">
        <w:rPr>
          <w:rFonts w:ascii="Arial" w:eastAsia="Times New Roman" w:hAnsi="Arial" w:cs="Arial"/>
          <w:bCs/>
          <w:lang w:eastAsia="ar-SA"/>
        </w:rPr>
        <w:t xml:space="preserve">Załącznik nr 10 do </w:t>
      </w:r>
      <w:proofErr w:type="spellStart"/>
      <w:r w:rsidRPr="00905BAC">
        <w:rPr>
          <w:rFonts w:ascii="Arial" w:eastAsia="Times New Roman" w:hAnsi="Arial" w:cs="Arial"/>
          <w:bCs/>
          <w:lang w:eastAsia="ar-SA"/>
        </w:rPr>
        <w:t>s.i.w.z</w:t>
      </w:r>
      <w:proofErr w:type="spellEnd"/>
      <w:r w:rsidRPr="00905BAC">
        <w:rPr>
          <w:rFonts w:ascii="Arial" w:eastAsia="Times New Roman" w:hAnsi="Arial" w:cs="Arial"/>
          <w:bCs/>
          <w:lang w:eastAsia="ar-SA"/>
        </w:rPr>
        <w:t xml:space="preserve">.- </w:t>
      </w:r>
      <w:r w:rsidRPr="00905BAC">
        <w:rPr>
          <w:rFonts w:ascii="Arial" w:hAnsi="Arial" w:cs="Arial"/>
        </w:rPr>
        <w:t>Oświadczenie o przynależności lub braku przynależności do tej samej grupy kapitałowej</w:t>
      </w:r>
    </w:p>
    <w:p w:rsidR="00316B11" w:rsidRPr="00905BAC" w:rsidRDefault="00905BAC" w:rsidP="00905BAC">
      <w:pPr>
        <w:tabs>
          <w:tab w:val="center" w:pos="4536"/>
          <w:tab w:val="right" w:pos="9072"/>
        </w:tabs>
        <w:suppressAutoHyphens/>
        <w:spacing w:after="0" w:line="360" w:lineRule="auto"/>
        <w:jc w:val="both"/>
        <w:rPr>
          <w:rFonts w:ascii="Arial" w:eastAsia="Times New Roman" w:hAnsi="Arial" w:cs="Arial"/>
          <w:bCs/>
          <w:lang w:eastAsia="ar-SA"/>
        </w:rPr>
      </w:pPr>
      <w:r w:rsidRPr="00905BAC">
        <w:rPr>
          <w:rFonts w:ascii="Arial" w:eastAsia="Times New Roman" w:hAnsi="Arial" w:cs="Arial"/>
          <w:bCs/>
          <w:lang w:eastAsia="ar-SA"/>
        </w:rPr>
        <w:t xml:space="preserve">Załącznik nr 11 do </w:t>
      </w:r>
      <w:proofErr w:type="spellStart"/>
      <w:r w:rsidRPr="00905BAC">
        <w:rPr>
          <w:rFonts w:ascii="Arial" w:eastAsia="Times New Roman" w:hAnsi="Arial" w:cs="Arial"/>
          <w:bCs/>
          <w:lang w:eastAsia="ar-SA"/>
        </w:rPr>
        <w:t>s.i.w.z</w:t>
      </w:r>
      <w:proofErr w:type="spellEnd"/>
      <w:r w:rsidRPr="00905BAC">
        <w:rPr>
          <w:rFonts w:ascii="Arial" w:eastAsia="Times New Roman" w:hAnsi="Arial" w:cs="Arial"/>
          <w:bCs/>
          <w:lang w:eastAsia="ar-SA"/>
        </w:rPr>
        <w:t>.- Formularz ofertowy</w:t>
      </w:r>
    </w:p>
    <w:p w:rsidR="00316B11" w:rsidRPr="00316B11" w:rsidRDefault="00316B11" w:rsidP="00905BAC">
      <w:pPr>
        <w:spacing w:after="0" w:line="360" w:lineRule="auto"/>
        <w:rPr>
          <w:rFonts w:ascii="Arial" w:hAnsi="Arial"/>
        </w:rPr>
      </w:pPr>
      <w:r w:rsidRPr="00316B11">
        <w:rPr>
          <w:rFonts w:ascii="Arial" w:hAnsi="Arial"/>
        </w:rPr>
        <w:t xml:space="preserve">Załącznik nr 12 do </w:t>
      </w:r>
      <w:proofErr w:type="spellStart"/>
      <w:r w:rsidRPr="00316B11">
        <w:rPr>
          <w:rFonts w:ascii="Arial" w:hAnsi="Arial"/>
        </w:rPr>
        <w:t>s.i.w.z</w:t>
      </w:r>
      <w:proofErr w:type="spellEnd"/>
      <w:r w:rsidRPr="00316B11">
        <w:rPr>
          <w:rFonts w:ascii="Arial" w:hAnsi="Arial"/>
        </w:rPr>
        <w:t xml:space="preserve">.- </w:t>
      </w:r>
      <w:r w:rsidRPr="00905BAC">
        <w:rPr>
          <w:rFonts w:ascii="Arial" w:hAnsi="Arial"/>
        </w:rPr>
        <w:t xml:space="preserve"> </w:t>
      </w:r>
      <w:r w:rsidRPr="00316B11">
        <w:rPr>
          <w:rFonts w:ascii="Arial" w:hAnsi="Arial" w:cs="Arial"/>
        </w:rPr>
        <w:t xml:space="preserve">Podstawowe informacje o oferowanym przedmiocie zamówienia- dotyczy autobusów EV </w:t>
      </w:r>
    </w:p>
    <w:p w:rsidR="00316B11" w:rsidRPr="00905BAC" w:rsidRDefault="00316B11" w:rsidP="00905BAC">
      <w:pPr>
        <w:spacing w:after="0" w:line="360" w:lineRule="auto"/>
        <w:rPr>
          <w:rFonts w:ascii="Arial" w:hAnsi="Arial" w:cs="Arial"/>
        </w:rPr>
      </w:pPr>
      <w:r w:rsidRPr="00316B11">
        <w:rPr>
          <w:rFonts w:ascii="Arial" w:hAnsi="Arial"/>
        </w:rPr>
        <w:t xml:space="preserve">Załącznik nr 13 do </w:t>
      </w:r>
      <w:proofErr w:type="spellStart"/>
      <w:r w:rsidRPr="00316B11">
        <w:rPr>
          <w:rFonts w:ascii="Arial" w:hAnsi="Arial"/>
        </w:rPr>
        <w:t>s.i.w.z</w:t>
      </w:r>
      <w:proofErr w:type="spellEnd"/>
      <w:r w:rsidRPr="00316B11">
        <w:rPr>
          <w:rFonts w:ascii="Arial" w:hAnsi="Arial"/>
        </w:rPr>
        <w:t>-</w:t>
      </w:r>
      <w:r w:rsidRPr="00905BAC">
        <w:rPr>
          <w:rFonts w:ascii="Arial" w:hAnsi="Arial"/>
        </w:rPr>
        <w:t xml:space="preserve"> </w:t>
      </w:r>
      <w:r w:rsidRPr="00316B11">
        <w:rPr>
          <w:rFonts w:ascii="Arial" w:hAnsi="Arial" w:cs="Arial"/>
        </w:rPr>
        <w:t>Podstawowe informacje o oferowanym przedmiocie zamówienia- dotyczy punktu ładowania</w:t>
      </w:r>
    </w:p>
    <w:p w:rsidR="00905BAC" w:rsidRPr="00316B11" w:rsidRDefault="00905BAC" w:rsidP="00905BAC">
      <w:pPr>
        <w:spacing w:after="0" w:line="360" w:lineRule="auto"/>
        <w:rPr>
          <w:rFonts w:ascii="Arial" w:hAnsi="Arial"/>
        </w:rPr>
      </w:pPr>
      <w:r w:rsidRPr="00905BAC">
        <w:rPr>
          <w:rFonts w:ascii="Arial" w:hAnsi="Arial" w:cs="Arial"/>
        </w:rPr>
        <w:t xml:space="preserve">Załącznik nr 14 do </w:t>
      </w:r>
      <w:proofErr w:type="spellStart"/>
      <w:r w:rsidRPr="00905BAC">
        <w:rPr>
          <w:rFonts w:ascii="Arial" w:hAnsi="Arial" w:cs="Arial"/>
        </w:rPr>
        <w:t>s.i.w.z</w:t>
      </w:r>
      <w:proofErr w:type="spellEnd"/>
      <w:r w:rsidRPr="00905BAC">
        <w:rPr>
          <w:rFonts w:ascii="Arial" w:hAnsi="Arial" w:cs="Arial"/>
        </w:rPr>
        <w:t>.- Wzór umowy</w:t>
      </w:r>
    </w:p>
    <w:p w:rsidR="00316B11"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1 do umowy- Warunki gwarancji i serwisu</w:t>
      </w:r>
    </w:p>
    <w:p w:rsidR="004E7A59"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2 do umowy- Ramowe warunki autoryzacji</w:t>
      </w:r>
    </w:p>
    <w:p w:rsidR="004E7A59"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3 do umowy- Wzór wykazu numerów seryjnych elementów</w:t>
      </w:r>
    </w:p>
    <w:p w:rsidR="004E7A59"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 xml:space="preserve">Załącznik </w:t>
      </w:r>
      <w:proofErr w:type="spellStart"/>
      <w:r>
        <w:rPr>
          <w:rFonts w:ascii="Arial" w:eastAsia="Times New Roman" w:hAnsi="Arial" w:cs="Arial"/>
          <w:bCs/>
          <w:lang w:eastAsia="ar-SA"/>
        </w:rPr>
        <w:t>4a</w:t>
      </w:r>
      <w:proofErr w:type="spellEnd"/>
      <w:r>
        <w:rPr>
          <w:rFonts w:ascii="Arial" w:eastAsia="Times New Roman" w:hAnsi="Arial" w:cs="Arial"/>
          <w:bCs/>
          <w:lang w:eastAsia="ar-SA"/>
        </w:rPr>
        <w:t xml:space="preserve"> do umowy- Wzór kart gwarancyjnej autobusu</w:t>
      </w:r>
    </w:p>
    <w:p w:rsidR="004E7A59"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 xml:space="preserve">Załącznik nr </w:t>
      </w:r>
      <w:proofErr w:type="spellStart"/>
      <w:r>
        <w:rPr>
          <w:rFonts w:ascii="Arial" w:eastAsia="Times New Roman" w:hAnsi="Arial" w:cs="Arial"/>
          <w:bCs/>
          <w:lang w:eastAsia="ar-SA"/>
        </w:rPr>
        <w:t>4b</w:t>
      </w:r>
      <w:proofErr w:type="spellEnd"/>
      <w:r>
        <w:rPr>
          <w:rFonts w:ascii="Arial" w:eastAsia="Times New Roman" w:hAnsi="Arial" w:cs="Arial"/>
          <w:bCs/>
          <w:lang w:eastAsia="ar-SA"/>
        </w:rPr>
        <w:t xml:space="preserve"> do umowy- Wzór karty gwarancyjnej ładowarki małej mocy</w:t>
      </w:r>
    </w:p>
    <w:p w:rsidR="004E7A59" w:rsidRPr="00905BAC"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 xml:space="preserve">Załącznik nr </w:t>
      </w:r>
      <w:proofErr w:type="spellStart"/>
      <w:r>
        <w:rPr>
          <w:rFonts w:ascii="Arial" w:eastAsia="Times New Roman" w:hAnsi="Arial" w:cs="Arial"/>
          <w:bCs/>
          <w:lang w:eastAsia="ar-SA"/>
        </w:rPr>
        <w:t>4c</w:t>
      </w:r>
      <w:proofErr w:type="spellEnd"/>
      <w:r>
        <w:rPr>
          <w:rFonts w:ascii="Arial" w:eastAsia="Times New Roman" w:hAnsi="Arial" w:cs="Arial"/>
          <w:bCs/>
          <w:lang w:eastAsia="ar-SA"/>
        </w:rPr>
        <w:t>- Wzór karty gwarancyjnej punktu ładowania</w:t>
      </w:r>
    </w:p>
    <w:sectPr w:rsidR="004E7A59" w:rsidRPr="00905BAC" w:rsidSect="00E32F7D">
      <w:headerReference w:type="default" r:id="rId28"/>
      <w:footerReference w:type="default" r:id="rId29"/>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76" w:rsidRDefault="00492C76" w:rsidP="0060253B">
      <w:pPr>
        <w:spacing w:after="0" w:line="240" w:lineRule="auto"/>
      </w:pPr>
      <w:r>
        <w:separator/>
      </w:r>
    </w:p>
  </w:endnote>
  <w:endnote w:type="continuationSeparator" w:id="0">
    <w:p w:rsidR="00492C76" w:rsidRDefault="00492C76"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D7" w:rsidRDefault="00047FD7">
    <w:pPr>
      <w:pStyle w:val="Stopka"/>
      <w:jc w:val="right"/>
    </w:pPr>
    <w:r>
      <w:ptab w:relativeTo="margin" w:alignment="center" w:leader="none"/>
    </w:r>
    <w:r>
      <w:rPr>
        <w:noProof/>
        <w:lang w:eastAsia="pl-PL"/>
      </w:rPr>
      <w:drawing>
        <wp:inline distT="0" distB="0" distL="0" distR="0" wp14:anchorId="7305D69A" wp14:editId="4206BDFE">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76" w:rsidRDefault="00492C76" w:rsidP="0060253B">
      <w:pPr>
        <w:spacing w:after="0" w:line="240" w:lineRule="auto"/>
      </w:pPr>
      <w:r>
        <w:separator/>
      </w:r>
    </w:p>
  </w:footnote>
  <w:footnote w:type="continuationSeparator" w:id="0">
    <w:p w:rsidR="00492C76" w:rsidRDefault="00492C76"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D7" w:rsidRPr="00E10628" w:rsidRDefault="00047FD7" w:rsidP="00E10628">
    <w:pPr>
      <w:pStyle w:val="NormalnyWeb"/>
      <w:spacing w:after="0"/>
      <w:rPr>
        <w:i/>
        <w:sz w:val="16"/>
        <w:szCs w:val="16"/>
      </w:rPr>
    </w:pPr>
    <w:r w:rsidRPr="00E10628">
      <w:rPr>
        <w:i/>
        <w:sz w:val="16"/>
        <w:szCs w:val="16"/>
      </w:rPr>
      <w:t>„</w:t>
    </w:r>
    <w:r w:rsidRPr="00E10628">
      <w:rPr>
        <w:rFonts w:ascii="Arial" w:hAnsi="Arial" w:cs="Arial"/>
        <w:bCs/>
        <w:i/>
        <w:sz w:val="16"/>
        <w:szCs w:val="16"/>
      </w:rPr>
      <w:t>Zakup i dostawa autobusów elektrycznych wraz z infrastrukturą do ładowania wolnego na zajezdni oraz ładowania szybkiego na przystankach końcowych”, Nr sprawy DZ.381.UE-4/19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5">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8">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10">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1">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6"/>
  </w:num>
  <w:num w:numId="2">
    <w:abstractNumId w:val="5"/>
  </w:num>
  <w:num w:numId="3">
    <w:abstractNumId w:val="12"/>
  </w:num>
  <w:num w:numId="4">
    <w:abstractNumId w:val="8"/>
  </w:num>
  <w:num w:numId="5">
    <w:abstractNumId w:val="3"/>
  </w:num>
  <w:num w:numId="6">
    <w:abstractNumId w:val="11"/>
  </w:num>
  <w:num w:numId="7">
    <w:abstractNumId w:val="9"/>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47FD7"/>
    <w:rsid w:val="0005262E"/>
    <w:rsid w:val="00052BDC"/>
    <w:rsid w:val="00052D13"/>
    <w:rsid w:val="00053633"/>
    <w:rsid w:val="00055834"/>
    <w:rsid w:val="0005732B"/>
    <w:rsid w:val="00057AD3"/>
    <w:rsid w:val="000622C8"/>
    <w:rsid w:val="000646F2"/>
    <w:rsid w:val="0006509D"/>
    <w:rsid w:val="0006532C"/>
    <w:rsid w:val="00073C76"/>
    <w:rsid w:val="00075BC9"/>
    <w:rsid w:val="000763B5"/>
    <w:rsid w:val="00077348"/>
    <w:rsid w:val="00080622"/>
    <w:rsid w:val="00083346"/>
    <w:rsid w:val="00083D97"/>
    <w:rsid w:val="000841E8"/>
    <w:rsid w:val="00090D60"/>
    <w:rsid w:val="000918B5"/>
    <w:rsid w:val="000925C1"/>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2DAF"/>
    <w:rsid w:val="000E37AA"/>
    <w:rsid w:val="000E5073"/>
    <w:rsid w:val="000E611D"/>
    <w:rsid w:val="000F0F70"/>
    <w:rsid w:val="00100059"/>
    <w:rsid w:val="00100DF5"/>
    <w:rsid w:val="00103823"/>
    <w:rsid w:val="00105BDD"/>
    <w:rsid w:val="001126E1"/>
    <w:rsid w:val="001129C7"/>
    <w:rsid w:val="00115D38"/>
    <w:rsid w:val="00117B77"/>
    <w:rsid w:val="00117F9B"/>
    <w:rsid w:val="001258EE"/>
    <w:rsid w:val="001264CB"/>
    <w:rsid w:val="00126B82"/>
    <w:rsid w:val="00127176"/>
    <w:rsid w:val="00127D7F"/>
    <w:rsid w:val="001323CF"/>
    <w:rsid w:val="00132919"/>
    <w:rsid w:val="00137EEC"/>
    <w:rsid w:val="00140F0C"/>
    <w:rsid w:val="001415A5"/>
    <w:rsid w:val="00142292"/>
    <w:rsid w:val="00143083"/>
    <w:rsid w:val="00143FF9"/>
    <w:rsid w:val="0014483B"/>
    <w:rsid w:val="00155547"/>
    <w:rsid w:val="001573E9"/>
    <w:rsid w:val="00161D78"/>
    <w:rsid w:val="00163197"/>
    <w:rsid w:val="0017035C"/>
    <w:rsid w:val="00171B15"/>
    <w:rsid w:val="00172FED"/>
    <w:rsid w:val="00176FC2"/>
    <w:rsid w:val="00182A28"/>
    <w:rsid w:val="001879F6"/>
    <w:rsid w:val="00187E4D"/>
    <w:rsid w:val="00191D2A"/>
    <w:rsid w:val="001927A7"/>
    <w:rsid w:val="001A44B6"/>
    <w:rsid w:val="001A6471"/>
    <w:rsid w:val="001A72AA"/>
    <w:rsid w:val="001A7FB9"/>
    <w:rsid w:val="001B0224"/>
    <w:rsid w:val="001B5BB3"/>
    <w:rsid w:val="001B6064"/>
    <w:rsid w:val="001C2D48"/>
    <w:rsid w:val="001C346F"/>
    <w:rsid w:val="001C383C"/>
    <w:rsid w:val="001C5A34"/>
    <w:rsid w:val="001C707A"/>
    <w:rsid w:val="001C7DAA"/>
    <w:rsid w:val="001D46A7"/>
    <w:rsid w:val="001D51C8"/>
    <w:rsid w:val="001D5612"/>
    <w:rsid w:val="001E12B5"/>
    <w:rsid w:val="001E2B14"/>
    <w:rsid w:val="001E2BE2"/>
    <w:rsid w:val="001E39A5"/>
    <w:rsid w:val="001E5D2D"/>
    <w:rsid w:val="001E67B1"/>
    <w:rsid w:val="001E758D"/>
    <w:rsid w:val="001F5F61"/>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06B"/>
    <w:rsid w:val="00243441"/>
    <w:rsid w:val="00243B89"/>
    <w:rsid w:val="00244E72"/>
    <w:rsid w:val="00250706"/>
    <w:rsid w:val="00250A48"/>
    <w:rsid w:val="002515A3"/>
    <w:rsid w:val="00254597"/>
    <w:rsid w:val="00257534"/>
    <w:rsid w:val="0025789E"/>
    <w:rsid w:val="0026021F"/>
    <w:rsid w:val="002604AC"/>
    <w:rsid w:val="00262D53"/>
    <w:rsid w:val="00263BD5"/>
    <w:rsid w:val="00265547"/>
    <w:rsid w:val="00270B64"/>
    <w:rsid w:val="0027208D"/>
    <w:rsid w:val="00272627"/>
    <w:rsid w:val="0027421A"/>
    <w:rsid w:val="00281F78"/>
    <w:rsid w:val="00287F50"/>
    <w:rsid w:val="00292255"/>
    <w:rsid w:val="002A6384"/>
    <w:rsid w:val="002B0BE5"/>
    <w:rsid w:val="002B2AD5"/>
    <w:rsid w:val="002B2E92"/>
    <w:rsid w:val="002B3FDE"/>
    <w:rsid w:val="002B6093"/>
    <w:rsid w:val="002B75C6"/>
    <w:rsid w:val="002C4612"/>
    <w:rsid w:val="002C53C6"/>
    <w:rsid w:val="002C701E"/>
    <w:rsid w:val="002D1DF4"/>
    <w:rsid w:val="002D2C92"/>
    <w:rsid w:val="002D449A"/>
    <w:rsid w:val="002E10A9"/>
    <w:rsid w:val="002E2231"/>
    <w:rsid w:val="002E2F41"/>
    <w:rsid w:val="002F2645"/>
    <w:rsid w:val="00300723"/>
    <w:rsid w:val="00311D53"/>
    <w:rsid w:val="00312706"/>
    <w:rsid w:val="003142C2"/>
    <w:rsid w:val="003155C2"/>
    <w:rsid w:val="00316B11"/>
    <w:rsid w:val="00323EBC"/>
    <w:rsid w:val="00323FAC"/>
    <w:rsid w:val="0033229C"/>
    <w:rsid w:val="00333DE3"/>
    <w:rsid w:val="0033733A"/>
    <w:rsid w:val="0034165E"/>
    <w:rsid w:val="00344D94"/>
    <w:rsid w:val="00345CEC"/>
    <w:rsid w:val="003470B5"/>
    <w:rsid w:val="00347271"/>
    <w:rsid w:val="00350884"/>
    <w:rsid w:val="003541D3"/>
    <w:rsid w:val="00354FDE"/>
    <w:rsid w:val="003554B1"/>
    <w:rsid w:val="00355542"/>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79EF"/>
    <w:rsid w:val="003A10A0"/>
    <w:rsid w:val="003A3A96"/>
    <w:rsid w:val="003B37E5"/>
    <w:rsid w:val="003B7282"/>
    <w:rsid w:val="003B7858"/>
    <w:rsid w:val="003B7C3A"/>
    <w:rsid w:val="003C0E86"/>
    <w:rsid w:val="003C1BDB"/>
    <w:rsid w:val="003C4554"/>
    <w:rsid w:val="003C5C37"/>
    <w:rsid w:val="003C5C9D"/>
    <w:rsid w:val="003D265D"/>
    <w:rsid w:val="003D3245"/>
    <w:rsid w:val="003D3C97"/>
    <w:rsid w:val="003E763A"/>
    <w:rsid w:val="003F08DC"/>
    <w:rsid w:val="003F470B"/>
    <w:rsid w:val="00400A56"/>
    <w:rsid w:val="00402E7C"/>
    <w:rsid w:val="0040342D"/>
    <w:rsid w:val="00404D26"/>
    <w:rsid w:val="004051F3"/>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43DE"/>
    <w:rsid w:val="0044639E"/>
    <w:rsid w:val="0045122A"/>
    <w:rsid w:val="00454A3F"/>
    <w:rsid w:val="00460268"/>
    <w:rsid w:val="004622EF"/>
    <w:rsid w:val="0046230A"/>
    <w:rsid w:val="00462709"/>
    <w:rsid w:val="00464061"/>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2C76"/>
    <w:rsid w:val="0049417C"/>
    <w:rsid w:val="00496BD9"/>
    <w:rsid w:val="004A008C"/>
    <w:rsid w:val="004A0209"/>
    <w:rsid w:val="004A16C2"/>
    <w:rsid w:val="004A1A16"/>
    <w:rsid w:val="004B0373"/>
    <w:rsid w:val="004B1684"/>
    <w:rsid w:val="004B4ADF"/>
    <w:rsid w:val="004C1B3A"/>
    <w:rsid w:val="004C4FEC"/>
    <w:rsid w:val="004C615E"/>
    <w:rsid w:val="004D5A01"/>
    <w:rsid w:val="004D5D0A"/>
    <w:rsid w:val="004E00CF"/>
    <w:rsid w:val="004E2078"/>
    <w:rsid w:val="004E5D9F"/>
    <w:rsid w:val="004E634F"/>
    <w:rsid w:val="004E6672"/>
    <w:rsid w:val="004E7A59"/>
    <w:rsid w:val="00500DAA"/>
    <w:rsid w:val="00502C8D"/>
    <w:rsid w:val="005048D5"/>
    <w:rsid w:val="00504F1E"/>
    <w:rsid w:val="00505F68"/>
    <w:rsid w:val="00510908"/>
    <w:rsid w:val="00512940"/>
    <w:rsid w:val="00517C38"/>
    <w:rsid w:val="00520462"/>
    <w:rsid w:val="0052086F"/>
    <w:rsid w:val="00521058"/>
    <w:rsid w:val="00521704"/>
    <w:rsid w:val="00521E60"/>
    <w:rsid w:val="0052252D"/>
    <w:rsid w:val="00522D76"/>
    <w:rsid w:val="00523D1A"/>
    <w:rsid w:val="0052781E"/>
    <w:rsid w:val="0053116D"/>
    <w:rsid w:val="00531B6B"/>
    <w:rsid w:val="00537C28"/>
    <w:rsid w:val="00541902"/>
    <w:rsid w:val="005436A3"/>
    <w:rsid w:val="00543FA1"/>
    <w:rsid w:val="005444E7"/>
    <w:rsid w:val="005451A8"/>
    <w:rsid w:val="005455CF"/>
    <w:rsid w:val="00545B65"/>
    <w:rsid w:val="00545CE3"/>
    <w:rsid w:val="00550363"/>
    <w:rsid w:val="005532B8"/>
    <w:rsid w:val="00553F73"/>
    <w:rsid w:val="00554305"/>
    <w:rsid w:val="00554C61"/>
    <w:rsid w:val="0055528C"/>
    <w:rsid w:val="0056039F"/>
    <w:rsid w:val="00562535"/>
    <w:rsid w:val="00563225"/>
    <w:rsid w:val="00566C2F"/>
    <w:rsid w:val="00567434"/>
    <w:rsid w:val="00571B26"/>
    <w:rsid w:val="005742B2"/>
    <w:rsid w:val="0058128C"/>
    <w:rsid w:val="00582AE2"/>
    <w:rsid w:val="00585AE0"/>
    <w:rsid w:val="005908FD"/>
    <w:rsid w:val="00591A3A"/>
    <w:rsid w:val="005936A0"/>
    <w:rsid w:val="00595B04"/>
    <w:rsid w:val="005961D5"/>
    <w:rsid w:val="0059639C"/>
    <w:rsid w:val="00597288"/>
    <w:rsid w:val="005A03E3"/>
    <w:rsid w:val="005B02DE"/>
    <w:rsid w:val="005B03C1"/>
    <w:rsid w:val="005B0D84"/>
    <w:rsid w:val="005B2678"/>
    <w:rsid w:val="005B3579"/>
    <w:rsid w:val="005B3B53"/>
    <w:rsid w:val="005C2ED4"/>
    <w:rsid w:val="005C7803"/>
    <w:rsid w:val="005D05F6"/>
    <w:rsid w:val="005D1A42"/>
    <w:rsid w:val="005D7F88"/>
    <w:rsid w:val="005E2098"/>
    <w:rsid w:val="005E4682"/>
    <w:rsid w:val="005E51B7"/>
    <w:rsid w:val="005F3863"/>
    <w:rsid w:val="005F4026"/>
    <w:rsid w:val="005F545F"/>
    <w:rsid w:val="005F713D"/>
    <w:rsid w:val="005F7522"/>
    <w:rsid w:val="00600950"/>
    <w:rsid w:val="0060253B"/>
    <w:rsid w:val="00606048"/>
    <w:rsid w:val="006075E3"/>
    <w:rsid w:val="006112F3"/>
    <w:rsid w:val="00613A6E"/>
    <w:rsid w:val="00613C28"/>
    <w:rsid w:val="00614EC7"/>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433"/>
    <w:rsid w:val="006616B5"/>
    <w:rsid w:val="00671B67"/>
    <w:rsid w:val="00672BA7"/>
    <w:rsid w:val="0067433D"/>
    <w:rsid w:val="0067713B"/>
    <w:rsid w:val="00697E1A"/>
    <w:rsid w:val="006A04DE"/>
    <w:rsid w:val="006A29A7"/>
    <w:rsid w:val="006A33DA"/>
    <w:rsid w:val="006A7D24"/>
    <w:rsid w:val="006A7EAF"/>
    <w:rsid w:val="006B0CDA"/>
    <w:rsid w:val="006B4F47"/>
    <w:rsid w:val="006B5CCB"/>
    <w:rsid w:val="006B616C"/>
    <w:rsid w:val="006C0183"/>
    <w:rsid w:val="006C2D09"/>
    <w:rsid w:val="006C59EE"/>
    <w:rsid w:val="006C7CBF"/>
    <w:rsid w:val="006D13C4"/>
    <w:rsid w:val="006D1CA8"/>
    <w:rsid w:val="006D7F11"/>
    <w:rsid w:val="006E1F3C"/>
    <w:rsid w:val="006E445B"/>
    <w:rsid w:val="006E4CF9"/>
    <w:rsid w:val="006F110D"/>
    <w:rsid w:val="006F3BB5"/>
    <w:rsid w:val="006F3C46"/>
    <w:rsid w:val="006F50A1"/>
    <w:rsid w:val="006F7361"/>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373FC"/>
    <w:rsid w:val="00740EB1"/>
    <w:rsid w:val="00743768"/>
    <w:rsid w:val="00745BC0"/>
    <w:rsid w:val="0074721C"/>
    <w:rsid w:val="007506F1"/>
    <w:rsid w:val="0075276B"/>
    <w:rsid w:val="00752770"/>
    <w:rsid w:val="00752847"/>
    <w:rsid w:val="0075553C"/>
    <w:rsid w:val="00763B00"/>
    <w:rsid w:val="0076641A"/>
    <w:rsid w:val="007672B0"/>
    <w:rsid w:val="007702A8"/>
    <w:rsid w:val="0077091B"/>
    <w:rsid w:val="00777FC6"/>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B65AE"/>
    <w:rsid w:val="007C0727"/>
    <w:rsid w:val="007C0BAD"/>
    <w:rsid w:val="007C0D7E"/>
    <w:rsid w:val="007C1C37"/>
    <w:rsid w:val="007C2ABD"/>
    <w:rsid w:val="007C61A1"/>
    <w:rsid w:val="007C6F35"/>
    <w:rsid w:val="007C7B05"/>
    <w:rsid w:val="007C7F19"/>
    <w:rsid w:val="007D04EB"/>
    <w:rsid w:val="007D0F83"/>
    <w:rsid w:val="007D49CF"/>
    <w:rsid w:val="007D6505"/>
    <w:rsid w:val="007D78B4"/>
    <w:rsid w:val="007E1288"/>
    <w:rsid w:val="007E3434"/>
    <w:rsid w:val="007E3771"/>
    <w:rsid w:val="007E3C4B"/>
    <w:rsid w:val="007E43B1"/>
    <w:rsid w:val="007E4C4A"/>
    <w:rsid w:val="007E594E"/>
    <w:rsid w:val="007F099A"/>
    <w:rsid w:val="007F415E"/>
    <w:rsid w:val="007F42B5"/>
    <w:rsid w:val="007F68F3"/>
    <w:rsid w:val="007F7EA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B39"/>
    <w:rsid w:val="00834CF4"/>
    <w:rsid w:val="00835A29"/>
    <w:rsid w:val="00843823"/>
    <w:rsid w:val="00851660"/>
    <w:rsid w:val="00857ED8"/>
    <w:rsid w:val="00864028"/>
    <w:rsid w:val="00864945"/>
    <w:rsid w:val="00870297"/>
    <w:rsid w:val="0087506F"/>
    <w:rsid w:val="00882CD0"/>
    <w:rsid w:val="008850E5"/>
    <w:rsid w:val="0088628D"/>
    <w:rsid w:val="00887ADA"/>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13D2"/>
    <w:rsid w:val="008E630F"/>
    <w:rsid w:val="008E6939"/>
    <w:rsid w:val="008E7420"/>
    <w:rsid w:val="008F3251"/>
    <w:rsid w:val="008F3657"/>
    <w:rsid w:val="008F4E09"/>
    <w:rsid w:val="008F4FDC"/>
    <w:rsid w:val="008F6BDE"/>
    <w:rsid w:val="008F6E02"/>
    <w:rsid w:val="008F785F"/>
    <w:rsid w:val="0090501E"/>
    <w:rsid w:val="00905BAC"/>
    <w:rsid w:val="0090706B"/>
    <w:rsid w:val="00907933"/>
    <w:rsid w:val="0091147C"/>
    <w:rsid w:val="009115CD"/>
    <w:rsid w:val="00913F39"/>
    <w:rsid w:val="009153BC"/>
    <w:rsid w:val="009207C1"/>
    <w:rsid w:val="009235E9"/>
    <w:rsid w:val="00932A21"/>
    <w:rsid w:val="00933E02"/>
    <w:rsid w:val="00940A40"/>
    <w:rsid w:val="0094682F"/>
    <w:rsid w:val="00947779"/>
    <w:rsid w:val="009478B4"/>
    <w:rsid w:val="00952B46"/>
    <w:rsid w:val="009531C7"/>
    <w:rsid w:val="00954FC6"/>
    <w:rsid w:val="00954FE9"/>
    <w:rsid w:val="00960466"/>
    <w:rsid w:val="00960C4B"/>
    <w:rsid w:val="00961034"/>
    <w:rsid w:val="00961879"/>
    <w:rsid w:val="0096542D"/>
    <w:rsid w:val="009674F9"/>
    <w:rsid w:val="00970625"/>
    <w:rsid w:val="009715DF"/>
    <w:rsid w:val="00975BD7"/>
    <w:rsid w:val="0098190F"/>
    <w:rsid w:val="009850F8"/>
    <w:rsid w:val="00986718"/>
    <w:rsid w:val="009872C2"/>
    <w:rsid w:val="00991E1F"/>
    <w:rsid w:val="00995150"/>
    <w:rsid w:val="00997DA0"/>
    <w:rsid w:val="00997EC1"/>
    <w:rsid w:val="009A2A37"/>
    <w:rsid w:val="009A4372"/>
    <w:rsid w:val="009A46C9"/>
    <w:rsid w:val="009B0508"/>
    <w:rsid w:val="009B269D"/>
    <w:rsid w:val="009B4B8E"/>
    <w:rsid w:val="009B5C45"/>
    <w:rsid w:val="009C226B"/>
    <w:rsid w:val="009C6AAE"/>
    <w:rsid w:val="009C7633"/>
    <w:rsid w:val="009C786D"/>
    <w:rsid w:val="009D10C1"/>
    <w:rsid w:val="009D3141"/>
    <w:rsid w:val="009D5D8E"/>
    <w:rsid w:val="009D691D"/>
    <w:rsid w:val="009E67ED"/>
    <w:rsid w:val="009F2963"/>
    <w:rsid w:val="009F6C17"/>
    <w:rsid w:val="009F76C0"/>
    <w:rsid w:val="00A02E97"/>
    <w:rsid w:val="00A05AF8"/>
    <w:rsid w:val="00A0718C"/>
    <w:rsid w:val="00A167F7"/>
    <w:rsid w:val="00A17217"/>
    <w:rsid w:val="00A2057F"/>
    <w:rsid w:val="00A23A6F"/>
    <w:rsid w:val="00A24DB9"/>
    <w:rsid w:val="00A25EF7"/>
    <w:rsid w:val="00A31C15"/>
    <w:rsid w:val="00A37775"/>
    <w:rsid w:val="00A41426"/>
    <w:rsid w:val="00A42D1A"/>
    <w:rsid w:val="00A432AB"/>
    <w:rsid w:val="00A43606"/>
    <w:rsid w:val="00A465DB"/>
    <w:rsid w:val="00A51C3F"/>
    <w:rsid w:val="00A54181"/>
    <w:rsid w:val="00A57530"/>
    <w:rsid w:val="00A6024A"/>
    <w:rsid w:val="00A63D46"/>
    <w:rsid w:val="00A669F1"/>
    <w:rsid w:val="00A70671"/>
    <w:rsid w:val="00A70C79"/>
    <w:rsid w:val="00A717C4"/>
    <w:rsid w:val="00A7260B"/>
    <w:rsid w:val="00A73B47"/>
    <w:rsid w:val="00A74692"/>
    <w:rsid w:val="00A7509F"/>
    <w:rsid w:val="00A7681F"/>
    <w:rsid w:val="00A776E2"/>
    <w:rsid w:val="00A84EB2"/>
    <w:rsid w:val="00A8744D"/>
    <w:rsid w:val="00A936D9"/>
    <w:rsid w:val="00A948D5"/>
    <w:rsid w:val="00A95649"/>
    <w:rsid w:val="00A958FF"/>
    <w:rsid w:val="00AA1ED4"/>
    <w:rsid w:val="00AA3574"/>
    <w:rsid w:val="00AA4C83"/>
    <w:rsid w:val="00AA5D9A"/>
    <w:rsid w:val="00AB00AA"/>
    <w:rsid w:val="00AB182F"/>
    <w:rsid w:val="00AB4EAE"/>
    <w:rsid w:val="00AB56F4"/>
    <w:rsid w:val="00AB5C1C"/>
    <w:rsid w:val="00AC0456"/>
    <w:rsid w:val="00AC2C93"/>
    <w:rsid w:val="00AC3B67"/>
    <w:rsid w:val="00AC7B72"/>
    <w:rsid w:val="00AD2664"/>
    <w:rsid w:val="00AD78F2"/>
    <w:rsid w:val="00AE4984"/>
    <w:rsid w:val="00AE6629"/>
    <w:rsid w:val="00AE7B0C"/>
    <w:rsid w:val="00AF051F"/>
    <w:rsid w:val="00AF06CB"/>
    <w:rsid w:val="00AF07F4"/>
    <w:rsid w:val="00AF0B0C"/>
    <w:rsid w:val="00AF369A"/>
    <w:rsid w:val="00AF3F24"/>
    <w:rsid w:val="00AF4338"/>
    <w:rsid w:val="00AF4EA9"/>
    <w:rsid w:val="00AF5219"/>
    <w:rsid w:val="00AF6FA3"/>
    <w:rsid w:val="00AF76EE"/>
    <w:rsid w:val="00AF7F34"/>
    <w:rsid w:val="00B00A9A"/>
    <w:rsid w:val="00B0163C"/>
    <w:rsid w:val="00B05481"/>
    <w:rsid w:val="00B06F1D"/>
    <w:rsid w:val="00B07730"/>
    <w:rsid w:val="00B10539"/>
    <w:rsid w:val="00B10CE7"/>
    <w:rsid w:val="00B117C3"/>
    <w:rsid w:val="00B11F63"/>
    <w:rsid w:val="00B12A78"/>
    <w:rsid w:val="00B13A61"/>
    <w:rsid w:val="00B165BB"/>
    <w:rsid w:val="00B21ECD"/>
    <w:rsid w:val="00B2209F"/>
    <w:rsid w:val="00B30D86"/>
    <w:rsid w:val="00B31261"/>
    <w:rsid w:val="00B32A28"/>
    <w:rsid w:val="00B33657"/>
    <w:rsid w:val="00B350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839BD"/>
    <w:rsid w:val="00B85028"/>
    <w:rsid w:val="00B85FBB"/>
    <w:rsid w:val="00B8760D"/>
    <w:rsid w:val="00B87928"/>
    <w:rsid w:val="00B91591"/>
    <w:rsid w:val="00B92E0C"/>
    <w:rsid w:val="00B9651D"/>
    <w:rsid w:val="00B96F7D"/>
    <w:rsid w:val="00B97BD5"/>
    <w:rsid w:val="00B97D50"/>
    <w:rsid w:val="00BA1658"/>
    <w:rsid w:val="00BA6D01"/>
    <w:rsid w:val="00BB19F6"/>
    <w:rsid w:val="00BB2439"/>
    <w:rsid w:val="00BB27AB"/>
    <w:rsid w:val="00BB336C"/>
    <w:rsid w:val="00BB4EB0"/>
    <w:rsid w:val="00BC07CC"/>
    <w:rsid w:val="00BC3164"/>
    <w:rsid w:val="00BD0E23"/>
    <w:rsid w:val="00BD0E6B"/>
    <w:rsid w:val="00BD1907"/>
    <w:rsid w:val="00BD1B70"/>
    <w:rsid w:val="00BD446D"/>
    <w:rsid w:val="00BE322B"/>
    <w:rsid w:val="00BE53BA"/>
    <w:rsid w:val="00BE7CC7"/>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0EBF"/>
    <w:rsid w:val="00C32442"/>
    <w:rsid w:val="00C36B83"/>
    <w:rsid w:val="00C44FCE"/>
    <w:rsid w:val="00C47A73"/>
    <w:rsid w:val="00C50E6B"/>
    <w:rsid w:val="00C51078"/>
    <w:rsid w:val="00C51D2A"/>
    <w:rsid w:val="00C51F3F"/>
    <w:rsid w:val="00C52B32"/>
    <w:rsid w:val="00C621FF"/>
    <w:rsid w:val="00C625F4"/>
    <w:rsid w:val="00C641A6"/>
    <w:rsid w:val="00C64EA3"/>
    <w:rsid w:val="00C65246"/>
    <w:rsid w:val="00C71A12"/>
    <w:rsid w:val="00C72C8A"/>
    <w:rsid w:val="00C770F5"/>
    <w:rsid w:val="00C84F7A"/>
    <w:rsid w:val="00C86723"/>
    <w:rsid w:val="00C86E0C"/>
    <w:rsid w:val="00C92612"/>
    <w:rsid w:val="00C931BB"/>
    <w:rsid w:val="00C9454E"/>
    <w:rsid w:val="00C94902"/>
    <w:rsid w:val="00C96133"/>
    <w:rsid w:val="00C96D32"/>
    <w:rsid w:val="00CA00B9"/>
    <w:rsid w:val="00CA5108"/>
    <w:rsid w:val="00CA527C"/>
    <w:rsid w:val="00CA5791"/>
    <w:rsid w:val="00CB30E3"/>
    <w:rsid w:val="00CB362E"/>
    <w:rsid w:val="00CC06D9"/>
    <w:rsid w:val="00CC1360"/>
    <w:rsid w:val="00CC225D"/>
    <w:rsid w:val="00CC5BEB"/>
    <w:rsid w:val="00CC672B"/>
    <w:rsid w:val="00CC6FE4"/>
    <w:rsid w:val="00CC714B"/>
    <w:rsid w:val="00CD0632"/>
    <w:rsid w:val="00CD3E53"/>
    <w:rsid w:val="00CD4067"/>
    <w:rsid w:val="00CD589E"/>
    <w:rsid w:val="00CD7BA5"/>
    <w:rsid w:val="00CE03BA"/>
    <w:rsid w:val="00CE3CA0"/>
    <w:rsid w:val="00CE4479"/>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23BE6"/>
    <w:rsid w:val="00D255EC"/>
    <w:rsid w:val="00D25D89"/>
    <w:rsid w:val="00D33290"/>
    <w:rsid w:val="00D357B5"/>
    <w:rsid w:val="00D368FF"/>
    <w:rsid w:val="00D41976"/>
    <w:rsid w:val="00D4407D"/>
    <w:rsid w:val="00D45187"/>
    <w:rsid w:val="00D45844"/>
    <w:rsid w:val="00D52C31"/>
    <w:rsid w:val="00D62D6B"/>
    <w:rsid w:val="00D62E0A"/>
    <w:rsid w:val="00D63FDD"/>
    <w:rsid w:val="00D7232C"/>
    <w:rsid w:val="00D737FB"/>
    <w:rsid w:val="00D75601"/>
    <w:rsid w:val="00D77CDE"/>
    <w:rsid w:val="00D820D5"/>
    <w:rsid w:val="00D84324"/>
    <w:rsid w:val="00D86E70"/>
    <w:rsid w:val="00D87B8A"/>
    <w:rsid w:val="00D90064"/>
    <w:rsid w:val="00D91892"/>
    <w:rsid w:val="00D945B8"/>
    <w:rsid w:val="00D97FC0"/>
    <w:rsid w:val="00DA2518"/>
    <w:rsid w:val="00DA28F3"/>
    <w:rsid w:val="00DA2A6F"/>
    <w:rsid w:val="00DA34B7"/>
    <w:rsid w:val="00DA4C8A"/>
    <w:rsid w:val="00DA5852"/>
    <w:rsid w:val="00DB3899"/>
    <w:rsid w:val="00DB3B62"/>
    <w:rsid w:val="00DB6B58"/>
    <w:rsid w:val="00DB6E6A"/>
    <w:rsid w:val="00DC0BFF"/>
    <w:rsid w:val="00DC5E1D"/>
    <w:rsid w:val="00DD15FC"/>
    <w:rsid w:val="00DD48AD"/>
    <w:rsid w:val="00DD4935"/>
    <w:rsid w:val="00DD5459"/>
    <w:rsid w:val="00DE03A2"/>
    <w:rsid w:val="00DE0C8B"/>
    <w:rsid w:val="00DE54A4"/>
    <w:rsid w:val="00DF2AFD"/>
    <w:rsid w:val="00DF3ABE"/>
    <w:rsid w:val="00DF3B0B"/>
    <w:rsid w:val="00DF447C"/>
    <w:rsid w:val="00DF497F"/>
    <w:rsid w:val="00E02605"/>
    <w:rsid w:val="00E03955"/>
    <w:rsid w:val="00E03B99"/>
    <w:rsid w:val="00E04097"/>
    <w:rsid w:val="00E0487D"/>
    <w:rsid w:val="00E104A4"/>
    <w:rsid w:val="00E10628"/>
    <w:rsid w:val="00E12F48"/>
    <w:rsid w:val="00E13354"/>
    <w:rsid w:val="00E14765"/>
    <w:rsid w:val="00E14A89"/>
    <w:rsid w:val="00E2235A"/>
    <w:rsid w:val="00E22D65"/>
    <w:rsid w:val="00E23456"/>
    <w:rsid w:val="00E248E7"/>
    <w:rsid w:val="00E2578A"/>
    <w:rsid w:val="00E2669D"/>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57F6D"/>
    <w:rsid w:val="00E6139A"/>
    <w:rsid w:val="00E61CAD"/>
    <w:rsid w:val="00E62747"/>
    <w:rsid w:val="00E629B8"/>
    <w:rsid w:val="00E63B8E"/>
    <w:rsid w:val="00E653DE"/>
    <w:rsid w:val="00E666C1"/>
    <w:rsid w:val="00E6765E"/>
    <w:rsid w:val="00E73768"/>
    <w:rsid w:val="00E75489"/>
    <w:rsid w:val="00E75C64"/>
    <w:rsid w:val="00E80824"/>
    <w:rsid w:val="00E837D8"/>
    <w:rsid w:val="00E87A63"/>
    <w:rsid w:val="00E93CAF"/>
    <w:rsid w:val="00E956D2"/>
    <w:rsid w:val="00E95781"/>
    <w:rsid w:val="00E962F9"/>
    <w:rsid w:val="00E977C0"/>
    <w:rsid w:val="00EA220D"/>
    <w:rsid w:val="00EB00CC"/>
    <w:rsid w:val="00EB15E3"/>
    <w:rsid w:val="00EB1658"/>
    <w:rsid w:val="00EB3849"/>
    <w:rsid w:val="00EB3D1B"/>
    <w:rsid w:val="00EB5BD7"/>
    <w:rsid w:val="00EB770A"/>
    <w:rsid w:val="00EC1DCD"/>
    <w:rsid w:val="00EC4B62"/>
    <w:rsid w:val="00EC51D8"/>
    <w:rsid w:val="00EC5745"/>
    <w:rsid w:val="00ED03B2"/>
    <w:rsid w:val="00ED29B9"/>
    <w:rsid w:val="00ED3486"/>
    <w:rsid w:val="00ED390B"/>
    <w:rsid w:val="00ED40E1"/>
    <w:rsid w:val="00EE014F"/>
    <w:rsid w:val="00EE18C7"/>
    <w:rsid w:val="00EE1E91"/>
    <w:rsid w:val="00EE38AA"/>
    <w:rsid w:val="00EE5814"/>
    <w:rsid w:val="00EE76BD"/>
    <w:rsid w:val="00EE7DB0"/>
    <w:rsid w:val="00EF1B9F"/>
    <w:rsid w:val="00EF35D4"/>
    <w:rsid w:val="00EF3895"/>
    <w:rsid w:val="00F050C0"/>
    <w:rsid w:val="00F06A04"/>
    <w:rsid w:val="00F06F96"/>
    <w:rsid w:val="00F07FD7"/>
    <w:rsid w:val="00F10387"/>
    <w:rsid w:val="00F105F0"/>
    <w:rsid w:val="00F20090"/>
    <w:rsid w:val="00F224FD"/>
    <w:rsid w:val="00F22E6E"/>
    <w:rsid w:val="00F26C9D"/>
    <w:rsid w:val="00F30E1E"/>
    <w:rsid w:val="00F3265D"/>
    <w:rsid w:val="00F32DEE"/>
    <w:rsid w:val="00F34E3B"/>
    <w:rsid w:val="00F36241"/>
    <w:rsid w:val="00F36BB4"/>
    <w:rsid w:val="00F378D6"/>
    <w:rsid w:val="00F461EC"/>
    <w:rsid w:val="00F51F2E"/>
    <w:rsid w:val="00F5226D"/>
    <w:rsid w:val="00F52860"/>
    <w:rsid w:val="00F52C21"/>
    <w:rsid w:val="00F531E7"/>
    <w:rsid w:val="00F540E0"/>
    <w:rsid w:val="00F56BC7"/>
    <w:rsid w:val="00F61220"/>
    <w:rsid w:val="00F65194"/>
    <w:rsid w:val="00F6600B"/>
    <w:rsid w:val="00F75461"/>
    <w:rsid w:val="00F75697"/>
    <w:rsid w:val="00F80A7C"/>
    <w:rsid w:val="00F816C0"/>
    <w:rsid w:val="00F81F33"/>
    <w:rsid w:val="00F865F7"/>
    <w:rsid w:val="00F938B4"/>
    <w:rsid w:val="00F96475"/>
    <w:rsid w:val="00FA37B5"/>
    <w:rsid w:val="00FB08E4"/>
    <w:rsid w:val="00FB0E60"/>
    <w:rsid w:val="00FB36C1"/>
    <w:rsid w:val="00FB64E2"/>
    <w:rsid w:val="00FB67BD"/>
    <w:rsid w:val="00FB7823"/>
    <w:rsid w:val="00FB7C7A"/>
    <w:rsid w:val="00FC2FC6"/>
    <w:rsid w:val="00FD5202"/>
    <w:rsid w:val="00FD6C99"/>
    <w:rsid w:val="00FE141F"/>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186">
      <w:bodyDiv w:val="1"/>
      <w:marLeft w:val="0"/>
      <w:marRight w:val="0"/>
      <w:marTop w:val="0"/>
      <w:marBottom w:val="0"/>
      <w:divBdr>
        <w:top w:val="none" w:sz="0" w:space="0" w:color="auto"/>
        <w:left w:val="none" w:sz="0" w:space="0" w:color="auto"/>
        <w:bottom w:val="none" w:sz="0" w:space="0" w:color="auto"/>
        <w:right w:val="none" w:sz="0" w:space="0" w:color="auto"/>
      </w:divBdr>
    </w:div>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094279781">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444761525">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tm@lublin.ztm.eu" TargetMode="External"/><Relationship Id="rId18" Type="http://schemas.openxmlformats.org/officeDocument/2006/relationships/hyperlink" Target="http://www.platformazakupowa.pl" TargetMode="External"/><Relationship Id="rId26" Type="http://schemas.openxmlformats.org/officeDocument/2006/relationships/hyperlink" Target="https://biuletyn.lublin.eu/ztm"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www.ztm.lublin.eu" TargetMode="Externa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s://platformazakupowa.pl/pn/ztm_lublin" TargetMode="Externa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hyperlink" Target="https://platformazakupowa.pl/pn/ztm_lublin" TargetMode="External"/><Relationship Id="rId28" Type="http://schemas.openxmlformats.org/officeDocument/2006/relationships/header" Target="header1.xml"/><Relationship Id="rId10" Type="http://schemas.openxmlformats.org/officeDocument/2006/relationships/hyperlink" Target="https://platformazakupowa.pl/pn/ztm_lublin" TargetMode="External"/><Relationship Id="rId19" Type="http://schemas.openxmlformats.org/officeDocument/2006/relationships/hyperlink" Target="http://www.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mailto:odo@ztm.lublin.eu" TargetMode="External"/><Relationship Id="rId22" Type="http://schemas.openxmlformats.org/officeDocument/2006/relationships/hyperlink" Target="http://www.platformazakupowa.pl" TargetMode="External"/><Relationship Id="rId27" Type="http://schemas.openxmlformats.org/officeDocument/2006/relationships/hyperlink" Target="mailto:ztm@ztm.lublin.e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7EDD-68D1-46EF-8FE6-82E3C54F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11289</TotalTime>
  <Pages>51</Pages>
  <Words>14945</Words>
  <Characters>89676</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538</cp:revision>
  <cp:lastPrinted>2019-06-18T11:08:00Z</cp:lastPrinted>
  <dcterms:created xsi:type="dcterms:W3CDTF">2016-09-05T07:56:00Z</dcterms:created>
  <dcterms:modified xsi:type="dcterms:W3CDTF">2019-07-30T09:03:00Z</dcterms:modified>
</cp:coreProperties>
</file>