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  <w:r w:rsidRPr="00421C3A">
        <w:rPr>
          <w:rFonts w:ascii="ArialMT" w:hAnsi="ArialMT" w:cs="ArialMT"/>
          <w:sz w:val="24"/>
          <w:szCs w:val="24"/>
        </w:rPr>
        <w:t>1. Cena taryfy głosowej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725"/>
      </w:tblGrid>
      <w:tr w:rsidR="009548A0" w:rsidTr="009548A0">
        <w:tc>
          <w:tcPr>
            <w:tcW w:w="4077" w:type="dxa"/>
          </w:tcPr>
          <w:p w:rsidR="009548A0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8A0" w:rsidRPr="00421C3A" w:rsidRDefault="009548A0" w:rsidP="009548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Nie więcej niż</w:t>
            </w:r>
          </w:p>
          <w:p w:rsidR="009548A0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Brutto</w:t>
            </w:r>
          </w:p>
        </w:tc>
        <w:tc>
          <w:tcPr>
            <w:tcW w:w="2725" w:type="dxa"/>
          </w:tcPr>
          <w:p w:rsidR="009548A0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Oferowana cena brutto</w:t>
            </w:r>
          </w:p>
        </w:tc>
      </w:tr>
      <w:tr w:rsidR="002859E8" w:rsidTr="009548A0">
        <w:tc>
          <w:tcPr>
            <w:tcW w:w="4077" w:type="dxa"/>
          </w:tcPr>
          <w:p w:rsidR="002859E8" w:rsidRPr="00E546E1" w:rsidRDefault="002859E8" w:rsidP="008F6080">
            <w:r>
              <w:t xml:space="preserve">A. </w:t>
            </w:r>
            <w:r w:rsidRPr="00E546E1">
              <w:t xml:space="preserve">abonament miesięczny za każdy numer zapewniający </w:t>
            </w:r>
            <w:r w:rsidR="00FD49B4" w:rsidRPr="00E546E1">
              <w:t>świadczenie</w:t>
            </w:r>
            <w:r w:rsidRPr="00E546E1">
              <w:t xml:space="preserve"> telekomunikacyjne - aparat typu 4 </w:t>
            </w:r>
            <w:r w:rsidR="008F6080">
              <w:t>(oraz karty SIM bez aparatów)</w:t>
            </w:r>
          </w:p>
        </w:tc>
        <w:tc>
          <w:tcPr>
            <w:tcW w:w="2410" w:type="dxa"/>
          </w:tcPr>
          <w:p w:rsidR="002859E8" w:rsidRDefault="002859E8" w:rsidP="004305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4305F5">
              <w:rPr>
                <w:rFonts w:ascii="ArialMT" w:hAnsi="ArialMT" w:cs="ArialMT"/>
                <w:sz w:val="24"/>
                <w:szCs w:val="24"/>
              </w:rPr>
              <w:t>8</w:t>
            </w:r>
            <w:r>
              <w:rPr>
                <w:rFonts w:ascii="ArialMT" w:hAnsi="ArialMT" w:cs="ArialMT"/>
                <w:sz w:val="24"/>
                <w:szCs w:val="24"/>
              </w:rPr>
              <w:t>,</w:t>
            </w:r>
            <w:r w:rsidR="004305F5">
              <w:rPr>
                <w:rFonts w:ascii="ArialMT" w:hAnsi="ArialMT" w:cs="ArialMT"/>
                <w:sz w:val="24"/>
                <w:szCs w:val="24"/>
              </w:rPr>
              <w:t>45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E546E1" w:rsidRDefault="002859E8" w:rsidP="00BB02EB">
            <w:r>
              <w:t xml:space="preserve">B. </w:t>
            </w:r>
            <w:r w:rsidRPr="00E546E1">
              <w:t xml:space="preserve">abonament miesięczny za każdy numer zapewniający </w:t>
            </w:r>
            <w:r w:rsidR="00FD49B4" w:rsidRPr="00E546E1">
              <w:t>świadczenie</w:t>
            </w:r>
            <w:r w:rsidRPr="00E546E1">
              <w:t xml:space="preserve"> telekomunikacyjne - aparat typu 1,2 i 3</w:t>
            </w:r>
          </w:p>
        </w:tc>
        <w:tc>
          <w:tcPr>
            <w:tcW w:w="2410" w:type="dxa"/>
          </w:tcPr>
          <w:p w:rsidR="002859E8" w:rsidRDefault="004305F5" w:rsidP="004305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36</w:t>
            </w:r>
            <w:r w:rsidR="002859E8">
              <w:rPr>
                <w:rFonts w:ascii="ArialMT" w:hAnsi="ArialMT" w:cs="ArialMT"/>
                <w:sz w:val="24"/>
                <w:szCs w:val="24"/>
              </w:rPr>
              <w:t>,</w:t>
            </w:r>
            <w:r>
              <w:rPr>
                <w:rFonts w:ascii="ArialMT" w:hAnsi="ArialMT" w:cs="ArialMT"/>
                <w:sz w:val="24"/>
                <w:szCs w:val="24"/>
              </w:rPr>
              <w:t>9</w:t>
            </w:r>
            <w:r w:rsidR="002859E8">
              <w:rPr>
                <w:rFonts w:ascii="ArialMT" w:hAnsi="ArialMT" w:cs="ArialMT"/>
                <w:sz w:val="24"/>
                <w:szCs w:val="24"/>
              </w:rPr>
              <w:t>0 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E546E1" w:rsidRDefault="002859E8" w:rsidP="00BB02EB">
            <w:r>
              <w:t xml:space="preserve">C. </w:t>
            </w:r>
            <w:r w:rsidRPr="00E546E1">
              <w:t xml:space="preserve">abonament miesięczny za każdy numer zapewniający </w:t>
            </w:r>
            <w:r w:rsidR="00FD49B4" w:rsidRPr="00E546E1">
              <w:t>świadczenie</w:t>
            </w:r>
            <w:r w:rsidRPr="00E546E1">
              <w:t xml:space="preserve"> usługi w grupie Zamawiającego</w:t>
            </w:r>
          </w:p>
        </w:tc>
        <w:tc>
          <w:tcPr>
            <w:tcW w:w="2410" w:type="dxa"/>
          </w:tcPr>
          <w:p w:rsidR="002859E8" w:rsidRDefault="002859E8" w:rsidP="002906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,</w:t>
            </w:r>
            <w:r>
              <w:rPr>
                <w:rFonts w:ascii="ArialMT" w:hAnsi="ArialMT" w:cs="ArialMT"/>
                <w:sz w:val="24"/>
                <w:szCs w:val="24"/>
              </w:rPr>
              <w:t>15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 </w:t>
            </w:r>
            <w:r>
              <w:rPr>
                <w:rFonts w:ascii="ArialMT" w:hAnsi="ArialMT" w:cs="ArialMT"/>
                <w:sz w:val="24"/>
                <w:szCs w:val="24"/>
              </w:rPr>
              <w:t>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E546E1" w:rsidRDefault="002859E8" w:rsidP="00BB02EB">
            <w:r>
              <w:t xml:space="preserve">D. </w:t>
            </w:r>
            <w:r w:rsidRPr="00E546E1">
              <w:t>połączenia głosowe do własnej sieci komórkowej Wykonawcy</w:t>
            </w:r>
          </w:p>
        </w:tc>
        <w:tc>
          <w:tcPr>
            <w:tcW w:w="2410" w:type="dxa"/>
          </w:tcPr>
          <w:p w:rsidR="002859E8" w:rsidRPr="00421C3A" w:rsidRDefault="002859E8" w:rsidP="004305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</w:t>
            </w:r>
            <w:r w:rsidR="004305F5">
              <w:rPr>
                <w:rFonts w:ascii="ArialMT" w:hAnsi="ArialMT" w:cs="ArialMT"/>
                <w:sz w:val="24"/>
                <w:szCs w:val="24"/>
              </w:rPr>
              <w:t>05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E546E1" w:rsidRDefault="002859E8" w:rsidP="00BB02EB">
            <w:r>
              <w:t xml:space="preserve">E. </w:t>
            </w:r>
            <w:r w:rsidRPr="00E546E1">
              <w:t>połączenia głosowe do sieci innych operatorów komórkowych</w:t>
            </w:r>
          </w:p>
        </w:tc>
        <w:tc>
          <w:tcPr>
            <w:tcW w:w="2410" w:type="dxa"/>
          </w:tcPr>
          <w:p w:rsidR="002859E8" w:rsidRPr="00421C3A" w:rsidRDefault="008F6080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0,12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E546E1" w:rsidRDefault="002859E8" w:rsidP="00BB02EB">
            <w:r>
              <w:t xml:space="preserve">F. </w:t>
            </w:r>
            <w:r w:rsidRPr="00E546E1">
              <w:t>połączenia głosowe do sieci stacjonarnych</w:t>
            </w:r>
          </w:p>
        </w:tc>
        <w:tc>
          <w:tcPr>
            <w:tcW w:w="2410" w:type="dxa"/>
          </w:tcPr>
          <w:p w:rsidR="002859E8" w:rsidRDefault="008F608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0,12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E546E1" w:rsidRDefault="002859E8" w:rsidP="00BB02EB">
            <w:r>
              <w:t xml:space="preserve">G. </w:t>
            </w:r>
            <w:r w:rsidRPr="00E546E1">
              <w:t xml:space="preserve">wysyłanie </w:t>
            </w:r>
            <w:r w:rsidR="00FD49B4" w:rsidRPr="00E546E1">
              <w:t>wiadomości</w:t>
            </w:r>
            <w:r w:rsidRPr="00E546E1">
              <w:t xml:space="preserve"> multimedialnej (MMS) do krajowych operatorów komórkowych</w:t>
            </w:r>
          </w:p>
        </w:tc>
        <w:tc>
          <w:tcPr>
            <w:tcW w:w="2410" w:type="dxa"/>
          </w:tcPr>
          <w:p w:rsidR="002859E8" w:rsidRDefault="002859E8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</w:t>
            </w:r>
            <w:r>
              <w:rPr>
                <w:rFonts w:ascii="ArialMT" w:hAnsi="ArialMT" w:cs="ArialMT"/>
                <w:sz w:val="24"/>
                <w:szCs w:val="24"/>
              </w:rPr>
              <w:t>30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Default="002859E8" w:rsidP="00BB02EB">
            <w:r>
              <w:t xml:space="preserve">H. </w:t>
            </w:r>
            <w:r w:rsidRPr="00E546E1">
              <w:t xml:space="preserve">wysyłanie </w:t>
            </w:r>
            <w:r w:rsidR="00FD49B4" w:rsidRPr="00E546E1">
              <w:t>wiadomości</w:t>
            </w:r>
            <w:r w:rsidRPr="00E546E1">
              <w:t xml:space="preserve"> tekstowej (SMS) do krajowych operatorów komórkowych</w:t>
            </w:r>
          </w:p>
        </w:tc>
        <w:tc>
          <w:tcPr>
            <w:tcW w:w="2410" w:type="dxa"/>
          </w:tcPr>
          <w:p w:rsidR="002859E8" w:rsidRPr="00421C3A" w:rsidRDefault="002859E8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0,0</w:t>
            </w:r>
            <w:r>
              <w:rPr>
                <w:rFonts w:ascii="ArialMT" w:hAnsi="ArialMT" w:cs="ArialMT"/>
                <w:sz w:val="24"/>
                <w:szCs w:val="24"/>
              </w:rPr>
              <w:t>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*Zobowiązujemy się, że w ramach opłaty abonamentowej zrealizujemy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1561"/>
        <w:gridCol w:w="1561"/>
        <w:gridCol w:w="1561"/>
        <w:gridCol w:w="1562"/>
      </w:tblGrid>
      <w:tr w:rsidR="003B29E3" w:rsidTr="00461B42">
        <w:tc>
          <w:tcPr>
            <w:tcW w:w="3043" w:type="dxa"/>
            <w:vMerge w:val="restart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Rodzaj połączeń</w:t>
            </w:r>
          </w:p>
        </w:tc>
        <w:tc>
          <w:tcPr>
            <w:tcW w:w="3122" w:type="dxa"/>
            <w:gridSpan w:val="2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Abonament A</w:t>
            </w:r>
          </w:p>
        </w:tc>
        <w:tc>
          <w:tcPr>
            <w:tcW w:w="3123" w:type="dxa"/>
            <w:gridSpan w:val="2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Abonament B</w:t>
            </w:r>
          </w:p>
        </w:tc>
      </w:tr>
      <w:tr w:rsidR="003B29E3" w:rsidTr="003B29E3">
        <w:tc>
          <w:tcPr>
            <w:tcW w:w="3043" w:type="dxa"/>
            <w:vMerge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Minimum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Oferowane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Minimum</w:t>
            </w:r>
          </w:p>
        </w:tc>
        <w:tc>
          <w:tcPr>
            <w:tcW w:w="1562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Oferowane</w:t>
            </w:r>
          </w:p>
        </w:tc>
      </w:tr>
      <w:tr w:rsidR="003B29E3" w:rsidTr="003B29E3">
        <w:tc>
          <w:tcPr>
            <w:tcW w:w="3043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Połączenia głosowe</w:t>
            </w:r>
          </w:p>
        </w:tc>
        <w:tc>
          <w:tcPr>
            <w:tcW w:w="1561" w:type="dxa"/>
          </w:tcPr>
          <w:p w:rsidR="003B29E3" w:rsidRDefault="00B120A0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</w:t>
            </w:r>
            <w:r w:rsidR="003B29E3">
              <w:rPr>
                <w:rFonts w:ascii="ArialMT" w:hAnsi="ArialMT" w:cs="ArialMT"/>
                <w:sz w:val="24"/>
                <w:szCs w:val="24"/>
              </w:rPr>
              <w:t>00 min.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61" w:type="dxa"/>
          </w:tcPr>
          <w:p w:rsidR="003B29E3" w:rsidRDefault="00DC4F7E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100</w:t>
            </w:r>
            <w:r w:rsidR="003B29E3">
              <w:rPr>
                <w:rFonts w:ascii="ArialMT" w:hAnsi="ArialMT" w:cs="ArialMT"/>
                <w:sz w:val="24"/>
                <w:szCs w:val="24"/>
              </w:rPr>
              <w:t xml:space="preserve"> min.</w:t>
            </w:r>
          </w:p>
        </w:tc>
        <w:tc>
          <w:tcPr>
            <w:tcW w:w="1562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B29E3" w:rsidTr="003B29E3">
        <w:tc>
          <w:tcPr>
            <w:tcW w:w="3043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Transmisja danych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 GB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61" w:type="dxa"/>
          </w:tcPr>
          <w:p w:rsidR="003B29E3" w:rsidRDefault="00B64827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</w:t>
            </w:r>
            <w:r w:rsidR="003B29E3">
              <w:rPr>
                <w:rFonts w:ascii="ArialMT" w:hAnsi="ArialMT" w:cs="ArialMT"/>
                <w:sz w:val="24"/>
                <w:szCs w:val="24"/>
              </w:rPr>
              <w:t>00 MB</w:t>
            </w:r>
          </w:p>
        </w:tc>
        <w:tc>
          <w:tcPr>
            <w:tcW w:w="1562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B29E3" w:rsidTr="003B29E3">
        <w:tc>
          <w:tcPr>
            <w:tcW w:w="3043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SMS</w:t>
            </w:r>
          </w:p>
        </w:tc>
        <w:tc>
          <w:tcPr>
            <w:tcW w:w="1561" w:type="dxa"/>
          </w:tcPr>
          <w:p w:rsidR="003B29E3" w:rsidRDefault="00B120A0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</w:t>
            </w:r>
            <w:r w:rsidR="003B29E3">
              <w:rPr>
                <w:rFonts w:ascii="ArialMT" w:hAnsi="ArialMT" w:cs="ArialMT"/>
                <w:sz w:val="24"/>
                <w:szCs w:val="24"/>
              </w:rPr>
              <w:t>00 szt.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100 szt.</w:t>
            </w:r>
          </w:p>
        </w:tc>
        <w:tc>
          <w:tcPr>
            <w:tcW w:w="1562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B29E3" w:rsidTr="003B29E3">
        <w:tc>
          <w:tcPr>
            <w:tcW w:w="3043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MMS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100 szt.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 szt.</w:t>
            </w:r>
          </w:p>
        </w:tc>
        <w:tc>
          <w:tcPr>
            <w:tcW w:w="1562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8F6080" w:rsidRDefault="008F608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F6080" w:rsidRDefault="008F608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3B29E3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</w:t>
      </w:r>
      <w:r w:rsidR="00421C3A" w:rsidRPr="00421C3A">
        <w:rPr>
          <w:rFonts w:ascii="ArialMT" w:hAnsi="ArialMT" w:cs="ArialMT"/>
          <w:sz w:val="24"/>
          <w:szCs w:val="24"/>
        </w:rPr>
        <w:t>. Zamawiający nie dopuszcza korzystania z usługi typu SMS Premium i MMS Premium. Wykonawca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zobowiązany jest zablokować możliwość korzystania z tego rodzaju usług. Jeśli Wykonawca nie zablokuje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możliwości korzystania z tego rodzaju usług, może obciążyć Zamawiającego jedynie kosztami jak za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zwykły SMS i MMS.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3B29E3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</w:t>
      </w:r>
      <w:r w:rsidR="00421C3A" w:rsidRPr="00421C3A">
        <w:rPr>
          <w:rFonts w:ascii="ArialMT" w:hAnsi="ArialMT" w:cs="ArialMT"/>
          <w:sz w:val="24"/>
          <w:szCs w:val="24"/>
        </w:rPr>
        <w:t>. Wskazana w tabeli cena dotyczy połączeń i wiadomości krajowych.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3B29E3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</w:t>
      </w:r>
      <w:r w:rsidR="00421C3A" w:rsidRPr="00421C3A">
        <w:rPr>
          <w:rFonts w:ascii="ArialMT" w:hAnsi="ArialMT" w:cs="ArialMT"/>
          <w:sz w:val="24"/>
          <w:szCs w:val="24"/>
        </w:rPr>
        <w:t xml:space="preserve">. Na każdym SIM do usługi głosowej musi być zapewniony transfer danych na terenie Polski </w:t>
      </w:r>
      <w:r>
        <w:rPr>
          <w:rFonts w:ascii="ArialMT" w:hAnsi="ArialMT" w:cs="ArialMT"/>
          <w:sz w:val="24"/>
          <w:szCs w:val="24"/>
        </w:rPr>
        <w:t>p</w:t>
      </w:r>
      <w:r w:rsidR="00421C3A" w:rsidRPr="00421C3A">
        <w:rPr>
          <w:rFonts w:ascii="ArialMT" w:hAnsi="ArialMT" w:cs="ArialMT"/>
          <w:sz w:val="24"/>
          <w:szCs w:val="24"/>
        </w:rPr>
        <w:t>o przekroczeniu ilości danych na danej SIM Wykonawca nie może naliczyć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dodatkowych opłat za dalszy transfer na terenie Polski, może jednak zwolnić prędkość transmisji danych,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ale nie bardziej niż do 56kb/s.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2. Cena telefonów komórkowych</w:t>
      </w:r>
      <w:r w:rsidR="00E344DA">
        <w:rPr>
          <w:rFonts w:ascii="ArialMT" w:hAnsi="ArialMT" w:cs="ArialMT"/>
          <w:sz w:val="24"/>
          <w:szCs w:val="24"/>
        </w:rPr>
        <w:t xml:space="preserve"> i urządzeń dodatkowych</w:t>
      </w:r>
    </w:p>
    <w:tbl>
      <w:tblPr>
        <w:tblStyle w:val="Tabela-Siatka"/>
        <w:tblW w:w="101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583"/>
        <w:gridCol w:w="1951"/>
        <w:gridCol w:w="851"/>
        <w:gridCol w:w="850"/>
        <w:gridCol w:w="1134"/>
        <w:gridCol w:w="992"/>
        <w:gridCol w:w="872"/>
        <w:gridCol w:w="971"/>
        <w:gridCol w:w="1383"/>
      </w:tblGrid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Lp.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Typ/model telefonu</w:t>
            </w:r>
          </w:p>
        </w:tc>
        <w:tc>
          <w:tcPr>
            <w:tcW w:w="851" w:type="dxa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Liczba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sztuk</w:t>
            </w:r>
          </w:p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50" w:type="dxa"/>
          </w:tcPr>
          <w:p w:rsidR="00343DD1" w:rsidRPr="00343DD1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43DD1">
              <w:rPr>
                <w:rFonts w:ascii="ArialMT" w:hAnsi="ArialMT" w:cs="ArialMT"/>
                <w:sz w:val="16"/>
                <w:szCs w:val="16"/>
              </w:rPr>
              <w:t>Okres gwarancji (w mies.)</w:t>
            </w:r>
          </w:p>
        </w:tc>
        <w:tc>
          <w:tcPr>
            <w:tcW w:w="1134" w:type="dxa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Cena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nie więcej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niż PLN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brutto za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 szt.</w:t>
            </w:r>
          </w:p>
        </w:tc>
        <w:tc>
          <w:tcPr>
            <w:tcW w:w="992" w:type="dxa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Cena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PLN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netto za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 szt.</w:t>
            </w:r>
          </w:p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Stawka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proofErr w:type="spellStart"/>
            <w:r w:rsidRPr="00AA75D7">
              <w:rPr>
                <w:rFonts w:ascii="ArialMT" w:hAnsi="ArialMT" w:cs="ArialMT"/>
                <w:sz w:val="20"/>
                <w:szCs w:val="24"/>
              </w:rPr>
              <w:t>podatk</w:t>
            </w:r>
            <w:proofErr w:type="spellEnd"/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u VAT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(%)</w:t>
            </w:r>
          </w:p>
        </w:tc>
        <w:tc>
          <w:tcPr>
            <w:tcW w:w="971" w:type="dxa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Cena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PLN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brutto za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 szt.</w:t>
            </w:r>
          </w:p>
        </w:tc>
        <w:tc>
          <w:tcPr>
            <w:tcW w:w="1383" w:type="dxa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Wartość brutto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za wszystkie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urządzenia</w:t>
            </w: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1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(podać konkretn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y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typ/model)</w:t>
            </w:r>
          </w:p>
          <w:p w:rsidR="00343DD1" w:rsidRPr="00AA75D7" w:rsidRDefault="00343DD1" w:rsidP="00AA75D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……………………….…………</w:t>
            </w:r>
            <w:r>
              <w:rPr>
                <w:rFonts w:ascii="ArialMT" w:hAnsi="ArialMT" w:cs="ArialMT"/>
                <w:sz w:val="20"/>
                <w:szCs w:val="24"/>
              </w:rPr>
              <w:t>…………….</w:t>
            </w:r>
          </w:p>
          <w:p w:rsidR="00343DD1" w:rsidRPr="00AA75D7" w:rsidRDefault="00343DD1" w:rsidP="00AA7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51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123,00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EF3A1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2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Telefon komórkowy nr </w:t>
            </w:r>
            <w:r w:rsidR="00EF3A18">
              <w:rPr>
                <w:rFonts w:ascii="ArialMT" w:hAnsi="ArialMT" w:cs="ArialMT"/>
                <w:sz w:val="20"/>
                <w:szCs w:val="24"/>
              </w:rPr>
              <w:t>2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(podać konkretne typy/modele – minimum </w:t>
            </w:r>
            <w:r w:rsidR="005B09DD">
              <w:rPr>
                <w:rFonts w:ascii="ArialMT" w:hAnsi="ArialMT" w:cs="ArialMT"/>
                <w:sz w:val="20"/>
                <w:szCs w:val="24"/>
              </w:rPr>
              <w:t>2</w:t>
            </w:r>
            <w:r w:rsidRPr="00AA75D7"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4"/>
              </w:rPr>
              <w:t>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343DD1" w:rsidRDefault="00343DD1" w:rsidP="00AA75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</w:t>
            </w:r>
          </w:p>
          <w:p w:rsidR="00343DD1" w:rsidRPr="005B09DD" w:rsidRDefault="00343DD1" w:rsidP="005B09D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143C8E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343DD1" w:rsidRDefault="00343DD1" w:rsidP="00461B4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43DD1" w:rsidP="00461B4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2</w:t>
            </w:r>
            <w:r>
              <w:rPr>
                <w:rFonts w:ascii="ArialMT" w:hAnsi="ArialMT" w:cs="ArialMT"/>
                <w:sz w:val="20"/>
                <w:szCs w:val="24"/>
              </w:rPr>
              <w:t>3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,</w:t>
            </w:r>
            <w:r>
              <w:rPr>
                <w:rFonts w:ascii="ArialMT" w:hAnsi="ArialMT" w:cs="ArialMT"/>
                <w:sz w:val="20"/>
                <w:szCs w:val="24"/>
              </w:rPr>
              <w:t>0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EF3A1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3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Telefon komórkowy nr </w:t>
            </w:r>
            <w:r w:rsidR="00EF3A18">
              <w:rPr>
                <w:rFonts w:ascii="ArialMT" w:hAnsi="ArialMT" w:cs="ArialMT"/>
                <w:sz w:val="20"/>
                <w:szCs w:val="24"/>
              </w:rPr>
              <w:t>3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(podać konkretne typy/modele – minimum </w:t>
            </w:r>
            <w:r>
              <w:rPr>
                <w:rFonts w:ascii="ArialMT" w:hAnsi="ArialMT" w:cs="ArialMT"/>
                <w:sz w:val="20"/>
                <w:szCs w:val="24"/>
              </w:rPr>
              <w:t>2</w:t>
            </w:r>
            <w:r w:rsidRPr="00AA75D7"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4"/>
              </w:rPr>
              <w:t>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343DD1" w:rsidRDefault="00343DD1" w:rsidP="00205DE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  <w:p w:rsidR="00343DD1" w:rsidRPr="00205DE6" w:rsidRDefault="00343DD1" w:rsidP="00205DE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143C8E" w:rsidP="008F6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25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1,23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EF3A1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4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223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2239D4">
              <w:rPr>
                <w:rFonts w:ascii="ArialMT" w:hAnsi="ArialMT" w:cs="ArialMT"/>
                <w:sz w:val="20"/>
                <w:szCs w:val="24"/>
              </w:rPr>
              <w:t>urządzenie paki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etowej transmisji danych (modem)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……………………….…………</w:t>
            </w:r>
            <w:r>
              <w:rPr>
                <w:rFonts w:ascii="ArialMT" w:hAnsi="ArialMT" w:cs="ArialMT"/>
                <w:sz w:val="20"/>
                <w:szCs w:val="24"/>
              </w:rPr>
              <w:t>………………………</w:t>
            </w:r>
          </w:p>
        </w:tc>
        <w:tc>
          <w:tcPr>
            <w:tcW w:w="851" w:type="dxa"/>
          </w:tcPr>
          <w:p w:rsidR="00343DD1" w:rsidRDefault="00343DD1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343DD1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1,23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EF3A1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5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Pozostałe urządzenia</w:t>
            </w:r>
          </w:p>
        </w:tc>
        <w:tc>
          <w:tcPr>
            <w:tcW w:w="851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343DD1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123,00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1134" w:type="dxa"/>
            <w:gridSpan w:val="2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7621" w:type="dxa"/>
            <w:gridSpan w:val="7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Ogółem</w:t>
            </w:r>
          </w:p>
        </w:tc>
        <w:tc>
          <w:tcPr>
            <w:tcW w:w="1383" w:type="dxa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Default="000E2C98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Wykonawca musi przedstawić ofertę obejmującą wszystkie cztery typy telefonów lub równoważne zgodne ze</w:t>
      </w:r>
      <w:r w:rsidR="000E2C98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specyfikacją techniczną.</w:t>
      </w: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C4F7E" w:rsidRDefault="00DC4F7E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C4F7E" w:rsidRDefault="00DC4F7E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E2C98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3. Cena dostępu do </w:t>
      </w:r>
      <w:proofErr w:type="spellStart"/>
      <w:r>
        <w:rPr>
          <w:rFonts w:ascii="ArialMT" w:hAnsi="ArialMT" w:cs="ArialMT"/>
          <w:sz w:val="24"/>
          <w:szCs w:val="24"/>
        </w:rPr>
        <w:t>internetu</w:t>
      </w:r>
      <w:proofErr w:type="spellEnd"/>
      <w:r>
        <w:rPr>
          <w:rFonts w:ascii="ArialMT" w:hAnsi="ArialMT" w:cs="ArialMT"/>
          <w:sz w:val="24"/>
          <w:szCs w:val="24"/>
        </w:rPr>
        <w:t xml:space="preserve"> mobilnego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827"/>
        <w:gridCol w:w="1850"/>
        <w:gridCol w:w="1537"/>
        <w:gridCol w:w="1537"/>
        <w:gridCol w:w="1996"/>
      </w:tblGrid>
      <w:tr w:rsidR="00440CE7" w:rsidTr="00440CE7">
        <w:tc>
          <w:tcPr>
            <w:tcW w:w="2827" w:type="dxa"/>
          </w:tcPr>
          <w:p w:rsidR="00440CE7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Minimalna ilość danych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dostępnych przy pełnej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prędkości na daną kartę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SIM</w:t>
            </w:r>
          </w:p>
        </w:tc>
        <w:tc>
          <w:tcPr>
            <w:tcW w:w="1850" w:type="dxa"/>
          </w:tcPr>
          <w:p w:rsidR="00440CE7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Ilość kart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SIM do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t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ransmisji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danych </w:t>
            </w:r>
            <w:proofErr w:type="spellStart"/>
            <w:r w:rsidRPr="00421C3A">
              <w:rPr>
                <w:rFonts w:ascii="ArialMT" w:hAnsi="ArialMT" w:cs="ArialM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37" w:type="dxa"/>
          </w:tcPr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Opłata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miesięczna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nie więcej niż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brutto/szt.</w:t>
            </w:r>
          </w:p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Oferowana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miesięczna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cena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brutto/szt.</w:t>
            </w:r>
          </w:p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Oferowana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miesięczna cena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brutto za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wszystkie karty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SIM do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transmisji danych</w:t>
            </w:r>
          </w:p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440CE7" w:rsidTr="00440CE7">
        <w:tc>
          <w:tcPr>
            <w:tcW w:w="2827" w:type="dxa"/>
          </w:tcPr>
          <w:p w:rsidR="00440CE7" w:rsidRDefault="00461B42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16 </w:t>
            </w:r>
            <w:r w:rsidR="00440CE7" w:rsidRPr="00421C3A">
              <w:rPr>
                <w:rFonts w:ascii="ArialMT" w:hAnsi="ArialMT" w:cs="ArialMT"/>
                <w:sz w:val="24"/>
                <w:szCs w:val="24"/>
              </w:rPr>
              <w:t>GB</w:t>
            </w:r>
          </w:p>
        </w:tc>
        <w:tc>
          <w:tcPr>
            <w:tcW w:w="1850" w:type="dxa"/>
          </w:tcPr>
          <w:p w:rsidR="00440CE7" w:rsidRDefault="00461B42" w:rsidP="00440C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440CE7" w:rsidRDefault="000B6F3E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="00440CE7" w:rsidRPr="00421C3A">
              <w:rPr>
                <w:rFonts w:ascii="ArialMT" w:hAnsi="ArialMT" w:cs="ArialMT"/>
                <w:sz w:val="24"/>
                <w:szCs w:val="24"/>
              </w:rPr>
              <w:t>0,00</w:t>
            </w:r>
          </w:p>
        </w:tc>
        <w:tc>
          <w:tcPr>
            <w:tcW w:w="1537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Pr="00421C3A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40CE7" w:rsidRPr="00421C3A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Przekroczenie ilości danych podanej w kolumnie pierwszej tabeli dla danej karty SIM może powodować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ograniczenie prędkości transferu</w:t>
      </w:r>
      <w:r w:rsidR="00BB02EB">
        <w:rPr>
          <w:rFonts w:ascii="ArialMT" w:hAnsi="ArialMT" w:cs="ArialMT"/>
          <w:sz w:val="24"/>
          <w:szCs w:val="24"/>
        </w:rPr>
        <w:t xml:space="preserve"> </w:t>
      </w:r>
      <w:r w:rsidR="00BB02EB" w:rsidRPr="00421C3A">
        <w:rPr>
          <w:rFonts w:ascii="ArialMT" w:hAnsi="ArialMT" w:cs="ArialMT"/>
          <w:sz w:val="24"/>
          <w:szCs w:val="24"/>
        </w:rPr>
        <w:t>ale nie bardziej niż do 56kb/s.</w:t>
      </w:r>
      <w:r w:rsidRPr="00421C3A">
        <w:rPr>
          <w:rFonts w:ascii="ArialMT" w:hAnsi="ArialMT" w:cs="ArialMT"/>
          <w:sz w:val="24"/>
          <w:szCs w:val="24"/>
        </w:rPr>
        <w:t>, ale nie może spowodować żadnych dodatkowych kosztów za dalszą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transmisję danych na terenie Polski.</w:t>
      </w:r>
    </w:p>
    <w:p w:rsidR="00440CE7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Pr="00421C3A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2. Każdy modem spełniający wymagania określone w specyfikacji technicznej i bez względu na łączną ilość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zakupionych modemów Wykonawca musi zaoferować Zamawiającemu za kwotę 1,23 zł brutto/szt.</w:t>
      </w:r>
    </w:p>
    <w:p w:rsidR="00440CE7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3. Wykonawca włączy blokadę (na wszystkich kartach SIM) wszelkich usług niezwiązanych z przedmiotem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niniejszego postępowania takich jak np. połączenia głosowe, SMS, MMS. Włączenie blokady nie może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dotyczyć </w:t>
      </w:r>
      <w:proofErr w:type="spellStart"/>
      <w:r w:rsidRPr="00421C3A">
        <w:rPr>
          <w:rFonts w:ascii="ArialMT" w:hAnsi="ArialMT" w:cs="ArialMT"/>
          <w:sz w:val="24"/>
          <w:szCs w:val="24"/>
        </w:rPr>
        <w:t>roamingu</w:t>
      </w:r>
      <w:proofErr w:type="spellEnd"/>
      <w:r w:rsidRPr="00421C3A">
        <w:rPr>
          <w:rFonts w:ascii="ArialMT" w:hAnsi="ArialMT" w:cs="ArialMT"/>
          <w:sz w:val="24"/>
          <w:szCs w:val="24"/>
        </w:rPr>
        <w:t xml:space="preserve"> ze względu na fakt, że pracownicy Zamawiającego posługują się modemami również za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granicą. Na karcie SIM ma być świadczona usługa bezprzewodowej transmisji danych.</w:t>
      </w:r>
    </w:p>
    <w:p w:rsidR="00A17962" w:rsidRDefault="00A1796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0E2C98" w:rsidRPr="00421C3A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4. Cena dostępu do prywatnego APN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827"/>
        <w:gridCol w:w="1850"/>
        <w:gridCol w:w="1537"/>
        <w:gridCol w:w="1537"/>
        <w:gridCol w:w="1996"/>
      </w:tblGrid>
      <w:tr w:rsidR="00440CE7" w:rsidTr="00321C04">
        <w:tc>
          <w:tcPr>
            <w:tcW w:w="2827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Minimalna ilość danych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dostępnych przy pełnej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prędkości na daną kartę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SIM</w:t>
            </w:r>
          </w:p>
        </w:tc>
        <w:tc>
          <w:tcPr>
            <w:tcW w:w="1850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Ilość kart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SIM do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t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ransmisji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danych </w:t>
            </w:r>
            <w:proofErr w:type="spellStart"/>
            <w:r w:rsidRPr="00421C3A">
              <w:rPr>
                <w:rFonts w:ascii="ArialMT" w:hAnsi="ArialMT" w:cs="ArialM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37" w:type="dxa"/>
          </w:tcPr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Opłata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miesięczna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nie więcej niż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brutto/szt.</w:t>
            </w:r>
          </w:p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Oferowana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miesięczna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cena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brutto/szt.</w:t>
            </w:r>
          </w:p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Oferowana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miesięczna cena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brutto za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wszystkie karty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SIM do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transmisji danych</w:t>
            </w:r>
          </w:p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440CE7" w:rsidTr="00321C04">
        <w:tc>
          <w:tcPr>
            <w:tcW w:w="2827" w:type="dxa"/>
          </w:tcPr>
          <w:p w:rsidR="00440CE7" w:rsidRDefault="00461B42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5</w:t>
            </w:r>
            <w:r w:rsidR="00440CE7">
              <w:rPr>
                <w:rFonts w:ascii="ArialMT" w:hAnsi="ArialMT" w:cs="ArialMT"/>
                <w:sz w:val="24"/>
                <w:szCs w:val="24"/>
              </w:rPr>
              <w:t>00 M</w:t>
            </w:r>
            <w:r w:rsidR="00440CE7" w:rsidRPr="00421C3A">
              <w:rPr>
                <w:rFonts w:ascii="ArialMT" w:hAnsi="ArialMT" w:cs="ArialMT"/>
                <w:sz w:val="24"/>
                <w:szCs w:val="24"/>
              </w:rPr>
              <w:t>B</w:t>
            </w:r>
          </w:p>
        </w:tc>
        <w:tc>
          <w:tcPr>
            <w:tcW w:w="1850" w:type="dxa"/>
          </w:tcPr>
          <w:p w:rsidR="00440CE7" w:rsidRDefault="00461B42" w:rsidP="00321C0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720</w:t>
            </w:r>
          </w:p>
        </w:tc>
        <w:tc>
          <w:tcPr>
            <w:tcW w:w="1537" w:type="dxa"/>
          </w:tcPr>
          <w:p w:rsidR="00440CE7" w:rsidRDefault="00461B42" w:rsidP="00461B4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</w:t>
            </w:r>
            <w:r w:rsidR="00440CE7" w:rsidRPr="00421C3A">
              <w:rPr>
                <w:rFonts w:ascii="ArialMT" w:hAnsi="ArialMT" w:cs="ArialMT"/>
                <w:sz w:val="24"/>
                <w:szCs w:val="24"/>
              </w:rPr>
              <w:t>,</w:t>
            </w:r>
            <w:r>
              <w:rPr>
                <w:rFonts w:ascii="ArialMT" w:hAnsi="ArialMT" w:cs="ArialMT"/>
                <w:sz w:val="24"/>
                <w:szCs w:val="24"/>
              </w:rPr>
              <w:t>84</w:t>
            </w:r>
          </w:p>
        </w:tc>
        <w:tc>
          <w:tcPr>
            <w:tcW w:w="1537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Pr="00421C3A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421C3A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Przekroczenie ilości danych podanej w kolumnie pierwszej tabeli dla danej karty SIM może powodować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ograniczenie prędkości transferu</w:t>
      </w:r>
      <w:r w:rsidR="00BB02EB">
        <w:rPr>
          <w:rFonts w:ascii="ArialMT" w:hAnsi="ArialMT" w:cs="ArialMT"/>
          <w:sz w:val="24"/>
          <w:szCs w:val="24"/>
        </w:rPr>
        <w:t xml:space="preserve"> </w:t>
      </w:r>
      <w:r w:rsidR="00BB02EB" w:rsidRPr="00421C3A">
        <w:rPr>
          <w:rFonts w:ascii="ArialMT" w:hAnsi="ArialMT" w:cs="ArialMT"/>
          <w:sz w:val="24"/>
          <w:szCs w:val="24"/>
        </w:rPr>
        <w:t>nie bardziej niż do 56kb/s</w:t>
      </w:r>
      <w:r w:rsidRPr="00421C3A">
        <w:rPr>
          <w:rFonts w:ascii="ArialMT" w:hAnsi="ArialMT" w:cs="ArialMT"/>
          <w:sz w:val="24"/>
          <w:szCs w:val="24"/>
        </w:rPr>
        <w:t>, ale nie może spowodować żadnych dodatkowych kosztów za dalszą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transmisję danych na terenie Polski.</w:t>
      </w: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Default="00421C3A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 xml:space="preserve">2. Wykonawca włączy blokadę (na wszystkich kartach SIM) wszelkich usług </w:t>
      </w:r>
      <w:r w:rsidR="00440CE7">
        <w:rPr>
          <w:rFonts w:ascii="ArialMT" w:hAnsi="ArialMT" w:cs="ArialMT"/>
          <w:sz w:val="24"/>
          <w:szCs w:val="24"/>
        </w:rPr>
        <w:t>n</w:t>
      </w:r>
      <w:r w:rsidRPr="00421C3A">
        <w:rPr>
          <w:rFonts w:ascii="ArialMT" w:hAnsi="ArialMT" w:cs="ArialMT"/>
          <w:sz w:val="24"/>
          <w:szCs w:val="24"/>
        </w:rPr>
        <w:t>iezwiązanych z przedmiotem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niniejszego postępowania takich jak </w:t>
      </w:r>
      <w:r w:rsidR="006E5A35">
        <w:rPr>
          <w:rFonts w:ascii="ArialMT" w:hAnsi="ArialMT" w:cs="ArialMT"/>
          <w:sz w:val="24"/>
          <w:szCs w:val="24"/>
        </w:rPr>
        <w:t>np. połączenia głosowe, SMS, MMS.</w:t>
      </w:r>
      <w:r w:rsidRPr="00421C3A">
        <w:rPr>
          <w:rFonts w:ascii="ArialMT" w:hAnsi="ArialMT" w:cs="ArialMT"/>
          <w:sz w:val="24"/>
          <w:szCs w:val="24"/>
        </w:rPr>
        <w:t xml:space="preserve"> Na karcie SIM ma być świadczona usługa bezprzewodowej transmisji danych.</w:t>
      </w:r>
    </w:p>
    <w:p w:rsidR="00440CE7" w:rsidRDefault="00440CE7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W cenie opłaty miesięcznej Wykonawca zawrze również opłatę z tytułu utrzymania prywatnego APN, nie zostanie naliczona żadna dodatkowa </w:t>
      </w:r>
      <w:r w:rsidR="000B6F3E">
        <w:rPr>
          <w:rFonts w:ascii="ArialMT" w:hAnsi="ArialMT" w:cs="ArialMT"/>
          <w:sz w:val="24"/>
          <w:szCs w:val="24"/>
        </w:rPr>
        <w:t>opłata.</w:t>
      </w:r>
    </w:p>
    <w:p w:rsidR="006D18BA" w:rsidRDefault="006D18BA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</w:p>
    <w:p w:rsidR="00C46E91" w:rsidRDefault="00C46E91" w:rsidP="00C46E91">
      <w:pPr>
        <w:rPr>
          <w:rFonts w:ascii="Times New Roman" w:hAnsi="Times New Roman" w:cs="Times New Roman"/>
          <w:sz w:val="20"/>
          <w:szCs w:val="20"/>
        </w:rPr>
        <w:sectPr w:rsidR="00C46E9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71F" w:rsidRPr="002D3447" w:rsidRDefault="002D3447" w:rsidP="00EE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447">
        <w:rPr>
          <w:rFonts w:ascii="Times New Roman" w:hAnsi="Times New Roman" w:cs="Times New Roman"/>
          <w:b/>
          <w:sz w:val="28"/>
          <w:szCs w:val="28"/>
        </w:rPr>
        <w:lastRenderedPageBreak/>
        <w:t>TABELA nr 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Arkusz cenowy </w:t>
      </w:r>
    </w:p>
    <w:p w:rsidR="00DD771F" w:rsidRDefault="00DD771F" w:rsidP="00EE195D">
      <w:pPr>
        <w:autoSpaceDE w:val="0"/>
        <w:autoSpaceDN w:val="0"/>
        <w:adjustRightInd w:val="0"/>
        <w:spacing w:after="0" w:line="240" w:lineRule="auto"/>
      </w:pPr>
      <w:r>
        <w:fldChar w:fldCharType="begin"/>
      </w:r>
      <w:r>
        <w:instrText xml:space="preserve"> LINK </w:instrText>
      </w:r>
      <w:r w:rsidR="0034321A">
        <w:instrText xml:space="preserve">Excel.Sheet.8 C:\\Users\\Admin\\Dropbox\\przemek\\______UM_telefony_komorkowe_przetarg\\UMCS\\Zalacznik_nr_2a_do_SIWZ_-_formularz_cenowy_PN_38_2013_DOP-p.xls Arkusz1!Obszar_wydruku </w:instrText>
      </w:r>
      <w:r>
        <w:instrText xml:space="preserve">\a \f 4 \h  \* MERGEFORMAT </w:instrText>
      </w:r>
      <w:r>
        <w:fldChar w:fldCharType="separate"/>
      </w:r>
      <w:bookmarkStart w:id="1" w:name="RANGE!A1:I22"/>
    </w:p>
    <w:tbl>
      <w:tblPr>
        <w:tblW w:w="149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3558"/>
        <w:gridCol w:w="1276"/>
        <w:gridCol w:w="697"/>
        <w:gridCol w:w="1352"/>
        <w:gridCol w:w="63"/>
        <w:gridCol w:w="2696"/>
        <w:gridCol w:w="1586"/>
        <w:gridCol w:w="1830"/>
      </w:tblGrid>
      <w:tr w:rsidR="00D456C8" w:rsidRPr="00DD771F" w:rsidTr="00D456C8">
        <w:trPr>
          <w:trHeight w:val="76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2" w:name="OLE_LINK1"/>
            <w:bookmarkEnd w:id="1"/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Usługa / Dostawa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jedn.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          (zł/jedn.)</w:t>
            </w: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netto           (kol. </w:t>
            </w:r>
            <w:r w:rsidR="00D90D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x kol. </w:t>
            </w:r>
            <w:r w:rsidR="00D90D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)  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brutto         (kol. </w:t>
            </w:r>
            <w:r w:rsidR="00D90D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+  VAT)    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wartości brutto dla danej grupy</w:t>
            </w:r>
          </w:p>
        </w:tc>
      </w:tr>
      <w:tr w:rsidR="00D456C8" w:rsidRPr="00DD771F" w:rsidTr="00D456C8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D90DC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D90DC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</w:t>
            </w: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D90DC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4</w:t>
            </w: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D90DC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5</w:t>
            </w: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7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D90DC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</w:t>
            </w: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D90DC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7</w:t>
            </w: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D90DC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8</w:t>
            </w: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D456C8" w:rsidRPr="00DD771F" w:rsidTr="00D456C8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telefony komórkowe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56C8" w:rsidRPr="00DD771F" w:rsidTr="00D456C8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5F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abonament miesięczny za każdy numer zapewniający świadczenie telekomunikacyjne - </w:t>
            </w:r>
            <w:r>
              <w:t>abonament dla kart SIM bez aparatów telefonicznych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6F6E41" w:rsidP="00594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456C8" w:rsidRPr="00DD771F" w:rsidTr="00D456C8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C4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abonament miesięczny za każdy numer zapewniający świadczenie telekomunikacyjne - aparat typu 1,</w:t>
            </w:r>
            <w:r w:rsidR="00DC4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5F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3</w:t>
            </w: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6F6E41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abonament miesięczny za każdy numer zapewniający świadczenie usługi w grupie Zamawiającego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35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połączenia głosowe do własnej sieci komórkowej Wykonawcy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837751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połączenia głosowe do sieci innych operatorów komórkowych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połączenia głosowe do sieci stacjonarnych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wysyłanie wiadomości multimedialnej (MMS) do krajowych operatorów komórkowych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wysyłanie wiadomości tekstowej (SMS) do krajowych operatorów komórkowych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5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- model standardowy - typ 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456C8" w:rsidRPr="00DD771F" w:rsidTr="00D456C8">
        <w:trPr>
          <w:trHeight w:val="5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- model standardowy - typ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6F6E41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5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</w:t>
            </w:r>
            <w:r w:rsidR="00B64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arat - model standardowy - typ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6F6E41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5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pakietowej transmisji danych (modem)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urządzenia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771F" w:rsidRPr="00DD771F" w:rsidTr="00D456C8">
        <w:trPr>
          <w:trHeight w:val="36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mobilny dostęp do </w:t>
            </w:r>
            <w:proofErr w:type="spellStart"/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internetu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56C8" w:rsidRPr="00DD771F" w:rsidTr="00D456C8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abonament miesięczny za każdy numer zapewniający świadczenie telekomunikacyjne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771F" w:rsidRPr="00DD771F" w:rsidTr="00D456C8">
        <w:trPr>
          <w:trHeight w:val="36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dostępu do prywatnego APN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56C8" w:rsidRPr="00DD771F" w:rsidTr="00D456C8">
        <w:trPr>
          <w:trHeight w:val="66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abonament miesięczny za każdy numer zapewniający świadczenie telekomunikacyjne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461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771F" w:rsidRPr="00DD771F" w:rsidTr="00D456C8">
        <w:trPr>
          <w:trHeight w:val="570"/>
        </w:trPr>
        <w:tc>
          <w:tcPr>
            <w:tcW w:w="13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bookmarkEnd w:id="2"/>
    </w:tbl>
    <w:p w:rsidR="00C46E91" w:rsidRDefault="00DD771F" w:rsidP="00EE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C46E91" w:rsidSect="00DD771F">
      <w:pgSz w:w="16838" w:h="11906" w:orient="landscape"/>
      <w:pgMar w:top="1135" w:right="253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AE" w:rsidRDefault="007B16AE" w:rsidP="005B09DD">
      <w:pPr>
        <w:spacing w:after="0" w:line="240" w:lineRule="auto"/>
      </w:pPr>
      <w:r>
        <w:separator/>
      </w:r>
    </w:p>
  </w:endnote>
  <w:endnote w:type="continuationSeparator" w:id="0">
    <w:p w:rsidR="007B16AE" w:rsidRDefault="007B16AE" w:rsidP="005B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6350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2C7B" w:rsidRDefault="00BA2C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51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51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2C7B" w:rsidRDefault="00BA2C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AE" w:rsidRDefault="007B16AE" w:rsidP="005B09DD">
      <w:pPr>
        <w:spacing w:after="0" w:line="240" w:lineRule="auto"/>
      </w:pPr>
      <w:r>
        <w:separator/>
      </w:r>
    </w:p>
  </w:footnote>
  <w:footnote w:type="continuationSeparator" w:id="0">
    <w:p w:rsidR="007B16AE" w:rsidRDefault="007B16AE" w:rsidP="005B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94" w:rsidRPr="00D87094" w:rsidRDefault="008F2511" w:rsidP="00D87094">
    <w:pPr>
      <w:widowControl w:val="0"/>
      <w:suppressAutoHyphens/>
      <w:spacing w:after="0" w:line="240" w:lineRule="auto"/>
      <w:jc w:val="right"/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</w:pPr>
    <w:r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  <w:t>DZ.381-2/</w:t>
    </w:r>
    <w:r w:rsidR="00D87094"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  <w:t>16</w:t>
    </w:r>
  </w:p>
  <w:p w:rsidR="00BE24D7" w:rsidRDefault="00D87094" w:rsidP="00D87094">
    <w:pPr>
      <w:widowControl w:val="0"/>
      <w:suppressAutoHyphens/>
      <w:spacing w:after="0" w:line="240" w:lineRule="auto"/>
      <w:jc w:val="right"/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</w:pPr>
    <w:r w:rsidRPr="00D87094"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  <w:t>Załącznik nr 6 do specyfikacji istotnych warunków zamówienia-Załącznik nr 2 do umowy</w:t>
    </w:r>
  </w:p>
  <w:p w:rsidR="00D87094" w:rsidRPr="00D87094" w:rsidRDefault="00D87094" w:rsidP="00D87094">
    <w:pPr>
      <w:widowControl w:val="0"/>
      <w:suppressAutoHyphens/>
      <w:spacing w:after="0" w:line="240" w:lineRule="auto"/>
      <w:jc w:val="right"/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</w:pPr>
    <w:r w:rsidRPr="00D87094"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  <w:t xml:space="preserve"> </w:t>
    </w:r>
    <w:r w:rsidR="00BE24D7"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  <w:t xml:space="preserve">– Arkusz cenowy </w:t>
    </w:r>
  </w:p>
  <w:p w:rsidR="00D87094" w:rsidRPr="00D87094" w:rsidRDefault="00D87094" w:rsidP="00D87094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8496"/>
      <w:rPr>
        <w:rFonts w:ascii="Times New Roman" w:eastAsia="Lucida Sans Unicode" w:hAnsi="Times New Roman" w:cs="Times New Roman"/>
        <w:kern w:val="2"/>
        <w:sz w:val="24"/>
        <w:szCs w:val="24"/>
      </w:rPr>
    </w:pPr>
    <w:r w:rsidRPr="00D87094"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E24D7"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  <w:t xml:space="preserve">                 </w:t>
    </w:r>
  </w:p>
  <w:p w:rsidR="00D87094" w:rsidRDefault="00D870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E16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3BCE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19E9"/>
    <w:multiLevelType w:val="hybridMultilevel"/>
    <w:tmpl w:val="0C683728"/>
    <w:lvl w:ilvl="0" w:tplc="84263704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03655"/>
    <w:multiLevelType w:val="hybridMultilevel"/>
    <w:tmpl w:val="7130A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96E2F"/>
    <w:multiLevelType w:val="hybridMultilevel"/>
    <w:tmpl w:val="30906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46D28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A5172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077A1"/>
    <w:multiLevelType w:val="hybridMultilevel"/>
    <w:tmpl w:val="4C00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8"/>
    <w:rsid w:val="00002CEA"/>
    <w:rsid w:val="000A1760"/>
    <w:rsid w:val="000B6F3E"/>
    <w:rsid w:val="000C2928"/>
    <w:rsid w:val="000E1FBA"/>
    <w:rsid w:val="000E2C98"/>
    <w:rsid w:val="00123FAA"/>
    <w:rsid w:val="00143C8E"/>
    <w:rsid w:val="00184418"/>
    <w:rsid w:val="001B6F06"/>
    <w:rsid w:val="001F0CB8"/>
    <w:rsid w:val="002025DD"/>
    <w:rsid w:val="00203BE3"/>
    <w:rsid w:val="00205DE6"/>
    <w:rsid w:val="00210A6C"/>
    <w:rsid w:val="002239D4"/>
    <w:rsid w:val="00265AA9"/>
    <w:rsid w:val="002765BE"/>
    <w:rsid w:val="002859E8"/>
    <w:rsid w:val="0029063A"/>
    <w:rsid w:val="00296236"/>
    <w:rsid w:val="002B4C0F"/>
    <w:rsid w:val="002D3447"/>
    <w:rsid w:val="002E37C0"/>
    <w:rsid w:val="00321C04"/>
    <w:rsid w:val="00327D0F"/>
    <w:rsid w:val="00336C2B"/>
    <w:rsid w:val="0034321A"/>
    <w:rsid w:val="00343DD1"/>
    <w:rsid w:val="0035382B"/>
    <w:rsid w:val="00397807"/>
    <w:rsid w:val="003B29E3"/>
    <w:rsid w:val="003D6A99"/>
    <w:rsid w:val="00402069"/>
    <w:rsid w:val="004023AA"/>
    <w:rsid w:val="00421C3A"/>
    <w:rsid w:val="00425257"/>
    <w:rsid w:val="004305F5"/>
    <w:rsid w:val="00432137"/>
    <w:rsid w:val="00440CE7"/>
    <w:rsid w:val="004500BD"/>
    <w:rsid w:val="00456C25"/>
    <w:rsid w:val="00461B42"/>
    <w:rsid w:val="00515A4A"/>
    <w:rsid w:val="005342B9"/>
    <w:rsid w:val="00591058"/>
    <w:rsid w:val="005949D4"/>
    <w:rsid w:val="005B09DD"/>
    <w:rsid w:val="005F66D7"/>
    <w:rsid w:val="00642435"/>
    <w:rsid w:val="006D18BA"/>
    <w:rsid w:val="006E5A35"/>
    <w:rsid w:val="006F6E41"/>
    <w:rsid w:val="00784AA8"/>
    <w:rsid w:val="007B16AE"/>
    <w:rsid w:val="0080202A"/>
    <w:rsid w:val="00837751"/>
    <w:rsid w:val="008674A5"/>
    <w:rsid w:val="00893E14"/>
    <w:rsid w:val="008F2511"/>
    <w:rsid w:val="008F6080"/>
    <w:rsid w:val="009347AE"/>
    <w:rsid w:val="009538A8"/>
    <w:rsid w:val="009548A0"/>
    <w:rsid w:val="0095551E"/>
    <w:rsid w:val="009C0F48"/>
    <w:rsid w:val="00A17962"/>
    <w:rsid w:val="00A714C0"/>
    <w:rsid w:val="00A842A1"/>
    <w:rsid w:val="00AA75D7"/>
    <w:rsid w:val="00AA782F"/>
    <w:rsid w:val="00B100B1"/>
    <w:rsid w:val="00B120A0"/>
    <w:rsid w:val="00B40339"/>
    <w:rsid w:val="00B438A4"/>
    <w:rsid w:val="00B64827"/>
    <w:rsid w:val="00B95885"/>
    <w:rsid w:val="00BA2C7B"/>
    <w:rsid w:val="00BB02EB"/>
    <w:rsid w:val="00BE0EA2"/>
    <w:rsid w:val="00BE2290"/>
    <w:rsid w:val="00BE24D7"/>
    <w:rsid w:val="00C073F9"/>
    <w:rsid w:val="00C20F01"/>
    <w:rsid w:val="00C223F1"/>
    <w:rsid w:val="00C46E91"/>
    <w:rsid w:val="00C6717E"/>
    <w:rsid w:val="00C93D71"/>
    <w:rsid w:val="00C9738F"/>
    <w:rsid w:val="00D03360"/>
    <w:rsid w:val="00D36861"/>
    <w:rsid w:val="00D456C8"/>
    <w:rsid w:val="00D87094"/>
    <w:rsid w:val="00D90DCE"/>
    <w:rsid w:val="00DC4F7E"/>
    <w:rsid w:val="00DD771F"/>
    <w:rsid w:val="00DF6C68"/>
    <w:rsid w:val="00E0575B"/>
    <w:rsid w:val="00E219B9"/>
    <w:rsid w:val="00E30D22"/>
    <w:rsid w:val="00E344DA"/>
    <w:rsid w:val="00E435E9"/>
    <w:rsid w:val="00E5193D"/>
    <w:rsid w:val="00E670A8"/>
    <w:rsid w:val="00E97A11"/>
    <w:rsid w:val="00EE195D"/>
    <w:rsid w:val="00EF3A18"/>
    <w:rsid w:val="00F6152B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094"/>
  </w:style>
  <w:style w:type="paragraph" w:styleId="Stopka">
    <w:name w:val="footer"/>
    <w:basedOn w:val="Normalny"/>
    <w:link w:val="StopkaZnak"/>
    <w:uiPriority w:val="99"/>
    <w:unhideWhenUsed/>
    <w:rsid w:val="00D8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094"/>
  </w:style>
  <w:style w:type="paragraph" w:styleId="Stopka">
    <w:name w:val="footer"/>
    <w:basedOn w:val="Normalny"/>
    <w:link w:val="StopkaZnak"/>
    <w:uiPriority w:val="99"/>
    <w:unhideWhenUsed/>
    <w:rsid w:val="00D8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8</cp:revision>
  <cp:lastPrinted>2016-05-25T09:43:00Z</cp:lastPrinted>
  <dcterms:created xsi:type="dcterms:W3CDTF">2016-05-24T07:23:00Z</dcterms:created>
  <dcterms:modified xsi:type="dcterms:W3CDTF">2016-05-25T09:43:00Z</dcterms:modified>
</cp:coreProperties>
</file>