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2" w:rsidRPr="00A2711E" w:rsidRDefault="00A2711E" w:rsidP="00A2711E">
      <w:pPr>
        <w:suppressAutoHyphens/>
        <w:spacing w:before="120" w:after="120"/>
        <w:jc w:val="right"/>
        <w:rPr>
          <w:b/>
          <w:color w:val="FF0000"/>
          <w:sz w:val="22"/>
          <w:szCs w:val="22"/>
        </w:rPr>
      </w:pPr>
      <w:r w:rsidRPr="00A2711E">
        <w:rPr>
          <w:b/>
          <w:color w:val="FF0000"/>
          <w:sz w:val="22"/>
          <w:szCs w:val="22"/>
        </w:rPr>
        <w:t xml:space="preserve">Uwzględnia zmianę z dnia </w:t>
      </w:r>
      <w:r w:rsidR="00EF6373">
        <w:rPr>
          <w:b/>
          <w:color w:val="FF0000"/>
          <w:sz w:val="22"/>
          <w:szCs w:val="22"/>
        </w:rPr>
        <w:t>28.</w:t>
      </w:r>
      <w:bookmarkStart w:id="0" w:name="_GoBack"/>
      <w:bookmarkEnd w:id="0"/>
      <w:r w:rsidRPr="00A2711E">
        <w:rPr>
          <w:b/>
          <w:color w:val="FF0000"/>
          <w:sz w:val="22"/>
          <w:szCs w:val="22"/>
        </w:rPr>
        <w:t>05.2019 r.</w:t>
      </w:r>
    </w:p>
    <w:p w:rsidR="00084DA2" w:rsidRPr="006B727E" w:rsidRDefault="00084DA2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RAMOWE WARUNKI AUTORYZACJI</w:t>
      </w: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1</w:t>
      </w:r>
    </w:p>
    <w:p w:rsidR="00084DA2" w:rsidRPr="006B727E" w:rsidRDefault="00084DA2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Postanowienia ogólne</w:t>
      </w:r>
    </w:p>
    <w:p w:rsidR="00084DA2" w:rsidRPr="006B727E" w:rsidRDefault="00084DA2" w:rsidP="00C66737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Wykonawca udziela Zamawiającemu autoryzacji wewnętrznej na wykonywanie wszystkich prac obsługowo – naprawczych (mechanicznych i elektrycznych, blacharsko- </w:t>
      </w:r>
      <w:proofErr w:type="gramStart"/>
      <w:r w:rsidRPr="006B727E">
        <w:rPr>
          <w:sz w:val="24"/>
          <w:szCs w:val="24"/>
        </w:rPr>
        <w:t xml:space="preserve">lakierniczych) , </w:t>
      </w:r>
      <w:proofErr w:type="gramEnd"/>
      <w:r w:rsidRPr="006B727E">
        <w:rPr>
          <w:sz w:val="24"/>
          <w:szCs w:val="24"/>
        </w:rPr>
        <w:t>wszystkich zespołów i podzespołów</w:t>
      </w:r>
      <w:r w:rsidR="002C357D">
        <w:rPr>
          <w:sz w:val="24"/>
          <w:szCs w:val="24"/>
        </w:rPr>
        <w:t xml:space="preserve"> Trolejbusu</w:t>
      </w:r>
      <w:r w:rsidRPr="006B727E">
        <w:rPr>
          <w:sz w:val="24"/>
          <w:szCs w:val="24"/>
        </w:rPr>
        <w:t>, w</w:t>
      </w:r>
      <w:r w:rsidR="00E35414" w:rsidRPr="006B727E">
        <w:rPr>
          <w:sz w:val="24"/>
          <w:szCs w:val="24"/>
        </w:rPr>
        <w:t xml:space="preserve"> następującym zakresie</w:t>
      </w:r>
      <w:r w:rsidRPr="006B727E">
        <w:rPr>
          <w:sz w:val="24"/>
          <w:szCs w:val="24"/>
        </w:rPr>
        <w:t>:</w:t>
      </w:r>
    </w:p>
    <w:p w:rsidR="00084DA2" w:rsidRPr="006B727E" w:rsidRDefault="00084DA2" w:rsidP="00C66737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1) obsługi techniczne</w:t>
      </w:r>
      <w:r w:rsidR="006B176B" w:rsidRPr="006B727E">
        <w:rPr>
          <w:sz w:val="24"/>
          <w:szCs w:val="24"/>
        </w:rPr>
        <w:t xml:space="preserve"> – w pełnym zakresie</w:t>
      </w:r>
      <w:r w:rsidRPr="006B727E">
        <w:rPr>
          <w:sz w:val="24"/>
          <w:szCs w:val="24"/>
        </w:rPr>
        <w:t xml:space="preserve">, </w:t>
      </w:r>
    </w:p>
    <w:p w:rsidR="00084DA2" w:rsidRPr="006B727E" w:rsidRDefault="00084DA2" w:rsidP="00C66737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2) naprawy bieżące (gwarancyjne, pogwarancyjne oraz </w:t>
      </w:r>
      <w:proofErr w:type="gramStart"/>
      <w:r w:rsidRPr="006B727E">
        <w:rPr>
          <w:sz w:val="24"/>
          <w:szCs w:val="24"/>
        </w:rPr>
        <w:t>nie objęte</w:t>
      </w:r>
      <w:proofErr w:type="gramEnd"/>
      <w:r w:rsidRPr="006B727E">
        <w:rPr>
          <w:sz w:val="24"/>
          <w:szCs w:val="24"/>
        </w:rPr>
        <w:t xml:space="preserve"> gwarancją)</w:t>
      </w:r>
      <w:r w:rsidR="006B176B" w:rsidRPr="006B727E">
        <w:rPr>
          <w:sz w:val="24"/>
          <w:szCs w:val="24"/>
        </w:rPr>
        <w:t xml:space="preserve"> – w pełnym zakresie z wyłączeniem napraw</w:t>
      </w:r>
      <w:r w:rsidR="00194948" w:rsidRPr="006B727E">
        <w:rPr>
          <w:sz w:val="24"/>
          <w:szCs w:val="24"/>
        </w:rPr>
        <w:t xml:space="preserve">, których wykonania nie podejmie się Zamawiający </w:t>
      </w:r>
      <w:r w:rsidR="00194948" w:rsidRPr="006B727E">
        <w:rPr>
          <w:sz w:val="24"/>
          <w:szCs w:val="24"/>
        </w:rPr>
        <w:br/>
        <w:t>z uwagi na ich skomplikowanie lub brak specjalistycznego sprzętu lub wiedzy technicznej</w:t>
      </w:r>
      <w:r w:rsidRPr="006B727E">
        <w:rPr>
          <w:sz w:val="24"/>
          <w:szCs w:val="24"/>
        </w:rPr>
        <w:t>,</w:t>
      </w:r>
    </w:p>
    <w:p w:rsidR="00084DA2" w:rsidRPr="006B727E" w:rsidRDefault="00084DA2" w:rsidP="00C66737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3) naprawy powypadkowe wraz z naprawą kratownicy</w:t>
      </w:r>
      <w:r w:rsidR="006B176B" w:rsidRPr="006B727E">
        <w:rPr>
          <w:sz w:val="24"/>
          <w:szCs w:val="24"/>
        </w:rPr>
        <w:t xml:space="preserve"> – w pełnym zakresie </w:t>
      </w:r>
      <w:r w:rsidR="006B176B" w:rsidRPr="006B727E">
        <w:rPr>
          <w:sz w:val="24"/>
          <w:szCs w:val="24"/>
        </w:rPr>
        <w:br/>
        <w:t>z wyłączeniem napraw</w:t>
      </w:r>
      <w:r w:rsidR="00194948" w:rsidRPr="006B727E">
        <w:rPr>
          <w:sz w:val="24"/>
          <w:szCs w:val="24"/>
        </w:rPr>
        <w:t xml:space="preserve">, których wykonania nie podejmie się Zamawiający </w:t>
      </w:r>
      <w:r w:rsidR="00194948" w:rsidRPr="006B727E">
        <w:rPr>
          <w:sz w:val="24"/>
          <w:szCs w:val="24"/>
        </w:rPr>
        <w:br/>
        <w:t>z uwagi na ich skomplikowanie lub brak specjalistycznego sprzętu lub wiedzy technicznej</w:t>
      </w:r>
      <w:r w:rsidRPr="006B727E">
        <w:rPr>
          <w:sz w:val="24"/>
          <w:szCs w:val="24"/>
        </w:rPr>
        <w:t xml:space="preserve">. </w:t>
      </w:r>
    </w:p>
    <w:p w:rsidR="00084DA2" w:rsidRPr="006B727E" w:rsidRDefault="00084DA2" w:rsidP="00CE059B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bCs/>
          <w:sz w:val="24"/>
          <w:szCs w:val="24"/>
        </w:rPr>
        <w:t>Autoryzacja, o której mowa w ust. 1</w:t>
      </w:r>
      <w:r w:rsidR="002C357D">
        <w:rPr>
          <w:bCs/>
          <w:sz w:val="24"/>
          <w:szCs w:val="24"/>
        </w:rPr>
        <w:t xml:space="preserve"> </w:t>
      </w:r>
      <w:r w:rsidRPr="006B727E">
        <w:rPr>
          <w:bCs/>
          <w:sz w:val="24"/>
          <w:szCs w:val="24"/>
        </w:rPr>
        <w:t>udzielana jest na okres minimum 15 lat.</w:t>
      </w:r>
    </w:p>
    <w:p w:rsidR="00084DA2" w:rsidRPr="006B727E" w:rsidRDefault="00084DA2" w:rsidP="006B176B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Szczegółowy zakres i warunki udzielonej autoryzacji będzie </w:t>
      </w:r>
      <w:r w:rsidRPr="006B727E">
        <w:rPr>
          <w:bCs/>
          <w:sz w:val="24"/>
          <w:szCs w:val="24"/>
        </w:rPr>
        <w:t>uregulowany w oddzielnej umowie (umowie auto</w:t>
      </w:r>
      <w:r w:rsidR="002C357D">
        <w:rPr>
          <w:bCs/>
          <w:sz w:val="24"/>
          <w:szCs w:val="24"/>
        </w:rPr>
        <w:t>ryzacyjnej, o której mowa w § 7 ust. 4</w:t>
      </w:r>
      <w:r w:rsidRPr="006B727E">
        <w:rPr>
          <w:bCs/>
          <w:sz w:val="24"/>
          <w:szCs w:val="24"/>
        </w:rPr>
        <w:t xml:space="preserve"> Umowy) uwzględniającej postanowienia niniejszych „Ramowych warunków autoryzacji”. </w:t>
      </w:r>
      <w:r w:rsidR="006B176B" w:rsidRPr="006B727E">
        <w:rPr>
          <w:bCs/>
          <w:sz w:val="24"/>
          <w:szCs w:val="24"/>
        </w:rPr>
        <w:t>Zakres udzielonej autoryzacji może zostać rozszerzony na wniosek Zamawiającego, w przypadku zdobycia przez niego odpowiedniej wiedzy i doświadczenia.</w:t>
      </w:r>
    </w:p>
    <w:p w:rsidR="00084DA2" w:rsidRPr="006B727E" w:rsidRDefault="00084DA2" w:rsidP="006B176B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Udzielona autoryzacja nie wyklucza, w uzasadnionych wypadkach (np. prac wymagających zastosowania specjalnych technologii lub oprzyrządowania</w:t>
      </w:r>
      <w:r w:rsidR="00C05BB7" w:rsidRPr="006B727E">
        <w:rPr>
          <w:sz w:val="24"/>
          <w:szCs w:val="24"/>
        </w:rPr>
        <w:t xml:space="preserve"> albo wiedzy technicznej</w:t>
      </w:r>
      <w:r w:rsidRPr="006B727E">
        <w:rPr>
          <w:sz w:val="24"/>
          <w:szCs w:val="24"/>
        </w:rPr>
        <w:t>) możliwości zlecenia przez Zamawiającego wykonania napraw lub</w:t>
      </w:r>
      <w:r w:rsidR="00C05BB7" w:rsidRPr="006B727E">
        <w:rPr>
          <w:sz w:val="24"/>
          <w:szCs w:val="24"/>
        </w:rPr>
        <w:t xml:space="preserve"> obsług objętych </w:t>
      </w:r>
      <w:proofErr w:type="gramStart"/>
      <w:r w:rsidR="00C05BB7" w:rsidRPr="006B727E">
        <w:rPr>
          <w:sz w:val="24"/>
          <w:szCs w:val="24"/>
        </w:rPr>
        <w:t xml:space="preserve">autoryzacją,  </w:t>
      </w:r>
      <w:r w:rsidRPr="006B727E">
        <w:rPr>
          <w:sz w:val="24"/>
          <w:szCs w:val="24"/>
        </w:rPr>
        <w:t>w</w:t>
      </w:r>
      <w:proofErr w:type="gramEnd"/>
      <w:r w:rsidRPr="006B727E">
        <w:rPr>
          <w:sz w:val="24"/>
          <w:szCs w:val="24"/>
        </w:rPr>
        <w:t xml:space="preserve"> warsztacie Wykonawcy lub autoryzowanych wa</w:t>
      </w:r>
      <w:r w:rsidR="00C05BB7" w:rsidRPr="006B727E">
        <w:rPr>
          <w:sz w:val="24"/>
          <w:szCs w:val="24"/>
        </w:rPr>
        <w:t xml:space="preserve">rsztatach producentów zespołów </w:t>
      </w:r>
      <w:r w:rsidRPr="006B727E">
        <w:rPr>
          <w:sz w:val="24"/>
          <w:szCs w:val="24"/>
        </w:rPr>
        <w:t>i podzespołów.</w:t>
      </w:r>
    </w:p>
    <w:p w:rsidR="00084DA2" w:rsidRPr="006B727E" w:rsidRDefault="00084DA2" w:rsidP="00B90E69">
      <w:pPr>
        <w:suppressAutoHyphens/>
        <w:spacing w:before="120" w:after="120"/>
        <w:jc w:val="both"/>
        <w:rPr>
          <w:sz w:val="24"/>
          <w:szCs w:val="24"/>
        </w:rPr>
      </w:pPr>
    </w:p>
    <w:p w:rsidR="00084DA2" w:rsidRPr="006B727E" w:rsidRDefault="00084DA2" w:rsidP="00FD6382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Prawa i obowiązki stron</w:t>
      </w:r>
    </w:p>
    <w:p w:rsidR="00084DA2" w:rsidRPr="006B727E" w:rsidRDefault="00084DA2" w:rsidP="00B90E69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2</w:t>
      </w:r>
    </w:p>
    <w:p w:rsidR="00577C70" w:rsidRPr="006B727E" w:rsidRDefault="00577C70" w:rsidP="002C357D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Wykonawca przekaże </w:t>
      </w:r>
      <w:r w:rsidR="00EF283D">
        <w:rPr>
          <w:sz w:val="24"/>
          <w:szCs w:val="24"/>
        </w:rPr>
        <w:t>Zamawiającemu</w:t>
      </w:r>
      <w:r w:rsidR="003073FD" w:rsidRPr="003073FD">
        <w:rPr>
          <w:sz w:val="24"/>
          <w:szCs w:val="24"/>
        </w:rPr>
        <w:t xml:space="preserve"> </w:t>
      </w:r>
      <w:r w:rsidR="003073FD" w:rsidRPr="006B727E">
        <w:rPr>
          <w:sz w:val="24"/>
          <w:szCs w:val="24"/>
        </w:rPr>
        <w:t xml:space="preserve">dodatkowe wyposażenie, o którym mowa § 2 ust. </w:t>
      </w:r>
      <w:r w:rsidR="003073FD">
        <w:rPr>
          <w:sz w:val="24"/>
          <w:szCs w:val="24"/>
        </w:rPr>
        <w:t>22</w:t>
      </w:r>
      <w:r w:rsidR="00A7337E">
        <w:rPr>
          <w:sz w:val="24"/>
          <w:szCs w:val="24"/>
        </w:rPr>
        <w:t xml:space="preserve"> pkt 1</w:t>
      </w:r>
      <w:r w:rsidR="003073FD">
        <w:rPr>
          <w:sz w:val="24"/>
          <w:szCs w:val="24"/>
        </w:rPr>
        <w:t xml:space="preserve"> </w:t>
      </w:r>
      <w:r w:rsidR="003073FD" w:rsidRPr="006B727E">
        <w:rPr>
          <w:sz w:val="24"/>
          <w:szCs w:val="24"/>
        </w:rPr>
        <w:t>Umowy</w:t>
      </w:r>
      <w:r w:rsidR="00EF283D">
        <w:rPr>
          <w:sz w:val="24"/>
          <w:szCs w:val="24"/>
        </w:rPr>
        <w:t xml:space="preserve"> najpóźniej </w:t>
      </w:r>
      <w:r w:rsidR="00050CE8" w:rsidRPr="00050CE8">
        <w:rPr>
          <w:bCs/>
          <w:sz w:val="24"/>
          <w:szCs w:val="24"/>
        </w:rPr>
        <w:t>do daty przystąpienia</w:t>
      </w:r>
      <w:r w:rsidR="002856C4" w:rsidRPr="00050CE8">
        <w:rPr>
          <w:bCs/>
          <w:sz w:val="24"/>
          <w:szCs w:val="24"/>
        </w:rPr>
        <w:t xml:space="preserve"> do odbioru technicznego pierwszego </w:t>
      </w:r>
      <w:r w:rsidR="003073FD" w:rsidRPr="00050CE8">
        <w:rPr>
          <w:bCs/>
          <w:sz w:val="24"/>
          <w:szCs w:val="24"/>
        </w:rPr>
        <w:br/>
      </w:r>
      <w:r w:rsidR="002856C4" w:rsidRPr="00050CE8">
        <w:rPr>
          <w:bCs/>
          <w:sz w:val="24"/>
          <w:szCs w:val="24"/>
        </w:rPr>
        <w:t xml:space="preserve">z </w:t>
      </w:r>
      <w:r w:rsidR="002856C4" w:rsidRPr="00050CE8">
        <w:rPr>
          <w:sz w:val="24"/>
          <w:szCs w:val="24"/>
        </w:rPr>
        <w:t>Trolejbusów stanowiącego przedmiot Umowy</w:t>
      </w:r>
      <w:r w:rsidRPr="00050CE8">
        <w:rPr>
          <w:sz w:val="24"/>
          <w:szCs w:val="24"/>
        </w:rPr>
        <w:t>.</w:t>
      </w:r>
      <w:r w:rsidRPr="006B727E">
        <w:rPr>
          <w:sz w:val="24"/>
          <w:szCs w:val="24"/>
        </w:rPr>
        <w:t xml:space="preserve"> </w:t>
      </w:r>
    </w:p>
    <w:p w:rsidR="00084DA2" w:rsidRPr="006B727E" w:rsidRDefault="00084DA2" w:rsidP="00EF4E3F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lastRenderedPageBreak/>
        <w:t xml:space="preserve">W okresie gwarancji Wykonawca zobowiązany jest do dostarczenia </w:t>
      </w:r>
      <w:r w:rsidR="00B1439E">
        <w:rPr>
          <w:sz w:val="24"/>
          <w:szCs w:val="24"/>
        </w:rPr>
        <w:t xml:space="preserve">bezpłatnie części </w:t>
      </w:r>
      <w:proofErr w:type="gramStart"/>
      <w:r w:rsidR="00B1439E">
        <w:rPr>
          <w:sz w:val="24"/>
          <w:szCs w:val="24"/>
        </w:rPr>
        <w:t xml:space="preserve">zamiennych  </w:t>
      </w:r>
      <w:r w:rsidRPr="006B727E">
        <w:rPr>
          <w:sz w:val="24"/>
          <w:szCs w:val="24"/>
        </w:rPr>
        <w:t>w</w:t>
      </w:r>
      <w:proofErr w:type="gramEnd"/>
      <w:r w:rsidRPr="006B727E">
        <w:rPr>
          <w:sz w:val="24"/>
          <w:szCs w:val="24"/>
        </w:rPr>
        <w:t xml:space="preserve"> terminie nie dłuższym niż 3 dni robocze liczą</w:t>
      </w:r>
      <w:r w:rsidR="00B1439E">
        <w:rPr>
          <w:sz w:val="24"/>
          <w:szCs w:val="24"/>
        </w:rPr>
        <w:t xml:space="preserve">c od daty złożenia zamówienia,  </w:t>
      </w:r>
      <w:r w:rsidRPr="006B727E">
        <w:rPr>
          <w:sz w:val="24"/>
          <w:szCs w:val="24"/>
        </w:rPr>
        <w:t>a w przypadkach szczególnych jedynie za zgodą Zam</w:t>
      </w:r>
      <w:r w:rsidR="00B1439E">
        <w:rPr>
          <w:sz w:val="24"/>
          <w:szCs w:val="24"/>
        </w:rPr>
        <w:t xml:space="preserve">awiającego wyrażoną na piśmie, </w:t>
      </w:r>
      <w:r w:rsidRPr="006B727E">
        <w:rPr>
          <w:sz w:val="24"/>
          <w:szCs w:val="24"/>
        </w:rPr>
        <w:t xml:space="preserve">w terminie nie dłuższym niż 7 dni roboczych liczonych od daty złożenia zamówienia. </w:t>
      </w:r>
    </w:p>
    <w:p w:rsidR="00656929" w:rsidRPr="002C357D" w:rsidRDefault="002C357D" w:rsidP="00521172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 zastrzeżeniem ust. 2</w:t>
      </w:r>
      <w:r w:rsidR="00240D3F" w:rsidRPr="006B727E">
        <w:rPr>
          <w:sz w:val="24"/>
          <w:szCs w:val="24"/>
        </w:rPr>
        <w:t xml:space="preserve"> </w:t>
      </w:r>
      <w:r w:rsidR="00084DA2" w:rsidRPr="006B727E">
        <w:rPr>
          <w:sz w:val="24"/>
          <w:szCs w:val="24"/>
        </w:rPr>
        <w:t xml:space="preserve">Wykonawca zapewni przez </w:t>
      </w:r>
      <w:proofErr w:type="gramStart"/>
      <w:r w:rsidR="00084DA2" w:rsidRPr="006B727E">
        <w:rPr>
          <w:sz w:val="24"/>
          <w:szCs w:val="24"/>
        </w:rPr>
        <w:t>okres co</w:t>
      </w:r>
      <w:proofErr w:type="gramEnd"/>
      <w:r w:rsidR="00084DA2" w:rsidRPr="006B727E">
        <w:rPr>
          <w:sz w:val="24"/>
          <w:szCs w:val="24"/>
        </w:rPr>
        <w:t xml:space="preserve"> najmniej 15 lat od daty dokonania dostawy</w:t>
      </w:r>
      <w:r w:rsidR="00521172" w:rsidRPr="006B727E">
        <w:rPr>
          <w:sz w:val="24"/>
          <w:szCs w:val="24"/>
        </w:rPr>
        <w:t>, o której mowa w § 2 ust. 2</w:t>
      </w:r>
      <w:r w:rsidR="00084DA2" w:rsidRPr="006B727E">
        <w:rPr>
          <w:sz w:val="24"/>
          <w:szCs w:val="24"/>
        </w:rPr>
        <w:t xml:space="preserve"> Umowy możliwość zakupu podzespołów i części zamiennych niezbędnych do prawidłowej eksploatacji</w:t>
      </w:r>
      <w:r>
        <w:rPr>
          <w:sz w:val="24"/>
          <w:szCs w:val="24"/>
        </w:rPr>
        <w:t xml:space="preserve"> Trolejbusów</w:t>
      </w:r>
      <w:r w:rsidR="00084DA2" w:rsidRPr="006B727E">
        <w:rPr>
          <w:sz w:val="24"/>
          <w:szCs w:val="24"/>
        </w:rPr>
        <w:t>. Wszelkie podzespoły i części zamienne po upływie okresu gwarancji będą</w:t>
      </w:r>
      <w:r w:rsidR="00240D3F" w:rsidRPr="006B727E">
        <w:rPr>
          <w:sz w:val="24"/>
          <w:szCs w:val="24"/>
        </w:rPr>
        <w:t xml:space="preserve"> dostępne</w:t>
      </w:r>
      <w:r w:rsidR="00084DA2" w:rsidRPr="006B727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84DA2" w:rsidRPr="006B727E">
        <w:rPr>
          <w:sz w:val="24"/>
          <w:szCs w:val="24"/>
        </w:rPr>
        <w:t xml:space="preserve">w terminie do 7 dni roboczych od daty złożenia zamówienia. </w:t>
      </w:r>
    </w:p>
    <w:p w:rsidR="00C32446" w:rsidRPr="002C357D" w:rsidRDefault="00C32446" w:rsidP="002C357D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bCs/>
          <w:sz w:val="24"/>
          <w:szCs w:val="24"/>
        </w:rPr>
        <w:t xml:space="preserve">W celu zapewnienia właściwej obsługi i eksploatacji dostarczonych </w:t>
      </w:r>
      <w:r w:rsidR="002C357D">
        <w:rPr>
          <w:bCs/>
          <w:sz w:val="24"/>
          <w:szCs w:val="24"/>
        </w:rPr>
        <w:t>Trolejbusów</w:t>
      </w:r>
      <w:r w:rsidR="00C05BB7" w:rsidRPr="002C357D">
        <w:rPr>
          <w:bCs/>
          <w:sz w:val="24"/>
          <w:szCs w:val="24"/>
        </w:rPr>
        <w:br/>
      </w:r>
      <w:r w:rsidRPr="002C357D">
        <w:rPr>
          <w:bCs/>
          <w:sz w:val="24"/>
          <w:szCs w:val="24"/>
        </w:rPr>
        <w:t xml:space="preserve">Wykonawca, przeprowadzi w ramach wynagrodzenia w miejscu wskazanym przez Zamawiającego na terenie Polski (w uzasadnionych wypadkach dopuszcza się szkolenie w miejscu wskazanym przez Wykonawcę) minimum trzydniowe szkolenie (liczba godzin szkolenia – min. 24 h.), </w:t>
      </w:r>
      <w:r w:rsidR="00A2711E">
        <w:rPr>
          <w:bCs/>
          <w:sz w:val="24"/>
          <w:szCs w:val="24"/>
        </w:rPr>
        <w:t>7</w:t>
      </w:r>
      <w:r w:rsidRPr="002C357D">
        <w:rPr>
          <w:bCs/>
          <w:sz w:val="24"/>
          <w:szCs w:val="24"/>
        </w:rPr>
        <w:t xml:space="preserve"> </w:t>
      </w:r>
      <w:proofErr w:type="gramStart"/>
      <w:r w:rsidRPr="002C357D">
        <w:rPr>
          <w:bCs/>
          <w:sz w:val="24"/>
          <w:szCs w:val="24"/>
        </w:rPr>
        <w:t>pracowników</w:t>
      </w:r>
      <w:proofErr w:type="gramEnd"/>
      <w:r w:rsidRPr="002C357D">
        <w:rPr>
          <w:bCs/>
          <w:sz w:val="24"/>
          <w:szCs w:val="24"/>
        </w:rPr>
        <w:t xml:space="preserve"> zaplecza technicznego w zakresie: diagnostyki, obsługi i naprawy dostarczanych</w:t>
      </w:r>
      <w:r w:rsidR="002C357D">
        <w:rPr>
          <w:bCs/>
          <w:sz w:val="24"/>
          <w:szCs w:val="24"/>
        </w:rPr>
        <w:t xml:space="preserve"> Trolejbusów</w:t>
      </w:r>
      <w:r w:rsidRPr="002C357D">
        <w:rPr>
          <w:bCs/>
          <w:sz w:val="24"/>
          <w:szCs w:val="24"/>
        </w:rPr>
        <w:t xml:space="preserve">, ze szczególnym uwzględnieniem prawidłowego wykonywania czynności obsługowo-naprawczych </w:t>
      </w:r>
      <w:r w:rsidR="002C357D">
        <w:rPr>
          <w:bCs/>
          <w:sz w:val="24"/>
          <w:szCs w:val="24"/>
        </w:rPr>
        <w:t xml:space="preserve">Trolejbusu </w:t>
      </w:r>
      <w:r w:rsidRPr="002C357D">
        <w:rPr>
          <w:bCs/>
          <w:sz w:val="24"/>
          <w:szCs w:val="24"/>
        </w:rPr>
        <w:t xml:space="preserve">oraz procedury funkcjonowania autoryzowanej stacji obsługi </w:t>
      </w:r>
      <w:r w:rsidR="002C357D">
        <w:rPr>
          <w:bCs/>
          <w:sz w:val="24"/>
          <w:szCs w:val="24"/>
        </w:rPr>
        <w:t xml:space="preserve">Trolejbusów </w:t>
      </w:r>
      <w:r w:rsidRPr="002C357D">
        <w:rPr>
          <w:bCs/>
          <w:sz w:val="24"/>
          <w:szCs w:val="24"/>
        </w:rPr>
        <w:t xml:space="preserve">oraz </w:t>
      </w:r>
      <w:r w:rsidR="00A2711E">
        <w:rPr>
          <w:bCs/>
          <w:sz w:val="24"/>
          <w:szCs w:val="24"/>
        </w:rPr>
        <w:t>10</w:t>
      </w:r>
      <w:r w:rsidRPr="002C357D">
        <w:rPr>
          <w:bCs/>
          <w:sz w:val="24"/>
          <w:szCs w:val="24"/>
        </w:rPr>
        <w:t xml:space="preserve"> kierowców wskazanych przez Zamawiającego w zakresie zasad prowadzenia pojazdów. Szkolenie pracowników zaplecza technicznego musi obejmować nadanie uprawnień (kodów) dla </w:t>
      </w:r>
      <w:r w:rsidR="00A2711E">
        <w:rPr>
          <w:bCs/>
          <w:sz w:val="24"/>
          <w:szCs w:val="24"/>
        </w:rPr>
        <w:t xml:space="preserve">7 </w:t>
      </w:r>
      <w:r w:rsidRPr="002C357D">
        <w:rPr>
          <w:bCs/>
          <w:sz w:val="24"/>
          <w:szCs w:val="24"/>
        </w:rPr>
        <w:t xml:space="preserve">pracowników, jeżeli są one potrzebne do pełnej obsługi programów diagnostycznych np. do ustawienia układu zawieszenia, układu hamulcowego, klimatyzacji, układu ogrzewania, deski rozdzielczej, szyny </w:t>
      </w:r>
      <w:proofErr w:type="gramStart"/>
      <w:r w:rsidRPr="002C357D">
        <w:rPr>
          <w:bCs/>
          <w:sz w:val="24"/>
          <w:szCs w:val="24"/>
        </w:rPr>
        <w:t xml:space="preserve">CAN  </w:t>
      </w:r>
      <w:r w:rsidR="002C357D">
        <w:rPr>
          <w:bCs/>
          <w:sz w:val="24"/>
          <w:szCs w:val="24"/>
        </w:rPr>
        <w:t>Trolejbusu</w:t>
      </w:r>
      <w:proofErr w:type="gramEnd"/>
      <w:r w:rsidRPr="002C357D">
        <w:rPr>
          <w:bCs/>
          <w:sz w:val="24"/>
          <w:szCs w:val="24"/>
        </w:rPr>
        <w:t xml:space="preserve">. </w:t>
      </w:r>
      <w:r w:rsidR="000D7AA6">
        <w:rPr>
          <w:bCs/>
          <w:sz w:val="24"/>
          <w:szCs w:val="24"/>
        </w:rPr>
        <w:t xml:space="preserve">Szkolenie </w:t>
      </w:r>
      <w:r w:rsidRPr="002C357D">
        <w:rPr>
          <w:bCs/>
          <w:sz w:val="24"/>
          <w:szCs w:val="24"/>
        </w:rPr>
        <w:t xml:space="preserve">może zostać przeprowadzone z rozbiciem na grupy. </w:t>
      </w:r>
    </w:p>
    <w:p w:rsidR="00C32446" w:rsidRPr="002C357D" w:rsidRDefault="00C32446" w:rsidP="006B176B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>S</w:t>
      </w:r>
      <w:r w:rsidR="002C357D">
        <w:rPr>
          <w:sz w:val="24"/>
          <w:szCs w:val="24"/>
        </w:rPr>
        <w:t>zkolenie, o którym mowa w ust. 4</w:t>
      </w:r>
      <w:r w:rsidRPr="006B727E">
        <w:rPr>
          <w:sz w:val="24"/>
          <w:szCs w:val="24"/>
        </w:rPr>
        <w:t xml:space="preserve"> powinno rozpocząć się nie później niż w dniu dokonania dostawy</w:t>
      </w:r>
      <w:r w:rsidR="002C357D">
        <w:rPr>
          <w:sz w:val="24"/>
          <w:szCs w:val="24"/>
        </w:rPr>
        <w:t xml:space="preserve"> Trolejbusów</w:t>
      </w:r>
      <w:r w:rsidRPr="006B727E">
        <w:rPr>
          <w:sz w:val="24"/>
          <w:szCs w:val="24"/>
        </w:rPr>
        <w:t xml:space="preserve">, o której mowa w § 2 ust. </w:t>
      </w:r>
      <w:r w:rsidR="002C357D">
        <w:rPr>
          <w:sz w:val="24"/>
          <w:szCs w:val="24"/>
        </w:rPr>
        <w:t xml:space="preserve">2 </w:t>
      </w:r>
      <w:r w:rsidRPr="006B727E">
        <w:rPr>
          <w:sz w:val="24"/>
          <w:szCs w:val="24"/>
        </w:rPr>
        <w:t xml:space="preserve">niniejszej Umowy </w:t>
      </w:r>
      <w:r w:rsidR="002C357D">
        <w:rPr>
          <w:sz w:val="24"/>
          <w:szCs w:val="24"/>
        </w:rPr>
        <w:br/>
      </w:r>
      <w:r w:rsidRPr="006B727E">
        <w:rPr>
          <w:sz w:val="24"/>
          <w:szCs w:val="24"/>
        </w:rPr>
        <w:t xml:space="preserve">i zakończyć sukcesywnie w terminie 30 dni roboczych od daty rozpoczęcia. </w:t>
      </w:r>
    </w:p>
    <w:p w:rsidR="00656929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sz w:val="24"/>
          <w:szCs w:val="24"/>
        </w:rPr>
        <w:t>Każde szkolenie potwierdzone zostanie protokołem potwierdzającym przeprowadzenie szkolenia. Szczegółowe terminy szkoleń Strony ustalą w trybie roboczym.</w:t>
      </w:r>
    </w:p>
    <w:p w:rsidR="00656929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sz w:val="24"/>
          <w:szCs w:val="24"/>
        </w:rPr>
        <w:t xml:space="preserve">Wykonawca zobowiązany zostaje także do skompletowania odpowiedniej dokumentacji </w:t>
      </w:r>
      <w:r w:rsidRPr="002C357D">
        <w:rPr>
          <w:sz w:val="24"/>
          <w:szCs w:val="24"/>
        </w:rPr>
        <w:br/>
        <w:t>z przeprowadzonych szkoleń (w tym m.in. listy uczestników szkolenia, wydania stosownych zaświadczeń o ukończeniu kursu). Wymagana dokumentacja zostanie uzgodniona w trybie roboczym między Stronami Umowy, przed rozpoczęciem szkoleń.</w:t>
      </w:r>
    </w:p>
    <w:p w:rsidR="002C357D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sz w:val="24"/>
          <w:szCs w:val="24"/>
        </w:rPr>
        <w:t xml:space="preserve">Wykonawca zobowiązuje się do przekazania </w:t>
      </w:r>
      <w:proofErr w:type="gramStart"/>
      <w:r w:rsidRPr="002C357D">
        <w:rPr>
          <w:sz w:val="24"/>
          <w:szCs w:val="24"/>
        </w:rPr>
        <w:t>doku</w:t>
      </w:r>
      <w:r w:rsidR="002C357D" w:rsidRPr="002C357D">
        <w:rPr>
          <w:sz w:val="24"/>
          <w:szCs w:val="24"/>
        </w:rPr>
        <w:t>mentacji o której</w:t>
      </w:r>
      <w:proofErr w:type="gramEnd"/>
      <w:r w:rsidR="002C357D" w:rsidRPr="002C357D">
        <w:rPr>
          <w:sz w:val="24"/>
          <w:szCs w:val="24"/>
        </w:rPr>
        <w:t xml:space="preserve"> mowa w ust. 7</w:t>
      </w:r>
      <w:r w:rsidR="009C7175" w:rsidRPr="002C357D">
        <w:rPr>
          <w:sz w:val="24"/>
          <w:szCs w:val="24"/>
        </w:rPr>
        <w:t xml:space="preserve"> </w:t>
      </w:r>
      <w:r w:rsidRPr="002C357D">
        <w:rPr>
          <w:sz w:val="24"/>
          <w:szCs w:val="24"/>
        </w:rPr>
        <w:t>Zamawiającemu, niezwłocznie po przeprowadzeniu szkoleń.</w:t>
      </w:r>
    </w:p>
    <w:p w:rsidR="00656929" w:rsidRPr="002C357D" w:rsidRDefault="00656929" w:rsidP="002C357D">
      <w:pPr>
        <w:numPr>
          <w:ilvl w:val="0"/>
          <w:numId w:val="1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C357D">
        <w:rPr>
          <w:bCs/>
          <w:sz w:val="24"/>
          <w:szCs w:val="24"/>
        </w:rPr>
        <w:t>W zakresie szkoleń wynikających z niniejszej Umowy, Zamawiającego reprezentować może uprawniony na podstawie stosownych upow</w:t>
      </w:r>
      <w:r w:rsidR="002C357D">
        <w:rPr>
          <w:bCs/>
          <w:sz w:val="24"/>
          <w:szCs w:val="24"/>
        </w:rPr>
        <w:t>ażnień odpowiednio – użytkownik Trolejbusów</w:t>
      </w:r>
      <w:r w:rsidRPr="002C357D">
        <w:rPr>
          <w:bCs/>
          <w:sz w:val="24"/>
          <w:szCs w:val="24"/>
        </w:rPr>
        <w:t>.</w:t>
      </w:r>
    </w:p>
    <w:p w:rsidR="00656929" w:rsidRPr="006B727E" w:rsidRDefault="00656929" w:rsidP="00E3592E">
      <w:pPr>
        <w:numPr>
          <w:ilvl w:val="0"/>
          <w:numId w:val="26"/>
        </w:numPr>
        <w:tabs>
          <w:tab w:val="clear" w:pos="360"/>
          <w:tab w:val="num" w:pos="540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bCs/>
          <w:sz w:val="24"/>
          <w:szCs w:val="24"/>
        </w:rPr>
        <w:t xml:space="preserve">Koszty szkoleń, o </w:t>
      </w:r>
      <w:r w:rsidR="004B75A9" w:rsidRPr="006B727E">
        <w:rPr>
          <w:bCs/>
          <w:sz w:val="24"/>
          <w:szCs w:val="24"/>
        </w:rPr>
        <w:t xml:space="preserve">których mowa w ust. </w:t>
      </w:r>
      <w:r w:rsidR="002C357D">
        <w:rPr>
          <w:bCs/>
          <w:sz w:val="24"/>
          <w:szCs w:val="24"/>
        </w:rPr>
        <w:t>4 i ust. 11</w:t>
      </w:r>
      <w:r w:rsidRPr="006B727E">
        <w:rPr>
          <w:bCs/>
          <w:sz w:val="24"/>
          <w:szCs w:val="24"/>
        </w:rPr>
        <w:t>, pokrywa Wykonawca.</w:t>
      </w:r>
      <w:r w:rsidR="00E3592E" w:rsidRPr="006B727E">
        <w:rPr>
          <w:bCs/>
          <w:sz w:val="24"/>
          <w:szCs w:val="24"/>
        </w:rPr>
        <w:t xml:space="preserve"> Koszty szkoleń obejmują: koszty zakwaterowania, wyżywienia i dojazdu osób skierowanych na szkolenie.</w:t>
      </w:r>
    </w:p>
    <w:p w:rsidR="00656929" w:rsidRPr="006B727E" w:rsidRDefault="00656929" w:rsidP="00C32446">
      <w:pPr>
        <w:numPr>
          <w:ilvl w:val="0"/>
          <w:numId w:val="2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Dla zapewnienia ciągłości właściwego poziomu obsługi </w:t>
      </w:r>
      <w:r w:rsidR="001129F5">
        <w:rPr>
          <w:sz w:val="24"/>
          <w:szCs w:val="24"/>
        </w:rPr>
        <w:t xml:space="preserve">Trolejbusów </w:t>
      </w:r>
      <w:r w:rsidRPr="006B727E">
        <w:rPr>
          <w:sz w:val="24"/>
          <w:szCs w:val="24"/>
        </w:rPr>
        <w:t>Wykonawca na wniosek Zamawiającego zobowiązuje się do przeprowadzenia w okresie gwarancji</w:t>
      </w:r>
      <w:r w:rsidR="00225F35" w:rsidRPr="006B727E">
        <w:rPr>
          <w:sz w:val="24"/>
          <w:szCs w:val="24"/>
        </w:rPr>
        <w:t xml:space="preserve"> na cały pojazd</w:t>
      </w:r>
      <w:r w:rsidRPr="006B727E">
        <w:rPr>
          <w:sz w:val="24"/>
          <w:szCs w:val="24"/>
        </w:rPr>
        <w:t xml:space="preserve"> 2 dodatkowych szkoleń dla 7 pracowników zaplecza technicznego, </w:t>
      </w:r>
      <w:r w:rsidR="001129F5">
        <w:rPr>
          <w:sz w:val="24"/>
          <w:szCs w:val="24"/>
        </w:rPr>
        <w:br/>
      </w:r>
      <w:r w:rsidRPr="006B727E">
        <w:rPr>
          <w:sz w:val="24"/>
          <w:szCs w:val="24"/>
        </w:rPr>
        <w:lastRenderedPageBreak/>
        <w:t>w zakresie: diagnostyki, obsługi i naprawy dostarczanych</w:t>
      </w:r>
      <w:r w:rsidR="001129F5">
        <w:rPr>
          <w:sz w:val="24"/>
          <w:szCs w:val="24"/>
        </w:rPr>
        <w:t xml:space="preserve"> Trolejbusów</w:t>
      </w:r>
      <w:r w:rsidRPr="006B727E">
        <w:rPr>
          <w:sz w:val="24"/>
          <w:szCs w:val="24"/>
        </w:rPr>
        <w:t xml:space="preserve">, ze szczególnym uwzględnieniem prawidłowego wykonywania czynności obsługowo-naprawczych </w:t>
      </w:r>
      <w:r w:rsidR="001129F5">
        <w:rPr>
          <w:sz w:val="24"/>
          <w:szCs w:val="24"/>
        </w:rPr>
        <w:t xml:space="preserve">Trolejbusu </w:t>
      </w:r>
      <w:r w:rsidRPr="006B727E">
        <w:rPr>
          <w:sz w:val="24"/>
          <w:szCs w:val="24"/>
        </w:rPr>
        <w:t>oraz procedury funkcjonowania autoryzowanej stacji obsługi</w:t>
      </w:r>
      <w:r w:rsidR="001129F5">
        <w:rPr>
          <w:sz w:val="24"/>
          <w:szCs w:val="24"/>
        </w:rPr>
        <w:t xml:space="preserve"> Trolejbusów</w:t>
      </w:r>
      <w:r w:rsidRPr="006B727E">
        <w:rPr>
          <w:sz w:val="24"/>
          <w:szCs w:val="24"/>
        </w:rPr>
        <w:t>.</w:t>
      </w:r>
    </w:p>
    <w:p w:rsidR="00656929" w:rsidRPr="006B727E" w:rsidRDefault="00656929" w:rsidP="00C32446">
      <w:pPr>
        <w:numPr>
          <w:ilvl w:val="0"/>
          <w:numId w:val="2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>Sz</w:t>
      </w:r>
      <w:r w:rsidR="001129F5">
        <w:rPr>
          <w:sz w:val="24"/>
          <w:szCs w:val="24"/>
        </w:rPr>
        <w:t>kolenie, o którym mowa w ust. 11</w:t>
      </w:r>
      <w:r w:rsidRPr="006B727E">
        <w:rPr>
          <w:sz w:val="24"/>
          <w:szCs w:val="24"/>
        </w:rPr>
        <w:t xml:space="preserve"> powinno się rozpocz</w:t>
      </w:r>
      <w:r w:rsidR="00957FB8">
        <w:rPr>
          <w:sz w:val="24"/>
          <w:szCs w:val="24"/>
        </w:rPr>
        <w:t xml:space="preserve">ąć w terminie 7 dni roboczych </w:t>
      </w:r>
      <w:r w:rsidRPr="006B727E">
        <w:rPr>
          <w:sz w:val="24"/>
          <w:szCs w:val="24"/>
        </w:rPr>
        <w:t xml:space="preserve">od dnia złożenia wniosku przez Zamawiającego. </w:t>
      </w:r>
    </w:p>
    <w:p w:rsidR="00084DA2" w:rsidRPr="006B727E" w:rsidRDefault="00084DA2" w:rsidP="00C32446">
      <w:pPr>
        <w:numPr>
          <w:ilvl w:val="0"/>
          <w:numId w:val="26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B727E">
        <w:rPr>
          <w:sz w:val="24"/>
          <w:szCs w:val="24"/>
        </w:rPr>
        <w:t xml:space="preserve">Wykonawca zobowiązuje się do udzielenia na wniosek Zamawiającego (niezwłocznie, nie później niż w terminie 2 dni </w:t>
      </w:r>
      <w:r w:rsidR="004A20A9" w:rsidRPr="006B727E">
        <w:rPr>
          <w:sz w:val="24"/>
          <w:szCs w:val="24"/>
        </w:rPr>
        <w:t>roboczych</w:t>
      </w:r>
      <w:r w:rsidRPr="006B727E">
        <w:rPr>
          <w:sz w:val="24"/>
          <w:szCs w:val="24"/>
        </w:rPr>
        <w:t xml:space="preserve"> od dnia otrzymania wniosku) niezbędnych porad technicznych i informacji określających sposób i tryb postępowania przy przeprowadzaniu napraw i obsług technicznych.</w:t>
      </w:r>
      <w:r w:rsidR="002A2907" w:rsidRPr="006B727E">
        <w:rPr>
          <w:sz w:val="24"/>
          <w:szCs w:val="24"/>
        </w:rPr>
        <w:t xml:space="preserve"> W szczególnie uzasadnionych przypadkach termin na udzielenie porady technicznej może zostać przedłużony przez Zamawiającego na uzasadniony wniosek Wykonawcy.</w:t>
      </w:r>
    </w:p>
    <w:p w:rsidR="00084DA2" w:rsidRPr="00050CE8" w:rsidRDefault="00084DA2" w:rsidP="00C32446">
      <w:pPr>
        <w:numPr>
          <w:ilvl w:val="0"/>
          <w:numId w:val="26"/>
        </w:numPr>
        <w:suppressAutoHyphens/>
        <w:spacing w:before="120" w:after="120"/>
        <w:jc w:val="both"/>
        <w:rPr>
          <w:sz w:val="24"/>
          <w:szCs w:val="24"/>
        </w:rPr>
      </w:pPr>
      <w:r w:rsidRPr="00050CE8">
        <w:rPr>
          <w:sz w:val="24"/>
          <w:szCs w:val="24"/>
        </w:rPr>
        <w:t xml:space="preserve">Wykonawca ma prawo do podjęcia decyzji o tym jakie działania zostaną podjęte w celu usunięcia zgłoszonej wady objętej gwarancją z wyjątkiem wad, które będą usuwane na bieżąco przez Zamawiającego w ramach udzielonej autoryzacji, a czas naprawy nie będzie </w:t>
      </w:r>
      <w:proofErr w:type="gramStart"/>
      <w:r w:rsidRPr="00050CE8">
        <w:rPr>
          <w:sz w:val="24"/>
          <w:szCs w:val="24"/>
        </w:rPr>
        <w:t>przekraczać  8 godzin</w:t>
      </w:r>
      <w:proofErr w:type="gramEnd"/>
      <w:r w:rsidRPr="00050CE8">
        <w:rPr>
          <w:sz w:val="24"/>
          <w:szCs w:val="24"/>
        </w:rPr>
        <w:t xml:space="preserve">. </w:t>
      </w:r>
    </w:p>
    <w:p w:rsidR="008E69F7" w:rsidRPr="006B727E" w:rsidRDefault="008E69F7" w:rsidP="007F662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084DA2" w:rsidRPr="006B727E" w:rsidRDefault="00084DA2" w:rsidP="00CF5F92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3</w:t>
      </w:r>
    </w:p>
    <w:p w:rsidR="00084DA2" w:rsidRPr="006B727E" w:rsidRDefault="00084DA2" w:rsidP="00CF5F92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>Udzielona przez Wykonawcę autoryzacja zobowiązuje Zamawiającego do:</w:t>
      </w:r>
    </w:p>
    <w:p w:rsidR="00084DA2" w:rsidRPr="006B727E" w:rsidRDefault="00084DA2" w:rsidP="00CF5F9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wykonywania</w:t>
      </w:r>
      <w:proofErr w:type="gramEnd"/>
      <w:r w:rsidRPr="006B727E">
        <w:rPr>
          <w:sz w:val="24"/>
          <w:szCs w:val="24"/>
        </w:rPr>
        <w:t xml:space="preserve"> wszelkich obsług technicznych i napraw przez osoby przeszkolone przez Wykonawcę</w:t>
      </w:r>
      <w:r w:rsidR="00A011C1" w:rsidRPr="006B727E">
        <w:rPr>
          <w:sz w:val="24"/>
          <w:szCs w:val="24"/>
        </w:rPr>
        <w:t xml:space="preserve">, lub osoby, które wykonywały w/w czynności we współpracy </w:t>
      </w:r>
      <w:r w:rsidR="000259EE" w:rsidRPr="006B727E">
        <w:rPr>
          <w:sz w:val="24"/>
          <w:szCs w:val="24"/>
        </w:rPr>
        <w:br/>
      </w:r>
      <w:r w:rsidR="00A011C1" w:rsidRPr="006B727E">
        <w:rPr>
          <w:sz w:val="24"/>
          <w:szCs w:val="24"/>
        </w:rPr>
        <w:t>z osobami przeszkolonymi przez Wykonawcę, posiadające</w:t>
      </w:r>
      <w:r w:rsidR="000259EE" w:rsidRPr="006B727E">
        <w:rPr>
          <w:sz w:val="24"/>
          <w:szCs w:val="24"/>
        </w:rPr>
        <w:t xml:space="preserve"> niezbędną</w:t>
      </w:r>
      <w:r w:rsidR="00A011C1" w:rsidRPr="006B727E">
        <w:rPr>
          <w:sz w:val="24"/>
          <w:szCs w:val="24"/>
        </w:rPr>
        <w:t xml:space="preserve"> wiedzę techniczną</w:t>
      </w:r>
      <w:r w:rsidRPr="006B727E">
        <w:rPr>
          <w:sz w:val="24"/>
          <w:szCs w:val="24"/>
        </w:rPr>
        <w:t>,</w:t>
      </w:r>
    </w:p>
    <w:p w:rsidR="007F662F" w:rsidRPr="006B727E" w:rsidRDefault="00084DA2" w:rsidP="007F662F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wykonywania</w:t>
      </w:r>
      <w:proofErr w:type="gramEnd"/>
      <w:r w:rsidRPr="006B727E">
        <w:rPr>
          <w:sz w:val="24"/>
          <w:szCs w:val="24"/>
        </w:rPr>
        <w:t xml:space="preserve"> obsług technicznych i napraw, zgodnie z przekazaną przez Wykonawcę instrukcją obsługi oraz innymi wytycznymi przekazanymi na piśmie, </w:t>
      </w:r>
    </w:p>
    <w:p w:rsidR="00084DA2" w:rsidRPr="006B727E" w:rsidRDefault="00084DA2" w:rsidP="00CF5F9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wykonywania</w:t>
      </w:r>
      <w:proofErr w:type="gramEnd"/>
      <w:r w:rsidRPr="006B727E">
        <w:rPr>
          <w:sz w:val="24"/>
          <w:szCs w:val="24"/>
        </w:rPr>
        <w:t xml:space="preserve"> niezbędnych napraw, poprzez wymianę uszkodzonych części, zgodnie </w:t>
      </w:r>
      <w:r w:rsidRPr="006B727E">
        <w:rPr>
          <w:sz w:val="24"/>
          <w:szCs w:val="24"/>
        </w:rPr>
        <w:br/>
        <w:t>z instrukcją naprawczą lub inną dostarczoną na piśmie dokumentacją,</w:t>
      </w:r>
    </w:p>
    <w:p w:rsidR="00084DA2" w:rsidRPr="006B727E" w:rsidRDefault="00084DA2" w:rsidP="00CF5F9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prowadzenia</w:t>
      </w:r>
      <w:proofErr w:type="gramEnd"/>
      <w:r w:rsidRPr="006B727E">
        <w:rPr>
          <w:sz w:val="24"/>
          <w:szCs w:val="24"/>
        </w:rPr>
        <w:t xml:space="preserve"> z należytą starannością, według wytycznych Wykonawcy dokumentacji technicznej, świadczącej o obsługach technicznych i naprawach,</w:t>
      </w:r>
    </w:p>
    <w:p w:rsidR="00084DA2" w:rsidRPr="006B727E" w:rsidRDefault="00CB414B" w:rsidP="00CB414B">
      <w:pPr>
        <w:pStyle w:val="Akapitzlist"/>
        <w:numPr>
          <w:ilvl w:val="0"/>
          <w:numId w:val="21"/>
        </w:numPr>
        <w:suppressAutoHyphens/>
        <w:spacing w:after="120"/>
        <w:jc w:val="both"/>
        <w:rPr>
          <w:sz w:val="24"/>
          <w:szCs w:val="24"/>
        </w:rPr>
      </w:pPr>
      <w:proofErr w:type="gramStart"/>
      <w:r w:rsidRPr="006B727E">
        <w:rPr>
          <w:sz w:val="24"/>
          <w:szCs w:val="24"/>
        </w:rPr>
        <w:t>zgłaszania</w:t>
      </w:r>
      <w:proofErr w:type="gramEnd"/>
      <w:r w:rsidRPr="006B727E">
        <w:rPr>
          <w:sz w:val="24"/>
          <w:szCs w:val="24"/>
        </w:rPr>
        <w:t xml:space="preserve"> i rozliczania w sposób ustalony z Wykonawcą w formie elektronicznej, wszystkich wad objętych gwarancją i przeprowadzonych napraw gwarancyjnych. </w:t>
      </w:r>
    </w:p>
    <w:p w:rsidR="00084DA2" w:rsidRPr="006B727E" w:rsidRDefault="00084DA2" w:rsidP="00A36A51">
      <w:pPr>
        <w:pStyle w:val="Akapitzlist"/>
        <w:numPr>
          <w:ilvl w:val="0"/>
          <w:numId w:val="20"/>
        </w:numPr>
        <w:suppressAutoHyphens/>
        <w:spacing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Zamawiający każdorazowo zapewni przedstawicielowi Wykonawcy wgląd do dokumentacji eksploatacyjnej, naprawczej i magazynowej dotyczącej </w:t>
      </w:r>
      <w:r w:rsidR="001129F5">
        <w:rPr>
          <w:sz w:val="24"/>
          <w:szCs w:val="24"/>
        </w:rPr>
        <w:t xml:space="preserve">Trolejbusów </w:t>
      </w:r>
      <w:r w:rsidRPr="006B727E">
        <w:rPr>
          <w:sz w:val="24"/>
          <w:szCs w:val="24"/>
        </w:rPr>
        <w:t xml:space="preserve">naprawianych przez Zamawiającego w ramach gwarancji. </w:t>
      </w:r>
    </w:p>
    <w:p w:rsidR="00084DA2" w:rsidRPr="006B727E" w:rsidRDefault="00084DA2" w:rsidP="003D657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Wykonawca zastrzega sobie prawo wglądu do dokumentacji dotyczącej reklamacji </w:t>
      </w:r>
      <w:r w:rsidRPr="006B727E">
        <w:rPr>
          <w:sz w:val="24"/>
          <w:szCs w:val="24"/>
        </w:rPr>
        <w:br/>
        <w:t>i napraw gwarancyjnych.</w:t>
      </w:r>
    </w:p>
    <w:p w:rsidR="00EF283D" w:rsidRPr="006B727E" w:rsidRDefault="00EF283D" w:rsidP="00913AFE"/>
    <w:p w:rsidR="00084DA2" w:rsidRPr="006B727E" w:rsidRDefault="00084DA2" w:rsidP="00CE6B91">
      <w:pPr>
        <w:pStyle w:val="Akapitzlist"/>
      </w:pPr>
    </w:p>
    <w:p w:rsidR="00084DA2" w:rsidRPr="006B727E" w:rsidRDefault="00084DA2" w:rsidP="00042094">
      <w:pPr>
        <w:pStyle w:val="Akapitzlist"/>
        <w:spacing w:line="276" w:lineRule="auto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>§ 4</w:t>
      </w:r>
    </w:p>
    <w:p w:rsidR="00084DA2" w:rsidRPr="006B727E" w:rsidRDefault="00084DA2" w:rsidP="00FD6382">
      <w:pPr>
        <w:pStyle w:val="Akapitzlist"/>
        <w:jc w:val="center"/>
        <w:rPr>
          <w:b/>
          <w:sz w:val="24"/>
          <w:szCs w:val="24"/>
        </w:rPr>
      </w:pPr>
      <w:r w:rsidRPr="006B727E">
        <w:rPr>
          <w:b/>
          <w:sz w:val="24"/>
          <w:szCs w:val="24"/>
        </w:rPr>
        <w:t xml:space="preserve">Rozliczenia finansowe </w:t>
      </w:r>
    </w:p>
    <w:p w:rsidR="00084DA2" w:rsidRPr="006B727E" w:rsidRDefault="00084DA2" w:rsidP="00FD6382">
      <w:pPr>
        <w:pStyle w:val="Akapitzlist"/>
        <w:jc w:val="center"/>
        <w:rPr>
          <w:b/>
          <w:sz w:val="24"/>
          <w:szCs w:val="24"/>
        </w:rPr>
      </w:pPr>
    </w:p>
    <w:p w:rsidR="00084DA2" w:rsidRPr="006B727E" w:rsidRDefault="00084DA2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Za wykonane naprawy gwarancyjne Zamawiający obciąży Wykonawcę kosztami robocizny zgodnie z przekazanym katalogiem standardowych czasów napraw, </w:t>
      </w:r>
      <w:r w:rsidRPr="006B727E">
        <w:rPr>
          <w:sz w:val="24"/>
          <w:szCs w:val="24"/>
        </w:rPr>
        <w:br/>
        <w:t xml:space="preserve">a w przypadku jego braku rzeczywistej pracochłonności - według stawki robocizny </w:t>
      </w:r>
      <w:r w:rsidRPr="006B727E">
        <w:rPr>
          <w:sz w:val="24"/>
          <w:szCs w:val="24"/>
        </w:rPr>
        <w:br/>
        <w:t xml:space="preserve">w wysokości </w:t>
      </w:r>
      <w:r w:rsidR="009D02B8" w:rsidRPr="006B727E">
        <w:rPr>
          <w:sz w:val="24"/>
          <w:szCs w:val="24"/>
        </w:rPr>
        <w:t>100</w:t>
      </w:r>
      <w:r w:rsidR="00A53E95" w:rsidRPr="006B727E">
        <w:rPr>
          <w:sz w:val="24"/>
          <w:szCs w:val="24"/>
        </w:rPr>
        <w:t xml:space="preserve"> zł</w:t>
      </w:r>
      <w:r w:rsidRPr="006B727E">
        <w:rPr>
          <w:sz w:val="24"/>
          <w:szCs w:val="24"/>
        </w:rPr>
        <w:t xml:space="preserve"> netto</w:t>
      </w:r>
      <w:r w:rsidR="00A53E95" w:rsidRPr="006B727E">
        <w:rPr>
          <w:sz w:val="24"/>
          <w:szCs w:val="24"/>
        </w:rPr>
        <w:t xml:space="preserve"> (</w:t>
      </w:r>
      <w:r w:rsidR="009D02B8" w:rsidRPr="006B727E">
        <w:rPr>
          <w:sz w:val="24"/>
          <w:szCs w:val="24"/>
        </w:rPr>
        <w:t xml:space="preserve">sto </w:t>
      </w:r>
      <w:r w:rsidR="00A53E95" w:rsidRPr="006B727E">
        <w:rPr>
          <w:sz w:val="24"/>
          <w:szCs w:val="24"/>
        </w:rPr>
        <w:t>złotych netto)</w:t>
      </w:r>
      <w:r w:rsidRPr="006B727E">
        <w:rPr>
          <w:sz w:val="24"/>
          <w:szCs w:val="24"/>
        </w:rPr>
        <w:t xml:space="preserve"> za roboczogodzinę.</w:t>
      </w:r>
    </w:p>
    <w:p w:rsidR="00084DA2" w:rsidRPr="006B727E" w:rsidRDefault="00084DA2" w:rsidP="00DB1215">
      <w:pPr>
        <w:pStyle w:val="Akapitzlist"/>
        <w:ind w:left="360"/>
        <w:jc w:val="both"/>
        <w:rPr>
          <w:sz w:val="16"/>
          <w:szCs w:val="16"/>
        </w:rPr>
      </w:pPr>
    </w:p>
    <w:p w:rsidR="00765AF2" w:rsidRPr="006B727E" w:rsidRDefault="006048BC" w:rsidP="00013B2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lastRenderedPageBreak/>
        <w:t>W przypadku gdy wada objęta gwarancją uniemożliwi bezpieczny przejazd do serwisu</w:t>
      </w:r>
      <w:r w:rsidR="00A51390" w:rsidRPr="006B727E">
        <w:rPr>
          <w:sz w:val="24"/>
          <w:szCs w:val="24"/>
        </w:rPr>
        <w:t xml:space="preserve"> Zamawiającego</w:t>
      </w:r>
      <w:r w:rsidR="00013B2D" w:rsidRPr="006B727E">
        <w:rPr>
          <w:sz w:val="24"/>
          <w:szCs w:val="24"/>
        </w:rPr>
        <w:t>, Wykonawca zostanie obciążony kosztami holowania</w:t>
      </w:r>
      <w:r w:rsidR="00A51390" w:rsidRPr="006B727E">
        <w:rPr>
          <w:sz w:val="24"/>
          <w:szCs w:val="24"/>
        </w:rPr>
        <w:t xml:space="preserve"> do serwisu Zamawiającego</w:t>
      </w:r>
      <w:r w:rsidR="00013B2D" w:rsidRPr="006B727E">
        <w:rPr>
          <w:sz w:val="24"/>
          <w:szCs w:val="24"/>
        </w:rPr>
        <w:t xml:space="preserve"> w </w:t>
      </w:r>
      <w:proofErr w:type="gramStart"/>
      <w:r w:rsidR="00013B2D" w:rsidRPr="006B727E">
        <w:rPr>
          <w:sz w:val="24"/>
          <w:szCs w:val="24"/>
        </w:rPr>
        <w:t>wysokości</w:t>
      </w:r>
      <w:r w:rsidR="00084DA2" w:rsidRPr="006B727E">
        <w:rPr>
          <w:sz w:val="24"/>
          <w:szCs w:val="24"/>
        </w:rPr>
        <w:t xml:space="preserve"> </w:t>
      </w:r>
      <w:r w:rsidR="00013B2D" w:rsidRPr="006B727E">
        <w:rPr>
          <w:sz w:val="24"/>
          <w:szCs w:val="24"/>
        </w:rPr>
        <w:t xml:space="preserve"> - </w:t>
      </w:r>
      <w:r w:rsidRPr="006B727E">
        <w:rPr>
          <w:sz w:val="24"/>
          <w:szCs w:val="24"/>
        </w:rPr>
        <w:t>1200 zł</w:t>
      </w:r>
      <w:proofErr w:type="gramEnd"/>
      <w:r w:rsidRPr="006B727E">
        <w:rPr>
          <w:sz w:val="24"/>
          <w:szCs w:val="24"/>
        </w:rPr>
        <w:t xml:space="preserve"> netto </w:t>
      </w:r>
      <w:r w:rsidR="00013B2D" w:rsidRPr="006B727E">
        <w:rPr>
          <w:sz w:val="24"/>
          <w:szCs w:val="24"/>
        </w:rPr>
        <w:t>(tysiąc dwieście złotych netto).</w:t>
      </w:r>
    </w:p>
    <w:p w:rsidR="00AD5C16" w:rsidRPr="006B727E" w:rsidRDefault="00AD5C16" w:rsidP="007658AC">
      <w:pPr>
        <w:pStyle w:val="Akapitzlist"/>
        <w:suppressAutoHyphens/>
        <w:spacing w:before="120" w:after="120"/>
        <w:jc w:val="both"/>
        <w:rPr>
          <w:sz w:val="16"/>
          <w:szCs w:val="16"/>
        </w:rPr>
      </w:pPr>
    </w:p>
    <w:p w:rsidR="00013B2D" w:rsidRPr="006B727E" w:rsidRDefault="00AD5C16" w:rsidP="00013B2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 przypadku konieczności wykonania naprawy gwarancyjnej w warsztacie Wykonawcy lub </w:t>
      </w:r>
      <w:r w:rsidR="000259EE" w:rsidRPr="006B727E">
        <w:rPr>
          <w:sz w:val="24"/>
          <w:szCs w:val="24"/>
        </w:rPr>
        <w:t xml:space="preserve">innym wskazanym przez niego autoryzowanym warsztacie, </w:t>
      </w:r>
      <w:r w:rsidRPr="006B727E">
        <w:rPr>
          <w:sz w:val="24"/>
          <w:szCs w:val="24"/>
        </w:rPr>
        <w:t>Wykonawca zobowiązany jest odebrać do naprawy i dostarczyć po naprawie</w:t>
      </w:r>
      <w:r w:rsidR="001129F5">
        <w:rPr>
          <w:sz w:val="24"/>
          <w:szCs w:val="24"/>
        </w:rPr>
        <w:t xml:space="preserve"> Trolejbus</w:t>
      </w:r>
      <w:r w:rsidR="004B75A9" w:rsidRPr="006B727E">
        <w:rPr>
          <w:sz w:val="24"/>
          <w:szCs w:val="24"/>
        </w:rPr>
        <w:t>, w którym wystąpiła wada</w:t>
      </w:r>
      <w:r w:rsidRPr="006B727E">
        <w:rPr>
          <w:sz w:val="24"/>
          <w:szCs w:val="24"/>
        </w:rPr>
        <w:t xml:space="preserve"> do miejsca wskazanego przez Zamawiającego w terminie umożliwiającym wykonanie naprawy zgodnie z postanowieniami § 2 ust. 4 i 6 „Warunków gwarancji i serwisu” (załącznik nr 1 do Umowy) na swój koszt.</w:t>
      </w:r>
    </w:p>
    <w:p w:rsidR="00084DA2" w:rsidRPr="006B727E" w:rsidRDefault="00084DA2" w:rsidP="00DB1215">
      <w:pPr>
        <w:pStyle w:val="Akapitzlist"/>
        <w:ind w:left="360"/>
        <w:jc w:val="both"/>
        <w:rPr>
          <w:sz w:val="16"/>
          <w:szCs w:val="16"/>
        </w:rPr>
      </w:pPr>
    </w:p>
    <w:p w:rsidR="00CB414B" w:rsidRPr="006B727E" w:rsidRDefault="00855D06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 przypadku wzrostu wskaźnika inflacji ogłoszonego przez Prezesa GUS </w:t>
      </w:r>
      <w:r w:rsidR="000D75BE" w:rsidRPr="006B727E">
        <w:rPr>
          <w:sz w:val="24"/>
          <w:szCs w:val="24"/>
        </w:rPr>
        <w:t>s</w:t>
      </w:r>
      <w:r w:rsidR="00CB414B" w:rsidRPr="006B727E">
        <w:rPr>
          <w:sz w:val="24"/>
          <w:szCs w:val="24"/>
        </w:rPr>
        <w:t xml:space="preserve">tawki, </w:t>
      </w:r>
      <w:r w:rsidR="000D75BE" w:rsidRPr="006B727E">
        <w:rPr>
          <w:sz w:val="24"/>
          <w:szCs w:val="24"/>
        </w:rPr>
        <w:br/>
      </w:r>
      <w:r w:rsidR="00CB414B" w:rsidRPr="006B727E">
        <w:rPr>
          <w:sz w:val="24"/>
          <w:szCs w:val="24"/>
        </w:rPr>
        <w:t xml:space="preserve">o których mowa w ust. 1 i 2 </w:t>
      </w:r>
      <w:r w:rsidR="00C77FE5" w:rsidRPr="006B727E">
        <w:rPr>
          <w:sz w:val="24"/>
          <w:szCs w:val="24"/>
        </w:rPr>
        <w:t>będą</w:t>
      </w:r>
      <w:r w:rsidR="000D75BE" w:rsidRPr="006B727E">
        <w:rPr>
          <w:sz w:val="24"/>
          <w:szCs w:val="24"/>
        </w:rPr>
        <w:t xml:space="preserve"> podlegać</w:t>
      </w:r>
      <w:r w:rsidR="00C77FE5" w:rsidRPr="006B727E">
        <w:rPr>
          <w:sz w:val="24"/>
          <w:szCs w:val="24"/>
        </w:rPr>
        <w:t xml:space="preserve"> </w:t>
      </w:r>
      <w:r w:rsidR="00606974" w:rsidRPr="006B727E">
        <w:rPr>
          <w:sz w:val="24"/>
          <w:szCs w:val="24"/>
        </w:rPr>
        <w:t xml:space="preserve">waloryzacji w oparciu </w:t>
      </w:r>
      <w:r w:rsidR="00A53E95" w:rsidRPr="006B727E">
        <w:rPr>
          <w:sz w:val="24"/>
          <w:szCs w:val="24"/>
        </w:rPr>
        <w:br/>
      </w:r>
      <w:r w:rsidR="00606974" w:rsidRPr="006B727E">
        <w:rPr>
          <w:sz w:val="24"/>
          <w:szCs w:val="24"/>
        </w:rPr>
        <w:t>o</w:t>
      </w:r>
      <w:r w:rsidR="000D75BE" w:rsidRPr="006B727E">
        <w:rPr>
          <w:sz w:val="24"/>
          <w:szCs w:val="24"/>
        </w:rPr>
        <w:t xml:space="preserve"> w/w wskaźnik</w:t>
      </w:r>
      <w:r w:rsidR="00A53E95" w:rsidRPr="006B727E">
        <w:rPr>
          <w:sz w:val="24"/>
          <w:szCs w:val="24"/>
        </w:rPr>
        <w:t>.</w:t>
      </w:r>
      <w:r w:rsidR="000257A1" w:rsidRPr="006B727E">
        <w:rPr>
          <w:sz w:val="24"/>
          <w:szCs w:val="24"/>
        </w:rPr>
        <w:t xml:space="preserve"> Waloryzacja może być dokonana </w:t>
      </w:r>
      <w:r w:rsidR="00A53E95" w:rsidRPr="006B727E">
        <w:rPr>
          <w:sz w:val="24"/>
          <w:szCs w:val="24"/>
        </w:rPr>
        <w:t xml:space="preserve">z częstotliwością nie </w:t>
      </w:r>
      <w:proofErr w:type="gramStart"/>
      <w:r w:rsidR="00A53E95" w:rsidRPr="006B727E">
        <w:rPr>
          <w:sz w:val="24"/>
          <w:szCs w:val="24"/>
        </w:rPr>
        <w:t>częściej niż co</w:t>
      </w:r>
      <w:proofErr w:type="gramEnd"/>
      <w:r w:rsidR="00A53E95" w:rsidRPr="006B727E">
        <w:rPr>
          <w:sz w:val="24"/>
          <w:szCs w:val="24"/>
        </w:rPr>
        <w:t xml:space="preserve"> 12 miesięcy, przy czym </w:t>
      </w:r>
      <w:r w:rsidR="0095529D" w:rsidRPr="006B727E">
        <w:rPr>
          <w:sz w:val="24"/>
          <w:szCs w:val="24"/>
        </w:rPr>
        <w:t xml:space="preserve">pierwsza </w:t>
      </w:r>
      <w:r w:rsidR="00A53E95" w:rsidRPr="006B727E">
        <w:rPr>
          <w:sz w:val="24"/>
          <w:szCs w:val="24"/>
        </w:rPr>
        <w:t>waloryzacja może nastąpić nie wcześniej niż po upływie 12 miesięcy od dnia obowiązywania u</w:t>
      </w:r>
      <w:r w:rsidR="001129F5">
        <w:rPr>
          <w:sz w:val="24"/>
          <w:szCs w:val="24"/>
        </w:rPr>
        <w:t>mowy, o której mowa w § 1 ust. 4</w:t>
      </w:r>
      <w:r w:rsidR="00A53E95" w:rsidRPr="006B727E">
        <w:rPr>
          <w:sz w:val="24"/>
          <w:szCs w:val="24"/>
        </w:rPr>
        <w:t xml:space="preserve"> niniejszych „Ramowych warunków autoryzacji”.</w:t>
      </w:r>
    </w:p>
    <w:p w:rsidR="00A53E95" w:rsidRPr="006B727E" w:rsidRDefault="00A53E95" w:rsidP="00A53E95">
      <w:pPr>
        <w:pStyle w:val="Akapitzlist"/>
        <w:ind w:left="360"/>
        <w:jc w:val="both"/>
        <w:rPr>
          <w:sz w:val="16"/>
          <w:szCs w:val="16"/>
        </w:rPr>
      </w:pPr>
    </w:p>
    <w:p w:rsidR="00084DA2" w:rsidRPr="006B727E" w:rsidRDefault="00084DA2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>Wykonawca będzie dokonywał płatności faktur z tytułu wykonania czynności określonych w ust. 1 i 2 w terminie 14 dni od daty otrzymania faktury.</w:t>
      </w:r>
    </w:p>
    <w:p w:rsidR="00084DA2" w:rsidRPr="006B727E" w:rsidRDefault="00084DA2" w:rsidP="003126F1">
      <w:pPr>
        <w:pStyle w:val="Akapitzlist"/>
        <w:ind w:left="0"/>
        <w:jc w:val="both"/>
        <w:rPr>
          <w:sz w:val="16"/>
          <w:szCs w:val="16"/>
        </w:rPr>
      </w:pPr>
    </w:p>
    <w:p w:rsidR="00084DA2" w:rsidRPr="006B727E" w:rsidRDefault="00084DA2" w:rsidP="00A2759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W przypadku </w:t>
      </w:r>
      <w:r w:rsidR="00FA6C1C" w:rsidRPr="006B727E">
        <w:rPr>
          <w:sz w:val="24"/>
          <w:szCs w:val="24"/>
        </w:rPr>
        <w:t xml:space="preserve">opóźnienia Wykonawcy w zapłacie faktury, o której mowa </w:t>
      </w:r>
      <w:r w:rsidR="00D34BD7" w:rsidRPr="006B727E">
        <w:rPr>
          <w:sz w:val="24"/>
          <w:szCs w:val="24"/>
        </w:rPr>
        <w:t>w ust. 5</w:t>
      </w:r>
      <w:r w:rsidR="003C4C67" w:rsidRPr="006B727E">
        <w:rPr>
          <w:sz w:val="24"/>
          <w:szCs w:val="24"/>
        </w:rPr>
        <w:t xml:space="preserve"> </w:t>
      </w:r>
      <w:r w:rsidR="00FA6C1C" w:rsidRPr="006B727E">
        <w:rPr>
          <w:sz w:val="24"/>
          <w:szCs w:val="24"/>
        </w:rPr>
        <w:t xml:space="preserve">Zamawiający naliczy Wykonawcy odsetki ustawowe za opóźnienie. </w:t>
      </w:r>
    </w:p>
    <w:p w:rsidR="00084DA2" w:rsidRPr="006B727E" w:rsidRDefault="00084DA2" w:rsidP="00C830B8">
      <w:pPr>
        <w:pStyle w:val="Akapitzlist"/>
        <w:ind w:left="1080"/>
        <w:jc w:val="both"/>
        <w:rPr>
          <w:sz w:val="24"/>
          <w:szCs w:val="24"/>
        </w:rPr>
      </w:pPr>
      <w:r w:rsidRPr="006B727E">
        <w:rPr>
          <w:sz w:val="24"/>
          <w:szCs w:val="24"/>
        </w:rPr>
        <w:t xml:space="preserve"> </w:t>
      </w:r>
    </w:p>
    <w:sectPr w:rsidR="00084DA2" w:rsidRPr="006B727E" w:rsidSect="002839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D" w:rsidRDefault="007100CD" w:rsidP="00580C01">
      <w:r>
        <w:separator/>
      </w:r>
    </w:p>
  </w:endnote>
  <w:endnote w:type="continuationSeparator" w:id="0">
    <w:p w:rsidR="007100CD" w:rsidRDefault="007100CD" w:rsidP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2" w:rsidRDefault="0080543D">
    <w:pPr>
      <w:pStyle w:val="Stopka"/>
      <w:jc w:val="center"/>
    </w:pPr>
    <w:r>
      <w:fldChar w:fldCharType="begin"/>
    </w:r>
    <w:r w:rsidR="006F5F22">
      <w:instrText xml:space="preserve"> PAGE   \* MERGEFORMAT </w:instrText>
    </w:r>
    <w:r>
      <w:fldChar w:fldCharType="separate"/>
    </w:r>
    <w:r w:rsidR="00EF6373">
      <w:rPr>
        <w:noProof/>
      </w:rPr>
      <w:t>1</w:t>
    </w:r>
    <w:r>
      <w:rPr>
        <w:noProof/>
      </w:rPr>
      <w:fldChar w:fldCharType="end"/>
    </w:r>
  </w:p>
  <w:p w:rsidR="00084DA2" w:rsidRDefault="00BA78EB">
    <w:pPr>
      <w:pStyle w:val="Stopka"/>
    </w:pPr>
    <w:r w:rsidRPr="00BA78EB">
      <w:rPr>
        <w:noProof/>
      </w:rPr>
      <w:drawing>
        <wp:inline distT="0" distB="0" distL="0" distR="0">
          <wp:extent cx="5760720" cy="8026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D" w:rsidRDefault="007100CD" w:rsidP="00580C01">
      <w:r>
        <w:separator/>
      </w:r>
    </w:p>
  </w:footnote>
  <w:footnote w:type="continuationSeparator" w:id="0">
    <w:p w:rsidR="007100CD" w:rsidRDefault="007100CD" w:rsidP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2" w:rsidRPr="00EF68AF" w:rsidRDefault="00084DA2" w:rsidP="00D67229">
    <w:pPr>
      <w:autoSpaceDE w:val="0"/>
      <w:autoSpaceDN w:val="0"/>
      <w:adjustRightInd w:val="0"/>
      <w:jc w:val="right"/>
      <w:rPr>
        <w:b/>
        <w:bCs/>
        <w:color w:val="FF0000"/>
      </w:rPr>
    </w:pPr>
  </w:p>
  <w:p w:rsidR="00EF68AF" w:rsidRPr="006B727E" w:rsidRDefault="00084DA2" w:rsidP="00E51C05">
    <w:pPr>
      <w:pStyle w:val="Nagwek"/>
      <w:jc w:val="right"/>
      <w:rPr>
        <w:b/>
      </w:rPr>
    </w:pPr>
    <w:r w:rsidRPr="006B727E">
      <w:rPr>
        <w:b/>
      </w:rPr>
      <w:t xml:space="preserve">Załącznik nr 2 do Umowy nr…….... </w:t>
    </w:r>
  </w:p>
  <w:p w:rsidR="00084DA2" w:rsidRPr="009C0038" w:rsidRDefault="00EF68AF" w:rsidP="009C0038">
    <w:pPr>
      <w:pStyle w:val="Nagwek"/>
      <w:jc w:val="right"/>
      <w:rPr>
        <w:b/>
      </w:rPr>
    </w:pPr>
    <w:proofErr w:type="gramStart"/>
    <w:r w:rsidRPr="006B727E">
      <w:rPr>
        <w:b/>
      </w:rPr>
      <w:t>z</w:t>
    </w:r>
    <w:proofErr w:type="gramEnd"/>
    <w:r w:rsidRPr="006B727E">
      <w:rPr>
        <w:b/>
      </w:rPr>
      <w:t xml:space="preserve"> dnia</w:t>
    </w:r>
    <w:r w:rsidR="00E269BB" w:rsidRPr="006B727E">
      <w:rPr>
        <w:b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000000"/>
      </w:rPr>
    </w:lvl>
  </w:abstractNum>
  <w:abstractNum w:abstractNumId="1">
    <w:nsid w:val="062D2A55"/>
    <w:multiLevelType w:val="hybridMultilevel"/>
    <w:tmpl w:val="960CEF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E64B15"/>
    <w:multiLevelType w:val="hybridMultilevel"/>
    <w:tmpl w:val="8A50A1F8"/>
    <w:lvl w:ilvl="0" w:tplc="29AC0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E6C7D4B"/>
    <w:multiLevelType w:val="hybridMultilevel"/>
    <w:tmpl w:val="87AC7C4C"/>
    <w:lvl w:ilvl="0" w:tplc="758616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276FD7"/>
    <w:multiLevelType w:val="hybridMultilevel"/>
    <w:tmpl w:val="265CE22C"/>
    <w:lvl w:ilvl="0" w:tplc="C04E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73351"/>
    <w:multiLevelType w:val="hybridMultilevel"/>
    <w:tmpl w:val="E4FC3E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A660DBB"/>
    <w:multiLevelType w:val="hybridMultilevel"/>
    <w:tmpl w:val="7D3E1E72"/>
    <w:lvl w:ilvl="0" w:tplc="A274D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1D7CA9"/>
    <w:multiLevelType w:val="hybridMultilevel"/>
    <w:tmpl w:val="7EB09EB8"/>
    <w:lvl w:ilvl="0" w:tplc="CC22AC4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B456D"/>
    <w:multiLevelType w:val="hybridMultilevel"/>
    <w:tmpl w:val="BCCA2678"/>
    <w:lvl w:ilvl="0" w:tplc="C26649C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81644"/>
    <w:multiLevelType w:val="hybridMultilevel"/>
    <w:tmpl w:val="4080E106"/>
    <w:lvl w:ilvl="0" w:tplc="F2B6F6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F33A0F"/>
    <w:multiLevelType w:val="hybridMultilevel"/>
    <w:tmpl w:val="5E58D532"/>
    <w:lvl w:ilvl="0" w:tplc="56207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2544A6"/>
    <w:multiLevelType w:val="hybridMultilevel"/>
    <w:tmpl w:val="27543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5B3656"/>
    <w:multiLevelType w:val="hybridMultilevel"/>
    <w:tmpl w:val="89FAA0D6"/>
    <w:lvl w:ilvl="0" w:tplc="CBDEB73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70E56"/>
    <w:multiLevelType w:val="hybridMultilevel"/>
    <w:tmpl w:val="4260E7F0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01A9D"/>
    <w:multiLevelType w:val="hybridMultilevel"/>
    <w:tmpl w:val="A4CC920C"/>
    <w:lvl w:ilvl="0" w:tplc="68B6887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D69D2"/>
    <w:multiLevelType w:val="hybridMultilevel"/>
    <w:tmpl w:val="F20E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6C7888"/>
    <w:multiLevelType w:val="hybridMultilevel"/>
    <w:tmpl w:val="BCDCFB56"/>
    <w:lvl w:ilvl="0" w:tplc="6A4E9E0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B437A9"/>
    <w:multiLevelType w:val="hybridMultilevel"/>
    <w:tmpl w:val="6D7488DC"/>
    <w:lvl w:ilvl="0" w:tplc="CC22AC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0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8"/>
  </w:num>
  <w:num w:numId="22">
    <w:abstractNumId w:val="17"/>
  </w:num>
  <w:num w:numId="23">
    <w:abstractNumId w:val="9"/>
  </w:num>
  <w:num w:numId="24">
    <w:abstractNumId w:val="19"/>
  </w:num>
  <w:num w:numId="25">
    <w:abstractNumId w:val="11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3"/>
    <w:rsid w:val="00011AFD"/>
    <w:rsid w:val="00011CE5"/>
    <w:rsid w:val="00013B2D"/>
    <w:rsid w:val="00021BF1"/>
    <w:rsid w:val="00024E76"/>
    <w:rsid w:val="000257A1"/>
    <w:rsid w:val="000259EE"/>
    <w:rsid w:val="00030F88"/>
    <w:rsid w:val="00037260"/>
    <w:rsid w:val="00042094"/>
    <w:rsid w:val="000450C3"/>
    <w:rsid w:val="000478C2"/>
    <w:rsid w:val="0005048A"/>
    <w:rsid w:val="00050CE8"/>
    <w:rsid w:val="00052B61"/>
    <w:rsid w:val="000541E3"/>
    <w:rsid w:val="00066E8C"/>
    <w:rsid w:val="00076493"/>
    <w:rsid w:val="000844B9"/>
    <w:rsid w:val="00084DA2"/>
    <w:rsid w:val="000A6BA9"/>
    <w:rsid w:val="000B200D"/>
    <w:rsid w:val="000B61D0"/>
    <w:rsid w:val="000C16A3"/>
    <w:rsid w:val="000C5998"/>
    <w:rsid w:val="000D475F"/>
    <w:rsid w:val="000D75BE"/>
    <w:rsid w:val="000D7AA6"/>
    <w:rsid w:val="000E27BB"/>
    <w:rsid w:val="000E7DC9"/>
    <w:rsid w:val="000F55CF"/>
    <w:rsid w:val="00100EA5"/>
    <w:rsid w:val="00107B68"/>
    <w:rsid w:val="001129F5"/>
    <w:rsid w:val="00113691"/>
    <w:rsid w:val="001204A5"/>
    <w:rsid w:val="00122099"/>
    <w:rsid w:val="00127905"/>
    <w:rsid w:val="001305C5"/>
    <w:rsid w:val="00136F79"/>
    <w:rsid w:val="00143D8B"/>
    <w:rsid w:val="00153BDC"/>
    <w:rsid w:val="00160D44"/>
    <w:rsid w:val="00163513"/>
    <w:rsid w:val="00166B9E"/>
    <w:rsid w:val="00175605"/>
    <w:rsid w:val="00182B21"/>
    <w:rsid w:val="00190614"/>
    <w:rsid w:val="001916D1"/>
    <w:rsid w:val="00193DCF"/>
    <w:rsid w:val="00194948"/>
    <w:rsid w:val="0019657D"/>
    <w:rsid w:val="001C4B22"/>
    <w:rsid w:val="001C697F"/>
    <w:rsid w:val="001D22DD"/>
    <w:rsid w:val="001F1932"/>
    <w:rsid w:val="00201F40"/>
    <w:rsid w:val="00202B0B"/>
    <w:rsid w:val="002204A1"/>
    <w:rsid w:val="00225F35"/>
    <w:rsid w:val="0023067B"/>
    <w:rsid w:val="002353C3"/>
    <w:rsid w:val="00235B7D"/>
    <w:rsid w:val="0023784D"/>
    <w:rsid w:val="00240D3F"/>
    <w:rsid w:val="00250A16"/>
    <w:rsid w:val="00253571"/>
    <w:rsid w:val="002567FE"/>
    <w:rsid w:val="002622C3"/>
    <w:rsid w:val="00263801"/>
    <w:rsid w:val="00265F9C"/>
    <w:rsid w:val="0028395A"/>
    <w:rsid w:val="002856C4"/>
    <w:rsid w:val="00291274"/>
    <w:rsid w:val="002963D5"/>
    <w:rsid w:val="00296D62"/>
    <w:rsid w:val="002A2907"/>
    <w:rsid w:val="002A54CF"/>
    <w:rsid w:val="002A58BC"/>
    <w:rsid w:val="002B501C"/>
    <w:rsid w:val="002B5783"/>
    <w:rsid w:val="002C0DF0"/>
    <w:rsid w:val="002C357D"/>
    <w:rsid w:val="002C79E4"/>
    <w:rsid w:val="002C7C4D"/>
    <w:rsid w:val="002D3D9C"/>
    <w:rsid w:val="002E4026"/>
    <w:rsid w:val="002E411D"/>
    <w:rsid w:val="002F178C"/>
    <w:rsid w:val="002F60B0"/>
    <w:rsid w:val="002F71E0"/>
    <w:rsid w:val="003023EA"/>
    <w:rsid w:val="003073FD"/>
    <w:rsid w:val="003126F1"/>
    <w:rsid w:val="003154E7"/>
    <w:rsid w:val="00317255"/>
    <w:rsid w:val="003319FC"/>
    <w:rsid w:val="0033705B"/>
    <w:rsid w:val="0035638C"/>
    <w:rsid w:val="00365CB3"/>
    <w:rsid w:val="00367657"/>
    <w:rsid w:val="00367EBA"/>
    <w:rsid w:val="00382632"/>
    <w:rsid w:val="00383E53"/>
    <w:rsid w:val="00390BC3"/>
    <w:rsid w:val="003A011C"/>
    <w:rsid w:val="003A77F6"/>
    <w:rsid w:val="003C1285"/>
    <w:rsid w:val="003C4C67"/>
    <w:rsid w:val="003D1367"/>
    <w:rsid w:val="003D6574"/>
    <w:rsid w:val="003E2506"/>
    <w:rsid w:val="003E7FB1"/>
    <w:rsid w:val="003F57D1"/>
    <w:rsid w:val="003F5E3D"/>
    <w:rsid w:val="00412B61"/>
    <w:rsid w:val="00422251"/>
    <w:rsid w:val="0043395E"/>
    <w:rsid w:val="00436A7F"/>
    <w:rsid w:val="0044186E"/>
    <w:rsid w:val="004662FF"/>
    <w:rsid w:val="00470B59"/>
    <w:rsid w:val="00472524"/>
    <w:rsid w:val="004856DA"/>
    <w:rsid w:val="00486077"/>
    <w:rsid w:val="00486E30"/>
    <w:rsid w:val="004A20A9"/>
    <w:rsid w:val="004A641B"/>
    <w:rsid w:val="004B75A9"/>
    <w:rsid w:val="004B784A"/>
    <w:rsid w:val="004B7D64"/>
    <w:rsid w:val="004C1413"/>
    <w:rsid w:val="004C5081"/>
    <w:rsid w:val="004D1A72"/>
    <w:rsid w:val="004D4949"/>
    <w:rsid w:val="004D7CE5"/>
    <w:rsid w:val="004E3F82"/>
    <w:rsid w:val="004F49F2"/>
    <w:rsid w:val="004F6148"/>
    <w:rsid w:val="00502B2C"/>
    <w:rsid w:val="00514528"/>
    <w:rsid w:val="00521172"/>
    <w:rsid w:val="00532E97"/>
    <w:rsid w:val="005409A6"/>
    <w:rsid w:val="00542A56"/>
    <w:rsid w:val="00553AD7"/>
    <w:rsid w:val="00565CA3"/>
    <w:rsid w:val="00577C70"/>
    <w:rsid w:val="00580C01"/>
    <w:rsid w:val="00582128"/>
    <w:rsid w:val="00582848"/>
    <w:rsid w:val="00590ABA"/>
    <w:rsid w:val="005918F7"/>
    <w:rsid w:val="00591B1D"/>
    <w:rsid w:val="005942F4"/>
    <w:rsid w:val="005A2203"/>
    <w:rsid w:val="005A666F"/>
    <w:rsid w:val="005A7915"/>
    <w:rsid w:val="005C47C0"/>
    <w:rsid w:val="005E2C6B"/>
    <w:rsid w:val="005E7487"/>
    <w:rsid w:val="00602186"/>
    <w:rsid w:val="006048BC"/>
    <w:rsid w:val="00606974"/>
    <w:rsid w:val="00607079"/>
    <w:rsid w:val="00607C7D"/>
    <w:rsid w:val="00627453"/>
    <w:rsid w:val="0063004C"/>
    <w:rsid w:val="0063237A"/>
    <w:rsid w:val="006330D9"/>
    <w:rsid w:val="00640884"/>
    <w:rsid w:val="00640C04"/>
    <w:rsid w:val="00643713"/>
    <w:rsid w:val="00646AF2"/>
    <w:rsid w:val="00656929"/>
    <w:rsid w:val="00661070"/>
    <w:rsid w:val="00662C1C"/>
    <w:rsid w:val="006634A3"/>
    <w:rsid w:val="00670AA2"/>
    <w:rsid w:val="00671841"/>
    <w:rsid w:val="00671AA6"/>
    <w:rsid w:val="00676312"/>
    <w:rsid w:val="0069169D"/>
    <w:rsid w:val="00693635"/>
    <w:rsid w:val="00696B32"/>
    <w:rsid w:val="006B176B"/>
    <w:rsid w:val="006B30D1"/>
    <w:rsid w:val="006B727E"/>
    <w:rsid w:val="006C4F0A"/>
    <w:rsid w:val="006D1B39"/>
    <w:rsid w:val="006D2C56"/>
    <w:rsid w:val="006E29A3"/>
    <w:rsid w:val="006E2C74"/>
    <w:rsid w:val="006E43E7"/>
    <w:rsid w:val="006E4A24"/>
    <w:rsid w:val="006E65EE"/>
    <w:rsid w:val="006F5F22"/>
    <w:rsid w:val="007100CD"/>
    <w:rsid w:val="00725ECF"/>
    <w:rsid w:val="00734133"/>
    <w:rsid w:val="007348AC"/>
    <w:rsid w:val="00734EDA"/>
    <w:rsid w:val="0074542B"/>
    <w:rsid w:val="0074655A"/>
    <w:rsid w:val="00764878"/>
    <w:rsid w:val="007658AC"/>
    <w:rsid w:val="00765AF2"/>
    <w:rsid w:val="0078389E"/>
    <w:rsid w:val="00793358"/>
    <w:rsid w:val="007956F7"/>
    <w:rsid w:val="007A145E"/>
    <w:rsid w:val="007A1DC7"/>
    <w:rsid w:val="007A5851"/>
    <w:rsid w:val="007A60C8"/>
    <w:rsid w:val="007A79EC"/>
    <w:rsid w:val="007B584E"/>
    <w:rsid w:val="007B607D"/>
    <w:rsid w:val="007B6CFD"/>
    <w:rsid w:val="007C3691"/>
    <w:rsid w:val="007C53D2"/>
    <w:rsid w:val="007D7DEA"/>
    <w:rsid w:val="007E02B2"/>
    <w:rsid w:val="007E128A"/>
    <w:rsid w:val="007E1F1F"/>
    <w:rsid w:val="007F01D1"/>
    <w:rsid w:val="007F5576"/>
    <w:rsid w:val="007F662F"/>
    <w:rsid w:val="0080543D"/>
    <w:rsid w:val="00812D6F"/>
    <w:rsid w:val="0082635D"/>
    <w:rsid w:val="008279BA"/>
    <w:rsid w:val="00833A6C"/>
    <w:rsid w:val="00843AA9"/>
    <w:rsid w:val="008472BD"/>
    <w:rsid w:val="00855D06"/>
    <w:rsid w:val="00856BF1"/>
    <w:rsid w:val="00862DA1"/>
    <w:rsid w:val="00865AED"/>
    <w:rsid w:val="00866B81"/>
    <w:rsid w:val="00875164"/>
    <w:rsid w:val="00887BA3"/>
    <w:rsid w:val="008A4E92"/>
    <w:rsid w:val="008C0960"/>
    <w:rsid w:val="008C306E"/>
    <w:rsid w:val="008C3570"/>
    <w:rsid w:val="008C36FB"/>
    <w:rsid w:val="008C5012"/>
    <w:rsid w:val="008C5D4E"/>
    <w:rsid w:val="008C623B"/>
    <w:rsid w:val="008E3CB0"/>
    <w:rsid w:val="008E5007"/>
    <w:rsid w:val="008E69F7"/>
    <w:rsid w:val="008F0DC4"/>
    <w:rsid w:val="008F1E60"/>
    <w:rsid w:val="008F6524"/>
    <w:rsid w:val="00900D58"/>
    <w:rsid w:val="00902CF6"/>
    <w:rsid w:val="009039ED"/>
    <w:rsid w:val="00913AFE"/>
    <w:rsid w:val="0091613A"/>
    <w:rsid w:val="00917A4B"/>
    <w:rsid w:val="00920350"/>
    <w:rsid w:val="00924E3C"/>
    <w:rsid w:val="00930FB9"/>
    <w:rsid w:val="0093467A"/>
    <w:rsid w:val="009504CE"/>
    <w:rsid w:val="00952364"/>
    <w:rsid w:val="00953667"/>
    <w:rsid w:val="0095529D"/>
    <w:rsid w:val="00957FB8"/>
    <w:rsid w:val="00962955"/>
    <w:rsid w:val="009632B5"/>
    <w:rsid w:val="0098066B"/>
    <w:rsid w:val="00986CEE"/>
    <w:rsid w:val="00986D6D"/>
    <w:rsid w:val="00992444"/>
    <w:rsid w:val="009A31B7"/>
    <w:rsid w:val="009A4126"/>
    <w:rsid w:val="009B502A"/>
    <w:rsid w:val="009C0038"/>
    <w:rsid w:val="009C0DDA"/>
    <w:rsid w:val="009C2B3D"/>
    <w:rsid w:val="009C7175"/>
    <w:rsid w:val="009C7A84"/>
    <w:rsid w:val="009D02B8"/>
    <w:rsid w:val="009D68F5"/>
    <w:rsid w:val="009E1BCC"/>
    <w:rsid w:val="009E3B46"/>
    <w:rsid w:val="00A00CA6"/>
    <w:rsid w:val="00A011C1"/>
    <w:rsid w:val="00A06FBF"/>
    <w:rsid w:val="00A12B61"/>
    <w:rsid w:val="00A12D0C"/>
    <w:rsid w:val="00A17FED"/>
    <w:rsid w:val="00A24F7A"/>
    <w:rsid w:val="00A2711E"/>
    <w:rsid w:val="00A27593"/>
    <w:rsid w:val="00A36A51"/>
    <w:rsid w:val="00A37825"/>
    <w:rsid w:val="00A51390"/>
    <w:rsid w:val="00A51F4F"/>
    <w:rsid w:val="00A53E95"/>
    <w:rsid w:val="00A561E1"/>
    <w:rsid w:val="00A60AAC"/>
    <w:rsid w:val="00A61291"/>
    <w:rsid w:val="00A66B44"/>
    <w:rsid w:val="00A67506"/>
    <w:rsid w:val="00A7337E"/>
    <w:rsid w:val="00A75624"/>
    <w:rsid w:val="00A8432B"/>
    <w:rsid w:val="00A85E72"/>
    <w:rsid w:val="00AA2E53"/>
    <w:rsid w:val="00AB13A2"/>
    <w:rsid w:val="00AC1B03"/>
    <w:rsid w:val="00AD5C16"/>
    <w:rsid w:val="00AD64F1"/>
    <w:rsid w:val="00AE039B"/>
    <w:rsid w:val="00AE28E6"/>
    <w:rsid w:val="00AE2A07"/>
    <w:rsid w:val="00AF0348"/>
    <w:rsid w:val="00AF1C57"/>
    <w:rsid w:val="00AF4D4F"/>
    <w:rsid w:val="00AF7208"/>
    <w:rsid w:val="00B00280"/>
    <w:rsid w:val="00B016BA"/>
    <w:rsid w:val="00B01B8F"/>
    <w:rsid w:val="00B11470"/>
    <w:rsid w:val="00B1439E"/>
    <w:rsid w:val="00B30D9C"/>
    <w:rsid w:val="00B35C6C"/>
    <w:rsid w:val="00B3720E"/>
    <w:rsid w:val="00B4724D"/>
    <w:rsid w:val="00B47C4C"/>
    <w:rsid w:val="00B50BDB"/>
    <w:rsid w:val="00B51DE7"/>
    <w:rsid w:val="00B65D48"/>
    <w:rsid w:val="00B66430"/>
    <w:rsid w:val="00B828B7"/>
    <w:rsid w:val="00B90E69"/>
    <w:rsid w:val="00B9457D"/>
    <w:rsid w:val="00B95751"/>
    <w:rsid w:val="00B95F5E"/>
    <w:rsid w:val="00BA45B7"/>
    <w:rsid w:val="00BA612D"/>
    <w:rsid w:val="00BA6AE0"/>
    <w:rsid w:val="00BA78EB"/>
    <w:rsid w:val="00BB2102"/>
    <w:rsid w:val="00BB3882"/>
    <w:rsid w:val="00BD2CAC"/>
    <w:rsid w:val="00BD7810"/>
    <w:rsid w:val="00BE0F2C"/>
    <w:rsid w:val="00BE3FA0"/>
    <w:rsid w:val="00C00B70"/>
    <w:rsid w:val="00C02158"/>
    <w:rsid w:val="00C05BB7"/>
    <w:rsid w:val="00C05DEF"/>
    <w:rsid w:val="00C103C0"/>
    <w:rsid w:val="00C14737"/>
    <w:rsid w:val="00C21EA0"/>
    <w:rsid w:val="00C2247F"/>
    <w:rsid w:val="00C32446"/>
    <w:rsid w:val="00C34C4D"/>
    <w:rsid w:val="00C4069C"/>
    <w:rsid w:val="00C4204E"/>
    <w:rsid w:val="00C542E7"/>
    <w:rsid w:val="00C66737"/>
    <w:rsid w:val="00C73B2C"/>
    <w:rsid w:val="00C77FE5"/>
    <w:rsid w:val="00C82C57"/>
    <w:rsid w:val="00C830B8"/>
    <w:rsid w:val="00C878F9"/>
    <w:rsid w:val="00CA0DE2"/>
    <w:rsid w:val="00CA1219"/>
    <w:rsid w:val="00CA1A25"/>
    <w:rsid w:val="00CA6761"/>
    <w:rsid w:val="00CB1ADA"/>
    <w:rsid w:val="00CB1D62"/>
    <w:rsid w:val="00CB397D"/>
    <w:rsid w:val="00CB414B"/>
    <w:rsid w:val="00CB7388"/>
    <w:rsid w:val="00CC0F1D"/>
    <w:rsid w:val="00CC5FEF"/>
    <w:rsid w:val="00CE059B"/>
    <w:rsid w:val="00CE09AB"/>
    <w:rsid w:val="00CE22CC"/>
    <w:rsid w:val="00CE5BB1"/>
    <w:rsid w:val="00CE6B91"/>
    <w:rsid w:val="00CF5F92"/>
    <w:rsid w:val="00D01666"/>
    <w:rsid w:val="00D03989"/>
    <w:rsid w:val="00D11853"/>
    <w:rsid w:val="00D11F65"/>
    <w:rsid w:val="00D12388"/>
    <w:rsid w:val="00D13CA4"/>
    <w:rsid w:val="00D145A8"/>
    <w:rsid w:val="00D153FC"/>
    <w:rsid w:val="00D20287"/>
    <w:rsid w:val="00D306F9"/>
    <w:rsid w:val="00D34BD7"/>
    <w:rsid w:val="00D3572E"/>
    <w:rsid w:val="00D3595A"/>
    <w:rsid w:val="00D5276A"/>
    <w:rsid w:val="00D67229"/>
    <w:rsid w:val="00D673B5"/>
    <w:rsid w:val="00D72CF9"/>
    <w:rsid w:val="00D81FB2"/>
    <w:rsid w:val="00D87660"/>
    <w:rsid w:val="00D9413E"/>
    <w:rsid w:val="00DA4495"/>
    <w:rsid w:val="00DA4A14"/>
    <w:rsid w:val="00DB1215"/>
    <w:rsid w:val="00DB2264"/>
    <w:rsid w:val="00DD0F87"/>
    <w:rsid w:val="00DD33D5"/>
    <w:rsid w:val="00DD3796"/>
    <w:rsid w:val="00DE0377"/>
    <w:rsid w:val="00DE17E8"/>
    <w:rsid w:val="00DE419C"/>
    <w:rsid w:val="00DE5745"/>
    <w:rsid w:val="00DF794B"/>
    <w:rsid w:val="00E01020"/>
    <w:rsid w:val="00E019E8"/>
    <w:rsid w:val="00E059EE"/>
    <w:rsid w:val="00E06A50"/>
    <w:rsid w:val="00E1692A"/>
    <w:rsid w:val="00E22AE7"/>
    <w:rsid w:val="00E269BB"/>
    <w:rsid w:val="00E27C33"/>
    <w:rsid w:val="00E32508"/>
    <w:rsid w:val="00E32BD8"/>
    <w:rsid w:val="00E35414"/>
    <w:rsid w:val="00E3592E"/>
    <w:rsid w:val="00E456E7"/>
    <w:rsid w:val="00E51C05"/>
    <w:rsid w:val="00E548D4"/>
    <w:rsid w:val="00E5630B"/>
    <w:rsid w:val="00E64E33"/>
    <w:rsid w:val="00E672C4"/>
    <w:rsid w:val="00E80198"/>
    <w:rsid w:val="00E82555"/>
    <w:rsid w:val="00E832A3"/>
    <w:rsid w:val="00E8627E"/>
    <w:rsid w:val="00E91F8C"/>
    <w:rsid w:val="00EA56DB"/>
    <w:rsid w:val="00EB6BD4"/>
    <w:rsid w:val="00EB6F84"/>
    <w:rsid w:val="00EC248A"/>
    <w:rsid w:val="00EC33EB"/>
    <w:rsid w:val="00EC4E51"/>
    <w:rsid w:val="00ED106A"/>
    <w:rsid w:val="00ED20D0"/>
    <w:rsid w:val="00ED3976"/>
    <w:rsid w:val="00EE2E7B"/>
    <w:rsid w:val="00EF283D"/>
    <w:rsid w:val="00EF4E3F"/>
    <w:rsid w:val="00EF4F87"/>
    <w:rsid w:val="00EF6373"/>
    <w:rsid w:val="00EF68AF"/>
    <w:rsid w:val="00F05BCA"/>
    <w:rsid w:val="00F12CA8"/>
    <w:rsid w:val="00F13033"/>
    <w:rsid w:val="00F1590F"/>
    <w:rsid w:val="00F17D29"/>
    <w:rsid w:val="00F244C0"/>
    <w:rsid w:val="00F34A30"/>
    <w:rsid w:val="00F40311"/>
    <w:rsid w:val="00F40634"/>
    <w:rsid w:val="00F7071D"/>
    <w:rsid w:val="00F75313"/>
    <w:rsid w:val="00F82440"/>
    <w:rsid w:val="00F83281"/>
    <w:rsid w:val="00F873A2"/>
    <w:rsid w:val="00F913D2"/>
    <w:rsid w:val="00F924A2"/>
    <w:rsid w:val="00F9377D"/>
    <w:rsid w:val="00F957EE"/>
    <w:rsid w:val="00F95D1A"/>
    <w:rsid w:val="00F9661F"/>
    <w:rsid w:val="00F96C63"/>
    <w:rsid w:val="00FA3DBE"/>
    <w:rsid w:val="00FA6C1C"/>
    <w:rsid w:val="00FB1EB5"/>
    <w:rsid w:val="00FD3D4E"/>
    <w:rsid w:val="00FD403F"/>
    <w:rsid w:val="00FD6382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/>
      <w:sz w:val="16"/>
    </w:rPr>
  </w:style>
  <w:style w:type="paragraph" w:styleId="Bezodstpw">
    <w:name w:val="No Spacing"/>
    <w:link w:val="BezodstpwZnak"/>
    <w:uiPriority w:val="99"/>
    <w:qFormat/>
    <w:rsid w:val="002F60B0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F60B0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/>
      <w:sz w:val="16"/>
    </w:rPr>
  </w:style>
  <w:style w:type="paragraph" w:styleId="Bezodstpw">
    <w:name w:val="No Spacing"/>
    <w:link w:val="BezodstpwZnak"/>
    <w:uiPriority w:val="99"/>
    <w:qFormat/>
    <w:rsid w:val="002F60B0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F60B0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83ED-4862-41D6-BC25-766ACC3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8</cp:revision>
  <cp:lastPrinted>2019-03-04T07:39:00Z</cp:lastPrinted>
  <dcterms:created xsi:type="dcterms:W3CDTF">2019-04-18T11:21:00Z</dcterms:created>
  <dcterms:modified xsi:type="dcterms:W3CDTF">2019-05-27T12:37:00Z</dcterms:modified>
</cp:coreProperties>
</file>