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4B" w:rsidRDefault="004D2B4B" w:rsidP="0016054C">
      <w:pPr>
        <w:pBdr>
          <w:bottom w:val="single" w:sz="6" w:space="1" w:color="auto"/>
        </w:pBdr>
        <w:shd w:val="clear" w:color="auto" w:fill="FFFFFF"/>
        <w:spacing w:after="100" w:line="250" w:lineRule="atLeast"/>
        <w:jc w:val="center"/>
        <w:rPr>
          <w:rFonts w:ascii="Times New Roman" w:eastAsia="Times New Roman" w:hAnsi="Times New Roman" w:cs="Times New Roman"/>
          <w:b/>
          <w:color w:val="333333"/>
        </w:rPr>
      </w:pPr>
      <w:bookmarkStart w:id="0" w:name="_GoBack"/>
      <w:bookmarkEnd w:id="0"/>
    </w:p>
    <w:p w:rsidR="004D2B4B" w:rsidRDefault="004D2B4B" w:rsidP="004947A4">
      <w:pPr>
        <w:shd w:val="clear" w:color="auto" w:fill="FFFFFF"/>
        <w:spacing w:before="100" w:beforeAutospacing="1" w:after="100" w:afterAutospacing="1" w:line="250" w:lineRule="atLeast"/>
        <w:jc w:val="right"/>
        <w:rPr>
          <w:rFonts w:ascii="Times New Roman" w:eastAsia="Times New Roman" w:hAnsi="Times New Roman" w:cs="Times New Roman"/>
          <w:b/>
          <w:color w:val="333333"/>
        </w:rPr>
      </w:pPr>
    </w:p>
    <w:p w:rsidR="00190AE5" w:rsidRPr="004947A4" w:rsidRDefault="00190AE5" w:rsidP="004947A4">
      <w:pPr>
        <w:shd w:val="clear" w:color="auto" w:fill="FFFFFF"/>
        <w:spacing w:before="100" w:beforeAutospacing="1" w:after="100" w:afterAutospacing="1" w:line="250" w:lineRule="atLeast"/>
        <w:jc w:val="right"/>
        <w:rPr>
          <w:rFonts w:ascii="Times New Roman" w:eastAsia="Times New Roman" w:hAnsi="Times New Roman" w:cs="Times New Roman"/>
          <w:b/>
          <w:color w:val="333333"/>
        </w:rPr>
      </w:pPr>
    </w:p>
    <w:p w:rsidR="004D2B4B" w:rsidRPr="004947A4" w:rsidRDefault="004D2B4B" w:rsidP="004947A4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4D2B4B" w:rsidRPr="004947A4" w:rsidRDefault="004D2B4B" w:rsidP="004947A4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4D2B4B" w:rsidRPr="004947A4" w:rsidRDefault="004D2B4B" w:rsidP="004947A4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50" w:lineRule="atLeast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3742FB" w:rsidRDefault="003742FB" w:rsidP="0016054C">
      <w:pPr>
        <w:pBdr>
          <w:bottom w:val="single" w:sz="6" w:space="1" w:color="auto"/>
        </w:pBdr>
        <w:shd w:val="clear" w:color="auto" w:fill="FFFFFF"/>
        <w:spacing w:after="100" w:line="250" w:lineRule="atLeast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3742FB" w:rsidRPr="004947A4" w:rsidRDefault="003742FB" w:rsidP="004947A4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</w:rPr>
      </w:pPr>
    </w:p>
    <w:p w:rsidR="00A6478A" w:rsidRPr="0063199D" w:rsidRDefault="0063199D" w:rsidP="00A647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199D">
        <w:rPr>
          <w:rFonts w:ascii="Times New Roman" w:hAnsi="Times New Roman" w:cs="Times New Roman"/>
          <w:b/>
          <w:sz w:val="40"/>
          <w:szCs w:val="40"/>
        </w:rPr>
        <w:t>Wewnętrzna Procedura Przeciwdziałania Mobbingowi</w:t>
      </w:r>
    </w:p>
    <w:p w:rsidR="0016054C" w:rsidRPr="004D2B4B" w:rsidRDefault="00616328" w:rsidP="0016054C">
      <w:pPr>
        <w:shd w:val="clear" w:color="auto" w:fill="FFFFFF"/>
        <w:spacing w:after="100" w:line="250" w:lineRule="atLeast"/>
        <w:jc w:val="center"/>
        <w:rPr>
          <w:rFonts w:ascii="Times New Roman" w:eastAsia="Times New Roman" w:hAnsi="Times New Roman" w:cs="Times New Roman"/>
          <w:color w:val="333333"/>
          <w:sz w:val="36"/>
        </w:rPr>
      </w:pPr>
      <w:r w:rsidRPr="004D2B4B">
        <w:rPr>
          <w:rFonts w:ascii="Times New Roman" w:eastAsia="Times New Roman" w:hAnsi="Times New Roman" w:cs="Times New Roman"/>
          <w:color w:val="333333"/>
          <w:sz w:val="36"/>
        </w:rPr>
        <w:t>XXIX Li</w:t>
      </w:r>
      <w:r w:rsidR="0016054C" w:rsidRPr="004D2B4B">
        <w:rPr>
          <w:rFonts w:ascii="Times New Roman" w:eastAsia="Times New Roman" w:hAnsi="Times New Roman" w:cs="Times New Roman"/>
          <w:color w:val="333333"/>
          <w:sz w:val="36"/>
        </w:rPr>
        <w:t>ceum Ogólnokształcące</w:t>
      </w:r>
      <w:r w:rsidRPr="004D2B4B">
        <w:rPr>
          <w:rFonts w:ascii="Times New Roman" w:eastAsia="Times New Roman" w:hAnsi="Times New Roman" w:cs="Times New Roman"/>
          <w:color w:val="333333"/>
          <w:sz w:val="36"/>
        </w:rPr>
        <w:t xml:space="preserve"> </w:t>
      </w:r>
      <w:r w:rsidR="003564AC" w:rsidRPr="004D2B4B">
        <w:rPr>
          <w:rFonts w:ascii="Times New Roman" w:eastAsia="Times New Roman" w:hAnsi="Times New Roman" w:cs="Times New Roman"/>
          <w:color w:val="333333"/>
          <w:sz w:val="36"/>
        </w:rPr>
        <w:br/>
      </w:r>
      <w:r w:rsidRPr="004D2B4B">
        <w:rPr>
          <w:rFonts w:ascii="Times New Roman" w:eastAsia="Times New Roman" w:hAnsi="Times New Roman" w:cs="Times New Roman"/>
          <w:color w:val="333333"/>
          <w:sz w:val="36"/>
        </w:rPr>
        <w:t>im. cc. mjra Hieronima Dekutowskiego</w:t>
      </w:r>
      <w:r w:rsidR="003564AC" w:rsidRPr="004D2B4B">
        <w:rPr>
          <w:rFonts w:ascii="Times New Roman" w:eastAsia="Times New Roman" w:hAnsi="Times New Roman" w:cs="Times New Roman"/>
          <w:color w:val="333333"/>
          <w:sz w:val="36"/>
        </w:rPr>
        <w:t xml:space="preserve"> </w:t>
      </w:r>
      <w:r w:rsidRPr="004D2B4B">
        <w:rPr>
          <w:rFonts w:ascii="Times New Roman" w:eastAsia="Times New Roman" w:hAnsi="Times New Roman" w:cs="Times New Roman"/>
          <w:color w:val="333333"/>
          <w:sz w:val="36"/>
        </w:rPr>
        <w:t xml:space="preserve">ps. Zapora  </w:t>
      </w:r>
      <w:r w:rsidRPr="004D2B4B">
        <w:rPr>
          <w:rFonts w:ascii="Times New Roman" w:eastAsia="Times New Roman" w:hAnsi="Times New Roman" w:cs="Times New Roman"/>
          <w:color w:val="333333"/>
          <w:sz w:val="36"/>
        </w:rPr>
        <w:br/>
        <w:t>w Lublinie</w:t>
      </w:r>
    </w:p>
    <w:p w:rsidR="0016054C" w:rsidRDefault="0016054C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333333"/>
        </w:rPr>
      </w:pPr>
    </w:p>
    <w:p w:rsidR="003742FB" w:rsidRDefault="003742FB" w:rsidP="004947A4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Times New Roman" w:eastAsia="Times New Roman" w:hAnsi="Times New Roman" w:cs="Times New Roman"/>
          <w:color w:val="333333"/>
          <w:sz w:val="24"/>
        </w:rPr>
      </w:pPr>
    </w:p>
    <w:p w:rsidR="004947A4" w:rsidRPr="004947A4" w:rsidRDefault="004947A4" w:rsidP="004947A4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Times New Roman" w:eastAsia="Times New Roman" w:hAnsi="Times New Roman" w:cs="Times New Roman"/>
          <w:color w:val="333333"/>
          <w:sz w:val="24"/>
        </w:rPr>
      </w:pPr>
    </w:p>
    <w:p w:rsidR="003742FB" w:rsidRPr="004947A4" w:rsidRDefault="003742FB" w:rsidP="004947A4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Times New Roman" w:eastAsia="Times New Roman" w:hAnsi="Times New Roman" w:cs="Times New Roman"/>
          <w:color w:val="333333"/>
          <w:sz w:val="24"/>
        </w:rPr>
      </w:pPr>
    </w:p>
    <w:p w:rsidR="0016054C" w:rsidRPr="00616328" w:rsidRDefault="0016054C" w:rsidP="0016054C">
      <w:pPr>
        <w:pBdr>
          <w:bottom w:val="single" w:sz="6" w:space="1" w:color="auto"/>
        </w:pBdr>
        <w:shd w:val="clear" w:color="auto" w:fill="FFFFFF"/>
        <w:spacing w:after="100" w:line="250" w:lineRule="atLeast"/>
        <w:rPr>
          <w:rFonts w:ascii="Times New Roman" w:eastAsia="Times New Roman" w:hAnsi="Times New Roman" w:cs="Times New Roman"/>
          <w:color w:val="333333"/>
        </w:rPr>
      </w:pPr>
    </w:p>
    <w:p w:rsidR="00416329" w:rsidRDefault="0016054C" w:rsidP="004947A4">
      <w:p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color w:val="333333"/>
          <w:sz w:val="36"/>
          <w:szCs w:val="24"/>
        </w:rPr>
      </w:pPr>
      <w:r w:rsidRPr="004947A4">
        <w:rPr>
          <w:rFonts w:ascii="Times New Roman" w:eastAsia="Times New Roman" w:hAnsi="Times New Roman" w:cs="Times New Roman"/>
          <w:color w:val="333333"/>
          <w:sz w:val="32"/>
        </w:rPr>
        <w:br/>
      </w:r>
    </w:p>
    <w:p w:rsidR="004947A4" w:rsidRDefault="004947A4" w:rsidP="004947A4">
      <w:p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color w:val="333333"/>
          <w:sz w:val="36"/>
          <w:szCs w:val="24"/>
        </w:rPr>
      </w:pPr>
    </w:p>
    <w:p w:rsidR="00416329" w:rsidRPr="004947A4" w:rsidRDefault="00416329" w:rsidP="00494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</w:rPr>
      </w:pPr>
    </w:p>
    <w:p w:rsidR="003742FB" w:rsidRPr="004947A4" w:rsidRDefault="003742FB" w:rsidP="004947A4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24"/>
        </w:rPr>
      </w:pPr>
    </w:p>
    <w:p w:rsidR="00416329" w:rsidRPr="003742FB" w:rsidRDefault="003742FB" w:rsidP="003742FB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742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Lublin 201</w:t>
      </w:r>
      <w:r w:rsidR="000D102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</w:t>
      </w:r>
    </w:p>
    <w:p w:rsidR="003742FB" w:rsidRDefault="003742FB" w:rsidP="00CA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6329" w:rsidRDefault="00416329" w:rsidP="00CA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6329" w:rsidRDefault="00416329" w:rsidP="00CA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37E0" w:rsidRPr="002637E0" w:rsidRDefault="00416329" w:rsidP="00263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</w:rPr>
      </w:pPr>
      <w:r w:rsidRPr="002637E0">
        <w:rPr>
          <w:rFonts w:ascii="Times New Roman" w:eastAsia="Times New Roman" w:hAnsi="Times New Roman" w:cs="Times New Roman"/>
          <w:b/>
          <w:color w:val="333333"/>
          <w:sz w:val="32"/>
          <w:szCs w:val="24"/>
        </w:rPr>
        <w:t xml:space="preserve">Spis treści </w:t>
      </w:r>
    </w:p>
    <w:p w:rsidR="002637E0" w:rsidRDefault="002637E0" w:rsidP="00263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</w:p>
    <w:p w:rsidR="00CA6899" w:rsidRDefault="0016054C" w:rsidP="002637E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6899">
        <w:rPr>
          <w:rFonts w:ascii="Times New Roman" w:eastAsia="Times New Roman" w:hAnsi="Times New Roman" w:cs="Times New Roman"/>
          <w:color w:val="333333"/>
          <w:sz w:val="24"/>
          <w:szCs w:val="24"/>
        </w:rPr>
        <w:t>ROZDZIAŁ I</w:t>
      </w:r>
      <w:r w:rsidR="002637E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616328" w:rsidRPr="00CA6899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CA6899">
        <w:rPr>
          <w:rFonts w:ascii="Times New Roman" w:eastAsia="Times New Roman" w:hAnsi="Times New Roman" w:cs="Times New Roman"/>
          <w:color w:val="333333"/>
          <w:sz w:val="24"/>
          <w:szCs w:val="24"/>
        </w:rPr>
        <w:t>Postanowienia ogólne</w:t>
      </w:r>
      <w:r w:rsidR="00604D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………………………………………………… 4</w:t>
      </w:r>
    </w:p>
    <w:p w:rsidR="00CA6899" w:rsidRDefault="0016054C" w:rsidP="002637E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6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ROZDZIAŁ II </w:t>
      </w:r>
      <w:r w:rsidR="00616328" w:rsidRPr="00CA6899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CA6899"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 w:rsidR="001B23AD">
        <w:rPr>
          <w:rFonts w:ascii="Times New Roman" w:eastAsia="Times New Roman" w:hAnsi="Times New Roman" w:cs="Times New Roman"/>
          <w:color w:val="333333"/>
          <w:sz w:val="24"/>
          <w:szCs w:val="24"/>
        </w:rPr>
        <w:t>rzeciwdziałanie mobbingowi</w:t>
      </w:r>
      <w:r w:rsidRPr="00CA6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66D93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…………………………...…………… 5</w:t>
      </w:r>
    </w:p>
    <w:p w:rsidR="00CA6899" w:rsidRPr="001B23AD" w:rsidRDefault="0016054C" w:rsidP="002637E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3AD">
        <w:rPr>
          <w:rFonts w:ascii="Times New Roman" w:eastAsia="Times New Roman" w:hAnsi="Times New Roman" w:cs="Times New Roman"/>
          <w:sz w:val="24"/>
          <w:szCs w:val="24"/>
        </w:rPr>
        <w:t xml:space="preserve">ROZDZIAŁ III </w:t>
      </w:r>
      <w:r w:rsidR="00616328" w:rsidRPr="001B23AD">
        <w:rPr>
          <w:rFonts w:ascii="Times New Roman" w:eastAsia="Times New Roman" w:hAnsi="Times New Roman" w:cs="Times New Roman"/>
          <w:sz w:val="24"/>
          <w:szCs w:val="24"/>
        </w:rPr>
        <w:tab/>
      </w:r>
      <w:r w:rsidR="001B23AD" w:rsidRPr="001B23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B23AD">
        <w:rPr>
          <w:rFonts w:ascii="Times New Roman" w:eastAsia="Times New Roman" w:hAnsi="Times New Roman" w:cs="Times New Roman"/>
          <w:sz w:val="24"/>
          <w:szCs w:val="24"/>
        </w:rPr>
        <w:t xml:space="preserve">bowiązki </w:t>
      </w:r>
      <w:r w:rsidR="001B23AD" w:rsidRPr="001B23AD">
        <w:rPr>
          <w:rFonts w:ascii="Times New Roman" w:eastAsia="Times New Roman" w:hAnsi="Times New Roman" w:cs="Times New Roman"/>
          <w:sz w:val="24"/>
          <w:szCs w:val="24"/>
        </w:rPr>
        <w:t xml:space="preserve">pracodawcy i </w:t>
      </w:r>
      <w:r w:rsidRPr="001B23AD">
        <w:rPr>
          <w:rFonts w:ascii="Times New Roman" w:eastAsia="Times New Roman" w:hAnsi="Times New Roman" w:cs="Times New Roman"/>
          <w:sz w:val="24"/>
          <w:szCs w:val="24"/>
        </w:rPr>
        <w:t>pracownik</w:t>
      </w:r>
      <w:r w:rsidR="001B23AD" w:rsidRPr="001B23AD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566D9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 6</w:t>
      </w:r>
    </w:p>
    <w:p w:rsidR="00CA6899" w:rsidRPr="004066CF" w:rsidRDefault="0016054C" w:rsidP="002637E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6CF">
        <w:rPr>
          <w:rFonts w:ascii="Times New Roman" w:eastAsia="Times New Roman" w:hAnsi="Times New Roman" w:cs="Times New Roman"/>
          <w:sz w:val="24"/>
          <w:szCs w:val="24"/>
        </w:rPr>
        <w:t xml:space="preserve">ROZDZIAŁ IV </w:t>
      </w:r>
      <w:r w:rsidR="00616328" w:rsidRPr="004066CF">
        <w:rPr>
          <w:rFonts w:ascii="Times New Roman" w:eastAsia="Times New Roman" w:hAnsi="Times New Roman" w:cs="Times New Roman"/>
          <w:sz w:val="24"/>
          <w:szCs w:val="24"/>
        </w:rPr>
        <w:tab/>
      </w:r>
      <w:r w:rsidR="004066CF" w:rsidRPr="004066CF">
        <w:rPr>
          <w:rFonts w:ascii="Times New Roman" w:eastAsia="Times New Roman" w:hAnsi="Times New Roman" w:cs="Times New Roman"/>
          <w:sz w:val="24"/>
          <w:szCs w:val="24"/>
        </w:rPr>
        <w:t>Komisja antymobbingowa</w:t>
      </w:r>
      <w:r w:rsidRPr="00406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D9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 7</w:t>
      </w:r>
    </w:p>
    <w:p w:rsidR="00CA6899" w:rsidRPr="00FA7C86" w:rsidRDefault="0016054C" w:rsidP="002637E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86">
        <w:rPr>
          <w:rFonts w:ascii="Times New Roman" w:eastAsia="Times New Roman" w:hAnsi="Times New Roman" w:cs="Times New Roman"/>
          <w:sz w:val="24"/>
          <w:szCs w:val="24"/>
        </w:rPr>
        <w:t xml:space="preserve">ROZDZIAŁ V </w:t>
      </w:r>
      <w:r w:rsidR="00616328" w:rsidRPr="00FA7C86">
        <w:rPr>
          <w:rFonts w:ascii="Times New Roman" w:eastAsia="Times New Roman" w:hAnsi="Times New Roman" w:cs="Times New Roman"/>
          <w:sz w:val="24"/>
          <w:szCs w:val="24"/>
        </w:rPr>
        <w:tab/>
      </w:r>
      <w:r w:rsidR="00FA7C86" w:rsidRPr="00FA7C86">
        <w:rPr>
          <w:rFonts w:ascii="Times New Roman" w:eastAsia="Times New Roman" w:hAnsi="Times New Roman" w:cs="Times New Roman"/>
          <w:sz w:val="24"/>
          <w:szCs w:val="24"/>
        </w:rPr>
        <w:t>Postanowienia końcowe</w:t>
      </w:r>
      <w:r w:rsidRPr="00FA7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D9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 9</w:t>
      </w:r>
    </w:p>
    <w:p w:rsidR="00CA6899" w:rsidRDefault="0016054C" w:rsidP="002637E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6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A6899" w:rsidRDefault="00CA6899" w:rsidP="00CA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6899" w:rsidRDefault="00CA6899" w:rsidP="00CA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6899" w:rsidRDefault="00CA6899" w:rsidP="00CA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054C" w:rsidRDefault="0016054C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689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A689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2637E0" w:rsidRDefault="002637E0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37E0" w:rsidRDefault="002637E0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37E0" w:rsidRDefault="002637E0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37E0" w:rsidRDefault="002637E0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37E0" w:rsidRDefault="002637E0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37E0" w:rsidRDefault="002637E0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37E0" w:rsidRDefault="002637E0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37E0" w:rsidRDefault="002637E0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37E0" w:rsidRDefault="002637E0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05866" w:rsidRDefault="0000586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7C86" w:rsidRDefault="00FA7C8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7C86" w:rsidRDefault="00FA7C8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7C86" w:rsidRDefault="00FA7C8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7C86" w:rsidRDefault="00FA7C8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7C86" w:rsidRDefault="00FA7C8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7C86" w:rsidRDefault="00FA7C8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7C86" w:rsidRDefault="00FA7C8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7C86" w:rsidRDefault="00FA7C8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7C86" w:rsidRDefault="00FA7C8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7C86" w:rsidRDefault="00FA7C8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7C86" w:rsidRDefault="00FA7C8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7C86" w:rsidRDefault="00FA7C86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37E0" w:rsidRPr="00CA6899" w:rsidRDefault="002637E0" w:rsidP="00263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054C" w:rsidRPr="00CA6899" w:rsidRDefault="0016054C" w:rsidP="0016054C">
      <w:pPr>
        <w:shd w:val="clear" w:color="auto" w:fill="FFFFFF"/>
        <w:spacing w:after="240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D19CD" w:rsidRPr="009B35C8" w:rsidRDefault="0016054C" w:rsidP="003564AC">
      <w:pPr>
        <w:shd w:val="clear" w:color="auto" w:fill="FFFFFF"/>
        <w:spacing w:after="100" w:line="2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35C8">
        <w:rPr>
          <w:rFonts w:ascii="Times New Roman" w:eastAsia="Times New Roman" w:hAnsi="Times New Roman" w:cs="Times New Roman"/>
          <w:sz w:val="24"/>
          <w:szCs w:val="24"/>
        </w:rPr>
        <w:t>Podstawa prawna</w:t>
      </w:r>
      <w:r w:rsidR="003D19CD" w:rsidRPr="009B35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19CD" w:rsidRPr="009B35C8" w:rsidRDefault="008E054A" w:rsidP="00AB2C30">
      <w:pPr>
        <w:pStyle w:val="Akapitzlist"/>
        <w:numPr>
          <w:ilvl w:val="0"/>
          <w:numId w:val="1"/>
        </w:numPr>
        <w:shd w:val="clear" w:color="auto" w:fill="FFFFFF"/>
        <w:spacing w:after="100" w:line="250" w:lineRule="atLeast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B35C8">
        <w:rPr>
          <w:rFonts w:ascii="Times New Roman" w:eastAsia="Times New Roman" w:hAnsi="Times New Roman" w:cs="Times New Roman"/>
          <w:sz w:val="24"/>
          <w:szCs w:val="24"/>
        </w:rPr>
        <w:lastRenderedPageBreak/>
        <w:t>U</w:t>
      </w:r>
      <w:r w:rsidR="0016054C" w:rsidRPr="009B35C8">
        <w:rPr>
          <w:rFonts w:ascii="Times New Roman" w:eastAsia="Times New Roman" w:hAnsi="Times New Roman" w:cs="Times New Roman"/>
          <w:sz w:val="24"/>
          <w:szCs w:val="24"/>
        </w:rPr>
        <w:t>staw</w:t>
      </w:r>
      <w:r w:rsidRPr="009B35C8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054C" w:rsidRPr="009B35C8">
        <w:rPr>
          <w:rFonts w:ascii="Times New Roman" w:eastAsia="Times New Roman" w:hAnsi="Times New Roman" w:cs="Times New Roman"/>
          <w:sz w:val="24"/>
          <w:szCs w:val="24"/>
        </w:rPr>
        <w:t xml:space="preserve"> z dnia 26 czerwca 1974</w:t>
      </w:r>
      <w:r w:rsidR="00E555C3" w:rsidRPr="009B3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54C" w:rsidRPr="009B35C8">
        <w:rPr>
          <w:rFonts w:ascii="Times New Roman" w:eastAsia="Times New Roman" w:hAnsi="Times New Roman" w:cs="Times New Roman"/>
          <w:sz w:val="24"/>
          <w:szCs w:val="24"/>
        </w:rPr>
        <w:t>r.</w:t>
      </w:r>
      <w:r w:rsidR="003D19CD" w:rsidRPr="009B35C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6054C" w:rsidRPr="009B35C8">
        <w:rPr>
          <w:rFonts w:ascii="Times New Roman" w:eastAsia="Times New Roman" w:hAnsi="Times New Roman" w:cs="Times New Roman"/>
          <w:sz w:val="24"/>
          <w:szCs w:val="24"/>
        </w:rPr>
        <w:t xml:space="preserve"> Kodeks pracy (Dz. U. z 201</w:t>
      </w:r>
      <w:r w:rsidR="00616328" w:rsidRPr="009B35C8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16054C" w:rsidRPr="009B35C8">
        <w:rPr>
          <w:rFonts w:ascii="Times New Roman" w:eastAsia="Times New Roman" w:hAnsi="Times New Roman" w:cs="Times New Roman"/>
          <w:sz w:val="24"/>
          <w:szCs w:val="24"/>
        </w:rPr>
        <w:t>r.</w:t>
      </w:r>
      <w:r w:rsidR="003D19CD" w:rsidRPr="009B35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054C" w:rsidRPr="009B35C8">
        <w:rPr>
          <w:rFonts w:ascii="Times New Roman" w:eastAsia="Times New Roman" w:hAnsi="Times New Roman" w:cs="Times New Roman"/>
          <w:sz w:val="24"/>
          <w:szCs w:val="24"/>
        </w:rPr>
        <w:t xml:space="preserve"> poz. 1</w:t>
      </w:r>
      <w:r w:rsidR="00616328" w:rsidRPr="009B35C8">
        <w:rPr>
          <w:rFonts w:ascii="Times New Roman" w:eastAsia="Times New Roman" w:hAnsi="Times New Roman" w:cs="Times New Roman"/>
          <w:sz w:val="24"/>
          <w:szCs w:val="24"/>
        </w:rPr>
        <w:t>666</w:t>
      </w:r>
      <w:r w:rsidR="0016054C" w:rsidRPr="009B35C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16328" w:rsidRPr="002861EB" w:rsidRDefault="00616328" w:rsidP="002861EB">
      <w:pPr>
        <w:pStyle w:val="Akapitzlist"/>
        <w:shd w:val="clear" w:color="auto" w:fill="FFFFFF"/>
        <w:spacing w:after="0" w:line="250" w:lineRule="atLeast"/>
        <w:ind w:left="714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D675F" w:rsidRPr="00CA6899" w:rsidRDefault="00DD675F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5120" w:rsidRPr="00CA6899" w:rsidRDefault="006E5120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61EB" w:rsidRDefault="002861EB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61EB" w:rsidRDefault="002861EB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61EB" w:rsidRDefault="002861EB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61EB" w:rsidRDefault="002861EB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61EB" w:rsidRDefault="002861EB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61EB" w:rsidRDefault="002861EB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61EB" w:rsidRDefault="002861EB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61EB" w:rsidRDefault="002861EB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61EB" w:rsidRDefault="002861EB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61EB" w:rsidRDefault="002861EB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61EB" w:rsidRDefault="002861EB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61EB" w:rsidRDefault="002861EB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61EB" w:rsidRDefault="002861EB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61EB" w:rsidRDefault="002861EB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61EB" w:rsidRDefault="002861EB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61EB" w:rsidRDefault="002861EB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61EB" w:rsidRDefault="002861EB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61EB" w:rsidRDefault="002861EB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61EB" w:rsidRDefault="002861EB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61EB" w:rsidRDefault="002861EB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61EB" w:rsidRDefault="002861EB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61EB" w:rsidRDefault="002861EB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61EB" w:rsidRDefault="002861EB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861EB" w:rsidRDefault="002861EB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199D" w:rsidRDefault="0063199D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44B4A" w:rsidRDefault="00744B4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3199D" w:rsidRPr="001510A6" w:rsidRDefault="0063199D" w:rsidP="0063199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510A6">
        <w:rPr>
          <w:rFonts w:ascii="Times New Roman" w:hAnsi="Times New Roman" w:cs="Times New Roman"/>
          <w:b/>
          <w:sz w:val="24"/>
        </w:rPr>
        <w:lastRenderedPageBreak/>
        <w:t>ROZDZIAŁ I</w:t>
      </w:r>
    </w:p>
    <w:p w:rsidR="0063199D" w:rsidRPr="001510A6" w:rsidRDefault="0063199D" w:rsidP="0063199D">
      <w:pPr>
        <w:spacing w:after="480"/>
        <w:jc w:val="center"/>
        <w:rPr>
          <w:rFonts w:ascii="Times New Roman" w:hAnsi="Times New Roman" w:cs="Times New Roman"/>
          <w:b/>
          <w:sz w:val="24"/>
        </w:rPr>
      </w:pPr>
      <w:r w:rsidRPr="001510A6">
        <w:rPr>
          <w:rFonts w:ascii="Times New Roman" w:hAnsi="Times New Roman" w:cs="Times New Roman"/>
          <w:b/>
          <w:sz w:val="24"/>
        </w:rPr>
        <w:t>Postanowienia ogólne</w:t>
      </w:r>
    </w:p>
    <w:p w:rsidR="0063199D" w:rsidRPr="0063199D" w:rsidRDefault="0063199D" w:rsidP="0063199D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63199D">
        <w:rPr>
          <w:rFonts w:ascii="Times New Roman" w:hAnsi="Times New Roman" w:cs="Times New Roman"/>
          <w:sz w:val="24"/>
        </w:rPr>
        <w:t xml:space="preserve">§ 1 </w:t>
      </w:r>
    </w:p>
    <w:p w:rsidR="0063199D" w:rsidRPr="00CA0FCA" w:rsidRDefault="0063199D" w:rsidP="00AB2C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A0FCA">
        <w:rPr>
          <w:rFonts w:ascii="Times New Roman" w:hAnsi="Times New Roman" w:cs="Times New Roman"/>
          <w:sz w:val="24"/>
        </w:rPr>
        <w:t xml:space="preserve">Wewnętrzna procedura przeciwdziałania </w:t>
      </w:r>
      <w:r>
        <w:rPr>
          <w:rFonts w:ascii="Times New Roman" w:hAnsi="Times New Roman" w:cs="Times New Roman"/>
          <w:sz w:val="24"/>
        </w:rPr>
        <w:t>m</w:t>
      </w:r>
      <w:r w:rsidRPr="00CA0FCA">
        <w:rPr>
          <w:rFonts w:ascii="Times New Roman" w:hAnsi="Times New Roman" w:cs="Times New Roman"/>
          <w:sz w:val="24"/>
        </w:rPr>
        <w:t xml:space="preserve">obbingowi, zwana dalej WPPM, ustala zasady przeciwdziałania zjawisku </w:t>
      </w:r>
      <w:r>
        <w:rPr>
          <w:rFonts w:ascii="Times New Roman" w:hAnsi="Times New Roman" w:cs="Times New Roman"/>
          <w:sz w:val="24"/>
        </w:rPr>
        <w:t>mo</w:t>
      </w:r>
      <w:r w:rsidRPr="00CA0FCA">
        <w:rPr>
          <w:rFonts w:ascii="Times New Roman" w:hAnsi="Times New Roman" w:cs="Times New Roman"/>
          <w:sz w:val="24"/>
        </w:rPr>
        <w:t xml:space="preserve">bbingu w </w:t>
      </w:r>
      <w:r>
        <w:rPr>
          <w:rFonts w:ascii="Times New Roman" w:hAnsi="Times New Roman" w:cs="Times New Roman"/>
          <w:sz w:val="24"/>
        </w:rPr>
        <w:t>XXIX Liceum Ogólnokształcącym</w:t>
      </w:r>
      <w:r w:rsidRPr="00CA0FCA">
        <w:rPr>
          <w:rFonts w:ascii="Times New Roman" w:hAnsi="Times New Roman" w:cs="Times New Roman"/>
          <w:sz w:val="24"/>
        </w:rPr>
        <w:t xml:space="preserve"> </w:t>
      </w:r>
      <w:r w:rsidR="00744B4A">
        <w:rPr>
          <w:rFonts w:ascii="Times New Roman" w:hAnsi="Times New Roman" w:cs="Times New Roman"/>
          <w:sz w:val="24"/>
        </w:rPr>
        <w:br/>
      </w:r>
      <w:r w:rsidRPr="00CA0FCA">
        <w:rPr>
          <w:rFonts w:ascii="Times New Roman" w:hAnsi="Times New Roman" w:cs="Times New Roman"/>
          <w:sz w:val="24"/>
        </w:rPr>
        <w:t>im. cc. m</w:t>
      </w:r>
      <w:r w:rsidR="00FA3EDF">
        <w:rPr>
          <w:rFonts w:ascii="Times New Roman" w:hAnsi="Times New Roman" w:cs="Times New Roman"/>
          <w:sz w:val="24"/>
        </w:rPr>
        <w:t>j</w:t>
      </w:r>
      <w:r w:rsidRPr="00CA0FCA">
        <w:rPr>
          <w:rFonts w:ascii="Times New Roman" w:hAnsi="Times New Roman" w:cs="Times New Roman"/>
          <w:sz w:val="24"/>
        </w:rPr>
        <w:t xml:space="preserve">ra Hieronima Dekutowskiego ps. „Zapora” w Lublinie reprezentowanym przez </w:t>
      </w:r>
      <w:r>
        <w:rPr>
          <w:rFonts w:ascii="Times New Roman" w:hAnsi="Times New Roman" w:cs="Times New Roman"/>
          <w:sz w:val="24"/>
        </w:rPr>
        <w:t>D</w:t>
      </w:r>
      <w:r w:rsidRPr="00CA0FCA">
        <w:rPr>
          <w:rFonts w:ascii="Times New Roman" w:hAnsi="Times New Roman" w:cs="Times New Roman"/>
          <w:sz w:val="24"/>
        </w:rPr>
        <w:t xml:space="preserve">yrektora, zwanym dalej </w:t>
      </w:r>
      <w:r>
        <w:rPr>
          <w:rFonts w:ascii="Times New Roman" w:hAnsi="Times New Roman" w:cs="Times New Roman"/>
          <w:sz w:val="24"/>
        </w:rPr>
        <w:t>P</w:t>
      </w:r>
      <w:r w:rsidRPr="00CA0FCA">
        <w:rPr>
          <w:rFonts w:ascii="Times New Roman" w:hAnsi="Times New Roman" w:cs="Times New Roman"/>
          <w:sz w:val="24"/>
        </w:rPr>
        <w:t>racodawcą.</w:t>
      </w:r>
    </w:p>
    <w:p w:rsidR="0063199D" w:rsidRPr="00CA0FCA" w:rsidRDefault="0063199D" w:rsidP="00AB2C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A0FCA">
        <w:rPr>
          <w:rFonts w:ascii="Times New Roman" w:hAnsi="Times New Roman" w:cs="Times New Roman"/>
          <w:sz w:val="24"/>
        </w:rPr>
        <w:t>Pracodawca wprowadza WPPM realizując przepis art. 94 § 1 Kodeksu pracy.</w:t>
      </w:r>
    </w:p>
    <w:p w:rsidR="0063199D" w:rsidRDefault="0063199D" w:rsidP="00AB2C30">
      <w:pPr>
        <w:pStyle w:val="Akapitzlist"/>
        <w:numPr>
          <w:ilvl w:val="0"/>
          <w:numId w:val="2"/>
        </w:numPr>
        <w:spacing w:after="36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CA0FCA">
        <w:rPr>
          <w:rFonts w:ascii="Times New Roman" w:hAnsi="Times New Roman" w:cs="Times New Roman"/>
          <w:sz w:val="24"/>
        </w:rPr>
        <w:t xml:space="preserve">Celem WPPM jest określenie zasad reagowania w sytuacji zaistnienia </w:t>
      </w:r>
      <w:r>
        <w:rPr>
          <w:rFonts w:ascii="Times New Roman" w:hAnsi="Times New Roman" w:cs="Times New Roman"/>
          <w:sz w:val="24"/>
        </w:rPr>
        <w:t>m</w:t>
      </w:r>
      <w:r w:rsidRPr="00CA0FCA">
        <w:rPr>
          <w:rFonts w:ascii="Times New Roman" w:hAnsi="Times New Roman" w:cs="Times New Roman"/>
          <w:sz w:val="24"/>
        </w:rPr>
        <w:t>obbingu.</w:t>
      </w:r>
    </w:p>
    <w:p w:rsidR="0063199D" w:rsidRPr="0063199D" w:rsidRDefault="0063199D" w:rsidP="0063199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3199D">
        <w:rPr>
          <w:rFonts w:ascii="Times New Roman" w:hAnsi="Times New Roman" w:cs="Times New Roman"/>
          <w:sz w:val="24"/>
          <w:szCs w:val="24"/>
        </w:rPr>
        <w:t>§  2</w:t>
      </w:r>
    </w:p>
    <w:p w:rsidR="0063199D" w:rsidRDefault="0063199D" w:rsidP="00AB2C30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ma obowiązek zapoznania się z treścią WPPM (w tym </w:t>
      </w:r>
      <w:r w:rsidR="00744B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charakterystyką zachowań mobbingowych). </w:t>
      </w:r>
    </w:p>
    <w:p w:rsidR="0063199D" w:rsidRDefault="0063199D" w:rsidP="00AB2C30">
      <w:pPr>
        <w:pStyle w:val="Akapitzlist"/>
        <w:numPr>
          <w:ilvl w:val="0"/>
          <w:numId w:val="4"/>
        </w:numPr>
        <w:spacing w:after="36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10A6">
        <w:rPr>
          <w:rFonts w:ascii="Times New Roman" w:hAnsi="Times New Roman" w:cs="Times New Roman"/>
          <w:sz w:val="24"/>
          <w:szCs w:val="24"/>
        </w:rPr>
        <w:t>Oświadczenie o zapoznaniu się z treścią WPPM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99D">
        <w:rPr>
          <w:rFonts w:ascii="Times New Roman" w:hAnsi="Times New Roman" w:cs="Times New Roman"/>
          <w:sz w:val="24"/>
          <w:szCs w:val="24"/>
        </w:rPr>
        <w:t>(Załącznik nr 1)</w:t>
      </w:r>
      <w:r w:rsidRPr="001510A6">
        <w:rPr>
          <w:rFonts w:ascii="Times New Roman" w:hAnsi="Times New Roman" w:cs="Times New Roman"/>
          <w:sz w:val="24"/>
          <w:szCs w:val="24"/>
        </w:rPr>
        <w:t xml:space="preserve">, zaopatrzone </w:t>
      </w:r>
      <w:r w:rsidR="00744B4A">
        <w:rPr>
          <w:rFonts w:ascii="Times New Roman" w:hAnsi="Times New Roman" w:cs="Times New Roman"/>
          <w:sz w:val="24"/>
          <w:szCs w:val="24"/>
        </w:rPr>
        <w:br/>
      </w:r>
      <w:r w:rsidRPr="001510A6">
        <w:rPr>
          <w:rFonts w:ascii="Times New Roman" w:hAnsi="Times New Roman" w:cs="Times New Roman"/>
          <w:sz w:val="24"/>
          <w:szCs w:val="24"/>
        </w:rPr>
        <w:t>w podpis pracownika i datę, dołącza się do jego akt osobowych (część B).</w:t>
      </w:r>
    </w:p>
    <w:p w:rsidR="0063199D" w:rsidRPr="0063199D" w:rsidRDefault="0063199D" w:rsidP="0063199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3199D">
        <w:rPr>
          <w:rFonts w:ascii="Times New Roman" w:hAnsi="Times New Roman" w:cs="Times New Roman"/>
          <w:sz w:val="24"/>
          <w:szCs w:val="24"/>
        </w:rPr>
        <w:t>§  3</w:t>
      </w:r>
    </w:p>
    <w:p w:rsidR="0063199D" w:rsidRPr="001510A6" w:rsidRDefault="0063199D" w:rsidP="0063199D">
      <w:pPr>
        <w:spacing w:after="120"/>
        <w:ind w:left="352"/>
        <w:jc w:val="both"/>
        <w:rPr>
          <w:rFonts w:ascii="Times New Roman" w:hAnsi="Times New Roman" w:cs="Times New Roman"/>
          <w:sz w:val="24"/>
          <w:szCs w:val="24"/>
        </w:rPr>
      </w:pPr>
      <w:r w:rsidRPr="001510A6">
        <w:rPr>
          <w:rFonts w:ascii="Times New Roman" w:hAnsi="Times New Roman" w:cs="Times New Roman"/>
          <w:sz w:val="24"/>
          <w:szCs w:val="24"/>
        </w:rPr>
        <w:t>Ilekroć w WPPM jest mowa o:</w:t>
      </w:r>
    </w:p>
    <w:p w:rsidR="0063199D" w:rsidRDefault="0063199D" w:rsidP="00AB2C30">
      <w:pPr>
        <w:pStyle w:val="Akapitzlist"/>
        <w:numPr>
          <w:ilvl w:val="0"/>
          <w:numId w:val="3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Komisji antymobbingowej – należy przez to rozumieć organ kolegialny powoływany przez Pracodawcę do rozpatrywania skarg </w:t>
      </w:r>
      <w:r w:rsidR="006B26B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racowników o mobbing;</w:t>
      </w:r>
    </w:p>
    <w:p w:rsidR="0063199D" w:rsidRDefault="0063199D" w:rsidP="00AB2C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Mobbingu – należy przez to rozumieć działania lub zachowania dotyczące </w:t>
      </w:r>
      <w:r w:rsidR="00744B4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racownika lub skierowane przeciwko </w:t>
      </w:r>
      <w:r w:rsidR="00744B4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racownikowi, polegające na uporczywym i długotrwałym nękaniu lub zastraszaniu </w:t>
      </w:r>
      <w:r w:rsidR="00744B4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racownika, wywołujące u niego zaniżoną ocenę przydatności zawodowej, powodujące lub mające na celu poniżenie lub ośmieszenie </w:t>
      </w:r>
      <w:r w:rsidR="00744B4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racownika, izolowanie go lub wyeliminowanie </w:t>
      </w:r>
      <w:r w:rsidR="00744B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zespołu współpracowników;</w:t>
      </w:r>
    </w:p>
    <w:p w:rsidR="0063199D" w:rsidRDefault="0063199D" w:rsidP="00AB2C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Pracodawcy – należy przez to rozumieć XXIX Liceum Ogólnokształcące </w:t>
      </w:r>
      <w:r w:rsidR="00744B4A">
        <w:rPr>
          <w:rFonts w:ascii="Times New Roman" w:hAnsi="Times New Roman" w:cs="Times New Roman"/>
          <w:sz w:val="24"/>
          <w:szCs w:val="24"/>
        </w:rPr>
        <w:br/>
        <w:t xml:space="preserve">im. cc. mjra Hieronima Dekutowskiego ps. „Zapora” </w:t>
      </w:r>
      <w:r>
        <w:rPr>
          <w:rFonts w:ascii="Times New Roman" w:hAnsi="Times New Roman" w:cs="Times New Roman"/>
          <w:sz w:val="24"/>
          <w:szCs w:val="24"/>
        </w:rPr>
        <w:t>w Lublinie reprezentowane przez Dyrektora;</w:t>
      </w:r>
    </w:p>
    <w:p w:rsidR="0063199D" w:rsidRDefault="0063199D" w:rsidP="00AB2C30">
      <w:pPr>
        <w:pStyle w:val="Akapitzlist"/>
        <w:numPr>
          <w:ilvl w:val="0"/>
          <w:numId w:val="3"/>
        </w:numPr>
        <w:spacing w:after="48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Pracowniku – należy przez to rozumieć osobę pozostającą z Pracodawcą </w:t>
      </w:r>
      <w:r w:rsidR="00DE2A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stosunku pracy, zatrudnioną na podstawie umowy o pracę lub mianowania.</w:t>
      </w:r>
    </w:p>
    <w:p w:rsidR="0063199D" w:rsidRDefault="0063199D" w:rsidP="006319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3199D" w:rsidRDefault="0063199D" w:rsidP="006319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3199D" w:rsidRDefault="0063199D" w:rsidP="006319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3199D" w:rsidRDefault="0063199D" w:rsidP="006319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3199D" w:rsidRDefault="0063199D" w:rsidP="006319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3199D" w:rsidRPr="001510A6" w:rsidRDefault="0063199D" w:rsidP="0063199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510A6">
        <w:rPr>
          <w:rFonts w:ascii="Times New Roman" w:hAnsi="Times New Roman" w:cs="Times New Roman"/>
          <w:b/>
          <w:sz w:val="24"/>
        </w:rPr>
        <w:lastRenderedPageBreak/>
        <w:t>ROZDZIAŁ I</w:t>
      </w:r>
      <w:r>
        <w:rPr>
          <w:rFonts w:ascii="Times New Roman" w:hAnsi="Times New Roman" w:cs="Times New Roman"/>
          <w:b/>
          <w:sz w:val="24"/>
        </w:rPr>
        <w:t>I</w:t>
      </w:r>
    </w:p>
    <w:p w:rsidR="0063199D" w:rsidRDefault="0063199D" w:rsidP="0063199D">
      <w:pPr>
        <w:spacing w:after="480"/>
        <w:jc w:val="center"/>
        <w:rPr>
          <w:rFonts w:ascii="Times New Roman" w:hAnsi="Times New Roman" w:cs="Times New Roman"/>
          <w:b/>
          <w:sz w:val="24"/>
        </w:rPr>
      </w:pPr>
      <w:r w:rsidRPr="001510A6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>rzeciwdziałanie mobbingowi</w:t>
      </w:r>
    </w:p>
    <w:p w:rsidR="0063199D" w:rsidRPr="0063199D" w:rsidRDefault="0063199D" w:rsidP="0063199D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63199D">
        <w:rPr>
          <w:rFonts w:ascii="Times New Roman" w:hAnsi="Times New Roman" w:cs="Times New Roman"/>
          <w:sz w:val="24"/>
        </w:rPr>
        <w:t>§ 4</w:t>
      </w:r>
    </w:p>
    <w:p w:rsidR="0063199D" w:rsidRPr="00E83B68" w:rsidRDefault="0063199D" w:rsidP="00AB2C30">
      <w:pPr>
        <w:pStyle w:val="Akapitzlist"/>
        <w:numPr>
          <w:ilvl w:val="0"/>
          <w:numId w:val="5"/>
        </w:numPr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3B68">
        <w:rPr>
          <w:rFonts w:ascii="Times New Roman" w:hAnsi="Times New Roman" w:cs="Times New Roman"/>
          <w:sz w:val="24"/>
        </w:rPr>
        <w:t xml:space="preserve">Jakiekolwiek działania lub zachowania </w:t>
      </w:r>
      <w:r>
        <w:rPr>
          <w:rFonts w:ascii="Times New Roman" w:hAnsi="Times New Roman" w:cs="Times New Roman"/>
          <w:sz w:val="24"/>
        </w:rPr>
        <w:t xml:space="preserve">mające cechy mobbingu, określonego </w:t>
      </w:r>
      <w:r w:rsidR="00DE2A3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art. 94 </w:t>
      </w:r>
      <w:r w:rsidRPr="00E83B68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 xml:space="preserve">2 Kodeksu pracy, </w:t>
      </w:r>
      <w:r w:rsidRPr="00E83B68">
        <w:rPr>
          <w:rFonts w:ascii="Times New Roman" w:hAnsi="Times New Roman" w:cs="Times New Roman"/>
          <w:sz w:val="24"/>
        </w:rPr>
        <w:t xml:space="preserve">nie będą tolerowane przez </w:t>
      </w:r>
      <w:r>
        <w:rPr>
          <w:rFonts w:ascii="Times New Roman" w:hAnsi="Times New Roman" w:cs="Times New Roman"/>
          <w:sz w:val="24"/>
        </w:rPr>
        <w:t>P</w:t>
      </w:r>
      <w:r w:rsidRPr="00E83B68">
        <w:rPr>
          <w:rFonts w:ascii="Times New Roman" w:hAnsi="Times New Roman" w:cs="Times New Roman"/>
          <w:sz w:val="24"/>
        </w:rPr>
        <w:t>racodawcę</w:t>
      </w:r>
      <w:r>
        <w:rPr>
          <w:rFonts w:ascii="Times New Roman" w:hAnsi="Times New Roman" w:cs="Times New Roman"/>
          <w:sz w:val="24"/>
        </w:rPr>
        <w:t>.</w:t>
      </w:r>
    </w:p>
    <w:p w:rsidR="0063199D" w:rsidRDefault="0063199D" w:rsidP="00AB2C30">
      <w:pPr>
        <w:pStyle w:val="Akapitzlist"/>
        <w:numPr>
          <w:ilvl w:val="0"/>
          <w:numId w:val="5"/>
        </w:numPr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XXIX Liceum Ogólnokształcącym w Lublinie wszelkie działania o charakterze mobbingu są uważane za szkodliwe dla pracowników oraz dla organizacji.</w:t>
      </w:r>
    </w:p>
    <w:p w:rsidR="0063199D" w:rsidRDefault="0063199D" w:rsidP="00AB2C30">
      <w:pPr>
        <w:pStyle w:val="Akapitzlist"/>
        <w:numPr>
          <w:ilvl w:val="0"/>
          <w:numId w:val="5"/>
        </w:numPr>
        <w:spacing w:after="48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Dokładną charakterystykę zachowań wchodzących w zakres mobbingu zawiera Załącznik nr 2.</w:t>
      </w:r>
    </w:p>
    <w:p w:rsidR="0063199D" w:rsidRDefault="0063199D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63199D" w:rsidRPr="00872B38" w:rsidRDefault="0063199D" w:rsidP="0063199D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  <w:r w:rsidRPr="00872B38">
        <w:rPr>
          <w:rFonts w:ascii="Times New Roman" w:hAnsi="Times New Roman" w:cs="Times New Roman"/>
          <w:b/>
          <w:sz w:val="24"/>
        </w:rPr>
        <w:lastRenderedPageBreak/>
        <w:t>ROZDZIAŁ I</w:t>
      </w:r>
      <w:r>
        <w:rPr>
          <w:rFonts w:ascii="Times New Roman" w:hAnsi="Times New Roman" w:cs="Times New Roman"/>
          <w:b/>
          <w:sz w:val="24"/>
        </w:rPr>
        <w:t>I</w:t>
      </w:r>
      <w:r w:rsidRPr="00872B38">
        <w:rPr>
          <w:rFonts w:ascii="Times New Roman" w:hAnsi="Times New Roman" w:cs="Times New Roman"/>
          <w:b/>
          <w:sz w:val="24"/>
        </w:rPr>
        <w:t>I</w:t>
      </w:r>
    </w:p>
    <w:p w:rsidR="0063199D" w:rsidRPr="00872B38" w:rsidRDefault="0063199D" w:rsidP="0063199D">
      <w:pPr>
        <w:pStyle w:val="Akapitzlist"/>
        <w:spacing w:after="480"/>
        <w:ind w:left="0"/>
        <w:contextualSpacing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Obowiązki pracodawcy i pracowników</w:t>
      </w:r>
    </w:p>
    <w:p w:rsidR="0063199D" w:rsidRPr="0063199D" w:rsidRDefault="0063199D" w:rsidP="0063199D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63199D">
        <w:rPr>
          <w:rFonts w:ascii="Times New Roman" w:hAnsi="Times New Roman" w:cs="Times New Roman"/>
          <w:sz w:val="24"/>
        </w:rPr>
        <w:t>§ 5</w:t>
      </w:r>
    </w:p>
    <w:p w:rsidR="0063199D" w:rsidRDefault="0063199D" w:rsidP="00AB2C3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Pracodawca ma obowiązek przestrzegania przepisów WPPM oraz monitorowania </w:t>
      </w:r>
      <w:r>
        <w:rPr>
          <w:rFonts w:ascii="Times New Roman" w:hAnsi="Times New Roman" w:cs="Times New Roman"/>
          <w:sz w:val="24"/>
        </w:rPr>
        <w:br/>
        <w:t xml:space="preserve">ich przestrzegania przez </w:t>
      </w:r>
      <w:r w:rsidR="006B26BD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racowników.</w:t>
      </w:r>
    </w:p>
    <w:p w:rsidR="0063199D" w:rsidRDefault="0063199D" w:rsidP="00AB2C3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Pracodawca zobowiązuje się do traktowania wszystkich </w:t>
      </w:r>
      <w:r w:rsidR="006B26BD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racowników z godnością </w:t>
      </w:r>
      <w:r>
        <w:rPr>
          <w:rFonts w:ascii="Times New Roman" w:hAnsi="Times New Roman" w:cs="Times New Roman"/>
          <w:sz w:val="24"/>
        </w:rPr>
        <w:br/>
        <w:t>i szacunkiem oraz powstrzymywania się od wszelkich zachowań i działań, które mogą nosić znamiona mobbingu.</w:t>
      </w:r>
    </w:p>
    <w:p w:rsidR="0063199D" w:rsidRDefault="0063199D" w:rsidP="00AB2C3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Pracownicy są zobowiązani do przestrzegania WPPM i zwracania uwagi na wszelkie naruszenia obowiązku przestrzegania przez swoich współpracowników.</w:t>
      </w:r>
    </w:p>
    <w:p w:rsidR="0063199D" w:rsidRDefault="0063199D" w:rsidP="00AB2C30">
      <w:pPr>
        <w:pStyle w:val="Akapitzlist"/>
        <w:numPr>
          <w:ilvl w:val="0"/>
          <w:numId w:val="6"/>
        </w:numPr>
        <w:spacing w:after="36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Pracownicy są zobowiązani do traktowania współpracowników z godnością </w:t>
      </w:r>
      <w:r w:rsidR="00DE2A3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szacunkiem oraz powstrzymywania się od wszelkich zachowań i działań, które mogą nosić znamiona mobbingu.</w:t>
      </w:r>
    </w:p>
    <w:p w:rsidR="0063199D" w:rsidRPr="0063199D" w:rsidRDefault="0063199D" w:rsidP="0063199D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63199D">
        <w:rPr>
          <w:rFonts w:ascii="Times New Roman" w:hAnsi="Times New Roman" w:cs="Times New Roman"/>
          <w:sz w:val="24"/>
        </w:rPr>
        <w:t>§ 6</w:t>
      </w:r>
    </w:p>
    <w:p w:rsidR="0063199D" w:rsidRDefault="0063199D" w:rsidP="00AB2C3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Każdy </w:t>
      </w:r>
      <w:r w:rsidR="00DE2A38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racownik, który uzna, że został poddany mobbingowi, może wystąpić </w:t>
      </w:r>
      <w:r w:rsidR="00DE2A3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z pisemną skargą do </w:t>
      </w:r>
      <w:r w:rsidR="00DE2A38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racodawcy.</w:t>
      </w:r>
    </w:p>
    <w:p w:rsidR="0063199D" w:rsidRDefault="0063199D" w:rsidP="00AB2C3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Skarga powinna zawierać:</w:t>
      </w:r>
    </w:p>
    <w:p w:rsidR="0063199D" w:rsidRDefault="0063199D" w:rsidP="00AB2C30">
      <w:pPr>
        <w:pStyle w:val="Akapitzlist"/>
        <w:numPr>
          <w:ilvl w:val="0"/>
          <w:numId w:val="8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charakterystykę działań, które składają się na mobbing,</w:t>
      </w:r>
    </w:p>
    <w:p w:rsidR="0063199D" w:rsidRDefault="0063199D" w:rsidP="00AB2C30">
      <w:pPr>
        <w:pStyle w:val="Akapitzlist"/>
        <w:numPr>
          <w:ilvl w:val="0"/>
          <w:numId w:val="8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wskazanie jego sprawcy bądź sprawców,</w:t>
      </w:r>
    </w:p>
    <w:p w:rsidR="0063199D" w:rsidRDefault="0063199D" w:rsidP="00AB2C30">
      <w:pPr>
        <w:pStyle w:val="Akapitzlist"/>
        <w:numPr>
          <w:ilvl w:val="0"/>
          <w:numId w:val="8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szczegółowy opis stanu faktycznego z uwzględnieniem czasu i  miejsca zdarzenia </w:t>
      </w:r>
      <w:r>
        <w:rPr>
          <w:rFonts w:ascii="Times New Roman" w:hAnsi="Times New Roman" w:cs="Times New Roman"/>
          <w:sz w:val="24"/>
        </w:rPr>
        <w:br/>
        <w:t>bądź zdarzeń, okoliczności towarzyszących, obecnych świadków,</w:t>
      </w:r>
    </w:p>
    <w:p w:rsidR="0063199D" w:rsidRDefault="0063199D" w:rsidP="00AB2C30">
      <w:pPr>
        <w:pStyle w:val="Akapitzlist"/>
        <w:numPr>
          <w:ilvl w:val="0"/>
          <w:numId w:val="8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wskazanie ewentualnych dowodów świadczących o zaistniałym mobbingu,</w:t>
      </w:r>
    </w:p>
    <w:p w:rsidR="0063199D" w:rsidRDefault="0063199D" w:rsidP="00AB2C30">
      <w:pPr>
        <w:pStyle w:val="Akapitzlist"/>
        <w:numPr>
          <w:ilvl w:val="0"/>
          <w:numId w:val="8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opis psychicznych i fizycznych skutków zaistniałych zdarzeń.</w:t>
      </w:r>
    </w:p>
    <w:p w:rsidR="0063199D" w:rsidRDefault="0063199D" w:rsidP="00AB2C3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skardze można także określić częstotliwość oraz czasookres zdarzeń.</w:t>
      </w:r>
    </w:p>
    <w:p w:rsidR="0063199D" w:rsidRDefault="0063199D" w:rsidP="00AB2C3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Skarga powinna być opatrzona:</w:t>
      </w:r>
    </w:p>
    <w:p w:rsidR="0063199D" w:rsidRDefault="0063199D" w:rsidP="00AB2C30">
      <w:pPr>
        <w:pStyle w:val="Akapitzlist"/>
        <w:numPr>
          <w:ilvl w:val="0"/>
          <w:numId w:val="9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własnoręcznym podpisem </w:t>
      </w:r>
      <w:r w:rsidR="006B26BD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racownika,</w:t>
      </w:r>
    </w:p>
    <w:p w:rsidR="0063199D" w:rsidRDefault="0063199D" w:rsidP="00AB2C30">
      <w:pPr>
        <w:pStyle w:val="Akapitzlist"/>
        <w:numPr>
          <w:ilvl w:val="0"/>
          <w:numId w:val="9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datą dzienną.</w:t>
      </w:r>
    </w:p>
    <w:p w:rsidR="0063199D" w:rsidRDefault="0063199D" w:rsidP="00AB2C3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Skargi winny być traktowane z ostrożnością i poszanowaniem osób, zarówno wnoszących</w:t>
      </w:r>
      <w:r w:rsidRPr="001362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je, jak i oskarżonych, tak, by niesłusznie nie ucierpiała niczyja reputacja </w:t>
      </w:r>
      <w:r w:rsidR="00DE2A3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kariera.</w:t>
      </w:r>
    </w:p>
    <w:p w:rsidR="0063199D" w:rsidRDefault="0063199D" w:rsidP="00AB2C3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Jeżeli osobą oskarżoną o mobbing jest Pracodawca, skargę należy przekazać </w:t>
      </w:r>
      <w:r w:rsidR="00DE2A3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do organu prowadzącego.</w:t>
      </w:r>
    </w:p>
    <w:p w:rsidR="0063199D" w:rsidRPr="00892139" w:rsidRDefault="0063199D" w:rsidP="00AB2C30">
      <w:pPr>
        <w:pStyle w:val="Akapitzlist"/>
        <w:numPr>
          <w:ilvl w:val="0"/>
          <w:numId w:val="7"/>
        </w:numPr>
        <w:spacing w:after="48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Bezpodstawne pomawianie o m</w:t>
      </w:r>
      <w:r w:rsidRPr="00190DC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bbing</w:t>
      </w:r>
      <w:r w:rsidRPr="00190DC6">
        <w:rPr>
          <w:rFonts w:ascii="Times New Roman" w:hAnsi="Times New Roman" w:cs="Times New Roman"/>
          <w:sz w:val="24"/>
        </w:rPr>
        <w:t xml:space="preserve"> jest zabronione</w:t>
      </w:r>
      <w:r>
        <w:rPr>
          <w:rFonts w:ascii="Times New Roman" w:hAnsi="Times New Roman" w:cs="Times New Roman"/>
          <w:sz w:val="24"/>
        </w:rPr>
        <w:t>.</w:t>
      </w:r>
    </w:p>
    <w:p w:rsidR="00A766A1" w:rsidRDefault="00A766A1" w:rsidP="0063199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A766A1" w:rsidRDefault="00A766A1" w:rsidP="0063199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63199D" w:rsidRPr="00872B38" w:rsidRDefault="0063199D" w:rsidP="0063199D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  <w:r w:rsidRPr="00872B38">
        <w:rPr>
          <w:rFonts w:ascii="Times New Roman" w:hAnsi="Times New Roman" w:cs="Times New Roman"/>
          <w:b/>
          <w:sz w:val="24"/>
        </w:rPr>
        <w:lastRenderedPageBreak/>
        <w:t>ROZDZIAŁ I</w:t>
      </w:r>
      <w:r>
        <w:rPr>
          <w:rFonts w:ascii="Times New Roman" w:hAnsi="Times New Roman" w:cs="Times New Roman"/>
          <w:b/>
          <w:sz w:val="24"/>
        </w:rPr>
        <w:t>V</w:t>
      </w:r>
    </w:p>
    <w:p w:rsidR="0063199D" w:rsidRPr="00872B38" w:rsidRDefault="0063199D" w:rsidP="0063199D">
      <w:pPr>
        <w:pStyle w:val="Akapitzlist"/>
        <w:spacing w:after="480"/>
        <w:ind w:left="0"/>
        <w:contextualSpacing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Komisja antymobbingowa</w:t>
      </w:r>
    </w:p>
    <w:p w:rsidR="0063199D" w:rsidRPr="0063199D" w:rsidRDefault="0063199D" w:rsidP="0063199D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63199D">
        <w:rPr>
          <w:rFonts w:ascii="Times New Roman" w:hAnsi="Times New Roman" w:cs="Times New Roman"/>
          <w:sz w:val="24"/>
        </w:rPr>
        <w:t>§ 7</w:t>
      </w:r>
    </w:p>
    <w:p w:rsidR="0063199D" w:rsidRDefault="0063199D" w:rsidP="00AB2C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Pracodawca każdorazowo w ciągu 3 dni roboczych od dnia złożenia skargi powołuje Komisję antymobbingową, zwaną dalej komisją, zadaniem której jest ustalenie zasadności skargi.</w:t>
      </w:r>
    </w:p>
    <w:p w:rsidR="0063199D" w:rsidRDefault="0063199D" w:rsidP="00AB2C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Członkiem Komisji antymobbingowej</w:t>
      </w:r>
      <w:r w:rsidRPr="00540EE7">
        <w:rPr>
          <w:rFonts w:ascii="Times New Roman" w:hAnsi="Times New Roman" w:cs="Times New Roman"/>
          <w:sz w:val="24"/>
        </w:rPr>
        <w:t xml:space="preserve"> może być wyłącznie osoba:</w:t>
      </w:r>
    </w:p>
    <w:p w:rsidR="0063199D" w:rsidRDefault="0063199D" w:rsidP="00AB2C30">
      <w:pPr>
        <w:pStyle w:val="Akapitzlist"/>
        <w:numPr>
          <w:ilvl w:val="0"/>
          <w:numId w:val="11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zatrudniona w s</w:t>
      </w:r>
      <w:r w:rsidRPr="00540EE7">
        <w:rPr>
          <w:rFonts w:ascii="Times New Roman" w:hAnsi="Times New Roman" w:cs="Times New Roman"/>
          <w:sz w:val="24"/>
        </w:rPr>
        <w:t>zkole na podstawie umowy o pracę</w:t>
      </w:r>
      <w:r>
        <w:rPr>
          <w:rFonts w:ascii="Times New Roman" w:hAnsi="Times New Roman" w:cs="Times New Roman"/>
          <w:sz w:val="24"/>
        </w:rPr>
        <w:t xml:space="preserve"> lub mianowania,</w:t>
      </w:r>
      <w:r w:rsidRPr="00540EE7">
        <w:rPr>
          <w:rFonts w:ascii="Times New Roman" w:hAnsi="Times New Roman" w:cs="Times New Roman"/>
          <w:sz w:val="24"/>
        </w:rPr>
        <w:t xml:space="preserve"> </w:t>
      </w:r>
    </w:p>
    <w:p w:rsidR="0063199D" w:rsidRPr="00540EE7" w:rsidRDefault="0063199D" w:rsidP="00AB2C30">
      <w:pPr>
        <w:pStyle w:val="Akapitzlist"/>
        <w:numPr>
          <w:ilvl w:val="0"/>
          <w:numId w:val="11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 w:rsidRPr="00540EE7">
        <w:rPr>
          <w:rFonts w:ascii="Times New Roman" w:hAnsi="Times New Roman" w:cs="Times New Roman"/>
          <w:sz w:val="24"/>
        </w:rPr>
        <w:t xml:space="preserve">w stosunku do której nie jest i nigdy nie było prowadzone postępowanie </w:t>
      </w:r>
      <w:r w:rsidR="00DE2A38">
        <w:rPr>
          <w:rFonts w:ascii="Times New Roman" w:hAnsi="Times New Roman" w:cs="Times New Roman"/>
          <w:sz w:val="24"/>
        </w:rPr>
        <w:br/>
      </w:r>
      <w:r w:rsidRPr="00540EE7">
        <w:rPr>
          <w:rFonts w:ascii="Times New Roman" w:hAnsi="Times New Roman" w:cs="Times New Roman"/>
          <w:sz w:val="24"/>
        </w:rPr>
        <w:t>o dopuszczenie się mobbingu</w:t>
      </w:r>
      <w:r>
        <w:rPr>
          <w:rFonts w:ascii="Times New Roman" w:hAnsi="Times New Roman" w:cs="Times New Roman"/>
          <w:sz w:val="24"/>
        </w:rPr>
        <w:t>.</w:t>
      </w:r>
    </w:p>
    <w:p w:rsidR="0063199D" w:rsidRDefault="0063199D" w:rsidP="00AB2C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składa się z 3 członków.</w:t>
      </w:r>
    </w:p>
    <w:p w:rsidR="0063199D" w:rsidRDefault="0063199D" w:rsidP="00AB2C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skład komisji wchodzą: </w:t>
      </w:r>
    </w:p>
    <w:p w:rsidR="0063199D" w:rsidRDefault="0063199D" w:rsidP="00AB2C30">
      <w:pPr>
        <w:pStyle w:val="Akapitzlist"/>
        <w:numPr>
          <w:ilvl w:val="0"/>
          <w:numId w:val="12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przedstawiciel Pracodawcy,</w:t>
      </w:r>
    </w:p>
    <w:p w:rsidR="0063199D" w:rsidRDefault="0063199D" w:rsidP="00AB2C30">
      <w:pPr>
        <w:pStyle w:val="Akapitzlist"/>
        <w:numPr>
          <w:ilvl w:val="0"/>
          <w:numId w:val="12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przedstawiciel </w:t>
      </w:r>
      <w:r w:rsidR="00DE2A38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racowników,</w:t>
      </w:r>
    </w:p>
    <w:p w:rsidR="0063199D" w:rsidRPr="00D2464D" w:rsidRDefault="0063199D" w:rsidP="00AB2C30">
      <w:pPr>
        <w:pStyle w:val="Akapitzlist"/>
        <w:numPr>
          <w:ilvl w:val="0"/>
          <w:numId w:val="12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 w:rsidRPr="006B26BD">
        <w:rPr>
          <w:rFonts w:ascii="Times New Roman" w:hAnsi="Times New Roman" w:cs="Times New Roman"/>
          <w:sz w:val="24"/>
        </w:rPr>
        <w:t>przedstawiciel zakładowej organizacji związkowej</w:t>
      </w:r>
      <w:r w:rsidRPr="00D2464D">
        <w:rPr>
          <w:rFonts w:ascii="Times New Roman" w:hAnsi="Times New Roman" w:cs="Times New Roman"/>
          <w:sz w:val="24"/>
        </w:rPr>
        <w:t>.</w:t>
      </w:r>
    </w:p>
    <w:p w:rsidR="0063199D" w:rsidRDefault="00A766A1" w:rsidP="00AB2C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Członkowie K</w:t>
      </w:r>
      <w:r w:rsidR="0063199D" w:rsidRPr="00540EE7">
        <w:rPr>
          <w:rFonts w:ascii="Times New Roman" w:hAnsi="Times New Roman" w:cs="Times New Roman"/>
          <w:sz w:val="24"/>
        </w:rPr>
        <w:t>omisji antymobbingowej win</w:t>
      </w:r>
      <w:r w:rsidR="0063199D">
        <w:rPr>
          <w:rFonts w:ascii="Times New Roman" w:hAnsi="Times New Roman" w:cs="Times New Roman"/>
          <w:sz w:val="24"/>
        </w:rPr>
        <w:t>ni być obeznani z problematyką mobbingu</w:t>
      </w:r>
      <w:r w:rsidR="0063199D" w:rsidRPr="00540EE7">
        <w:rPr>
          <w:rFonts w:ascii="Times New Roman" w:hAnsi="Times New Roman" w:cs="Times New Roman"/>
          <w:sz w:val="24"/>
        </w:rPr>
        <w:t xml:space="preserve">, a także być przeszkoleni z zakresu znajomości przepisów </w:t>
      </w:r>
      <w:r w:rsidR="0063199D">
        <w:rPr>
          <w:rFonts w:ascii="Times New Roman" w:hAnsi="Times New Roman" w:cs="Times New Roman"/>
          <w:sz w:val="24"/>
        </w:rPr>
        <w:t xml:space="preserve">i </w:t>
      </w:r>
      <w:r w:rsidR="0063199D" w:rsidRPr="00540EE7">
        <w:rPr>
          <w:rFonts w:ascii="Times New Roman" w:hAnsi="Times New Roman" w:cs="Times New Roman"/>
          <w:sz w:val="24"/>
        </w:rPr>
        <w:t>procedur dotyc</w:t>
      </w:r>
      <w:r w:rsidR="0063199D">
        <w:rPr>
          <w:rFonts w:ascii="Times New Roman" w:hAnsi="Times New Roman" w:cs="Times New Roman"/>
          <w:sz w:val="24"/>
        </w:rPr>
        <w:t>zących ochrony danych osobowych.</w:t>
      </w:r>
    </w:p>
    <w:p w:rsidR="0063199D" w:rsidRPr="004F7D8C" w:rsidRDefault="0063199D" w:rsidP="00AB2C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4F7D8C">
        <w:rPr>
          <w:rFonts w:ascii="Times New Roman" w:hAnsi="Times New Roman" w:cs="Times New Roman"/>
          <w:sz w:val="24"/>
        </w:rPr>
        <w:t xml:space="preserve">Każda z osób dopuszczonych do prac związanych z </w:t>
      </w:r>
      <w:r>
        <w:rPr>
          <w:rFonts w:ascii="Times New Roman" w:hAnsi="Times New Roman" w:cs="Times New Roman"/>
          <w:sz w:val="24"/>
        </w:rPr>
        <w:t>m</w:t>
      </w:r>
      <w:r w:rsidRPr="004F7D8C">
        <w:rPr>
          <w:rFonts w:ascii="Times New Roman" w:hAnsi="Times New Roman" w:cs="Times New Roman"/>
          <w:sz w:val="24"/>
        </w:rPr>
        <w:t xml:space="preserve">obbingiem zobowiązana jest </w:t>
      </w:r>
      <w:r>
        <w:rPr>
          <w:rFonts w:ascii="Times New Roman" w:hAnsi="Times New Roman" w:cs="Times New Roman"/>
          <w:sz w:val="24"/>
        </w:rPr>
        <w:br/>
      </w:r>
      <w:r w:rsidRPr="004F7D8C">
        <w:rPr>
          <w:rFonts w:ascii="Times New Roman" w:hAnsi="Times New Roman" w:cs="Times New Roman"/>
          <w:sz w:val="24"/>
        </w:rPr>
        <w:t xml:space="preserve">do zachowania poufności </w:t>
      </w:r>
      <w:r>
        <w:rPr>
          <w:rFonts w:ascii="Times New Roman" w:hAnsi="Times New Roman" w:cs="Times New Roman"/>
          <w:sz w:val="24"/>
        </w:rPr>
        <w:t>(</w:t>
      </w:r>
      <w:r w:rsidRPr="004F7D8C">
        <w:rPr>
          <w:rFonts w:ascii="Times New Roman" w:hAnsi="Times New Roman" w:cs="Times New Roman"/>
          <w:sz w:val="24"/>
        </w:rPr>
        <w:t>co do wszystkich faktów poznanych w toku prac</w:t>
      </w:r>
      <w:r>
        <w:rPr>
          <w:rFonts w:ascii="Times New Roman" w:hAnsi="Times New Roman" w:cs="Times New Roman"/>
          <w:sz w:val="24"/>
        </w:rPr>
        <w:t xml:space="preserve"> </w:t>
      </w:r>
      <w:r w:rsidR="00DE2A3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w związku z nimi) oraz do</w:t>
      </w:r>
      <w:r w:rsidRPr="004F7D8C">
        <w:rPr>
          <w:rFonts w:ascii="Times New Roman" w:hAnsi="Times New Roman" w:cs="Times New Roman"/>
          <w:sz w:val="24"/>
        </w:rPr>
        <w:t xml:space="preserve"> podpisania stosownego oświadczenia</w:t>
      </w:r>
      <w:r>
        <w:rPr>
          <w:rFonts w:ascii="Times New Roman" w:hAnsi="Times New Roman" w:cs="Times New Roman"/>
          <w:sz w:val="24"/>
        </w:rPr>
        <w:t xml:space="preserve"> (Załącznik nr 3).</w:t>
      </w:r>
    </w:p>
    <w:p w:rsidR="0063199D" w:rsidRDefault="0063199D" w:rsidP="00AB2C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Członkiem komisji nie może być osoba, której dotyczy skarga o mobbing.</w:t>
      </w:r>
    </w:p>
    <w:p w:rsidR="0063199D" w:rsidRDefault="0063199D" w:rsidP="00AB2C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Członkowie komisji wybierają spośród siebie przewodniczącego, który:</w:t>
      </w:r>
    </w:p>
    <w:p w:rsidR="0063199D" w:rsidRDefault="0063199D" w:rsidP="00AB2C30">
      <w:pPr>
        <w:pStyle w:val="Akapitzlist"/>
        <w:numPr>
          <w:ilvl w:val="0"/>
          <w:numId w:val="13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gromadzi dokumentację związaną z prowadzonym postępowaniem,</w:t>
      </w:r>
    </w:p>
    <w:p w:rsidR="0063199D" w:rsidRDefault="0063199D" w:rsidP="00AB2C30">
      <w:pPr>
        <w:pStyle w:val="Akapitzlist"/>
        <w:numPr>
          <w:ilvl w:val="0"/>
          <w:numId w:val="13"/>
        </w:numPr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sporządza i przechowuje protokoły z posiedzeń komisji.</w:t>
      </w:r>
    </w:p>
    <w:p w:rsidR="0063199D" w:rsidRDefault="0063199D" w:rsidP="00AB2C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rozpoczyna postępowanie w ciągu 14 dni roboczych od dnia złożenia skargi.</w:t>
      </w:r>
    </w:p>
    <w:p w:rsidR="0063199D" w:rsidRDefault="0063199D" w:rsidP="00AB2C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toku działań komisji obie strony powinny mieć możliwość przedstawienia swojego stanowiska.</w:t>
      </w:r>
    </w:p>
    <w:p w:rsidR="0063199D" w:rsidRDefault="0063199D" w:rsidP="00AB2C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Komisja, po wysłuchaniu wyjaśnień poszkodowanego </w:t>
      </w:r>
      <w:r w:rsidR="00A766A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racownika, domniemanego sprawcy (sprawców) mobbingu i wskazanych świadków oraz przeprowadzeniu postępowania dowodowego, podejmuje decyzję co do zasadności rozpatrywania skargi zwykłą większością głosów.</w:t>
      </w:r>
      <w:r w:rsidRPr="00F95702">
        <w:rPr>
          <w:rFonts w:ascii="Times New Roman" w:hAnsi="Times New Roman" w:cs="Times New Roman"/>
          <w:sz w:val="24"/>
        </w:rPr>
        <w:t xml:space="preserve"> </w:t>
      </w:r>
    </w:p>
    <w:p w:rsidR="0063199D" w:rsidRDefault="0063199D" w:rsidP="00AB2C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</w:t>
      </w:r>
      <w:r w:rsidRPr="000F2726">
        <w:rPr>
          <w:rFonts w:ascii="Times New Roman" w:hAnsi="Times New Roman" w:cs="Times New Roman"/>
          <w:sz w:val="24"/>
        </w:rPr>
        <w:t xml:space="preserve">cyzja </w:t>
      </w:r>
      <w:r w:rsidR="00A766A1">
        <w:rPr>
          <w:rFonts w:ascii="Times New Roman" w:hAnsi="Times New Roman" w:cs="Times New Roman"/>
          <w:sz w:val="24"/>
        </w:rPr>
        <w:t>K</w:t>
      </w:r>
      <w:r w:rsidRPr="000F2726">
        <w:rPr>
          <w:rFonts w:ascii="Times New Roman" w:hAnsi="Times New Roman" w:cs="Times New Roman"/>
          <w:sz w:val="24"/>
        </w:rPr>
        <w:t xml:space="preserve">omisji antymobbingowej jest ostateczna. </w:t>
      </w:r>
    </w:p>
    <w:p w:rsidR="0063199D" w:rsidRDefault="0063199D" w:rsidP="00AB2C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0F2726">
        <w:rPr>
          <w:rFonts w:ascii="Times New Roman" w:hAnsi="Times New Roman" w:cs="Times New Roman"/>
          <w:sz w:val="24"/>
        </w:rPr>
        <w:t xml:space="preserve">Decyzja wymaga pisemnego uzasadnienia oraz wskazania podstaw faktycznych, </w:t>
      </w:r>
      <w:r w:rsidR="00DE2A38">
        <w:rPr>
          <w:rFonts w:ascii="Times New Roman" w:hAnsi="Times New Roman" w:cs="Times New Roman"/>
          <w:sz w:val="24"/>
        </w:rPr>
        <w:br/>
      </w:r>
      <w:r w:rsidRPr="000F2726">
        <w:rPr>
          <w:rFonts w:ascii="Times New Roman" w:hAnsi="Times New Roman" w:cs="Times New Roman"/>
          <w:sz w:val="24"/>
        </w:rPr>
        <w:t xml:space="preserve">na których decyzja została oparta. </w:t>
      </w:r>
    </w:p>
    <w:p w:rsidR="0063199D" w:rsidRDefault="0063199D" w:rsidP="00AB2C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0F2726">
        <w:rPr>
          <w:rFonts w:ascii="Times New Roman" w:hAnsi="Times New Roman" w:cs="Times New Roman"/>
          <w:sz w:val="24"/>
        </w:rPr>
        <w:t xml:space="preserve">W decyzji zamieszcza się wzmiankę o możliwości skierowania sprawy do sądu. Decyzja doręczana jest wszystkim </w:t>
      </w:r>
      <w:r>
        <w:rPr>
          <w:rFonts w:ascii="Times New Roman" w:hAnsi="Times New Roman" w:cs="Times New Roman"/>
          <w:sz w:val="24"/>
        </w:rPr>
        <w:t>o</w:t>
      </w:r>
      <w:r w:rsidRPr="000F2726">
        <w:rPr>
          <w:rFonts w:ascii="Times New Roman" w:hAnsi="Times New Roman" w:cs="Times New Roman"/>
          <w:sz w:val="24"/>
        </w:rPr>
        <w:t>sobom zainteresowanym.</w:t>
      </w:r>
    </w:p>
    <w:p w:rsidR="0063199D" w:rsidRDefault="0063199D" w:rsidP="00AB2C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sporządza protokół zawierający rozstrzygnięcie, który podpisują wszyscy członkowie komisji.</w:t>
      </w:r>
    </w:p>
    <w:p w:rsidR="0063199D" w:rsidRDefault="0063199D" w:rsidP="00AB2C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Komisja przekazuje </w:t>
      </w:r>
      <w:r w:rsidR="00DE2A38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racodawcy wnioski wraz z propozycjami działań.</w:t>
      </w:r>
    </w:p>
    <w:p w:rsidR="0063199D" w:rsidRDefault="0063199D" w:rsidP="00AB2C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(Załącznik nr 4) przekazywany jest w terminie 7 dni roboczych od powstania skarżącemu i osobie (osobom), której dotyczy skarga, do zapoznania, co potwierdzają własnoręcznym podpisem.</w:t>
      </w:r>
    </w:p>
    <w:p w:rsidR="0063199D" w:rsidRDefault="0063199D" w:rsidP="00AB2C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Protokół włączany jest do akt osobowych </w:t>
      </w:r>
      <w:r w:rsidR="00A766A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racownika, który złożył skargę oraz do akt osobowych sprawcy (sprawców) mobbingu.</w:t>
      </w:r>
    </w:p>
    <w:p w:rsidR="0063199D" w:rsidRDefault="0063199D" w:rsidP="00AB2C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razie uznania skargi za zasadną, </w:t>
      </w:r>
      <w:r w:rsidR="00A766A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racodawca wyciąga wobec sprawcy (sprawców) mobbingu konsekwencje przewidziane w Kodeksie pracy.</w:t>
      </w:r>
    </w:p>
    <w:p w:rsidR="0063199D" w:rsidRPr="006B0781" w:rsidRDefault="0063199D" w:rsidP="00AB2C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6B0781">
        <w:rPr>
          <w:rFonts w:ascii="Times New Roman" w:hAnsi="Times New Roman" w:cs="Times New Roman"/>
          <w:sz w:val="24"/>
        </w:rPr>
        <w:t xml:space="preserve">Jeżeli skarga dotyczy </w:t>
      </w:r>
      <w:r w:rsidR="00A766A1">
        <w:rPr>
          <w:rFonts w:ascii="Times New Roman" w:hAnsi="Times New Roman" w:cs="Times New Roman"/>
          <w:sz w:val="24"/>
        </w:rPr>
        <w:t>P</w:t>
      </w:r>
      <w:r w:rsidRPr="006B0781">
        <w:rPr>
          <w:rFonts w:ascii="Times New Roman" w:hAnsi="Times New Roman" w:cs="Times New Roman"/>
          <w:sz w:val="24"/>
        </w:rPr>
        <w:t>racodawcy, wówczas informacja oraz wnioski są przekazywane do organu prowadzącego z prośbą o podjęcie stosownych działań.</w:t>
      </w:r>
    </w:p>
    <w:p w:rsidR="0063199D" w:rsidRPr="006B0781" w:rsidRDefault="0063199D" w:rsidP="00AB2C30">
      <w:pPr>
        <w:pStyle w:val="Akapitzlist"/>
        <w:numPr>
          <w:ilvl w:val="0"/>
          <w:numId w:val="10"/>
        </w:numPr>
        <w:spacing w:after="48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B0781">
        <w:rPr>
          <w:rFonts w:ascii="Times New Roman" w:hAnsi="Times New Roman" w:cs="Times New Roman"/>
          <w:sz w:val="24"/>
        </w:rPr>
        <w:t xml:space="preserve">Ofiara mobbowania powinna zostać pouczona przez </w:t>
      </w:r>
      <w:r w:rsidR="00A766A1">
        <w:rPr>
          <w:rFonts w:ascii="Times New Roman" w:hAnsi="Times New Roman" w:cs="Times New Roman"/>
          <w:sz w:val="24"/>
        </w:rPr>
        <w:t>K</w:t>
      </w:r>
      <w:r w:rsidRPr="006B0781">
        <w:rPr>
          <w:rFonts w:ascii="Times New Roman" w:hAnsi="Times New Roman" w:cs="Times New Roman"/>
          <w:sz w:val="24"/>
        </w:rPr>
        <w:t xml:space="preserve">omisję antymobbingową </w:t>
      </w:r>
      <w:r w:rsidR="006B26BD">
        <w:rPr>
          <w:rFonts w:ascii="Times New Roman" w:hAnsi="Times New Roman" w:cs="Times New Roman"/>
          <w:sz w:val="24"/>
        </w:rPr>
        <w:br/>
      </w:r>
      <w:r w:rsidRPr="006B0781">
        <w:rPr>
          <w:rFonts w:ascii="Times New Roman" w:hAnsi="Times New Roman" w:cs="Times New Roman"/>
          <w:sz w:val="24"/>
        </w:rPr>
        <w:t xml:space="preserve">o przysługujących jej powszechnych środkach ochrony prawnej, w szczególności </w:t>
      </w:r>
      <w:r w:rsidR="006B26BD">
        <w:rPr>
          <w:rFonts w:ascii="Times New Roman" w:hAnsi="Times New Roman" w:cs="Times New Roman"/>
          <w:sz w:val="24"/>
        </w:rPr>
        <w:br/>
      </w:r>
      <w:r w:rsidRPr="006B0781">
        <w:rPr>
          <w:rFonts w:ascii="Times New Roman" w:hAnsi="Times New Roman" w:cs="Times New Roman"/>
          <w:sz w:val="24"/>
        </w:rPr>
        <w:t>o możliwości skierowania pozwu do sądu.</w:t>
      </w:r>
    </w:p>
    <w:p w:rsidR="0063199D" w:rsidRDefault="0063199D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A766A1" w:rsidRDefault="00A766A1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63199D" w:rsidRPr="001362E9" w:rsidRDefault="0063199D" w:rsidP="0063199D">
      <w:pPr>
        <w:pStyle w:val="Akapitzlist"/>
        <w:jc w:val="both"/>
        <w:rPr>
          <w:rFonts w:ascii="Times New Roman" w:hAnsi="Times New Roman" w:cs="Times New Roman"/>
          <w:color w:val="FF0000"/>
          <w:sz w:val="24"/>
        </w:rPr>
      </w:pPr>
    </w:p>
    <w:p w:rsidR="0063199D" w:rsidRPr="00872B38" w:rsidRDefault="00A766A1" w:rsidP="0063199D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ROZDZIAŁ</w:t>
      </w:r>
      <w:r w:rsidR="0063199D">
        <w:rPr>
          <w:rFonts w:ascii="Times New Roman" w:hAnsi="Times New Roman" w:cs="Times New Roman"/>
          <w:b/>
          <w:sz w:val="24"/>
        </w:rPr>
        <w:t xml:space="preserve"> V</w:t>
      </w:r>
    </w:p>
    <w:p w:rsidR="0063199D" w:rsidRDefault="0063199D" w:rsidP="00A766A1">
      <w:pPr>
        <w:pStyle w:val="Akapitzlist"/>
        <w:spacing w:after="480"/>
        <w:ind w:left="0"/>
        <w:contextualSpacing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Postanowienia końcowe</w:t>
      </w:r>
    </w:p>
    <w:p w:rsidR="0063199D" w:rsidRPr="00A766A1" w:rsidRDefault="0063199D" w:rsidP="00A766A1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A766A1">
        <w:rPr>
          <w:rFonts w:ascii="Times New Roman" w:hAnsi="Times New Roman" w:cs="Times New Roman"/>
          <w:sz w:val="24"/>
        </w:rPr>
        <w:t>§ 8</w:t>
      </w:r>
    </w:p>
    <w:p w:rsidR="0063199D" w:rsidRPr="001E5958" w:rsidRDefault="0063199D" w:rsidP="00A766A1">
      <w:pPr>
        <w:spacing w:after="360"/>
        <w:ind w:left="3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Pracodawca przeprowadza coroczne szkolenia </w:t>
      </w:r>
      <w:r w:rsidR="006B26BD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racowników w zakresie mobbingu </w:t>
      </w:r>
      <w:r w:rsidR="006B26B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oraz stosowania WPPM.</w:t>
      </w:r>
    </w:p>
    <w:p w:rsidR="0063199D" w:rsidRPr="00A766A1" w:rsidRDefault="0063199D" w:rsidP="00A766A1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A766A1">
        <w:rPr>
          <w:rFonts w:ascii="Times New Roman" w:hAnsi="Times New Roman" w:cs="Times New Roman"/>
          <w:sz w:val="24"/>
        </w:rPr>
        <w:t>§ 9</w:t>
      </w:r>
    </w:p>
    <w:p w:rsidR="0063199D" w:rsidRPr="001E5958" w:rsidRDefault="0063199D" w:rsidP="00A766A1">
      <w:pPr>
        <w:spacing w:after="360"/>
        <w:ind w:left="3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Pracodawca z przedstawicielami </w:t>
      </w:r>
      <w:r w:rsidR="006B26BD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racowników oraz zakładowych organizacji związkowych ocenia wykonanie postanowień WPPM.</w:t>
      </w:r>
    </w:p>
    <w:p w:rsidR="0063199D" w:rsidRPr="00A766A1" w:rsidRDefault="0063199D" w:rsidP="00A766A1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A766A1">
        <w:rPr>
          <w:rFonts w:ascii="Times New Roman" w:hAnsi="Times New Roman" w:cs="Times New Roman"/>
          <w:sz w:val="24"/>
        </w:rPr>
        <w:t>§ 10</w:t>
      </w:r>
    </w:p>
    <w:p w:rsidR="0063199D" w:rsidRPr="001E5958" w:rsidRDefault="0063199D" w:rsidP="0063199D">
      <w:pPr>
        <w:ind w:left="3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Wewnętrzna Procedura Przeciwdziałania Mobbingowi wchodzi w życie z dniem podpisania zarządzenia.</w:t>
      </w:r>
    </w:p>
    <w:p w:rsidR="0063199D" w:rsidRPr="001E5958" w:rsidRDefault="0063199D" w:rsidP="0063199D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63199D" w:rsidRDefault="0063199D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3199D" w:rsidRDefault="0063199D" w:rsidP="0016054C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sectPr w:rsidR="0063199D" w:rsidSect="002637E0">
      <w:headerReference w:type="default" r:id="rId9"/>
      <w:footerReference w:type="default" r:id="rId10"/>
      <w:pgSz w:w="11906" w:h="16838"/>
      <w:pgMar w:top="1417" w:right="1417" w:bottom="1417" w:left="1417" w:header="708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1A" w:rsidRDefault="0058231A" w:rsidP="004D2B4B">
      <w:pPr>
        <w:spacing w:after="0" w:line="240" w:lineRule="auto"/>
      </w:pPr>
      <w:r>
        <w:separator/>
      </w:r>
    </w:p>
  </w:endnote>
  <w:endnote w:type="continuationSeparator" w:id="0">
    <w:p w:rsidR="0058231A" w:rsidRDefault="0058231A" w:rsidP="004D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6613"/>
      <w:docPartObj>
        <w:docPartGallery w:val="Page Numbers (Bottom of Page)"/>
        <w:docPartUnique/>
      </w:docPartObj>
    </w:sdtPr>
    <w:sdtEndPr/>
    <w:sdtContent>
      <w:p w:rsidR="002C7DF6" w:rsidRDefault="004C75AB">
        <w:pPr>
          <w:pStyle w:val="Stopka"/>
          <w:jc w:val="right"/>
        </w:pPr>
        <w:r>
          <w:fldChar w:fldCharType="begin"/>
        </w:r>
        <w:r w:rsidR="00B92402">
          <w:instrText xml:space="preserve"> PAGE   \* MERGEFORMAT </w:instrText>
        </w:r>
        <w:r>
          <w:fldChar w:fldCharType="separate"/>
        </w:r>
        <w:r w:rsidR="00DD55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DF6" w:rsidRPr="002637E0" w:rsidRDefault="00A6478A" w:rsidP="002637E0">
    <w:pPr>
      <w:pStyle w:val="Stopka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Wewnętrzna Procedura Przeciwdziałania Mobbingowi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1A" w:rsidRDefault="0058231A" w:rsidP="004D2B4B">
      <w:pPr>
        <w:spacing w:after="0" w:line="240" w:lineRule="auto"/>
      </w:pPr>
      <w:r>
        <w:separator/>
      </w:r>
    </w:p>
  </w:footnote>
  <w:footnote w:type="continuationSeparator" w:id="0">
    <w:p w:rsidR="0058231A" w:rsidRDefault="0058231A" w:rsidP="004D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F6" w:rsidRPr="004D2B4B" w:rsidRDefault="002C7DF6" w:rsidP="004D2B4B">
    <w:pPr>
      <w:pStyle w:val="Nagwek"/>
      <w:jc w:val="center"/>
      <w:rPr>
        <w:rFonts w:ascii="Times New Roman" w:hAnsi="Times New Roman" w:cs="Times New Roman"/>
        <w:sz w:val="20"/>
      </w:rPr>
    </w:pPr>
    <w:r w:rsidRPr="004D2B4B">
      <w:rPr>
        <w:rFonts w:ascii="Times New Roman" w:hAnsi="Times New Roman" w:cs="Times New Roman"/>
        <w:sz w:val="20"/>
      </w:rPr>
      <w:t>XXIX Liceum Ogólnokształcące im. cc. mjra Hieronima Dekutowskiego ps. Zapora w Lublinie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159"/>
    <w:multiLevelType w:val="hybridMultilevel"/>
    <w:tmpl w:val="7988EBDA"/>
    <w:lvl w:ilvl="0" w:tplc="04150011">
      <w:start w:val="1"/>
      <w:numFmt w:val="decimal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">
    <w:nsid w:val="0E4A6A9A"/>
    <w:multiLevelType w:val="hybridMultilevel"/>
    <w:tmpl w:val="BF70CF46"/>
    <w:lvl w:ilvl="0" w:tplc="0415000F">
      <w:start w:val="1"/>
      <w:numFmt w:val="decimal"/>
      <w:lvlText w:val="%1.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0F1A7839"/>
    <w:multiLevelType w:val="hybridMultilevel"/>
    <w:tmpl w:val="F60E35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5F4748"/>
    <w:multiLevelType w:val="hybridMultilevel"/>
    <w:tmpl w:val="D5AA57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72495F"/>
    <w:multiLevelType w:val="hybridMultilevel"/>
    <w:tmpl w:val="ECCAA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2521D"/>
    <w:multiLevelType w:val="hybridMultilevel"/>
    <w:tmpl w:val="C81C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75D34"/>
    <w:multiLevelType w:val="hybridMultilevel"/>
    <w:tmpl w:val="A4DC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71A"/>
    <w:multiLevelType w:val="hybridMultilevel"/>
    <w:tmpl w:val="0136F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90E3F"/>
    <w:multiLevelType w:val="hybridMultilevel"/>
    <w:tmpl w:val="4F5E1F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917A5E"/>
    <w:multiLevelType w:val="hybridMultilevel"/>
    <w:tmpl w:val="999455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E07E32"/>
    <w:multiLevelType w:val="hybridMultilevel"/>
    <w:tmpl w:val="1A3E0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4491C"/>
    <w:multiLevelType w:val="hybridMultilevel"/>
    <w:tmpl w:val="E608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E59EE"/>
    <w:multiLevelType w:val="hybridMultilevel"/>
    <w:tmpl w:val="877E9260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12"/>
  </w:num>
  <w:num w:numId="9">
    <w:abstractNumId w:val="0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4C"/>
    <w:rsid w:val="00005866"/>
    <w:rsid w:val="00022857"/>
    <w:rsid w:val="0003094C"/>
    <w:rsid w:val="00043E89"/>
    <w:rsid w:val="00057488"/>
    <w:rsid w:val="00064521"/>
    <w:rsid w:val="00076F75"/>
    <w:rsid w:val="00080CA0"/>
    <w:rsid w:val="00080EB3"/>
    <w:rsid w:val="0008450E"/>
    <w:rsid w:val="000B1739"/>
    <w:rsid w:val="000B3C47"/>
    <w:rsid w:val="000D1025"/>
    <w:rsid w:val="001107D6"/>
    <w:rsid w:val="001155D2"/>
    <w:rsid w:val="00131863"/>
    <w:rsid w:val="00146D97"/>
    <w:rsid w:val="0015160E"/>
    <w:rsid w:val="001575D0"/>
    <w:rsid w:val="0016054C"/>
    <w:rsid w:val="001628AB"/>
    <w:rsid w:val="0018701B"/>
    <w:rsid w:val="00190AE5"/>
    <w:rsid w:val="001A4F83"/>
    <w:rsid w:val="001B23AD"/>
    <w:rsid w:val="001B67A0"/>
    <w:rsid w:val="001C4A96"/>
    <w:rsid w:val="002107BD"/>
    <w:rsid w:val="00220E7A"/>
    <w:rsid w:val="002255B7"/>
    <w:rsid w:val="002255CE"/>
    <w:rsid w:val="002637E0"/>
    <w:rsid w:val="00272050"/>
    <w:rsid w:val="00282257"/>
    <w:rsid w:val="00284B82"/>
    <w:rsid w:val="002861EB"/>
    <w:rsid w:val="002C7DF6"/>
    <w:rsid w:val="002D0F84"/>
    <w:rsid w:val="002E3BB8"/>
    <w:rsid w:val="002F64DC"/>
    <w:rsid w:val="003022C0"/>
    <w:rsid w:val="00303866"/>
    <w:rsid w:val="00311F9F"/>
    <w:rsid w:val="00312278"/>
    <w:rsid w:val="00324C00"/>
    <w:rsid w:val="0033522F"/>
    <w:rsid w:val="003564AC"/>
    <w:rsid w:val="003742FB"/>
    <w:rsid w:val="003A3584"/>
    <w:rsid w:val="003A5E84"/>
    <w:rsid w:val="003D19CD"/>
    <w:rsid w:val="003D30EA"/>
    <w:rsid w:val="003E1C02"/>
    <w:rsid w:val="0040258F"/>
    <w:rsid w:val="004054B1"/>
    <w:rsid w:val="004066CF"/>
    <w:rsid w:val="00416329"/>
    <w:rsid w:val="00441286"/>
    <w:rsid w:val="00445B13"/>
    <w:rsid w:val="00463439"/>
    <w:rsid w:val="00480A5E"/>
    <w:rsid w:val="00491022"/>
    <w:rsid w:val="004947A4"/>
    <w:rsid w:val="004B1270"/>
    <w:rsid w:val="004B28A8"/>
    <w:rsid w:val="004C75AB"/>
    <w:rsid w:val="004D2B4B"/>
    <w:rsid w:val="00503896"/>
    <w:rsid w:val="0053072B"/>
    <w:rsid w:val="005346ED"/>
    <w:rsid w:val="00536981"/>
    <w:rsid w:val="005506C8"/>
    <w:rsid w:val="00566D93"/>
    <w:rsid w:val="0058231A"/>
    <w:rsid w:val="00590BD4"/>
    <w:rsid w:val="005A56FC"/>
    <w:rsid w:val="005C58CF"/>
    <w:rsid w:val="005D06CC"/>
    <w:rsid w:val="005F7BCA"/>
    <w:rsid w:val="00604D4F"/>
    <w:rsid w:val="00605717"/>
    <w:rsid w:val="006103F5"/>
    <w:rsid w:val="00616328"/>
    <w:rsid w:val="00627FBA"/>
    <w:rsid w:val="0063199D"/>
    <w:rsid w:val="00654EDA"/>
    <w:rsid w:val="00680C25"/>
    <w:rsid w:val="00681E47"/>
    <w:rsid w:val="006A0DB3"/>
    <w:rsid w:val="006A4398"/>
    <w:rsid w:val="006B26BD"/>
    <w:rsid w:val="006B6A4E"/>
    <w:rsid w:val="006C58F0"/>
    <w:rsid w:val="006C63AF"/>
    <w:rsid w:val="006E5120"/>
    <w:rsid w:val="006E7406"/>
    <w:rsid w:val="00721F09"/>
    <w:rsid w:val="00744B4A"/>
    <w:rsid w:val="00750D91"/>
    <w:rsid w:val="0079391C"/>
    <w:rsid w:val="007D6259"/>
    <w:rsid w:val="007F2EF7"/>
    <w:rsid w:val="00805067"/>
    <w:rsid w:val="0082302A"/>
    <w:rsid w:val="008752CA"/>
    <w:rsid w:val="008915FF"/>
    <w:rsid w:val="00894301"/>
    <w:rsid w:val="008A6942"/>
    <w:rsid w:val="008D0B25"/>
    <w:rsid w:val="008D0F95"/>
    <w:rsid w:val="008D42B5"/>
    <w:rsid w:val="008D5F41"/>
    <w:rsid w:val="008E054A"/>
    <w:rsid w:val="008E0AD0"/>
    <w:rsid w:val="008F3AF5"/>
    <w:rsid w:val="008F476F"/>
    <w:rsid w:val="0091320B"/>
    <w:rsid w:val="00930DEE"/>
    <w:rsid w:val="00992B06"/>
    <w:rsid w:val="00995D82"/>
    <w:rsid w:val="009A0646"/>
    <w:rsid w:val="009B35C8"/>
    <w:rsid w:val="009E3353"/>
    <w:rsid w:val="009F3E46"/>
    <w:rsid w:val="00A046CD"/>
    <w:rsid w:val="00A10A96"/>
    <w:rsid w:val="00A12BE6"/>
    <w:rsid w:val="00A20DB2"/>
    <w:rsid w:val="00A32D11"/>
    <w:rsid w:val="00A6478A"/>
    <w:rsid w:val="00A766A1"/>
    <w:rsid w:val="00AB2C30"/>
    <w:rsid w:val="00AD4B3E"/>
    <w:rsid w:val="00B75E53"/>
    <w:rsid w:val="00B7659D"/>
    <w:rsid w:val="00B92402"/>
    <w:rsid w:val="00BA35BF"/>
    <w:rsid w:val="00BA4236"/>
    <w:rsid w:val="00BD6C9F"/>
    <w:rsid w:val="00BE5735"/>
    <w:rsid w:val="00C14883"/>
    <w:rsid w:val="00CA5715"/>
    <w:rsid w:val="00CA6899"/>
    <w:rsid w:val="00CB0A92"/>
    <w:rsid w:val="00CC5110"/>
    <w:rsid w:val="00CD7A55"/>
    <w:rsid w:val="00CE3EB6"/>
    <w:rsid w:val="00D17025"/>
    <w:rsid w:val="00D244B4"/>
    <w:rsid w:val="00D26802"/>
    <w:rsid w:val="00D87D12"/>
    <w:rsid w:val="00DA2156"/>
    <w:rsid w:val="00DD559E"/>
    <w:rsid w:val="00DD675F"/>
    <w:rsid w:val="00DE2A38"/>
    <w:rsid w:val="00DE4C1A"/>
    <w:rsid w:val="00E33612"/>
    <w:rsid w:val="00E377ED"/>
    <w:rsid w:val="00E555C3"/>
    <w:rsid w:val="00E563B2"/>
    <w:rsid w:val="00E618CB"/>
    <w:rsid w:val="00E70F47"/>
    <w:rsid w:val="00E74DA5"/>
    <w:rsid w:val="00E777A2"/>
    <w:rsid w:val="00E87FC1"/>
    <w:rsid w:val="00E964D0"/>
    <w:rsid w:val="00EC438C"/>
    <w:rsid w:val="00EF35DF"/>
    <w:rsid w:val="00F0786F"/>
    <w:rsid w:val="00F11C9C"/>
    <w:rsid w:val="00F17A22"/>
    <w:rsid w:val="00F5496A"/>
    <w:rsid w:val="00F9634A"/>
    <w:rsid w:val="00FA3EDF"/>
    <w:rsid w:val="00FA7C86"/>
    <w:rsid w:val="00FB2440"/>
    <w:rsid w:val="00FC7967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054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63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B4B"/>
  </w:style>
  <w:style w:type="paragraph" w:styleId="Stopka">
    <w:name w:val="footer"/>
    <w:basedOn w:val="Normalny"/>
    <w:link w:val="StopkaZnak"/>
    <w:uiPriority w:val="99"/>
    <w:unhideWhenUsed/>
    <w:rsid w:val="004D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B4B"/>
  </w:style>
  <w:style w:type="paragraph" w:styleId="Tekstdymka">
    <w:name w:val="Balloon Text"/>
    <w:basedOn w:val="Normalny"/>
    <w:link w:val="TekstdymkaZnak"/>
    <w:uiPriority w:val="99"/>
    <w:semiHidden/>
    <w:unhideWhenUsed/>
    <w:rsid w:val="004D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054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63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B4B"/>
  </w:style>
  <w:style w:type="paragraph" w:styleId="Stopka">
    <w:name w:val="footer"/>
    <w:basedOn w:val="Normalny"/>
    <w:link w:val="StopkaZnak"/>
    <w:uiPriority w:val="99"/>
    <w:unhideWhenUsed/>
    <w:rsid w:val="004D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B4B"/>
  </w:style>
  <w:style w:type="paragraph" w:styleId="Tekstdymka">
    <w:name w:val="Balloon Text"/>
    <w:basedOn w:val="Normalny"/>
    <w:link w:val="TekstdymkaZnak"/>
    <w:uiPriority w:val="99"/>
    <w:semiHidden/>
    <w:unhideWhenUsed/>
    <w:rsid w:val="004D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79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61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009E6-BA6E-4D94-8DAD-1037CEEF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Alicja Malon</cp:lastModifiedBy>
  <cp:revision>2</cp:revision>
  <dcterms:created xsi:type="dcterms:W3CDTF">2018-09-07T10:19:00Z</dcterms:created>
  <dcterms:modified xsi:type="dcterms:W3CDTF">2018-09-07T10:19:00Z</dcterms:modified>
</cp:coreProperties>
</file>