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3C" w:rsidRDefault="00E222D6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OPIS OFEROWANYCH URZĄDZEŃ</w:t>
      </w:r>
    </w:p>
    <w:p w:rsidR="00B01E3C" w:rsidRDefault="00E222D6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w </w:t>
      </w:r>
      <w:r w:rsidR="008E026E">
        <w:rPr>
          <w:rFonts w:ascii="Times New Roman" w:hAnsi="Times New Roman"/>
          <w:sz w:val="20"/>
          <w:szCs w:val="20"/>
        </w:rPr>
        <w:t>Zapytaniu ofertowym</w:t>
      </w:r>
      <w:bookmarkStart w:id="0" w:name="_GoBack"/>
      <w:bookmarkEnd w:id="0"/>
    </w:p>
    <w:p w:rsidR="008E026E" w:rsidRPr="009E0858" w:rsidRDefault="008E026E" w:rsidP="008E026E">
      <w:pPr>
        <w:jc w:val="both"/>
        <w:rPr>
          <w:rFonts w:ascii="Arial" w:hAnsi="Arial" w:cs="Arial"/>
          <w:b/>
        </w:rPr>
      </w:pPr>
      <w:r w:rsidRPr="009E0858">
        <w:rPr>
          <w:rFonts w:ascii="Arial" w:hAnsi="Arial" w:cs="Arial"/>
          <w:b/>
        </w:rPr>
        <w:t>na wynajem, dostawa, montaż, obsługa i demontaż konstrukcji scenicznych, sprzętu oświetleniowego, aparatury nagłośnieniowej na potrzeby realizacji koncert</w:t>
      </w:r>
      <w:r w:rsidRPr="009E0858">
        <w:rPr>
          <w:rFonts w:ascii="Arial" w:hAnsi="Arial" w:cs="Arial"/>
          <w:b/>
          <w:lang w:val="es-ES_tradnl"/>
        </w:rPr>
        <w:t>ó</w:t>
      </w:r>
      <w:r w:rsidRPr="009E0858">
        <w:rPr>
          <w:rFonts w:ascii="Arial" w:hAnsi="Arial" w:cs="Arial"/>
          <w:b/>
        </w:rPr>
        <w:t>w podczas imprezy pod nazwą: Wsch</w:t>
      </w:r>
      <w:r w:rsidRPr="009E0858">
        <w:rPr>
          <w:rFonts w:ascii="Arial" w:hAnsi="Arial" w:cs="Arial"/>
          <w:b/>
          <w:lang w:val="es-ES_tradnl"/>
        </w:rPr>
        <w:t>ó</w:t>
      </w:r>
      <w:r w:rsidRPr="009E0858">
        <w:rPr>
          <w:rFonts w:ascii="Arial" w:hAnsi="Arial" w:cs="Arial"/>
          <w:b/>
        </w:rPr>
        <w:t>d Kultury Inne Brzmienia 2021 - lokalizacja sceny w namiocie – Błonia pod Zamkiem</w:t>
      </w:r>
    </w:p>
    <w:p w:rsidR="00B01E3C" w:rsidRDefault="00B0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3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6280"/>
        <w:gridCol w:w="7191"/>
      </w:tblGrid>
      <w:tr w:rsidR="00B01E3C">
        <w:trPr>
          <w:trHeight w:val="66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I RODZAJ SPRZĘTU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i PARAMETRY OFEROWANEGO SPRZĘTU (w szczególności typ, marka i inne parametry pozwalające na jednoznaczne określenie czy zaoferowany sprzęt odpowiada wymaganiom Zamawiającego oraz ilość)</w:t>
            </w:r>
          </w:p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ind w:left="360" w:hanging="3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BŁONIA POD ZAMKIEM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pPr>
              <w:spacing w:after="0"/>
            </w:pPr>
            <w:r w:rsidRPr="00FC13B6">
              <w:t>System nagłośnieniowy frontowy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pPr>
              <w:shd w:val="clear" w:color="auto" w:fill="FFFFFF"/>
              <w:spacing w:after="0" w:line="240" w:lineRule="auto"/>
            </w:pPr>
            <w:r w:rsidRPr="00FC13B6">
              <w:t>Monitory sceniczne typu wedge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pPr>
              <w:shd w:val="clear" w:color="auto" w:fill="FFFFFF"/>
              <w:spacing w:after="0"/>
            </w:pPr>
            <w:r w:rsidRPr="00FC13B6">
              <w:rPr>
                <w:shd w:val="clear" w:color="auto" w:fill="FFFFFF"/>
              </w:rPr>
              <w:t>Konsoleta nagłośnieniowa monitorowa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pPr>
              <w:shd w:val="clear" w:color="auto" w:fill="FFFFFF"/>
              <w:spacing w:after="0"/>
            </w:pPr>
            <w:r w:rsidRPr="00FC13B6">
              <w:rPr>
                <w:shd w:val="clear" w:color="auto" w:fill="FFFFFF"/>
              </w:rPr>
              <w:t>Konsoleta nagłośnieniowa frontowa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r w:rsidRPr="00FC13B6">
              <w:t xml:space="preserve">Ruchome głowy typu SPOT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r w:rsidRPr="00FC13B6">
              <w:t xml:space="preserve">Ruchome głowy typu WASH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r w:rsidRPr="00FC13B6">
              <w:rPr>
                <w:lang w:val="de-DE"/>
              </w:rPr>
              <w:t>PAR LED RGBWA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pPr>
              <w:pStyle w:val="Akapitzli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0"/>
              <w:spacing w:after="0" w:line="240" w:lineRule="auto"/>
              <w:ind w:left="0"/>
              <w:rPr>
                <w:sz w:val="22"/>
                <w:szCs w:val="22"/>
              </w:rPr>
            </w:pPr>
            <w:r w:rsidRPr="00FC13B6">
              <w:rPr>
                <w:rFonts w:ascii="Calibri" w:hAnsi="Calibri"/>
                <w:sz w:val="22"/>
                <w:szCs w:val="22"/>
              </w:rPr>
              <w:t xml:space="preserve">Urządzenia typu Sunstreep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E222D6">
            <w:pPr>
              <w:pStyle w:val="Tre"/>
              <w:rPr>
                <w:rFonts w:hint="eastAsia"/>
              </w:rPr>
            </w:pPr>
            <w:r w:rsidRPr="00FC13B6">
              <w:rPr>
                <w:rFonts w:ascii="Calibri" w:hAnsi="Calibri"/>
              </w:rPr>
              <w:t>Reflektor typu Follow Spot 1200 W HMI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  <w:tr w:rsidR="00B01E3C" w:rsidTr="00FC13B6">
        <w:trPr>
          <w:trHeight w:hRule="exact" w:val="45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E222D6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Pr="00FC13B6" w:rsidRDefault="00FC13B6" w:rsidP="00FC13B6">
            <w:pPr>
              <w:spacing w:after="0" w:line="240" w:lineRule="auto"/>
            </w:pPr>
            <w:r>
              <w:t>Konsoleta oświetleniowa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E3C" w:rsidRDefault="00B01E3C"/>
        </w:tc>
      </w:tr>
    </w:tbl>
    <w:p w:rsidR="00B01E3C" w:rsidRDefault="00B01E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01E3C" w:rsidRDefault="00B01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01E3C" w:rsidRDefault="00E222D6">
      <w:pPr>
        <w:spacing w:after="0"/>
      </w:pPr>
      <w:r>
        <w:rPr>
          <w:rFonts w:ascii="Times New Roman" w:hAnsi="Times New Roman"/>
          <w:sz w:val="20"/>
          <w:szCs w:val="20"/>
        </w:rPr>
        <w:t>Powyższy wykaz nie obejmuje wszystkich urządzeń objętych przedmiotem zamówienia.</w:t>
      </w:r>
    </w:p>
    <w:p w:rsidR="00B01E3C" w:rsidRDefault="00E222D6">
      <w:pPr>
        <w:spacing w:after="0"/>
      </w:pPr>
      <w:r>
        <w:rPr>
          <w:rFonts w:ascii="Times New Roman" w:hAnsi="Times New Roman"/>
          <w:sz w:val="20"/>
          <w:szCs w:val="20"/>
        </w:rPr>
        <w:lastRenderedPageBreak/>
        <w:t>Wykonawca zobowiązany jest podać opis oferowanych przez siebie urządzeń, wybranych przez Zamawiającego.</w:t>
      </w:r>
    </w:p>
    <w:p w:rsidR="00B01E3C" w:rsidRDefault="00E222D6">
      <w:pPr>
        <w:spacing w:after="0"/>
      </w:pPr>
      <w:r>
        <w:rPr>
          <w:rFonts w:ascii="Times New Roman" w:hAnsi="Times New Roman"/>
          <w:sz w:val="20"/>
          <w:szCs w:val="20"/>
        </w:rPr>
        <w:t>Urządzenia nie objęte powyższym wykazem powinny być kompatybilne z wyżej opisanymi, zgodnie z opisem przedmiotu  zamówienia .</w:t>
      </w:r>
    </w:p>
    <w:sectPr w:rsidR="00B01E3C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15" w:rsidRDefault="00663615">
      <w:pPr>
        <w:spacing w:after="0" w:line="240" w:lineRule="auto"/>
      </w:pPr>
      <w:r>
        <w:separator/>
      </w:r>
    </w:p>
  </w:endnote>
  <w:endnote w:type="continuationSeparator" w:id="0">
    <w:p w:rsidR="00663615" w:rsidRDefault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3C" w:rsidRDefault="00B01E3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15" w:rsidRDefault="00663615">
      <w:pPr>
        <w:spacing w:after="0" w:line="240" w:lineRule="auto"/>
      </w:pPr>
      <w:r>
        <w:separator/>
      </w:r>
    </w:p>
  </w:footnote>
  <w:footnote w:type="continuationSeparator" w:id="0">
    <w:p w:rsidR="00663615" w:rsidRDefault="0066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3C" w:rsidRDefault="00E222D6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3400" cy="75565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75565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842.0pt;height:59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3C"/>
    <w:rsid w:val="00663615"/>
    <w:rsid w:val="007C4547"/>
    <w:rsid w:val="008E026E"/>
    <w:rsid w:val="00B01E3C"/>
    <w:rsid w:val="00E222D6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4BD5"/>
  <w15:docId w15:val="{61AB5C31-F73F-40C0-81BF-F16B7B0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cs="Arial Unicode MS"/>
      <w:color w:val="000000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Zieniuk</dc:creator>
  <cp:lastModifiedBy>Wojciech Wnuk</cp:lastModifiedBy>
  <cp:revision>4</cp:revision>
  <dcterms:created xsi:type="dcterms:W3CDTF">2021-05-25T09:51:00Z</dcterms:created>
  <dcterms:modified xsi:type="dcterms:W3CDTF">2021-05-25T12:36:00Z</dcterms:modified>
</cp:coreProperties>
</file>