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4A1F" w14:textId="77777777" w:rsidR="0050243F" w:rsidRPr="007D43ED" w:rsidRDefault="0050243F" w:rsidP="003971FE">
      <w:pPr>
        <w:spacing w:after="0" w:line="240" w:lineRule="auto"/>
        <w:ind w:right="56"/>
        <w:jc w:val="center"/>
        <w:rPr>
          <w:rFonts w:asciiTheme="minorHAnsi" w:hAnsiTheme="minorHAnsi" w:cstheme="minorHAnsi"/>
        </w:rPr>
      </w:pPr>
    </w:p>
    <w:p w14:paraId="25E0AEA7" w14:textId="6539127E" w:rsidR="001F1A32" w:rsidRPr="007D43ED" w:rsidRDefault="007C2C4D" w:rsidP="003971FE">
      <w:pPr>
        <w:spacing w:after="0" w:line="240" w:lineRule="auto"/>
        <w:ind w:right="56"/>
        <w:jc w:val="center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  <w:b/>
        </w:rPr>
        <w:t>UMOWA</w:t>
      </w:r>
      <w:r w:rsidR="00834D45" w:rsidRPr="007D43ED">
        <w:rPr>
          <w:rFonts w:asciiTheme="minorHAnsi" w:hAnsiTheme="minorHAnsi" w:cstheme="minorHAnsi"/>
          <w:b/>
        </w:rPr>
        <w:t xml:space="preserve">  </w:t>
      </w:r>
      <w:r w:rsidR="0050243F" w:rsidRPr="007D43ED">
        <w:rPr>
          <w:rFonts w:asciiTheme="minorHAnsi" w:hAnsiTheme="minorHAnsi" w:cstheme="minorHAnsi"/>
          <w:b/>
        </w:rPr>
        <w:t>______</w:t>
      </w:r>
    </w:p>
    <w:p w14:paraId="37990C78" w14:textId="77777777" w:rsidR="001F1A32" w:rsidRPr="007D43ED" w:rsidRDefault="00834D45" w:rsidP="003971F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 </w:t>
      </w:r>
    </w:p>
    <w:p w14:paraId="05801C3B" w14:textId="2658869A" w:rsidR="00CB237A" w:rsidRPr="007D43ED" w:rsidRDefault="00834D45" w:rsidP="003971FE">
      <w:pPr>
        <w:spacing w:after="0" w:line="240" w:lineRule="auto"/>
        <w:ind w:left="-5" w:right="56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zawarta w dniu </w:t>
      </w:r>
      <w:r w:rsidR="0050243F" w:rsidRPr="007D43ED">
        <w:rPr>
          <w:rFonts w:asciiTheme="minorHAnsi" w:hAnsiTheme="minorHAnsi" w:cstheme="minorHAnsi"/>
        </w:rPr>
        <w:t>___</w:t>
      </w:r>
      <w:r w:rsidR="007F14A1">
        <w:rPr>
          <w:rFonts w:asciiTheme="minorHAnsi" w:hAnsiTheme="minorHAnsi" w:cstheme="minorHAnsi"/>
        </w:rPr>
        <w:t>__________________</w:t>
      </w:r>
      <w:r w:rsidR="0050243F" w:rsidRPr="007D43ED">
        <w:rPr>
          <w:rFonts w:asciiTheme="minorHAnsi" w:hAnsiTheme="minorHAnsi" w:cstheme="minorHAnsi"/>
        </w:rPr>
        <w:t>_</w:t>
      </w:r>
      <w:r w:rsidRPr="007D43ED">
        <w:rPr>
          <w:rFonts w:asciiTheme="minorHAnsi" w:hAnsiTheme="minorHAnsi" w:cstheme="minorHAnsi"/>
        </w:rPr>
        <w:t xml:space="preserve"> </w:t>
      </w:r>
      <w:r w:rsidR="00885FD9" w:rsidRPr="007D43ED">
        <w:rPr>
          <w:rFonts w:asciiTheme="minorHAnsi" w:hAnsiTheme="minorHAnsi" w:cstheme="minorHAnsi"/>
        </w:rPr>
        <w:t>p</w:t>
      </w:r>
      <w:r w:rsidRPr="007D43ED">
        <w:rPr>
          <w:rFonts w:asciiTheme="minorHAnsi" w:hAnsiTheme="minorHAnsi" w:cstheme="minorHAnsi"/>
        </w:rPr>
        <w:t>omiędzy</w:t>
      </w:r>
      <w:r w:rsidR="00CB237A" w:rsidRPr="007D43ED">
        <w:rPr>
          <w:rFonts w:asciiTheme="minorHAnsi" w:hAnsiTheme="minorHAnsi" w:cstheme="minorHAnsi"/>
        </w:rPr>
        <w:t>:</w:t>
      </w:r>
    </w:p>
    <w:p w14:paraId="7698D69A" w14:textId="77777777" w:rsidR="0050243F" w:rsidRPr="007D43ED" w:rsidRDefault="0050243F" w:rsidP="003971FE">
      <w:pPr>
        <w:spacing w:after="0" w:line="240" w:lineRule="auto"/>
        <w:ind w:left="-5" w:right="56"/>
        <w:rPr>
          <w:rFonts w:asciiTheme="minorHAnsi" w:hAnsiTheme="minorHAnsi" w:cstheme="minorHAnsi"/>
        </w:rPr>
      </w:pPr>
    </w:p>
    <w:p w14:paraId="77A16DF3" w14:textId="77777777" w:rsidR="0050243F" w:rsidRPr="007D43ED" w:rsidRDefault="0050243F" w:rsidP="003971FE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7D43ED">
        <w:rPr>
          <w:rFonts w:asciiTheme="minorHAnsi" w:hAnsiTheme="minorHAnsi" w:cstheme="minorHAnsi"/>
          <w:b/>
          <w:color w:val="000000" w:themeColor="text1"/>
        </w:rPr>
        <w:t>Teatrem Starym w Lublinie</w:t>
      </w:r>
    </w:p>
    <w:p w14:paraId="07040C53" w14:textId="77777777" w:rsidR="0050243F" w:rsidRPr="007D43ED" w:rsidRDefault="0050243F" w:rsidP="003971FE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ul. Jezuicka 18, 20 – 113 Lublin</w:t>
      </w:r>
    </w:p>
    <w:p w14:paraId="4159882C" w14:textId="77777777" w:rsidR="0050243F" w:rsidRPr="007D43ED" w:rsidRDefault="0050243F" w:rsidP="003971FE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NIP 9462622479, REGON 060746709</w:t>
      </w:r>
    </w:p>
    <w:p w14:paraId="31CDC6D2" w14:textId="7AD4C5D5" w:rsidR="0050243F" w:rsidRPr="007D43ED" w:rsidRDefault="0050243F" w:rsidP="003971FE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reprezentowanym przez: Karolinę Rozwód – Dyrektora</w:t>
      </w:r>
    </w:p>
    <w:p w14:paraId="58C0261D" w14:textId="292B1CA5" w:rsidR="001F1A32" w:rsidRPr="007D43ED" w:rsidRDefault="00834D45" w:rsidP="003971FE">
      <w:pPr>
        <w:spacing w:after="0" w:line="240" w:lineRule="auto"/>
        <w:ind w:left="-5" w:right="56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zwanym w dalszej części </w:t>
      </w:r>
      <w:r w:rsidR="007C2C4D" w:rsidRPr="007D43ED">
        <w:rPr>
          <w:rFonts w:asciiTheme="minorHAnsi" w:hAnsiTheme="minorHAnsi" w:cstheme="minorHAnsi"/>
        </w:rPr>
        <w:t>Umowy</w:t>
      </w:r>
      <w:r w:rsidRPr="007D43ED">
        <w:rPr>
          <w:rFonts w:asciiTheme="minorHAnsi" w:hAnsiTheme="minorHAnsi" w:cstheme="minorHAnsi"/>
        </w:rPr>
        <w:t xml:space="preserve"> „</w:t>
      </w:r>
      <w:r w:rsidRPr="007D43ED">
        <w:rPr>
          <w:rFonts w:asciiTheme="minorHAnsi" w:hAnsiTheme="minorHAnsi" w:cstheme="minorHAnsi"/>
          <w:b/>
          <w:bCs/>
        </w:rPr>
        <w:t>Zamawiającym</w:t>
      </w:r>
      <w:r w:rsidRPr="007D43ED">
        <w:rPr>
          <w:rFonts w:asciiTheme="minorHAnsi" w:hAnsiTheme="minorHAnsi" w:cstheme="minorHAnsi"/>
        </w:rPr>
        <w:t xml:space="preserve">” </w:t>
      </w:r>
    </w:p>
    <w:p w14:paraId="5E830A43" w14:textId="77777777" w:rsidR="00CB237A" w:rsidRPr="007D43ED" w:rsidRDefault="00834D45" w:rsidP="003971FE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>a</w:t>
      </w:r>
    </w:p>
    <w:p w14:paraId="642DA379" w14:textId="7213B11C" w:rsidR="00CB237A" w:rsidRPr="007D43ED" w:rsidRDefault="0050243F" w:rsidP="003971FE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>_____</w:t>
      </w:r>
      <w:r w:rsidR="007F14A1">
        <w:rPr>
          <w:rFonts w:asciiTheme="minorHAnsi" w:hAnsiTheme="minorHAnsi" w:cstheme="minorHAnsi"/>
        </w:rPr>
        <w:t>___________________________________________</w:t>
      </w:r>
      <w:r w:rsidRPr="007D43ED">
        <w:rPr>
          <w:rFonts w:asciiTheme="minorHAnsi" w:hAnsiTheme="minorHAnsi" w:cstheme="minorHAnsi"/>
        </w:rPr>
        <w:t>__</w:t>
      </w:r>
      <w:r w:rsidR="0055122B" w:rsidRPr="007D43ED">
        <w:rPr>
          <w:rFonts w:asciiTheme="minorHAnsi" w:hAnsiTheme="minorHAnsi" w:cstheme="minorHAnsi"/>
        </w:rPr>
        <w:t xml:space="preserve"> „</w:t>
      </w:r>
      <w:r w:rsidR="0055122B" w:rsidRPr="007D43ED">
        <w:rPr>
          <w:rFonts w:asciiTheme="minorHAnsi" w:hAnsiTheme="minorHAnsi" w:cstheme="minorHAnsi"/>
          <w:b/>
          <w:bCs/>
        </w:rPr>
        <w:t>Wykonawcą</w:t>
      </w:r>
      <w:r w:rsidR="0055122B" w:rsidRPr="007D43ED">
        <w:rPr>
          <w:rFonts w:asciiTheme="minorHAnsi" w:hAnsiTheme="minorHAnsi" w:cstheme="minorHAnsi"/>
        </w:rPr>
        <w:t>”</w:t>
      </w:r>
    </w:p>
    <w:p w14:paraId="504B5B2C" w14:textId="4CF903C7" w:rsidR="0050243F" w:rsidRPr="007D43ED" w:rsidRDefault="0050243F" w:rsidP="003971FE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</w:p>
    <w:p w14:paraId="4B9DE855" w14:textId="6ACDA076" w:rsidR="0050243F" w:rsidRPr="007D43ED" w:rsidRDefault="0050243F" w:rsidP="003971FE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</w:p>
    <w:p w14:paraId="0DF9E1A1" w14:textId="787E7B53" w:rsidR="00AD0EFD" w:rsidRPr="007D43ED" w:rsidRDefault="007C2C4D" w:rsidP="003971FE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  <w:color w:val="000000" w:themeColor="text1"/>
        </w:rPr>
        <w:t>Umowa</w:t>
      </w:r>
      <w:r w:rsidR="0050243F" w:rsidRPr="007D43ED">
        <w:rPr>
          <w:rFonts w:asciiTheme="minorHAnsi" w:hAnsiTheme="minorHAnsi" w:cstheme="minorHAnsi"/>
          <w:color w:val="000000" w:themeColor="text1"/>
        </w:rPr>
        <w:t xml:space="preserve"> realizowana </w:t>
      </w:r>
      <w:r w:rsidR="0053339A" w:rsidRPr="007D43ED">
        <w:rPr>
          <w:rFonts w:asciiTheme="minorHAnsi" w:hAnsiTheme="minorHAnsi" w:cstheme="minorHAnsi"/>
          <w:color w:val="000000" w:themeColor="text1"/>
        </w:rPr>
        <w:t xml:space="preserve">jest </w:t>
      </w:r>
      <w:r w:rsidR="0050243F" w:rsidRPr="007D43ED">
        <w:rPr>
          <w:rFonts w:asciiTheme="minorHAnsi" w:hAnsiTheme="minorHAnsi" w:cstheme="minorHAnsi"/>
          <w:color w:val="000000" w:themeColor="text1"/>
        </w:rPr>
        <w:t xml:space="preserve">zgodnie z § </w:t>
      </w:r>
      <w:r w:rsidR="005430D8" w:rsidRPr="007D43ED">
        <w:rPr>
          <w:rFonts w:asciiTheme="minorHAnsi" w:hAnsiTheme="minorHAnsi" w:cstheme="minorHAnsi"/>
          <w:color w:val="000000" w:themeColor="text1"/>
        </w:rPr>
        <w:t>4.1.</w:t>
      </w:r>
      <w:r w:rsidR="0050243F" w:rsidRPr="007D43ED">
        <w:rPr>
          <w:rFonts w:asciiTheme="minorHAnsi" w:hAnsiTheme="minorHAnsi" w:cstheme="minorHAnsi"/>
          <w:color w:val="000000" w:themeColor="text1"/>
        </w:rPr>
        <w:t xml:space="preserve"> Regulaminu zamówień podprogowych udzielanych bez stosowania przepisów ustawy PZP (poniżej 130.000 złotych) w Teatrze Starym w Lublinie, z uwzględnieniem przepisu art. 2 ustęp 1 pkt 1 oraz art.11 ust. 5) lit</w:t>
      </w:r>
      <w:r w:rsidR="007F14A1">
        <w:rPr>
          <w:rFonts w:asciiTheme="minorHAnsi" w:hAnsiTheme="minorHAnsi" w:cstheme="minorHAnsi"/>
          <w:color w:val="000000" w:themeColor="text1"/>
        </w:rPr>
        <w:t>.</w:t>
      </w:r>
      <w:r w:rsidR="0050243F" w:rsidRPr="007D43ED">
        <w:rPr>
          <w:rFonts w:asciiTheme="minorHAnsi" w:hAnsiTheme="minorHAnsi" w:cstheme="minorHAnsi"/>
          <w:color w:val="000000" w:themeColor="text1"/>
        </w:rPr>
        <w:t xml:space="preserve"> 2 ustawy z dnia 11 września 2019 r. - Prawo zamówień publicznych (</w:t>
      </w:r>
      <w:r w:rsidR="00E81502" w:rsidRPr="00F109EA">
        <w:rPr>
          <w:rFonts w:ascii="Calibri" w:hAnsi="Calibri" w:cs="Calibri" w:hint="eastAsia"/>
        </w:rPr>
        <w:t>Dz.U. 2022 poz. 1710</w:t>
      </w:r>
      <w:r w:rsidR="0050243F" w:rsidRPr="007D43ED">
        <w:rPr>
          <w:rFonts w:asciiTheme="minorHAnsi" w:hAnsiTheme="minorHAnsi" w:cstheme="minorHAnsi"/>
          <w:color w:val="000000" w:themeColor="text1"/>
        </w:rPr>
        <w:t>)</w:t>
      </w:r>
      <w:r w:rsidR="00834D45" w:rsidRPr="007D43ED">
        <w:rPr>
          <w:rFonts w:asciiTheme="minorHAnsi" w:hAnsiTheme="minorHAnsi" w:cstheme="minorHAnsi"/>
        </w:rPr>
        <w:t>,</w:t>
      </w:r>
      <w:r w:rsidR="00AD0EFD" w:rsidRPr="007D43ED">
        <w:rPr>
          <w:rFonts w:asciiTheme="minorHAnsi" w:hAnsiTheme="minorHAnsi" w:cstheme="minorHAnsi"/>
        </w:rPr>
        <w:t xml:space="preserve"> </w:t>
      </w:r>
    </w:p>
    <w:p w14:paraId="4460CC50" w14:textId="77777777" w:rsidR="00AD0EFD" w:rsidRPr="007D43ED" w:rsidRDefault="00AD0EFD" w:rsidP="00D07939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45E551D1" w14:textId="46519F80" w:rsidR="001F1A32" w:rsidRPr="007D43ED" w:rsidRDefault="00834D45" w:rsidP="003971FE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</w:rPr>
        <w:t xml:space="preserve">o następującej treści: </w:t>
      </w:r>
    </w:p>
    <w:p w14:paraId="0980983E" w14:textId="77777777" w:rsidR="001F1A32" w:rsidRPr="007D43ED" w:rsidRDefault="00834D45" w:rsidP="003971FE">
      <w:pPr>
        <w:spacing w:after="0" w:line="240" w:lineRule="auto"/>
        <w:ind w:left="0" w:right="3" w:firstLine="0"/>
        <w:jc w:val="center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  <w:b/>
        </w:rPr>
        <w:t xml:space="preserve"> </w:t>
      </w:r>
    </w:p>
    <w:p w14:paraId="255D49C8" w14:textId="77777777" w:rsidR="001F1A32" w:rsidRPr="007D43ED" w:rsidRDefault="00834D45" w:rsidP="003971FE">
      <w:pPr>
        <w:pStyle w:val="Nagwek1"/>
        <w:spacing w:after="0" w:line="240" w:lineRule="auto"/>
        <w:ind w:left="10" w:right="60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§ 1 </w:t>
      </w:r>
    </w:p>
    <w:p w14:paraId="31F5E2DE" w14:textId="610A975C" w:rsidR="003E6FB1" w:rsidRPr="007D43ED" w:rsidRDefault="003E6FB1" w:rsidP="0006074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6DF0EF1" w14:textId="43CBC97F" w:rsidR="00DF3B6F" w:rsidRDefault="003E6FB1" w:rsidP="007D7060">
      <w:pPr>
        <w:pStyle w:val="Akapitzlist"/>
        <w:numPr>
          <w:ilvl w:val="0"/>
          <w:numId w:val="24"/>
        </w:numPr>
        <w:rPr>
          <w:rFonts w:ascii="Calibri" w:hAnsi="Calibri" w:cs="Calibri"/>
        </w:rPr>
      </w:pPr>
      <w:r w:rsidRPr="007D7060">
        <w:rPr>
          <w:rFonts w:asciiTheme="minorHAnsi" w:hAnsiTheme="minorHAnsi" w:cstheme="minorHAnsi"/>
          <w:color w:val="000000" w:themeColor="text1"/>
        </w:rPr>
        <w:t xml:space="preserve">Przedmiotem niniejszej umowy jest świadczenie przez Wykonawcę </w:t>
      </w:r>
      <w:r w:rsidRPr="007D7060">
        <w:rPr>
          <w:rFonts w:asciiTheme="minorHAnsi" w:hAnsiTheme="minorHAnsi" w:cstheme="minorHAnsi"/>
          <w:b/>
          <w:bCs/>
          <w:color w:val="000000" w:themeColor="text1"/>
        </w:rPr>
        <w:t>usług</w:t>
      </w:r>
      <w:r w:rsidR="00B22F34" w:rsidRPr="007D7060">
        <w:rPr>
          <w:rFonts w:asciiTheme="minorHAnsi" w:hAnsiTheme="minorHAnsi" w:cstheme="minorHAnsi"/>
          <w:b/>
          <w:bCs/>
          <w:color w:val="000000" w:themeColor="text1"/>
        </w:rPr>
        <w:t xml:space="preserve">i </w:t>
      </w:r>
      <w:r w:rsidR="007D7060" w:rsidRPr="007D7060">
        <w:rPr>
          <w:rFonts w:ascii="Calibri" w:eastAsia="Times New Roman" w:hAnsi="Calibri" w:cs="Calibri"/>
          <w:b/>
          <w:bCs/>
        </w:rPr>
        <w:t>zapewnieni</w:t>
      </w:r>
      <w:r w:rsidR="007F14A1">
        <w:rPr>
          <w:rFonts w:ascii="Calibri" w:eastAsia="Times New Roman" w:hAnsi="Calibri" w:cs="Calibri"/>
          <w:b/>
          <w:bCs/>
        </w:rPr>
        <w:t>a</w:t>
      </w:r>
      <w:r w:rsidR="007D7060" w:rsidRPr="007D7060">
        <w:rPr>
          <w:rFonts w:ascii="Calibri" w:eastAsia="Times New Roman" w:hAnsi="Calibri" w:cs="Calibri"/>
          <w:b/>
          <w:bCs/>
        </w:rPr>
        <w:t xml:space="preserve"> toalet mobilnych</w:t>
      </w:r>
      <w:r w:rsidR="00DF3B6F">
        <w:rPr>
          <w:rFonts w:ascii="Calibri" w:eastAsia="Times New Roman" w:hAnsi="Calibri" w:cs="Calibri"/>
          <w:b/>
          <w:bCs/>
        </w:rPr>
        <w:t xml:space="preserve"> (</w:t>
      </w:r>
      <w:r w:rsidR="00E81502">
        <w:rPr>
          <w:rFonts w:ascii="Calibri" w:eastAsia="Times New Roman" w:hAnsi="Calibri" w:cs="Calibri"/>
          <w:b/>
          <w:bCs/>
        </w:rPr>
        <w:t xml:space="preserve">3 szt. </w:t>
      </w:r>
      <w:r w:rsidR="00DF3B6F">
        <w:rPr>
          <w:rFonts w:ascii="Calibri" w:eastAsia="Times New Roman" w:hAnsi="Calibri" w:cs="Calibri"/>
          <w:b/>
          <w:bCs/>
        </w:rPr>
        <w:t>VIP)</w:t>
      </w:r>
      <w:r w:rsidR="007D7060" w:rsidRPr="007D7060">
        <w:rPr>
          <w:rFonts w:ascii="Calibri" w:eastAsia="Times New Roman" w:hAnsi="Calibri" w:cs="Calibri"/>
          <w:b/>
          <w:bCs/>
        </w:rPr>
        <w:t xml:space="preserve"> wraz z usługą serwisowania oraz wywozu nieczystości, transportu, rozstawienia na terenie imprezy kulturalnej</w:t>
      </w:r>
      <w:r w:rsidR="007D7060" w:rsidRPr="007D7060">
        <w:rPr>
          <w:rFonts w:ascii="Calibri" w:eastAsia="Times New Roman" w:hAnsi="Calibri" w:cs="Calibri"/>
        </w:rPr>
        <w:t xml:space="preserve"> pod nazwą: „</w:t>
      </w:r>
      <w:r w:rsidR="00E81502">
        <w:rPr>
          <w:rFonts w:ascii="Calibri" w:eastAsia="Times New Roman" w:hAnsi="Calibri" w:cs="Calibri"/>
        </w:rPr>
        <w:t>………</w:t>
      </w:r>
      <w:r w:rsidR="007F14A1">
        <w:rPr>
          <w:rFonts w:ascii="Calibri" w:eastAsia="Times New Roman" w:hAnsi="Calibri" w:cs="Calibri"/>
        </w:rPr>
        <w:t>…</w:t>
      </w:r>
      <w:r w:rsidR="00E81502">
        <w:rPr>
          <w:rFonts w:ascii="Calibri" w:eastAsia="Times New Roman" w:hAnsi="Calibri" w:cs="Calibri"/>
        </w:rPr>
        <w:t>………</w:t>
      </w:r>
      <w:r w:rsidR="007D7060" w:rsidRPr="007D7060">
        <w:rPr>
          <w:rFonts w:ascii="Calibri" w:eastAsia="Times New Roman" w:hAnsi="Calibri" w:cs="Calibri"/>
          <w:b/>
          <w:bCs/>
        </w:rPr>
        <w:t>” organizowanej przez Teatr Stary w Lublinie</w:t>
      </w:r>
      <w:r w:rsidR="007D7060" w:rsidRPr="007D7060">
        <w:rPr>
          <w:rFonts w:ascii="Calibri" w:eastAsia="Times New Roman" w:hAnsi="Calibri" w:cs="Calibri"/>
        </w:rPr>
        <w:t xml:space="preserve">  </w:t>
      </w:r>
      <w:r w:rsidR="007D7060" w:rsidRPr="007D7060">
        <w:rPr>
          <w:rFonts w:ascii="Calibri" w:hAnsi="Calibri" w:cs="Calibri"/>
        </w:rPr>
        <w:t>w dniach 1</w:t>
      </w:r>
      <w:r w:rsidR="00E81502">
        <w:rPr>
          <w:rFonts w:ascii="Calibri" w:hAnsi="Calibri" w:cs="Calibri"/>
        </w:rPr>
        <w:t>5</w:t>
      </w:r>
      <w:r w:rsidR="007D7060" w:rsidRPr="007D7060">
        <w:rPr>
          <w:rFonts w:ascii="Calibri" w:hAnsi="Calibri" w:cs="Calibri"/>
        </w:rPr>
        <w:t xml:space="preserve"> – </w:t>
      </w:r>
      <w:r w:rsidR="00E81502">
        <w:rPr>
          <w:rFonts w:ascii="Calibri" w:hAnsi="Calibri" w:cs="Calibri"/>
        </w:rPr>
        <w:t>19</w:t>
      </w:r>
      <w:r w:rsidR="007D7060" w:rsidRPr="007D7060">
        <w:rPr>
          <w:rFonts w:ascii="Calibri" w:hAnsi="Calibri" w:cs="Calibri"/>
        </w:rPr>
        <w:t xml:space="preserve"> czerwca 202</w:t>
      </w:r>
      <w:r w:rsidR="00E81502">
        <w:rPr>
          <w:rFonts w:ascii="Calibri" w:hAnsi="Calibri" w:cs="Calibri"/>
        </w:rPr>
        <w:t>3</w:t>
      </w:r>
      <w:r w:rsidR="007D7060" w:rsidRPr="007D7060">
        <w:rPr>
          <w:rFonts w:ascii="Calibri" w:hAnsi="Calibri" w:cs="Calibri"/>
        </w:rPr>
        <w:t xml:space="preserve"> r.  na terenie Starego Miasta</w:t>
      </w:r>
      <w:r w:rsidR="00DF3B6F">
        <w:rPr>
          <w:rFonts w:ascii="Calibri" w:hAnsi="Calibri" w:cs="Calibri"/>
        </w:rPr>
        <w:t xml:space="preserve"> w Lublinie</w:t>
      </w:r>
      <w:r w:rsidR="007D7060" w:rsidRPr="007D7060">
        <w:rPr>
          <w:rFonts w:ascii="Calibri" w:hAnsi="Calibri" w:cs="Calibri"/>
        </w:rPr>
        <w:t>.</w:t>
      </w:r>
    </w:p>
    <w:p w14:paraId="7A2BDC86" w14:textId="65AAD978" w:rsidR="007D7060" w:rsidRDefault="007D7060" w:rsidP="007D7060">
      <w:pPr>
        <w:pStyle w:val="Akapitzlist"/>
        <w:numPr>
          <w:ilvl w:val="0"/>
          <w:numId w:val="24"/>
        </w:numPr>
        <w:rPr>
          <w:rFonts w:ascii="Calibri" w:hAnsi="Calibri" w:cs="Calibri"/>
        </w:rPr>
      </w:pPr>
      <w:r w:rsidRPr="007D7060">
        <w:rPr>
          <w:rFonts w:ascii="Calibri" w:hAnsi="Calibri" w:cs="Calibri"/>
        </w:rPr>
        <w:t xml:space="preserve">Wykonawca dostarczy 3 kabiny sanitarne </w:t>
      </w:r>
      <w:r w:rsidR="00DF3B6F">
        <w:rPr>
          <w:rFonts w:ascii="Calibri" w:hAnsi="Calibri" w:cs="Calibri"/>
        </w:rPr>
        <w:t xml:space="preserve">i </w:t>
      </w:r>
      <w:r w:rsidRPr="007D7060">
        <w:rPr>
          <w:rFonts w:ascii="Calibri" w:hAnsi="Calibri" w:cs="Calibri"/>
        </w:rPr>
        <w:t>ustawi je</w:t>
      </w:r>
      <w:r w:rsidR="00DF3B6F">
        <w:rPr>
          <w:rFonts w:ascii="Calibri" w:hAnsi="Calibri" w:cs="Calibri"/>
        </w:rPr>
        <w:t xml:space="preserve"> na</w:t>
      </w:r>
      <w:r w:rsidR="00DF3B6F" w:rsidRPr="00DF3B6F">
        <w:rPr>
          <w:rFonts w:ascii="Calibri" w:hAnsi="Calibri" w:cs="Calibri"/>
        </w:rPr>
        <w:t xml:space="preserve"> </w:t>
      </w:r>
      <w:r w:rsidR="00DF3B6F" w:rsidRPr="007D7060">
        <w:rPr>
          <w:rFonts w:ascii="Calibri" w:hAnsi="Calibri" w:cs="Calibri"/>
        </w:rPr>
        <w:t>terenie Starego Miasta</w:t>
      </w:r>
      <w:r w:rsidR="00DF3B6F">
        <w:rPr>
          <w:rFonts w:ascii="Calibri" w:hAnsi="Calibri" w:cs="Calibri"/>
        </w:rPr>
        <w:t xml:space="preserve"> w Lublinie</w:t>
      </w:r>
      <w:r w:rsidRPr="007D7060">
        <w:rPr>
          <w:rFonts w:ascii="Calibri" w:hAnsi="Calibri" w:cs="Calibri"/>
        </w:rPr>
        <w:t xml:space="preserve"> w miejscu wskazanym przez Zamawiającego.  </w:t>
      </w:r>
    </w:p>
    <w:p w14:paraId="3C526333" w14:textId="53B2F799" w:rsidR="007D7060" w:rsidRPr="00E81502" w:rsidRDefault="007D7060" w:rsidP="00E81502">
      <w:pPr>
        <w:pStyle w:val="Akapitzlist"/>
        <w:numPr>
          <w:ilvl w:val="0"/>
          <w:numId w:val="24"/>
        </w:numPr>
        <w:rPr>
          <w:rFonts w:ascii="Calibri" w:hAnsi="Calibri" w:cs="Calibri"/>
        </w:rPr>
      </w:pPr>
      <w:r w:rsidRPr="007D7060">
        <w:rPr>
          <w:rFonts w:ascii="Calibri" w:hAnsi="Calibri" w:cs="Calibri"/>
        </w:rPr>
        <w:t>Rodzaj kabin</w:t>
      </w:r>
      <w:r w:rsidR="00DF3B6F">
        <w:rPr>
          <w:rFonts w:ascii="Calibri" w:hAnsi="Calibri" w:cs="Calibri"/>
        </w:rPr>
        <w:t xml:space="preserve"> objętych umową:</w:t>
      </w:r>
      <w:r w:rsidRPr="007D7060">
        <w:rPr>
          <w:rFonts w:ascii="Calibri" w:hAnsi="Calibri" w:cs="Calibri"/>
        </w:rPr>
        <w:t xml:space="preserve"> </w:t>
      </w:r>
      <w:r w:rsidR="00E81502">
        <w:rPr>
          <w:rFonts w:ascii="Calibri" w:hAnsi="Calibri" w:cs="Calibri"/>
        </w:rPr>
        <w:t xml:space="preserve"> 3</w:t>
      </w:r>
      <w:r w:rsidRPr="00E81502">
        <w:rPr>
          <w:rFonts w:ascii="Calibri" w:hAnsi="Calibri" w:cs="Calibri"/>
        </w:rPr>
        <w:t xml:space="preserve"> szt. </w:t>
      </w:r>
      <w:r w:rsidR="007F14A1">
        <w:rPr>
          <w:rFonts w:ascii="Calibri" w:hAnsi="Calibri" w:cs="Calibri"/>
        </w:rPr>
        <w:t xml:space="preserve">- </w:t>
      </w:r>
      <w:r w:rsidRPr="00E81502">
        <w:rPr>
          <w:rFonts w:ascii="Calibri" w:hAnsi="Calibri" w:cs="Calibri"/>
        </w:rPr>
        <w:t>kabina VIP co oznacza kabinę sanitarną wyposażoną w umywalkę z ilością wody nie mniej niż 30 l oraz w mydło, papier toaletowy</w:t>
      </w:r>
      <w:r w:rsidR="00E81502">
        <w:rPr>
          <w:rFonts w:ascii="Calibri" w:hAnsi="Calibri" w:cs="Calibri"/>
        </w:rPr>
        <w:t xml:space="preserve">, </w:t>
      </w:r>
      <w:r w:rsidRPr="00E81502">
        <w:rPr>
          <w:rFonts w:ascii="Calibri" w:hAnsi="Calibri" w:cs="Calibri"/>
        </w:rPr>
        <w:t>ręczniki papierowe</w:t>
      </w:r>
      <w:r w:rsidR="00E81502">
        <w:rPr>
          <w:rFonts w:ascii="Calibri" w:hAnsi="Calibri" w:cs="Calibri"/>
        </w:rPr>
        <w:t xml:space="preserve"> oraz oświetlenie wewnętrzne bez zewnętrznego źródła zasilania (bateryjne)</w:t>
      </w:r>
      <w:r w:rsidRPr="00E81502">
        <w:rPr>
          <w:rFonts w:ascii="Calibri" w:hAnsi="Calibri" w:cs="Calibri"/>
        </w:rPr>
        <w:t xml:space="preserve">. </w:t>
      </w:r>
    </w:p>
    <w:p w14:paraId="0A4F1A15" w14:textId="753D9488" w:rsidR="007D7060" w:rsidRDefault="007D7060" w:rsidP="007D706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DF3B6F">
        <w:rPr>
          <w:rFonts w:ascii="Calibri" w:hAnsi="Calibri" w:cs="Calibri"/>
        </w:rPr>
        <w:t xml:space="preserve">Wykonawca wykona zobowiązanie umowne w terminach: </w:t>
      </w:r>
    </w:p>
    <w:p w14:paraId="2A1C9B96" w14:textId="6A599A50" w:rsidR="00E81502" w:rsidRPr="00E81502" w:rsidRDefault="00E81502" w:rsidP="00E81502">
      <w:pPr>
        <w:pStyle w:val="Akapitzlist"/>
        <w:numPr>
          <w:ilvl w:val="0"/>
          <w:numId w:val="26"/>
        </w:numPr>
        <w:rPr>
          <w:rFonts w:ascii="Calibri" w:hAnsi="Calibri" w:cs="Calibri"/>
        </w:rPr>
      </w:pPr>
      <w:r w:rsidRPr="00E81502">
        <w:rPr>
          <w:rFonts w:ascii="Calibri" w:hAnsi="Calibri" w:cs="Calibri"/>
        </w:rPr>
        <w:t>15 czerwca 2023 r. do godz. 8</w:t>
      </w:r>
      <w:r w:rsidR="007F14A1">
        <w:rPr>
          <w:rFonts w:ascii="Calibri" w:hAnsi="Calibri" w:cs="Calibri"/>
        </w:rPr>
        <w:t>:</w:t>
      </w:r>
      <w:r w:rsidRPr="00E81502">
        <w:rPr>
          <w:rFonts w:ascii="Calibri" w:hAnsi="Calibri" w:cs="Calibri"/>
        </w:rPr>
        <w:t>00 ustawienie 1szt. kabiny VIP,</w:t>
      </w:r>
    </w:p>
    <w:p w14:paraId="268980F1" w14:textId="354C1ACF" w:rsidR="00E81502" w:rsidRPr="00E81502" w:rsidRDefault="00E81502" w:rsidP="00E81502">
      <w:pPr>
        <w:pStyle w:val="Akapitzlist"/>
        <w:numPr>
          <w:ilvl w:val="0"/>
          <w:numId w:val="26"/>
        </w:numPr>
        <w:rPr>
          <w:rFonts w:ascii="Calibri" w:hAnsi="Calibri" w:cs="Calibri"/>
        </w:rPr>
      </w:pPr>
      <w:r w:rsidRPr="00E81502">
        <w:rPr>
          <w:rFonts w:ascii="Calibri" w:hAnsi="Calibri" w:cs="Calibri"/>
        </w:rPr>
        <w:t>16 czerwca 2023 r.  – serwis kabiny VIP do godziny 10</w:t>
      </w:r>
      <w:r w:rsidR="007F14A1">
        <w:rPr>
          <w:rFonts w:ascii="Calibri" w:hAnsi="Calibri" w:cs="Calibri"/>
        </w:rPr>
        <w:t>:</w:t>
      </w:r>
      <w:r w:rsidRPr="00E81502">
        <w:rPr>
          <w:rFonts w:ascii="Calibri" w:hAnsi="Calibri" w:cs="Calibri"/>
        </w:rPr>
        <w:t>00,</w:t>
      </w:r>
    </w:p>
    <w:p w14:paraId="042460EA" w14:textId="682ADF69" w:rsidR="00E81502" w:rsidRPr="00E81502" w:rsidRDefault="00E81502" w:rsidP="00E81502">
      <w:pPr>
        <w:pStyle w:val="Akapitzlist"/>
        <w:numPr>
          <w:ilvl w:val="0"/>
          <w:numId w:val="26"/>
        </w:numPr>
        <w:rPr>
          <w:rFonts w:ascii="Calibri" w:hAnsi="Calibri" w:cs="Calibri"/>
        </w:rPr>
      </w:pPr>
      <w:r w:rsidRPr="00E81502">
        <w:rPr>
          <w:rFonts w:ascii="Calibri" w:hAnsi="Calibri" w:cs="Calibri"/>
        </w:rPr>
        <w:t>17 czerwca 2023 r. do godz. 8</w:t>
      </w:r>
      <w:r w:rsidR="007F14A1">
        <w:rPr>
          <w:rFonts w:ascii="Calibri" w:hAnsi="Calibri" w:cs="Calibri"/>
        </w:rPr>
        <w:t>:</w:t>
      </w:r>
      <w:r w:rsidRPr="00E81502">
        <w:rPr>
          <w:rFonts w:ascii="Calibri" w:hAnsi="Calibri" w:cs="Calibri"/>
        </w:rPr>
        <w:t>00 serwis 1 kabiny VIP oraz ustawienie pozostałych 2 szt. kabin,</w:t>
      </w:r>
    </w:p>
    <w:p w14:paraId="02A6AFCD" w14:textId="06CD6CE4" w:rsidR="00E81502" w:rsidRPr="00E81502" w:rsidRDefault="00E81502" w:rsidP="00E81502">
      <w:pPr>
        <w:pStyle w:val="Akapitzlist"/>
        <w:numPr>
          <w:ilvl w:val="0"/>
          <w:numId w:val="26"/>
        </w:numPr>
        <w:rPr>
          <w:rFonts w:ascii="Calibri" w:hAnsi="Calibri" w:cs="Calibri"/>
        </w:rPr>
      </w:pPr>
      <w:r w:rsidRPr="00E81502">
        <w:rPr>
          <w:rFonts w:ascii="Calibri" w:hAnsi="Calibri" w:cs="Calibri"/>
        </w:rPr>
        <w:t>18 czerwca 2022 r. do godz. 10</w:t>
      </w:r>
      <w:r w:rsidR="007F14A1">
        <w:rPr>
          <w:rFonts w:ascii="Calibri" w:hAnsi="Calibri" w:cs="Calibri"/>
        </w:rPr>
        <w:t>:</w:t>
      </w:r>
      <w:r w:rsidRPr="00E81502">
        <w:rPr>
          <w:rFonts w:ascii="Calibri" w:hAnsi="Calibri" w:cs="Calibri"/>
        </w:rPr>
        <w:t>00 serwis 1 kabiny VIP i zabranie pozostałych 2 szt. kabin,</w:t>
      </w:r>
    </w:p>
    <w:p w14:paraId="4FB30731" w14:textId="04DC6B38" w:rsidR="00E81502" w:rsidRPr="00E81502" w:rsidRDefault="00E81502" w:rsidP="00E81502">
      <w:pPr>
        <w:pStyle w:val="Akapitzlist"/>
        <w:numPr>
          <w:ilvl w:val="0"/>
          <w:numId w:val="26"/>
        </w:numPr>
        <w:rPr>
          <w:rFonts w:ascii="Calibri" w:hAnsi="Calibri" w:cs="Calibri"/>
        </w:rPr>
      </w:pPr>
      <w:r w:rsidRPr="00E81502">
        <w:rPr>
          <w:rFonts w:ascii="Calibri" w:hAnsi="Calibri" w:cs="Calibri"/>
        </w:rPr>
        <w:t>19 czerwca 2022 r. do godz. 10</w:t>
      </w:r>
      <w:r w:rsidR="007F14A1">
        <w:rPr>
          <w:rFonts w:ascii="Calibri" w:hAnsi="Calibri" w:cs="Calibri"/>
        </w:rPr>
        <w:t>:</w:t>
      </w:r>
      <w:r w:rsidRPr="00E81502">
        <w:rPr>
          <w:rFonts w:ascii="Calibri" w:hAnsi="Calibri" w:cs="Calibri"/>
        </w:rPr>
        <w:t>00 zabranie kabiny VIP.</w:t>
      </w:r>
    </w:p>
    <w:p w14:paraId="34E27009" w14:textId="4274C8A4" w:rsidR="007D7060" w:rsidRPr="00E81502" w:rsidRDefault="007D7060" w:rsidP="00E81502">
      <w:pPr>
        <w:ind w:left="360" w:firstLine="0"/>
        <w:rPr>
          <w:rFonts w:ascii="Calibri" w:hAnsi="Calibri" w:cs="Calibri"/>
        </w:rPr>
      </w:pPr>
    </w:p>
    <w:p w14:paraId="26A23EC9" w14:textId="77777777" w:rsidR="00DF3B6F" w:rsidRPr="00DF3B6F" w:rsidRDefault="00DF3B6F" w:rsidP="00DF3B6F">
      <w:pPr>
        <w:rPr>
          <w:rFonts w:ascii="Calibri" w:hAnsi="Calibri" w:cs="Calibri"/>
        </w:rPr>
      </w:pPr>
    </w:p>
    <w:p w14:paraId="44CC97D4" w14:textId="6DF0D159" w:rsidR="00B22F34" w:rsidRPr="007D7060" w:rsidRDefault="00B22F34" w:rsidP="007D7060">
      <w:pPr>
        <w:jc w:val="center"/>
        <w:rPr>
          <w:rFonts w:ascii="Calibri" w:hAnsi="Calibri" w:cs="Calibri"/>
          <w:b/>
          <w:bCs/>
        </w:rPr>
      </w:pPr>
      <w:r w:rsidRPr="007D7060">
        <w:rPr>
          <w:rFonts w:ascii="Calibri" w:hAnsi="Calibri" w:cs="Calibri"/>
          <w:b/>
          <w:bCs/>
        </w:rPr>
        <w:t>§2</w:t>
      </w:r>
    </w:p>
    <w:p w14:paraId="1C126818" w14:textId="1709EAAF" w:rsidR="001D2953" w:rsidRPr="001D2953" w:rsidRDefault="001D2953" w:rsidP="00B65C21">
      <w:pPr>
        <w:pStyle w:val="Zwykytekst1"/>
        <w:numPr>
          <w:ilvl w:val="0"/>
          <w:numId w:val="22"/>
        </w:num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>Wykonawca zapewnia, że wynajmowany sprzęt</w:t>
      </w:r>
      <w:r w:rsidR="007F14A1">
        <w:rPr>
          <w:rFonts w:ascii="Calibri" w:hAnsi="Calibri" w:cs="Calibri"/>
          <w:color w:val="000000"/>
          <w:sz w:val="22"/>
          <w:szCs w:val="22"/>
          <w:lang w:eastAsia="pl-PL"/>
        </w:rPr>
        <w:t>,</w:t>
      </w: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 xml:space="preserve"> o którym mowa w § 1 umowy jest sprawny  technicznie, spełnia wszelkie wymogi normatywne w zakresie bezpieczeństwa oraz atesty dopuszczające do posługiwania się nim w miejscach publicznych. </w:t>
      </w:r>
    </w:p>
    <w:p w14:paraId="09301ED7" w14:textId="77777777" w:rsidR="001D2953" w:rsidRPr="001D2953" w:rsidRDefault="001D2953" w:rsidP="00B65C21">
      <w:pPr>
        <w:pStyle w:val="Zwykytekst1"/>
        <w:numPr>
          <w:ilvl w:val="0"/>
          <w:numId w:val="22"/>
        </w:num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 xml:space="preserve">Wynajmowany sprzęt jest wolny od wad fizycznych i prawnych i może być wykorzystywany na potrzeby imprez organizowanych przez Zamawiającego bez ograniczeń. </w:t>
      </w:r>
    </w:p>
    <w:p w14:paraId="161BC179" w14:textId="7B32BE0C" w:rsidR="001D2953" w:rsidRDefault="001D2953" w:rsidP="00B65C21">
      <w:pPr>
        <w:pStyle w:val="Zwykytekst1"/>
        <w:numPr>
          <w:ilvl w:val="0"/>
          <w:numId w:val="22"/>
        </w:num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 xml:space="preserve">Wykonawca gwarantuje i zapewnia, że na bieżąco dba o spełnianie przez wynajmowany sprzęt wymogów technicznych i prawnych o których mowa w niniejszej umowie. </w:t>
      </w:r>
    </w:p>
    <w:p w14:paraId="0A517E3D" w14:textId="5EA4C614" w:rsidR="00FA5EB3" w:rsidRPr="00FA5EB3" w:rsidRDefault="00FA5EB3" w:rsidP="00FA5EB3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</w:rPr>
      </w:pPr>
      <w:r w:rsidRPr="00FA5EB3">
        <w:rPr>
          <w:rFonts w:ascii="Calibri" w:eastAsia="Times New Roman" w:hAnsi="Calibri" w:cs="Calibri"/>
        </w:rPr>
        <w:t xml:space="preserve">Wykonawca oświadcza ponadto, że posiada doświadczenie zawodowe i techniczne, personel, urządzenia i sprzęt służący do </w:t>
      </w:r>
      <w:r w:rsidR="00DF3B6F">
        <w:rPr>
          <w:rFonts w:ascii="Calibri" w:eastAsia="Times New Roman" w:hAnsi="Calibri" w:cs="Calibri"/>
        </w:rPr>
        <w:t>wykonania usługi</w:t>
      </w:r>
      <w:r w:rsidRPr="00FA5EB3">
        <w:rPr>
          <w:rFonts w:ascii="Calibri" w:eastAsia="Times New Roman" w:hAnsi="Calibri" w:cs="Calibri"/>
        </w:rPr>
        <w:t xml:space="preserve"> oraz pojazdy transportowe </w:t>
      </w:r>
      <w:r>
        <w:rPr>
          <w:rFonts w:ascii="Calibri" w:eastAsia="Times New Roman" w:hAnsi="Calibri" w:cs="Calibri"/>
        </w:rPr>
        <w:t xml:space="preserve">(asenizacyjne) </w:t>
      </w:r>
      <w:r w:rsidRPr="00FA5EB3">
        <w:rPr>
          <w:rFonts w:ascii="Calibri" w:eastAsia="Times New Roman" w:hAnsi="Calibri" w:cs="Calibri"/>
        </w:rPr>
        <w:t xml:space="preserve">gwarantujące realizację niniejszej umowy. </w:t>
      </w:r>
    </w:p>
    <w:p w14:paraId="2F401F11" w14:textId="77777777" w:rsidR="009947BB" w:rsidRPr="00FA5EB3" w:rsidRDefault="009947BB" w:rsidP="00FA5EB3">
      <w:pPr>
        <w:pStyle w:val="Zwykytekst1"/>
        <w:ind w:left="37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38935BC6" w14:textId="77777777" w:rsidR="00B22F34" w:rsidRPr="009947BB" w:rsidRDefault="00B22F34" w:rsidP="00B22F34">
      <w:pPr>
        <w:pStyle w:val="Zwykytekst1"/>
        <w:spacing w:line="100" w:lineRule="atLeast"/>
        <w:jc w:val="center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26E7A08B" w14:textId="66ADA496" w:rsidR="007C16FC" w:rsidRDefault="007C16FC" w:rsidP="007C16FC">
      <w:pPr>
        <w:pStyle w:val="Nagwek1"/>
        <w:spacing w:after="0" w:line="240" w:lineRule="auto"/>
        <w:ind w:left="10" w:right="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lastRenderedPageBreak/>
        <w:t xml:space="preserve">§ </w:t>
      </w:r>
      <w:r w:rsidR="00B65C21">
        <w:rPr>
          <w:rFonts w:asciiTheme="minorHAnsi" w:hAnsiTheme="minorHAnsi" w:cstheme="minorHAnsi"/>
        </w:rPr>
        <w:t>3</w:t>
      </w:r>
    </w:p>
    <w:p w14:paraId="5BCE37CA" w14:textId="2E872095" w:rsidR="001E2A3E" w:rsidRPr="00911987" w:rsidRDefault="001E2A3E" w:rsidP="001E2A3E">
      <w:pPr>
        <w:pStyle w:val="Nagwek1"/>
        <w:spacing w:after="0" w:line="240" w:lineRule="auto"/>
        <w:ind w:left="10" w:right="60"/>
        <w:rPr>
          <w:rFonts w:asciiTheme="minorHAnsi" w:hAnsiTheme="minorHAnsi" w:cstheme="minorHAnsi"/>
          <w:bCs/>
          <w:color w:val="000000" w:themeColor="text1"/>
        </w:rPr>
      </w:pPr>
      <w:r w:rsidRPr="00911987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2BA32962" w14:textId="61362DEE" w:rsidR="00FA5EB3" w:rsidRPr="007F14A1" w:rsidRDefault="00FA5EB3" w:rsidP="00FA5EB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asciiTheme="minorHAnsi" w:eastAsia="Times New Roman" w:hAnsiTheme="minorHAnsi" w:cstheme="minorHAnsi"/>
          <w:color w:val="auto"/>
        </w:rPr>
      </w:pPr>
      <w:r w:rsidRPr="0053339A">
        <w:rPr>
          <w:rFonts w:asciiTheme="minorHAnsi" w:eastAsia="Times New Roman" w:hAnsiTheme="minorHAnsi" w:cstheme="minorHAnsi"/>
          <w:color w:val="auto"/>
        </w:rPr>
        <w:t xml:space="preserve">Wynagrodzenie Wykonawcy za wykonanie przedmiotu </w:t>
      </w:r>
      <w:r>
        <w:rPr>
          <w:rFonts w:asciiTheme="minorHAnsi" w:eastAsia="Times New Roman" w:hAnsiTheme="minorHAnsi" w:cstheme="minorHAnsi"/>
          <w:color w:val="auto"/>
        </w:rPr>
        <w:t>Umowy</w:t>
      </w:r>
      <w:r w:rsidRPr="0053339A">
        <w:rPr>
          <w:rFonts w:asciiTheme="minorHAnsi" w:eastAsia="Times New Roman" w:hAnsiTheme="minorHAnsi" w:cstheme="minorHAnsi"/>
          <w:color w:val="auto"/>
        </w:rPr>
        <w:t xml:space="preserve"> określonego w § 1 ustala się w formie wynagrodzenia brutto (wraz z podatkiem od towarów i usług VAT</w:t>
      </w:r>
      <w:r w:rsidRPr="007F14A1">
        <w:rPr>
          <w:rFonts w:asciiTheme="minorHAnsi" w:eastAsia="Times New Roman" w:hAnsiTheme="minorHAnsi" w:cstheme="minorHAnsi"/>
          <w:color w:val="auto"/>
        </w:rPr>
        <w:t xml:space="preserve">) na kwotę: </w:t>
      </w:r>
      <w:r w:rsidRPr="007F14A1">
        <w:rPr>
          <w:rFonts w:asciiTheme="minorHAnsi" w:eastAsia="Times New Roman" w:hAnsiTheme="minorHAnsi" w:cstheme="minorHAnsi"/>
          <w:b/>
          <w:bCs/>
          <w:color w:val="auto"/>
        </w:rPr>
        <w:t>___</w:t>
      </w:r>
      <w:r w:rsidR="007F14A1">
        <w:rPr>
          <w:rFonts w:asciiTheme="minorHAnsi" w:eastAsia="Times New Roman" w:hAnsiTheme="minorHAnsi" w:cstheme="minorHAnsi"/>
          <w:b/>
          <w:bCs/>
          <w:color w:val="auto"/>
        </w:rPr>
        <w:t>____________</w:t>
      </w:r>
      <w:r w:rsidRPr="007F14A1">
        <w:rPr>
          <w:rFonts w:asciiTheme="minorHAnsi" w:eastAsia="Times New Roman" w:hAnsiTheme="minorHAnsi" w:cstheme="minorHAnsi"/>
          <w:b/>
          <w:bCs/>
          <w:color w:val="auto"/>
        </w:rPr>
        <w:t>___ zł</w:t>
      </w:r>
      <w:r w:rsidRPr="007F14A1">
        <w:rPr>
          <w:rFonts w:asciiTheme="minorHAnsi" w:eastAsia="Times New Roman" w:hAnsiTheme="minorHAnsi" w:cstheme="minorHAnsi"/>
          <w:color w:val="auto"/>
        </w:rPr>
        <w:t xml:space="preserve">  (słownie: __</w:t>
      </w:r>
      <w:r w:rsidR="007F14A1">
        <w:rPr>
          <w:rFonts w:asciiTheme="minorHAnsi" w:eastAsia="Times New Roman" w:hAnsiTheme="minorHAnsi" w:cstheme="minorHAnsi"/>
          <w:color w:val="auto"/>
        </w:rPr>
        <w:t>__________________________________</w:t>
      </w:r>
      <w:r w:rsidRPr="007F14A1">
        <w:rPr>
          <w:rFonts w:asciiTheme="minorHAnsi" w:eastAsia="Times New Roman" w:hAnsiTheme="minorHAnsi" w:cstheme="minorHAnsi"/>
          <w:color w:val="auto"/>
        </w:rPr>
        <w:t xml:space="preserve">_ zł).  </w:t>
      </w:r>
    </w:p>
    <w:p w14:paraId="2D776779" w14:textId="22BBF9A8" w:rsidR="00FA5EB3" w:rsidRPr="0053339A" w:rsidRDefault="00FA5EB3" w:rsidP="00FA5EB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>Wykonawca oświadcza, że jest czynnym podatnikiem podatku V</w:t>
      </w:r>
      <w:r w:rsidR="007F14A1">
        <w:rPr>
          <w:rFonts w:asciiTheme="minorHAnsi" w:hAnsiTheme="minorHAnsi" w:cstheme="minorHAnsi"/>
        </w:rPr>
        <w:t>AT</w:t>
      </w:r>
      <w:r w:rsidRPr="0053339A">
        <w:rPr>
          <w:rFonts w:asciiTheme="minorHAnsi" w:hAnsiTheme="minorHAnsi" w:cstheme="minorHAnsi"/>
        </w:rPr>
        <w:t xml:space="preserve"> i rachunek bankowy, na jaki będzie dokonywana zapłata wynagrodzenia jest rachunkiem ujawnionym w tzw. białej księdze. / Wykonawca oświadcza, że nie jest podatnikiem podatku V</w:t>
      </w:r>
      <w:r w:rsidR="007F14A1">
        <w:rPr>
          <w:rFonts w:asciiTheme="minorHAnsi" w:hAnsiTheme="minorHAnsi" w:cstheme="minorHAnsi"/>
        </w:rPr>
        <w:t>AT</w:t>
      </w:r>
      <w:r w:rsidRPr="0053339A">
        <w:rPr>
          <w:rFonts w:asciiTheme="minorHAnsi" w:hAnsiTheme="minorHAnsi" w:cstheme="minorHAnsi"/>
        </w:rPr>
        <w:t xml:space="preserve">/ Wykonawca oświadcza, że nie prowadzi działalności gospodarczej. </w:t>
      </w:r>
    </w:p>
    <w:p w14:paraId="58C962C0" w14:textId="77777777" w:rsidR="00FA5EB3" w:rsidRPr="0053339A" w:rsidRDefault="00FA5EB3" w:rsidP="00FA5EB3">
      <w:pPr>
        <w:pStyle w:val="Nagwek1"/>
        <w:numPr>
          <w:ilvl w:val="0"/>
          <w:numId w:val="4"/>
        </w:numPr>
        <w:tabs>
          <w:tab w:val="num" w:pos="360"/>
        </w:tabs>
        <w:spacing w:after="0" w:line="240" w:lineRule="auto"/>
        <w:ind w:left="426" w:right="60" w:hanging="426"/>
        <w:jc w:val="both"/>
        <w:rPr>
          <w:rFonts w:asciiTheme="minorHAnsi" w:hAnsiTheme="minorHAnsi" w:cstheme="minorHAnsi"/>
          <w:b w:val="0"/>
        </w:rPr>
      </w:pPr>
      <w:r w:rsidRPr="0053339A">
        <w:rPr>
          <w:rFonts w:asciiTheme="minorHAnsi" w:hAnsiTheme="minorHAnsi" w:cstheme="minorHAnsi"/>
          <w:b w:val="0"/>
        </w:rPr>
        <w:t xml:space="preserve">Podstawą wystawienia faktury/rachunku </w:t>
      </w:r>
      <w:r w:rsidRPr="0053339A">
        <w:rPr>
          <w:rFonts w:asciiTheme="minorHAnsi" w:eastAsia="Times New Roman" w:hAnsiTheme="minorHAnsi" w:cstheme="minorHAnsi"/>
          <w:b w:val="0"/>
          <w:color w:val="auto"/>
        </w:rPr>
        <w:t xml:space="preserve">wykonanie przedmiotu </w:t>
      </w:r>
      <w:r>
        <w:rPr>
          <w:rFonts w:asciiTheme="minorHAnsi" w:eastAsia="Times New Roman" w:hAnsiTheme="minorHAnsi" w:cstheme="minorHAnsi"/>
          <w:b w:val="0"/>
          <w:color w:val="auto"/>
        </w:rPr>
        <w:t>Umowy</w:t>
      </w:r>
      <w:r w:rsidRPr="0053339A">
        <w:rPr>
          <w:rFonts w:asciiTheme="minorHAnsi" w:eastAsia="Times New Roman" w:hAnsiTheme="minorHAnsi" w:cstheme="minorHAnsi"/>
          <w:b w:val="0"/>
          <w:color w:val="auto"/>
        </w:rPr>
        <w:t xml:space="preserve"> określonego w § 1 </w:t>
      </w:r>
      <w:r w:rsidRPr="0053339A">
        <w:rPr>
          <w:rFonts w:asciiTheme="minorHAnsi" w:hAnsiTheme="minorHAnsi" w:cstheme="minorHAnsi"/>
          <w:b w:val="0"/>
        </w:rPr>
        <w:t>będzie pisemne potwierdzenie przez Zamawiającego prawidłowości, kompletności i terminowości ich wykonania dokonane w protokole odbioru.</w:t>
      </w:r>
    </w:p>
    <w:p w14:paraId="40DE38C4" w14:textId="46D977F8" w:rsidR="00FA5EB3" w:rsidRPr="0053339A" w:rsidRDefault="00FA5EB3" w:rsidP="00FA5EB3">
      <w:pPr>
        <w:pStyle w:val="Nagwek1"/>
        <w:numPr>
          <w:ilvl w:val="0"/>
          <w:numId w:val="4"/>
        </w:numPr>
        <w:tabs>
          <w:tab w:val="num" w:pos="360"/>
        </w:tabs>
        <w:spacing w:after="0" w:line="240" w:lineRule="auto"/>
        <w:ind w:left="426" w:right="60" w:hanging="426"/>
        <w:jc w:val="both"/>
        <w:rPr>
          <w:rFonts w:asciiTheme="minorHAnsi" w:eastAsia="Times New Roman" w:hAnsiTheme="minorHAnsi" w:cstheme="minorHAnsi"/>
          <w:b w:val="0"/>
          <w:color w:val="auto"/>
        </w:rPr>
      </w:pPr>
      <w:r w:rsidRPr="0053339A">
        <w:rPr>
          <w:rFonts w:asciiTheme="minorHAnsi" w:hAnsiTheme="minorHAnsi" w:cstheme="minorHAnsi"/>
          <w:b w:val="0"/>
        </w:rPr>
        <w:t xml:space="preserve">Faktura/rachunek będzie płatna przelewem w terminie 14 dni od daty otrzymania prawidłowo wystawionej faktury VAT/rachunku. </w:t>
      </w:r>
    </w:p>
    <w:p w14:paraId="31B6E40C" w14:textId="6B7CC329" w:rsidR="001E2A3E" w:rsidRPr="0053339A" w:rsidRDefault="001E2A3E" w:rsidP="00FA5EB3">
      <w:pPr>
        <w:pStyle w:val="Nagwek1"/>
        <w:spacing w:after="0" w:line="240" w:lineRule="auto"/>
        <w:ind w:left="0" w:right="60" w:firstLine="0"/>
        <w:jc w:val="both"/>
        <w:rPr>
          <w:rFonts w:asciiTheme="minorHAnsi" w:eastAsia="Times New Roman" w:hAnsiTheme="minorHAnsi" w:cstheme="minorHAnsi"/>
          <w:b w:val="0"/>
          <w:color w:val="auto"/>
        </w:rPr>
      </w:pPr>
    </w:p>
    <w:p w14:paraId="50575CFA" w14:textId="0276B2A4" w:rsidR="001E2A3E" w:rsidRPr="0053339A" w:rsidRDefault="001E2A3E" w:rsidP="001E2A3E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FA5EB3">
        <w:rPr>
          <w:rFonts w:asciiTheme="minorHAnsi" w:hAnsiTheme="minorHAnsi" w:cstheme="minorHAnsi"/>
        </w:rPr>
        <w:t>4</w:t>
      </w:r>
    </w:p>
    <w:p w14:paraId="4296BAA3" w14:textId="77777777" w:rsidR="001E2A3E" w:rsidRPr="0053339A" w:rsidRDefault="001E2A3E" w:rsidP="001E2A3E">
      <w:pPr>
        <w:numPr>
          <w:ilvl w:val="0"/>
          <w:numId w:val="1"/>
        </w:numPr>
        <w:spacing w:after="0" w:line="240" w:lineRule="auto"/>
        <w:ind w:right="56" w:hanging="3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Wykonawca jest zobowiązany do zapłaty Zamawiającemu kar umownych: </w:t>
      </w:r>
    </w:p>
    <w:p w14:paraId="7BE4B096" w14:textId="5F7B4797" w:rsidR="00850644" w:rsidRPr="00850644" w:rsidRDefault="00850644" w:rsidP="00850644">
      <w:pPr>
        <w:pStyle w:val="Akapitzlist"/>
        <w:numPr>
          <w:ilvl w:val="1"/>
          <w:numId w:val="27"/>
        </w:numPr>
        <w:spacing w:after="0" w:line="240" w:lineRule="auto"/>
        <w:ind w:right="56"/>
        <w:rPr>
          <w:rFonts w:asciiTheme="minorHAnsi" w:hAnsiTheme="minorHAnsi" w:cstheme="minorHAnsi"/>
        </w:rPr>
      </w:pPr>
      <w:r w:rsidRPr="00850644">
        <w:rPr>
          <w:rFonts w:asciiTheme="minorHAnsi" w:hAnsiTheme="minorHAnsi" w:cstheme="minorHAnsi"/>
        </w:rPr>
        <w:t>za zwłokę w wykonaniu zleconej usługi w wysokości 100 zł, za każdą godzinę zwłoki, w wykonywaniu umownych obowiązków, stosowanie do terminów ustalonych w § 1 ust. 3 Umowy</w:t>
      </w:r>
      <w:r w:rsidR="007F14A1">
        <w:rPr>
          <w:rFonts w:asciiTheme="minorHAnsi" w:hAnsiTheme="minorHAnsi" w:cstheme="minorHAnsi"/>
        </w:rPr>
        <w:t>;</w:t>
      </w:r>
    </w:p>
    <w:p w14:paraId="2B82D48F" w14:textId="4C192672" w:rsidR="001E2A3E" w:rsidRPr="004A0A7D" w:rsidRDefault="001E2A3E" w:rsidP="00DF3B6F">
      <w:pPr>
        <w:numPr>
          <w:ilvl w:val="1"/>
          <w:numId w:val="27"/>
        </w:numPr>
        <w:spacing w:after="0" w:line="240" w:lineRule="auto"/>
        <w:ind w:right="56"/>
        <w:jc w:val="left"/>
        <w:rPr>
          <w:rFonts w:asciiTheme="minorHAnsi" w:hAnsiTheme="minorHAnsi" w:cstheme="minorHAnsi"/>
        </w:rPr>
      </w:pPr>
      <w:r w:rsidRPr="004A0A7D">
        <w:rPr>
          <w:rFonts w:asciiTheme="minorHAnsi" w:hAnsiTheme="minorHAnsi" w:cstheme="minorHAnsi"/>
        </w:rPr>
        <w:t>w przypadku nie przystąpienia do wykonywania Umowy – w wysokości 10% wynagrodzenia brutto określonego w §</w:t>
      </w:r>
      <w:r w:rsidR="00DF3B6F">
        <w:rPr>
          <w:rFonts w:asciiTheme="minorHAnsi" w:hAnsiTheme="minorHAnsi" w:cstheme="minorHAnsi"/>
        </w:rPr>
        <w:t xml:space="preserve"> 3</w:t>
      </w:r>
      <w:r w:rsidRPr="004A0A7D">
        <w:rPr>
          <w:rFonts w:asciiTheme="minorHAnsi" w:hAnsiTheme="minorHAnsi" w:cstheme="minorHAnsi"/>
        </w:rPr>
        <w:t xml:space="preserve"> ust. </w:t>
      </w:r>
      <w:r w:rsidR="00DF3B6F">
        <w:rPr>
          <w:rFonts w:asciiTheme="minorHAnsi" w:hAnsiTheme="minorHAnsi" w:cstheme="minorHAnsi"/>
        </w:rPr>
        <w:t>1</w:t>
      </w:r>
      <w:r w:rsidRPr="004A0A7D">
        <w:rPr>
          <w:rFonts w:asciiTheme="minorHAnsi" w:hAnsiTheme="minorHAnsi" w:cstheme="minorHAnsi"/>
        </w:rPr>
        <w:t xml:space="preserve"> Umowy;</w:t>
      </w:r>
    </w:p>
    <w:p w14:paraId="55214784" w14:textId="2C0673E6" w:rsidR="001E2A3E" w:rsidRPr="004A0A7D" w:rsidRDefault="001E2A3E" w:rsidP="00DF3B6F">
      <w:pPr>
        <w:numPr>
          <w:ilvl w:val="1"/>
          <w:numId w:val="27"/>
        </w:numPr>
        <w:spacing w:after="0" w:line="240" w:lineRule="auto"/>
        <w:ind w:right="56"/>
        <w:rPr>
          <w:rFonts w:asciiTheme="minorHAnsi" w:hAnsiTheme="minorHAnsi" w:cstheme="minorHAnsi"/>
        </w:rPr>
      </w:pPr>
      <w:r w:rsidRPr="004A0A7D">
        <w:rPr>
          <w:rFonts w:asciiTheme="minorHAnsi" w:hAnsiTheme="minorHAnsi" w:cstheme="minorHAnsi"/>
        </w:rPr>
        <w:t>za każdy przypadek nienależytego wykonania obowiązków wynikających z niniejszej Umowy, stwierdzony przez Zamawiająceg</w:t>
      </w:r>
      <w:r w:rsidR="00DF3B6F">
        <w:rPr>
          <w:rFonts w:asciiTheme="minorHAnsi" w:hAnsiTheme="minorHAnsi" w:cstheme="minorHAnsi"/>
        </w:rPr>
        <w:t>o</w:t>
      </w:r>
      <w:r w:rsidRPr="004A0A7D">
        <w:rPr>
          <w:rFonts w:asciiTheme="minorHAnsi" w:hAnsiTheme="minorHAnsi" w:cstheme="minorHAnsi"/>
        </w:rPr>
        <w:t xml:space="preserve"> – w wysokości 2 % wynagrodzenia brutto określonego w § </w:t>
      </w:r>
      <w:r w:rsidR="00DF3B6F">
        <w:rPr>
          <w:rFonts w:asciiTheme="minorHAnsi" w:hAnsiTheme="minorHAnsi" w:cstheme="minorHAnsi"/>
        </w:rPr>
        <w:t>3</w:t>
      </w:r>
      <w:r w:rsidRPr="004A0A7D">
        <w:rPr>
          <w:rFonts w:asciiTheme="minorHAnsi" w:hAnsiTheme="minorHAnsi" w:cstheme="minorHAnsi"/>
        </w:rPr>
        <w:t xml:space="preserve"> ust. </w:t>
      </w:r>
      <w:r w:rsidR="00DF3B6F">
        <w:rPr>
          <w:rFonts w:asciiTheme="minorHAnsi" w:hAnsiTheme="minorHAnsi" w:cstheme="minorHAnsi"/>
        </w:rPr>
        <w:t>1</w:t>
      </w:r>
      <w:r w:rsidRPr="004A0A7D">
        <w:rPr>
          <w:rFonts w:asciiTheme="minorHAnsi" w:hAnsiTheme="minorHAnsi" w:cstheme="minorHAnsi"/>
        </w:rPr>
        <w:t xml:space="preserve"> Umowy;</w:t>
      </w:r>
    </w:p>
    <w:p w14:paraId="78C17D6C" w14:textId="79ED6CE8" w:rsidR="001E2A3E" w:rsidRPr="004A0A7D" w:rsidRDefault="001E2A3E" w:rsidP="00DF3B6F">
      <w:pPr>
        <w:numPr>
          <w:ilvl w:val="1"/>
          <w:numId w:val="27"/>
        </w:numPr>
        <w:spacing w:after="0" w:line="240" w:lineRule="auto"/>
        <w:ind w:right="56"/>
        <w:rPr>
          <w:rFonts w:asciiTheme="minorHAnsi" w:hAnsiTheme="minorHAnsi" w:cstheme="minorHAnsi"/>
        </w:rPr>
      </w:pPr>
      <w:r w:rsidRPr="004A0A7D">
        <w:rPr>
          <w:rFonts w:asciiTheme="minorHAnsi" w:hAnsiTheme="minorHAnsi" w:cstheme="minorHAnsi"/>
        </w:rPr>
        <w:t xml:space="preserve">za odstąpienie od Umowy przez którąkolwiek ze Stron z przyczyn leżących po stronie Wykonawcy – w wysokości 10% wynagrodzenia brutto określonego w § </w:t>
      </w:r>
      <w:r w:rsidR="00DF3B6F">
        <w:rPr>
          <w:rFonts w:asciiTheme="minorHAnsi" w:hAnsiTheme="minorHAnsi" w:cstheme="minorHAnsi"/>
        </w:rPr>
        <w:t>3</w:t>
      </w:r>
      <w:r w:rsidRPr="004A0A7D">
        <w:rPr>
          <w:rFonts w:asciiTheme="minorHAnsi" w:hAnsiTheme="minorHAnsi" w:cstheme="minorHAnsi"/>
        </w:rPr>
        <w:t xml:space="preserve"> ust. </w:t>
      </w:r>
      <w:r w:rsidR="00DF3B6F">
        <w:rPr>
          <w:rFonts w:asciiTheme="minorHAnsi" w:hAnsiTheme="minorHAnsi" w:cstheme="minorHAnsi"/>
        </w:rPr>
        <w:t>1</w:t>
      </w:r>
      <w:r w:rsidRPr="004A0A7D">
        <w:rPr>
          <w:rFonts w:asciiTheme="minorHAnsi" w:hAnsiTheme="minorHAnsi" w:cstheme="minorHAnsi"/>
        </w:rPr>
        <w:t xml:space="preserve"> Umowy.</w:t>
      </w:r>
    </w:p>
    <w:p w14:paraId="31F59CB5" w14:textId="77777777" w:rsidR="001E2A3E" w:rsidRPr="0053339A" w:rsidRDefault="001E2A3E" w:rsidP="001E2A3E">
      <w:pPr>
        <w:numPr>
          <w:ilvl w:val="0"/>
          <w:numId w:val="1"/>
        </w:numPr>
        <w:spacing w:after="0" w:line="240" w:lineRule="auto"/>
        <w:ind w:right="56" w:hanging="3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Strony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ustalają, że niezależnie od kar umownych, o których mowa w ust. 1, Zamawiający będzie mógł dochodzić odszkodowania uzupełniającego do wysokości rzeczywiście poniesionej szkody na zasadach ogólnych przewidzianych w Kodeksie cywilnym. </w:t>
      </w:r>
    </w:p>
    <w:p w14:paraId="3689AAFD" w14:textId="77777777" w:rsidR="001E2A3E" w:rsidRPr="0053339A" w:rsidRDefault="001E2A3E" w:rsidP="001E2A3E">
      <w:pPr>
        <w:numPr>
          <w:ilvl w:val="0"/>
          <w:numId w:val="1"/>
        </w:numPr>
        <w:spacing w:after="0" w:line="240" w:lineRule="auto"/>
        <w:ind w:right="56" w:hanging="3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 przypadku odstąpienia od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postanowienia dotyczące kar umownych pozostają w mocy. </w:t>
      </w:r>
    </w:p>
    <w:p w14:paraId="2E900841" w14:textId="77777777" w:rsidR="001E2A3E" w:rsidRPr="001E2A3E" w:rsidRDefault="001E2A3E" w:rsidP="001E2A3E"/>
    <w:p w14:paraId="060C48C8" w14:textId="77777777" w:rsidR="007C16FC" w:rsidRPr="0053339A" w:rsidRDefault="007C16FC" w:rsidP="007C16FC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</w:p>
    <w:p w14:paraId="2050CF7D" w14:textId="5C63D2EB" w:rsidR="007C16FC" w:rsidRPr="0053339A" w:rsidRDefault="007C16FC" w:rsidP="007C16FC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FA5EB3">
        <w:rPr>
          <w:rFonts w:asciiTheme="minorHAnsi" w:hAnsiTheme="minorHAnsi" w:cstheme="minorHAnsi"/>
        </w:rPr>
        <w:t>5</w:t>
      </w:r>
    </w:p>
    <w:p w14:paraId="5734B60A" w14:textId="1B5D9BD8" w:rsidR="007C16FC" w:rsidRPr="0053339A" w:rsidRDefault="007C16FC" w:rsidP="00F56630">
      <w:pPr>
        <w:spacing w:after="0" w:line="240" w:lineRule="auto"/>
        <w:ind w:left="0" w:right="56" w:firstLine="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 razie wystąpienia istotnej zmiany okoliczności powodujących, że wykonanie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nie leży w interesie publicznym, czego nie można było przewidzieć w chwili zawarcia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, Zamawiający może odstąpić od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lub ograniczyć zakres rzeczowo - finansowy w terminie </w:t>
      </w:r>
      <w:r w:rsidR="00F56630">
        <w:rPr>
          <w:rFonts w:asciiTheme="minorHAnsi" w:hAnsiTheme="minorHAnsi" w:cstheme="minorHAnsi"/>
        </w:rPr>
        <w:t>14</w:t>
      </w:r>
      <w:r w:rsidRPr="0053339A">
        <w:rPr>
          <w:rFonts w:asciiTheme="minorHAnsi" w:hAnsiTheme="minorHAnsi" w:cstheme="minorHAnsi"/>
        </w:rPr>
        <w:t xml:space="preserve"> dni od daty powzięcia wiadomości o tych okolicznościach. </w:t>
      </w:r>
    </w:p>
    <w:p w14:paraId="31F70394" w14:textId="2A9F6A8F" w:rsidR="007C16FC" w:rsidRPr="0053339A" w:rsidRDefault="007C16FC" w:rsidP="007C16FC">
      <w:pPr>
        <w:spacing w:after="0" w:line="240" w:lineRule="auto"/>
        <w:ind w:left="0" w:right="3" w:firstLine="0"/>
        <w:jc w:val="center"/>
        <w:rPr>
          <w:rFonts w:asciiTheme="minorHAnsi" w:hAnsiTheme="minorHAnsi" w:cstheme="minorHAnsi"/>
        </w:rPr>
      </w:pPr>
    </w:p>
    <w:p w14:paraId="6C511C48" w14:textId="09528E98" w:rsidR="007C16FC" w:rsidRPr="0053339A" w:rsidRDefault="007C16FC" w:rsidP="007C16FC">
      <w:pPr>
        <w:pStyle w:val="Nagwek1"/>
        <w:spacing w:after="0" w:line="240" w:lineRule="auto"/>
        <w:ind w:left="10" w:right="61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FA5EB3">
        <w:rPr>
          <w:rFonts w:asciiTheme="minorHAnsi" w:hAnsiTheme="minorHAnsi" w:cstheme="minorHAnsi"/>
        </w:rPr>
        <w:t>6</w:t>
      </w:r>
    </w:p>
    <w:p w14:paraId="7EB6D5FC" w14:textId="616C1388" w:rsidR="007C16FC" w:rsidRPr="0099071C" w:rsidRDefault="007C16FC" w:rsidP="007C16FC">
      <w:pPr>
        <w:numPr>
          <w:ilvl w:val="0"/>
          <w:numId w:val="2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Zamawiający do bieżącego kontaktu w zakresie wykonywania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</w:t>
      </w:r>
      <w:r w:rsidRPr="0099071C">
        <w:rPr>
          <w:rFonts w:asciiTheme="minorHAnsi" w:hAnsiTheme="minorHAnsi" w:cstheme="minorHAnsi"/>
        </w:rPr>
        <w:t>wskazuje: _</w:t>
      </w:r>
      <w:r w:rsidR="0099071C">
        <w:rPr>
          <w:rFonts w:asciiTheme="minorHAnsi" w:hAnsiTheme="minorHAnsi" w:cstheme="minorHAnsi"/>
        </w:rPr>
        <w:t>___________</w:t>
      </w:r>
      <w:r w:rsidRPr="0099071C">
        <w:rPr>
          <w:rFonts w:asciiTheme="minorHAnsi" w:hAnsiTheme="minorHAnsi" w:cstheme="minorHAnsi"/>
        </w:rPr>
        <w:t>_</w:t>
      </w:r>
    </w:p>
    <w:p w14:paraId="473C310A" w14:textId="2921F22D" w:rsidR="007C16FC" w:rsidRPr="0099071C" w:rsidRDefault="007C16FC" w:rsidP="007C16FC">
      <w:pPr>
        <w:numPr>
          <w:ilvl w:val="0"/>
          <w:numId w:val="2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99071C">
        <w:rPr>
          <w:rFonts w:asciiTheme="minorHAnsi" w:hAnsiTheme="minorHAnsi" w:cstheme="minorHAnsi"/>
        </w:rPr>
        <w:t>Wykonawca do bieżącego kontaktu w zakresie wykonywania Umowy wskazuje: __</w:t>
      </w:r>
      <w:r w:rsidR="0099071C">
        <w:rPr>
          <w:rFonts w:asciiTheme="minorHAnsi" w:hAnsiTheme="minorHAnsi" w:cstheme="minorHAnsi"/>
        </w:rPr>
        <w:t>_____________</w:t>
      </w:r>
    </w:p>
    <w:p w14:paraId="6B321649" w14:textId="77777777" w:rsidR="007C16FC" w:rsidRPr="0053339A" w:rsidRDefault="007C16FC" w:rsidP="007C16FC">
      <w:pPr>
        <w:numPr>
          <w:ilvl w:val="0"/>
          <w:numId w:val="2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99071C">
        <w:rPr>
          <w:rFonts w:asciiTheme="minorHAnsi" w:hAnsiTheme="minorHAnsi" w:cstheme="minorHAnsi"/>
        </w:rPr>
        <w:t>O ewentualnej zmianie osoby odpowiedzialnej za należyte wykonanie przedmiotu Umowy Strony zawiadamiają się formie pisemnej, bez konieczności sporządzania aneksu do Umowy</w:t>
      </w:r>
      <w:r w:rsidRPr="0053339A">
        <w:rPr>
          <w:rFonts w:asciiTheme="minorHAnsi" w:hAnsiTheme="minorHAnsi" w:cstheme="minorHAnsi"/>
        </w:rPr>
        <w:t xml:space="preserve">.  </w:t>
      </w:r>
    </w:p>
    <w:p w14:paraId="7B8DDD8F" w14:textId="77777777" w:rsidR="007C16FC" w:rsidRPr="0053339A" w:rsidRDefault="007C16FC" w:rsidP="007C16FC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 </w:t>
      </w:r>
    </w:p>
    <w:p w14:paraId="0C79BEA6" w14:textId="716C92BB" w:rsidR="007C16FC" w:rsidRPr="0053339A" w:rsidRDefault="007C16FC" w:rsidP="007C16FC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FA5EB3">
        <w:rPr>
          <w:rFonts w:asciiTheme="minorHAnsi" w:hAnsiTheme="minorHAnsi" w:cstheme="minorHAnsi"/>
        </w:rPr>
        <w:t>7</w:t>
      </w:r>
    </w:p>
    <w:p w14:paraId="359397FC" w14:textId="77777777" w:rsidR="007C16FC" w:rsidRPr="0053339A" w:rsidRDefault="007C16FC" w:rsidP="007C16FC">
      <w:pPr>
        <w:numPr>
          <w:ilvl w:val="0"/>
          <w:numId w:val="3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Wszelkie powiadomienia, czy wezwania dla drugiej Strony w wykonaniu postanowień niniejszej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, </w:t>
      </w:r>
      <w:r w:rsidRPr="0053339A">
        <w:rPr>
          <w:rFonts w:asciiTheme="minorHAnsi" w:hAnsiTheme="minorHAnsi" w:cstheme="minorHAnsi"/>
        </w:rPr>
        <w:br/>
        <w:t xml:space="preserve">z zastrzeżeniem wyjątków przewidzianych w </w:t>
      </w:r>
      <w:r>
        <w:rPr>
          <w:rFonts w:asciiTheme="minorHAnsi" w:hAnsiTheme="minorHAnsi" w:cstheme="minorHAnsi"/>
        </w:rPr>
        <w:t>Umowie</w:t>
      </w:r>
      <w:r w:rsidRPr="0053339A">
        <w:rPr>
          <w:rFonts w:asciiTheme="minorHAnsi" w:hAnsiTheme="minorHAnsi" w:cstheme="minorHAnsi"/>
        </w:rPr>
        <w:t xml:space="preserve">, wymagają formy pisemnej i będą przesłane listem poleconym za potwierdzeniem odbioru na adres strony określony w </w:t>
      </w:r>
      <w:r>
        <w:rPr>
          <w:rFonts w:asciiTheme="minorHAnsi" w:hAnsiTheme="minorHAnsi" w:cstheme="minorHAnsi"/>
        </w:rPr>
        <w:t>Umowie</w:t>
      </w:r>
      <w:r w:rsidRPr="0053339A">
        <w:rPr>
          <w:rFonts w:asciiTheme="minorHAnsi" w:hAnsiTheme="minorHAnsi" w:cstheme="minorHAnsi"/>
        </w:rPr>
        <w:t xml:space="preserve">. W okresie trwania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strony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są obowiązane informować się nawzajem na piśmie o każdej zmianie adresu swojego zamieszkania lub siedziby. W razie zaniedbania tego obowiązku korespondencję wysłaną na ostatni adres listem poleconym, za potwierdzeniem odbioru i nieodebraną, uważa się za doręczoną. </w:t>
      </w:r>
    </w:p>
    <w:p w14:paraId="7A3A626E" w14:textId="77777777" w:rsidR="007C16FC" w:rsidRPr="0053339A" w:rsidRDefault="007C16FC" w:rsidP="007C16FC">
      <w:pPr>
        <w:numPr>
          <w:ilvl w:val="0"/>
          <w:numId w:val="3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Strony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zgodnie ustalają, iż Wykonawca bez zgody Zamawiającego wyrażonej w formie pisemnej pod rygorem nieważności nie może dokonać na rzecz osoby trzeciej cesji wierzytelności wynikającej z niniejszej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. </w:t>
      </w:r>
    </w:p>
    <w:p w14:paraId="2CDF0588" w14:textId="77777777" w:rsidR="007C16FC" w:rsidRDefault="007C16FC" w:rsidP="007C16FC">
      <w:pPr>
        <w:tabs>
          <w:tab w:val="left" w:pos="2977"/>
        </w:tabs>
        <w:spacing w:after="0" w:line="240" w:lineRule="auto"/>
        <w:ind w:left="426" w:right="-2" w:hanging="426"/>
        <w:jc w:val="center"/>
        <w:rPr>
          <w:rFonts w:asciiTheme="minorHAnsi" w:hAnsiTheme="minorHAnsi" w:cstheme="minorHAnsi"/>
        </w:rPr>
      </w:pPr>
    </w:p>
    <w:p w14:paraId="02E3F7B8" w14:textId="31D4F842" w:rsidR="007C16FC" w:rsidRPr="0053339A" w:rsidRDefault="007C16FC" w:rsidP="007C16FC">
      <w:pPr>
        <w:tabs>
          <w:tab w:val="left" w:pos="2977"/>
        </w:tabs>
        <w:spacing w:after="0" w:line="240" w:lineRule="auto"/>
        <w:ind w:left="426" w:right="-2" w:hanging="426"/>
        <w:jc w:val="center"/>
        <w:rPr>
          <w:rFonts w:asciiTheme="minorHAnsi" w:hAnsiTheme="minorHAnsi" w:cstheme="minorHAnsi"/>
          <w:b/>
          <w:bCs/>
        </w:rPr>
      </w:pPr>
      <w:r w:rsidRPr="0053339A">
        <w:rPr>
          <w:rFonts w:asciiTheme="minorHAnsi" w:hAnsiTheme="minorHAnsi" w:cstheme="minorHAnsi"/>
          <w:b/>
          <w:bCs/>
        </w:rPr>
        <w:t xml:space="preserve">§ </w:t>
      </w:r>
      <w:r w:rsidR="00FA5EB3">
        <w:rPr>
          <w:rFonts w:asciiTheme="minorHAnsi" w:hAnsiTheme="minorHAnsi" w:cstheme="minorHAnsi"/>
          <w:b/>
          <w:bCs/>
        </w:rPr>
        <w:t>8</w:t>
      </w:r>
    </w:p>
    <w:p w14:paraId="7EA301FE" w14:textId="77777777" w:rsidR="007C16FC" w:rsidRPr="0053339A" w:rsidRDefault="007C16FC" w:rsidP="007C16FC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>1.</w:t>
      </w:r>
      <w:r w:rsidRPr="0053339A">
        <w:rPr>
          <w:rFonts w:asciiTheme="minorHAnsi" w:hAnsiTheme="minorHAnsi" w:cstheme="minorHAnsi"/>
        </w:rPr>
        <w:tab/>
        <w:t xml:space="preserve">Umowę sporządzono w dwóch egzemplarzach, po jednym dla każdej ze stron. </w:t>
      </w:r>
    </w:p>
    <w:p w14:paraId="4E90574C" w14:textId="77777777" w:rsidR="007C16FC" w:rsidRPr="0053339A" w:rsidRDefault="007C16FC" w:rsidP="007C16FC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lastRenderedPageBreak/>
        <w:t>2.</w:t>
      </w:r>
      <w:r w:rsidRPr="0053339A">
        <w:rPr>
          <w:rFonts w:asciiTheme="minorHAnsi" w:hAnsiTheme="minorHAnsi" w:cstheme="minorHAnsi"/>
        </w:rPr>
        <w:tab/>
        <w:t xml:space="preserve">W sprawach nieregulowanych mają zastosowanie przepisy kodeksu cywilnego. </w:t>
      </w:r>
    </w:p>
    <w:p w14:paraId="1271F047" w14:textId="77777777" w:rsidR="007C16FC" w:rsidRPr="0053339A" w:rsidRDefault="007C16FC" w:rsidP="007C16FC">
      <w:pPr>
        <w:spacing w:after="0" w:line="240" w:lineRule="auto"/>
        <w:ind w:left="284" w:right="56" w:hanging="284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3. W przypadku powstania sporu na tle realizacji niniejszej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, może być on skierowany na drogę postępowania sądowego, w sądzie właściwym miejscowo dla siedziby Zamawiającego. </w:t>
      </w:r>
    </w:p>
    <w:p w14:paraId="381B9C53" w14:textId="77777777" w:rsidR="007C16FC" w:rsidRPr="0053339A" w:rsidRDefault="007C16FC" w:rsidP="007C16FC">
      <w:pPr>
        <w:spacing w:after="0" w:line="240" w:lineRule="auto"/>
        <w:ind w:left="284" w:right="56" w:hanging="284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4.  Zasady ochrony danych osobowych u Organizatora, zgodne z rozporządzeniem Parlamentu Europejskiego i Rady (UE) 2016/679 z dnia 27 kwietnia 2016 r. w sprawie ochrony osób fizycznych w związku z przetwarzaniem danych osobowych i w sprawie swobodnego przepływu takich danych oraz uchylenia dyrektywy 95/46/WE (Dz. Urz. UE L 119/1 z 4.5.2016 r.), reguluje klauzula informacyjna stanowiąca Załącznik nr </w:t>
      </w:r>
      <w:r>
        <w:rPr>
          <w:rFonts w:asciiTheme="minorHAnsi" w:hAnsiTheme="minorHAnsi" w:cstheme="minorHAnsi"/>
        </w:rPr>
        <w:t>3</w:t>
      </w:r>
      <w:r w:rsidRPr="0053339A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Zaproszenia Ofertowego</w:t>
      </w:r>
      <w:r w:rsidRPr="0053339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zapoznanie się z którą</w:t>
      </w:r>
      <w:r w:rsidRPr="0053339A">
        <w:rPr>
          <w:rFonts w:asciiTheme="minorHAnsi" w:hAnsiTheme="minorHAnsi" w:cstheme="minorHAnsi"/>
        </w:rPr>
        <w:t>, podpisem pod umową</w:t>
      </w:r>
      <w:r>
        <w:rPr>
          <w:rFonts w:asciiTheme="minorHAnsi" w:hAnsiTheme="minorHAnsi" w:cstheme="minorHAnsi"/>
        </w:rPr>
        <w:t>,</w:t>
      </w:r>
      <w:r w:rsidRPr="0053339A">
        <w:rPr>
          <w:rFonts w:asciiTheme="minorHAnsi" w:hAnsiTheme="minorHAnsi" w:cstheme="minorHAnsi"/>
        </w:rPr>
        <w:t xml:space="preserve"> Wykonawca potwierdza.</w:t>
      </w:r>
    </w:p>
    <w:p w14:paraId="1648EF67" w14:textId="77777777" w:rsidR="007C16FC" w:rsidRPr="0053339A" w:rsidRDefault="007C16FC" w:rsidP="007C16FC">
      <w:pPr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</w:p>
    <w:p w14:paraId="0714EE54" w14:textId="77777777" w:rsidR="007C16FC" w:rsidRPr="0053339A" w:rsidRDefault="007C16FC" w:rsidP="007C16FC">
      <w:pPr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</w:p>
    <w:p w14:paraId="4907D0ED" w14:textId="77777777" w:rsidR="007C16FC" w:rsidRPr="0053339A" w:rsidRDefault="007C16FC" w:rsidP="007C16FC">
      <w:pPr>
        <w:spacing w:after="0" w:line="240" w:lineRule="auto"/>
        <w:ind w:left="708" w:firstLine="708"/>
        <w:rPr>
          <w:rFonts w:asciiTheme="minorHAnsi" w:hAnsiTheme="minorHAnsi" w:cstheme="minorHAnsi"/>
          <w:b/>
          <w:bCs/>
        </w:rPr>
      </w:pPr>
      <w:r w:rsidRPr="0053339A">
        <w:rPr>
          <w:rFonts w:asciiTheme="minorHAnsi" w:hAnsiTheme="minorHAnsi" w:cstheme="minorHAnsi"/>
          <w:b/>
          <w:bCs/>
        </w:rPr>
        <w:t>Zamawiający:</w:t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</w:rPr>
        <w:t>Wykonawca:</w:t>
      </w:r>
    </w:p>
    <w:p w14:paraId="26ABFD9D" w14:textId="77777777" w:rsidR="00A16343" w:rsidRPr="007D43ED" w:rsidRDefault="00A16343" w:rsidP="007C16FC">
      <w:pPr>
        <w:spacing w:line="276" w:lineRule="auto"/>
        <w:ind w:left="0" w:firstLine="0"/>
        <w:rPr>
          <w:rFonts w:asciiTheme="minorHAnsi" w:hAnsiTheme="minorHAnsi" w:cstheme="minorHAnsi"/>
          <w:b/>
        </w:rPr>
      </w:pPr>
    </w:p>
    <w:sectPr w:rsidR="00A16343" w:rsidRPr="007D43ED" w:rsidSect="00CB237A">
      <w:footerReference w:type="even" r:id="rId7"/>
      <w:footerReference w:type="default" r:id="rId8"/>
      <w:footerReference w:type="first" r:id="rId9"/>
      <w:pgSz w:w="11906" w:h="16838"/>
      <w:pgMar w:top="426" w:right="863" w:bottom="1086" w:left="1416" w:header="708" w:footer="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CE79" w14:textId="77777777" w:rsidR="00500046" w:rsidRDefault="00500046">
      <w:pPr>
        <w:spacing w:after="0" w:line="240" w:lineRule="auto"/>
      </w:pPr>
      <w:r>
        <w:separator/>
      </w:r>
    </w:p>
  </w:endnote>
  <w:endnote w:type="continuationSeparator" w:id="0">
    <w:p w14:paraId="6E7DF89C" w14:textId="77777777" w:rsidR="00500046" w:rsidRDefault="0050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71726692"/>
      <w:docPartObj>
        <w:docPartGallery w:val="Page Numbers (Bottom of Page)"/>
        <w:docPartUnique/>
      </w:docPartObj>
    </w:sdtPr>
    <w:sdtContent>
      <w:p w14:paraId="1B10C800" w14:textId="315358C1" w:rsidR="00460F34" w:rsidRDefault="00460F34" w:rsidP="00C55E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A0F99B" w14:textId="667B163B" w:rsidR="001F1A32" w:rsidRDefault="00834D45" w:rsidP="00460F34">
    <w:pPr>
      <w:spacing w:after="0" w:line="259" w:lineRule="auto"/>
      <w:ind w:left="0" w:right="360" w:firstLine="0"/>
      <w:jc w:val="center"/>
    </w:pPr>
    <w:r>
      <w:rPr>
        <w:sz w:val="24"/>
      </w:rPr>
      <w:t xml:space="preserve">- 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78128046"/>
      <w:docPartObj>
        <w:docPartGallery w:val="Page Numbers (Bottom of Page)"/>
        <w:docPartUnique/>
      </w:docPartObj>
    </w:sdtPr>
    <w:sdtContent>
      <w:p w14:paraId="437009B1" w14:textId="0A9A2D78" w:rsidR="00460F34" w:rsidRDefault="00460F34" w:rsidP="00C55E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30FD69D" w14:textId="77777777" w:rsidR="001F1A32" w:rsidRDefault="001F1A32" w:rsidP="00460F34">
    <w:pPr>
      <w:spacing w:after="0" w:line="259" w:lineRule="auto"/>
      <w:ind w:left="0" w:right="36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A76D" w14:textId="77777777" w:rsidR="001F1A32" w:rsidRDefault="00834D45">
    <w:pPr>
      <w:spacing w:after="0" w:line="259" w:lineRule="auto"/>
      <w:ind w:left="0" w:right="64" w:firstLine="0"/>
      <w:jc w:val="center"/>
    </w:pPr>
    <w:r>
      <w:rPr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1BA9" w14:textId="77777777" w:rsidR="00500046" w:rsidRDefault="00500046">
      <w:pPr>
        <w:spacing w:after="0" w:line="240" w:lineRule="auto"/>
      </w:pPr>
      <w:r>
        <w:separator/>
      </w:r>
    </w:p>
  </w:footnote>
  <w:footnote w:type="continuationSeparator" w:id="0">
    <w:p w14:paraId="106B81A7" w14:textId="77777777" w:rsidR="00500046" w:rsidRDefault="0050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>
      <w:start w:val="1"/>
      <w:numFmt w:val="decimal"/>
      <w:lvlText w:val="%3."/>
      <w:lvlJc w:val="left"/>
      <w:pPr>
        <w:tabs>
          <w:tab w:val="num" w:pos="1090"/>
        </w:tabs>
        <w:ind w:left="1090" w:hanging="360"/>
      </w:pPr>
    </w:lvl>
    <w:lvl w:ilvl="3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</w:lvl>
    <w:lvl w:ilvl="4">
      <w:start w:val="1"/>
      <w:numFmt w:val="decimal"/>
      <w:lvlText w:val="%5."/>
      <w:lvlJc w:val="left"/>
      <w:pPr>
        <w:tabs>
          <w:tab w:val="num" w:pos="1810"/>
        </w:tabs>
        <w:ind w:left="1810" w:hanging="360"/>
      </w:pPr>
    </w:lvl>
    <w:lvl w:ilvl="5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>
      <w:start w:val="1"/>
      <w:numFmt w:val="decimal"/>
      <w:lvlText w:val="%7."/>
      <w:lvlJc w:val="left"/>
      <w:pPr>
        <w:tabs>
          <w:tab w:val="num" w:pos="2530"/>
        </w:tabs>
        <w:ind w:left="2530" w:hanging="360"/>
      </w:pPr>
    </w:lvl>
    <w:lvl w:ilvl="7">
      <w:start w:val="1"/>
      <w:numFmt w:val="decimal"/>
      <w:lvlText w:val="%8."/>
      <w:lvlJc w:val="left"/>
      <w:pPr>
        <w:tabs>
          <w:tab w:val="num" w:pos="2890"/>
        </w:tabs>
        <w:ind w:left="2890" w:hanging="360"/>
      </w:pPr>
    </w:lvl>
    <w:lvl w:ilvl="8">
      <w:start w:val="1"/>
      <w:numFmt w:val="decimal"/>
      <w:lvlText w:val="%9."/>
      <w:lvlJc w:val="left"/>
      <w:pPr>
        <w:tabs>
          <w:tab w:val="num" w:pos="3250"/>
        </w:tabs>
        <w:ind w:left="325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907B55"/>
    <w:multiLevelType w:val="hybridMultilevel"/>
    <w:tmpl w:val="82904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179D"/>
    <w:multiLevelType w:val="hybridMultilevel"/>
    <w:tmpl w:val="B3EAAF04"/>
    <w:numStyleLink w:val="Zaimportowanystyl5"/>
  </w:abstractNum>
  <w:abstractNum w:abstractNumId="6" w15:restartNumberingAfterBreak="0">
    <w:nsid w:val="25E756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>
      <w:start w:val="1"/>
      <w:numFmt w:val="decimal"/>
      <w:lvlText w:val="%3."/>
      <w:lvlJc w:val="left"/>
      <w:pPr>
        <w:tabs>
          <w:tab w:val="num" w:pos="1090"/>
        </w:tabs>
        <w:ind w:left="1090" w:hanging="360"/>
      </w:pPr>
    </w:lvl>
    <w:lvl w:ilvl="3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</w:lvl>
    <w:lvl w:ilvl="4">
      <w:start w:val="1"/>
      <w:numFmt w:val="decimal"/>
      <w:lvlText w:val="%5."/>
      <w:lvlJc w:val="left"/>
      <w:pPr>
        <w:tabs>
          <w:tab w:val="num" w:pos="1810"/>
        </w:tabs>
        <w:ind w:left="1810" w:hanging="360"/>
      </w:pPr>
    </w:lvl>
    <w:lvl w:ilvl="5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>
      <w:start w:val="1"/>
      <w:numFmt w:val="decimal"/>
      <w:lvlText w:val="%7."/>
      <w:lvlJc w:val="left"/>
      <w:pPr>
        <w:tabs>
          <w:tab w:val="num" w:pos="2530"/>
        </w:tabs>
        <w:ind w:left="2530" w:hanging="360"/>
      </w:pPr>
    </w:lvl>
    <w:lvl w:ilvl="7">
      <w:start w:val="1"/>
      <w:numFmt w:val="decimal"/>
      <w:lvlText w:val="%8."/>
      <w:lvlJc w:val="left"/>
      <w:pPr>
        <w:tabs>
          <w:tab w:val="num" w:pos="2890"/>
        </w:tabs>
        <w:ind w:left="2890" w:hanging="360"/>
      </w:pPr>
    </w:lvl>
    <w:lvl w:ilvl="8">
      <w:start w:val="1"/>
      <w:numFmt w:val="decimal"/>
      <w:lvlText w:val="%9."/>
      <w:lvlJc w:val="left"/>
      <w:pPr>
        <w:tabs>
          <w:tab w:val="num" w:pos="3250"/>
        </w:tabs>
        <w:ind w:left="3250" w:hanging="360"/>
      </w:pPr>
    </w:lvl>
  </w:abstractNum>
  <w:abstractNum w:abstractNumId="7" w15:restartNumberingAfterBreak="0">
    <w:nsid w:val="268F7407"/>
    <w:multiLevelType w:val="hybridMultilevel"/>
    <w:tmpl w:val="20C47526"/>
    <w:lvl w:ilvl="0" w:tplc="FFFFFFFF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9608B3"/>
    <w:multiLevelType w:val="hybridMultilevel"/>
    <w:tmpl w:val="B3EAAF04"/>
    <w:styleLink w:val="Zaimportowanystyl5"/>
    <w:lvl w:ilvl="0" w:tplc="A72CDE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038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FA017A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0A23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62CE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B0FF9A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AAA4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40B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42070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A61B77"/>
    <w:multiLevelType w:val="singleLevel"/>
    <w:tmpl w:val="F328D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0" w15:restartNumberingAfterBreak="0">
    <w:nsid w:val="3A2D07D8"/>
    <w:multiLevelType w:val="hybridMultilevel"/>
    <w:tmpl w:val="59CED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7273"/>
    <w:multiLevelType w:val="hybridMultilevel"/>
    <w:tmpl w:val="2DAC7F7E"/>
    <w:lvl w:ilvl="0" w:tplc="9A2C1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FE78B3"/>
    <w:multiLevelType w:val="hybridMultilevel"/>
    <w:tmpl w:val="E9DE85A8"/>
    <w:lvl w:ilvl="0" w:tplc="9A2C1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242736"/>
    <w:multiLevelType w:val="hybridMultilevel"/>
    <w:tmpl w:val="03A63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865"/>
    <w:multiLevelType w:val="hybridMultilevel"/>
    <w:tmpl w:val="AFBE8B72"/>
    <w:lvl w:ilvl="0" w:tplc="1B98EEFA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6D4A8">
      <w:start w:val="1"/>
      <w:numFmt w:val="decimal"/>
      <w:lvlText w:val="%2)"/>
      <w:lvlJc w:val="left"/>
      <w:pPr>
        <w:ind w:left="708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FA31E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4008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40876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C45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668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4D9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663FA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E27742"/>
    <w:multiLevelType w:val="hybridMultilevel"/>
    <w:tmpl w:val="3E70AA82"/>
    <w:lvl w:ilvl="0" w:tplc="5E8812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857D57"/>
    <w:multiLevelType w:val="hybridMultilevel"/>
    <w:tmpl w:val="980A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B3B8D"/>
    <w:multiLevelType w:val="hybridMultilevel"/>
    <w:tmpl w:val="C722E374"/>
    <w:lvl w:ilvl="0" w:tplc="73A60C44">
      <w:start w:val="1"/>
      <w:numFmt w:val="decimal"/>
      <w:lvlText w:val="%1."/>
      <w:lvlJc w:val="left"/>
      <w:pPr>
        <w:ind w:left="427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30F78E">
      <w:start w:val="1"/>
      <w:numFmt w:val="decimal"/>
      <w:lvlText w:val="%2)"/>
      <w:lvlJc w:val="left"/>
      <w:pPr>
        <w:ind w:left="85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6D0B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2D79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2CAE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45CB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6E0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FA92A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545C0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5A376B"/>
    <w:multiLevelType w:val="multilevel"/>
    <w:tmpl w:val="ABAC753A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start w:val="1"/>
      <w:numFmt w:val="decimal"/>
      <w:lvlText w:val="10.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9" w15:restartNumberingAfterBreak="0">
    <w:nsid w:val="6C9F5849"/>
    <w:multiLevelType w:val="hybridMultilevel"/>
    <w:tmpl w:val="E48EB3D0"/>
    <w:lvl w:ilvl="0" w:tplc="AA3C604A">
      <w:start w:val="1"/>
      <w:numFmt w:val="decimal"/>
      <w:lvlText w:val="%1."/>
      <w:lvlJc w:val="left"/>
      <w:pPr>
        <w:ind w:left="28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90B3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E05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436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267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4B9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E683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4E57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8E4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F5108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>
      <w:start w:val="1"/>
      <w:numFmt w:val="decimal"/>
      <w:lvlText w:val="%3."/>
      <w:lvlJc w:val="left"/>
      <w:pPr>
        <w:tabs>
          <w:tab w:val="num" w:pos="1090"/>
        </w:tabs>
        <w:ind w:left="1090" w:hanging="360"/>
      </w:pPr>
    </w:lvl>
    <w:lvl w:ilvl="3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</w:lvl>
    <w:lvl w:ilvl="4">
      <w:start w:val="1"/>
      <w:numFmt w:val="decimal"/>
      <w:lvlText w:val="%5."/>
      <w:lvlJc w:val="left"/>
      <w:pPr>
        <w:tabs>
          <w:tab w:val="num" w:pos="1810"/>
        </w:tabs>
        <w:ind w:left="1810" w:hanging="360"/>
      </w:pPr>
    </w:lvl>
    <w:lvl w:ilvl="5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>
      <w:start w:val="1"/>
      <w:numFmt w:val="decimal"/>
      <w:lvlText w:val="%7."/>
      <w:lvlJc w:val="left"/>
      <w:pPr>
        <w:tabs>
          <w:tab w:val="num" w:pos="2530"/>
        </w:tabs>
        <w:ind w:left="2530" w:hanging="360"/>
      </w:pPr>
    </w:lvl>
    <w:lvl w:ilvl="7">
      <w:start w:val="1"/>
      <w:numFmt w:val="decimal"/>
      <w:lvlText w:val="%8."/>
      <w:lvlJc w:val="left"/>
      <w:pPr>
        <w:tabs>
          <w:tab w:val="num" w:pos="2890"/>
        </w:tabs>
        <w:ind w:left="2890" w:hanging="360"/>
      </w:pPr>
    </w:lvl>
    <w:lvl w:ilvl="8">
      <w:start w:val="1"/>
      <w:numFmt w:val="decimal"/>
      <w:lvlText w:val="%9."/>
      <w:lvlJc w:val="left"/>
      <w:pPr>
        <w:tabs>
          <w:tab w:val="num" w:pos="3250"/>
        </w:tabs>
        <w:ind w:left="3250" w:hanging="360"/>
      </w:pPr>
    </w:lvl>
  </w:abstractNum>
  <w:abstractNum w:abstractNumId="21" w15:restartNumberingAfterBreak="0">
    <w:nsid w:val="70496070"/>
    <w:multiLevelType w:val="hybridMultilevel"/>
    <w:tmpl w:val="11CC3FC2"/>
    <w:numStyleLink w:val="Zaimportowanystyl4"/>
  </w:abstractNum>
  <w:abstractNum w:abstractNumId="22" w15:restartNumberingAfterBreak="0">
    <w:nsid w:val="74802A7A"/>
    <w:multiLevelType w:val="singleLevel"/>
    <w:tmpl w:val="658E4F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BE84512"/>
    <w:multiLevelType w:val="hybridMultilevel"/>
    <w:tmpl w:val="D3225004"/>
    <w:lvl w:ilvl="0" w:tplc="31B07854">
      <w:start w:val="1"/>
      <w:numFmt w:val="decimal"/>
      <w:lvlText w:val="%1."/>
      <w:lvlJc w:val="left"/>
      <w:pPr>
        <w:ind w:left="28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A65E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58A7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2BA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8220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07A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F0A3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524C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41A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664E56"/>
    <w:multiLevelType w:val="hybridMultilevel"/>
    <w:tmpl w:val="11CC3FC2"/>
    <w:styleLink w:val="Zaimportowanystyl4"/>
    <w:lvl w:ilvl="0" w:tplc="61CEB7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12EDB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61F4A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F247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A49D7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B4ADA2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EEC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90DCB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EB248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8619CF"/>
    <w:multiLevelType w:val="singleLevel"/>
    <w:tmpl w:val="658E4F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02014236">
    <w:abstractNumId w:val="14"/>
  </w:num>
  <w:num w:numId="2" w16cid:durableId="1485732321">
    <w:abstractNumId w:val="19"/>
  </w:num>
  <w:num w:numId="3" w16cid:durableId="1828283087">
    <w:abstractNumId w:val="23"/>
  </w:num>
  <w:num w:numId="4" w16cid:durableId="619147900">
    <w:abstractNumId w:val="16"/>
  </w:num>
  <w:num w:numId="5" w16cid:durableId="1313751123">
    <w:abstractNumId w:val="18"/>
  </w:num>
  <w:num w:numId="6" w16cid:durableId="485754446">
    <w:abstractNumId w:val="24"/>
  </w:num>
  <w:num w:numId="7" w16cid:durableId="419834338">
    <w:abstractNumId w:val="21"/>
  </w:num>
  <w:num w:numId="8" w16cid:durableId="1993097402">
    <w:abstractNumId w:val="8"/>
  </w:num>
  <w:num w:numId="9" w16cid:durableId="1883327450">
    <w:abstractNumId w:val="5"/>
  </w:num>
  <w:num w:numId="10" w16cid:durableId="437987167">
    <w:abstractNumId w:val="5"/>
    <w:lvlOverride w:ilvl="0">
      <w:lvl w:ilvl="0" w:tplc="542694A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EE366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4C64BC">
        <w:start w:val="1"/>
        <w:numFmt w:val="lowerRoman"/>
        <w:lvlText w:val="%3."/>
        <w:lvlJc w:val="left"/>
        <w:pPr>
          <w:ind w:left="1800" w:hanging="2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746D9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46C83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269FCE">
        <w:start w:val="1"/>
        <w:numFmt w:val="lowerRoman"/>
        <w:lvlText w:val="%6."/>
        <w:lvlJc w:val="left"/>
        <w:pPr>
          <w:ind w:left="3960" w:hanging="2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D6385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0AD57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98DB18">
        <w:start w:val="1"/>
        <w:numFmt w:val="lowerRoman"/>
        <w:lvlText w:val="%9."/>
        <w:lvlJc w:val="left"/>
        <w:pPr>
          <w:ind w:left="6120" w:hanging="2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553538335">
    <w:abstractNumId w:val="9"/>
  </w:num>
  <w:num w:numId="12" w16cid:durableId="1581988803">
    <w:abstractNumId w:val="22"/>
  </w:num>
  <w:num w:numId="13" w16cid:durableId="1461143248">
    <w:abstractNumId w:val="11"/>
  </w:num>
  <w:num w:numId="14" w16cid:durableId="1444498250">
    <w:abstractNumId w:val="25"/>
  </w:num>
  <w:num w:numId="15" w16cid:durableId="763644540">
    <w:abstractNumId w:val="12"/>
  </w:num>
  <w:num w:numId="16" w16cid:durableId="95178956">
    <w:abstractNumId w:val="0"/>
  </w:num>
  <w:num w:numId="17" w16cid:durableId="1869562579">
    <w:abstractNumId w:val="1"/>
  </w:num>
  <w:num w:numId="18" w16cid:durableId="1291089803">
    <w:abstractNumId w:val="2"/>
  </w:num>
  <w:num w:numId="19" w16cid:durableId="1481966706">
    <w:abstractNumId w:val="3"/>
  </w:num>
  <w:num w:numId="20" w16cid:durableId="496119036">
    <w:abstractNumId w:val="17"/>
  </w:num>
  <w:num w:numId="21" w16cid:durableId="939530065">
    <w:abstractNumId w:val="6"/>
  </w:num>
  <w:num w:numId="22" w16cid:durableId="898516014">
    <w:abstractNumId w:val="20"/>
  </w:num>
  <w:num w:numId="23" w16cid:durableId="1264991662">
    <w:abstractNumId w:val="4"/>
  </w:num>
  <w:num w:numId="24" w16cid:durableId="1494568799">
    <w:abstractNumId w:val="15"/>
  </w:num>
  <w:num w:numId="25" w16cid:durableId="470706868">
    <w:abstractNumId w:val="10"/>
  </w:num>
  <w:num w:numId="26" w16cid:durableId="1224367008">
    <w:abstractNumId w:val="13"/>
  </w:num>
  <w:num w:numId="27" w16cid:durableId="193084377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32"/>
    <w:rsid w:val="00013449"/>
    <w:rsid w:val="0006074E"/>
    <w:rsid w:val="000B75C3"/>
    <w:rsid w:val="000D3FF0"/>
    <w:rsid w:val="000D4D2E"/>
    <w:rsid w:val="00182302"/>
    <w:rsid w:val="001D2953"/>
    <w:rsid w:val="001E2A3E"/>
    <w:rsid w:val="001F1A32"/>
    <w:rsid w:val="00201692"/>
    <w:rsid w:val="00224CFF"/>
    <w:rsid w:val="00227198"/>
    <w:rsid w:val="002C0B8E"/>
    <w:rsid w:val="00356B63"/>
    <w:rsid w:val="0039607A"/>
    <w:rsid w:val="003971FE"/>
    <w:rsid w:val="003E6FB1"/>
    <w:rsid w:val="003F3415"/>
    <w:rsid w:val="00411826"/>
    <w:rsid w:val="00460F34"/>
    <w:rsid w:val="004A0A7D"/>
    <w:rsid w:val="00500046"/>
    <w:rsid w:val="0050243F"/>
    <w:rsid w:val="00514C60"/>
    <w:rsid w:val="005261A3"/>
    <w:rsid w:val="0053339A"/>
    <w:rsid w:val="005430D8"/>
    <w:rsid w:val="005500EC"/>
    <w:rsid w:val="0055122B"/>
    <w:rsid w:val="005723E7"/>
    <w:rsid w:val="005C03BA"/>
    <w:rsid w:val="006053BF"/>
    <w:rsid w:val="006148C9"/>
    <w:rsid w:val="0064638F"/>
    <w:rsid w:val="00664E26"/>
    <w:rsid w:val="006A0972"/>
    <w:rsid w:val="006B1399"/>
    <w:rsid w:val="006E2855"/>
    <w:rsid w:val="00716092"/>
    <w:rsid w:val="00737BC6"/>
    <w:rsid w:val="00791115"/>
    <w:rsid w:val="007C16FC"/>
    <w:rsid w:val="007C2C4D"/>
    <w:rsid w:val="007D43ED"/>
    <w:rsid w:val="007D7060"/>
    <w:rsid w:val="007F14A1"/>
    <w:rsid w:val="0080364D"/>
    <w:rsid w:val="00834D45"/>
    <w:rsid w:val="00850644"/>
    <w:rsid w:val="00856ED7"/>
    <w:rsid w:val="00885FD9"/>
    <w:rsid w:val="008F4AC3"/>
    <w:rsid w:val="00911987"/>
    <w:rsid w:val="0092171E"/>
    <w:rsid w:val="00951640"/>
    <w:rsid w:val="009769EE"/>
    <w:rsid w:val="0099071C"/>
    <w:rsid w:val="009947BB"/>
    <w:rsid w:val="009973BD"/>
    <w:rsid w:val="00997A83"/>
    <w:rsid w:val="009D5C7F"/>
    <w:rsid w:val="00A16343"/>
    <w:rsid w:val="00A506F7"/>
    <w:rsid w:val="00A93269"/>
    <w:rsid w:val="00AA6EFE"/>
    <w:rsid w:val="00AC6C2F"/>
    <w:rsid w:val="00AD0EFD"/>
    <w:rsid w:val="00AE41F0"/>
    <w:rsid w:val="00B10467"/>
    <w:rsid w:val="00B22F34"/>
    <w:rsid w:val="00B65C21"/>
    <w:rsid w:val="00BA2937"/>
    <w:rsid w:val="00BD2130"/>
    <w:rsid w:val="00BD506F"/>
    <w:rsid w:val="00BF3393"/>
    <w:rsid w:val="00C47FB7"/>
    <w:rsid w:val="00C64976"/>
    <w:rsid w:val="00C74E20"/>
    <w:rsid w:val="00CB237A"/>
    <w:rsid w:val="00CF5B21"/>
    <w:rsid w:val="00D04129"/>
    <w:rsid w:val="00D07939"/>
    <w:rsid w:val="00D57C6B"/>
    <w:rsid w:val="00DF3B6F"/>
    <w:rsid w:val="00E45452"/>
    <w:rsid w:val="00E81502"/>
    <w:rsid w:val="00EB3D78"/>
    <w:rsid w:val="00ED4548"/>
    <w:rsid w:val="00EE0121"/>
    <w:rsid w:val="00F3529C"/>
    <w:rsid w:val="00F56630"/>
    <w:rsid w:val="00F669A0"/>
    <w:rsid w:val="00F80677"/>
    <w:rsid w:val="00FA5EB3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16C2"/>
  <w15:docId w15:val="{2392CBDF-28E6-44C4-98BB-AEDD9344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4" w:lineRule="auto"/>
      <w:ind w:left="10" w:right="6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"/>
      <w:ind w:left="239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Nagwek">
    <w:name w:val="header"/>
    <w:basedOn w:val="Normalny"/>
    <w:link w:val="NagwekZnak"/>
    <w:unhideWhenUsed/>
    <w:rsid w:val="00A1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6343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634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16343"/>
    <w:rPr>
      <w:rFonts w:cs="Times New Roman"/>
    </w:rPr>
  </w:style>
  <w:style w:type="paragraph" w:styleId="Bezodstpw">
    <w:name w:val="No Spacing"/>
    <w:uiPriority w:val="1"/>
    <w:qFormat/>
    <w:rsid w:val="00BD2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F7"/>
    <w:rPr>
      <w:rFonts w:ascii="Segoe UI" w:eastAsia="Arial" w:hAnsi="Segoe UI" w:cs="Segoe UI"/>
      <w:color w:val="000000"/>
      <w:sz w:val="18"/>
      <w:szCs w:val="18"/>
    </w:rPr>
  </w:style>
  <w:style w:type="paragraph" w:customStyle="1" w:styleId="Tretekstu">
    <w:name w:val="Treść tekstu"/>
    <w:rsid w:val="0050243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AE41F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460F34"/>
  </w:style>
  <w:style w:type="paragraph" w:styleId="Tekstpodstawowy">
    <w:name w:val="Body Text"/>
    <w:basedOn w:val="Normalny"/>
    <w:link w:val="TekstpodstawowyZnak"/>
    <w:semiHidden/>
    <w:rsid w:val="005430D8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0D8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st">
    <w:name w:val="st"/>
    <w:rsid w:val="005430D8"/>
  </w:style>
  <w:style w:type="character" w:styleId="Hipercze">
    <w:name w:val="Hyperlink"/>
    <w:rsid w:val="005430D8"/>
    <w:rPr>
      <w:color w:val="0563C1"/>
      <w:u w:val="single"/>
    </w:rPr>
  </w:style>
  <w:style w:type="paragraph" w:customStyle="1" w:styleId="Tekstpodstawowywcity21">
    <w:name w:val="Tekst podstawowy wcięty 21"/>
    <w:basedOn w:val="Normalny"/>
    <w:rsid w:val="00D07939"/>
    <w:pPr>
      <w:suppressAutoHyphens/>
      <w:autoSpaceDN w:val="0"/>
      <w:spacing w:after="0" w:line="240" w:lineRule="auto"/>
      <w:ind w:left="360" w:right="0" w:firstLine="0"/>
      <w:textAlignment w:val="baseline"/>
    </w:pPr>
    <w:rPr>
      <w:rFonts w:eastAsia="Times New Roman"/>
      <w:color w:val="auto"/>
      <w:kern w:val="3"/>
      <w:sz w:val="28"/>
      <w:szCs w:val="20"/>
      <w:lang w:eastAsia="zh-CN"/>
    </w:rPr>
  </w:style>
  <w:style w:type="numbering" w:customStyle="1" w:styleId="WW8Num1">
    <w:name w:val="WW8Num1"/>
    <w:basedOn w:val="Bezlisty"/>
    <w:rsid w:val="00D07939"/>
    <w:pPr>
      <w:numPr>
        <w:numId w:val="5"/>
      </w:numPr>
    </w:pPr>
  </w:style>
  <w:style w:type="paragraph" w:customStyle="1" w:styleId="Domynie">
    <w:name w:val="Domy徑nie"/>
    <w:rsid w:val="00D07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6F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6FB1"/>
    <w:rPr>
      <w:rFonts w:ascii="Arial" w:eastAsia="Arial" w:hAnsi="Arial" w:cs="Arial"/>
      <w:color w:val="000000"/>
      <w:sz w:val="16"/>
      <w:szCs w:val="16"/>
    </w:rPr>
  </w:style>
  <w:style w:type="numbering" w:customStyle="1" w:styleId="Zaimportowanystyl4">
    <w:name w:val="Zaimportowany styl 4"/>
    <w:rsid w:val="003E6FB1"/>
    <w:pPr>
      <w:numPr>
        <w:numId w:val="6"/>
      </w:numPr>
    </w:pPr>
  </w:style>
  <w:style w:type="numbering" w:customStyle="1" w:styleId="Zaimportowanystyl5">
    <w:name w:val="Zaimportowany styl 5"/>
    <w:rsid w:val="003E6FB1"/>
    <w:pPr>
      <w:numPr>
        <w:numId w:val="8"/>
      </w:numPr>
    </w:pPr>
  </w:style>
  <w:style w:type="paragraph" w:customStyle="1" w:styleId="Zwykytekst1">
    <w:name w:val="Zwykły tekst1"/>
    <w:basedOn w:val="Normalny"/>
    <w:rsid w:val="00B22F34"/>
    <w:pPr>
      <w:suppressAutoHyphens/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WIR-3/    /04</vt:lpstr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WIR-3/    /04</dc:title>
  <dc:subject/>
  <dc:creator>TJS</dc:creator>
  <cp:keywords/>
  <cp:lastModifiedBy>Aneta Kozyra</cp:lastModifiedBy>
  <cp:revision>3</cp:revision>
  <cp:lastPrinted>2016-09-08T10:20:00Z</cp:lastPrinted>
  <dcterms:created xsi:type="dcterms:W3CDTF">2023-04-17T08:08:00Z</dcterms:created>
  <dcterms:modified xsi:type="dcterms:W3CDTF">2023-04-19T07:34:00Z</dcterms:modified>
</cp:coreProperties>
</file>