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C54EE4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4EE4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602356" w:rsidRPr="00C54EE4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4EE4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4543FD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B0161F">
        <w:rPr>
          <w:rFonts w:asciiTheme="minorHAnsi" w:hAnsiTheme="minorHAnsi" w:cstheme="minorHAnsi"/>
          <w:b w:val="0"/>
          <w:sz w:val="24"/>
          <w:szCs w:val="24"/>
        </w:rPr>
        <w:t xml:space="preserve">Dostawę </w:t>
      </w:r>
      <w:r w:rsidR="00C54EE4" w:rsidRPr="00B0161F">
        <w:rPr>
          <w:rFonts w:asciiTheme="minorHAnsi" w:hAnsiTheme="minorHAnsi" w:cstheme="minorHAnsi"/>
          <w:b w:val="0"/>
          <w:sz w:val="24"/>
          <w:szCs w:val="24"/>
        </w:rPr>
        <w:t>kamery KAMKORDER SONY PXW-X70 z elementami wymienionymi w warunkach zamówienia</w:t>
      </w:r>
      <w:r w:rsidR="00B0161F" w:rsidRPr="00B0161F">
        <w:rPr>
          <w:rFonts w:asciiTheme="minorHAnsi" w:hAnsiTheme="minorHAnsi" w:cstheme="minorHAnsi"/>
          <w:b w:val="0"/>
          <w:sz w:val="24"/>
          <w:szCs w:val="24"/>
        </w:rPr>
        <w:t xml:space="preserve"> oraz kablem SDI na bębnie o długości 80 metrów (1 sztuka) i kablem SDI na bębnie o długości 50 metrów (2 sztuki)</w:t>
      </w:r>
      <w:r w:rsidR="00E937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na potrzeby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>. Andersena.”</w:t>
      </w:r>
      <w:r w:rsidRPr="004543F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 ……………………………………………………………………………………………………………………………)</w:t>
      </w:r>
      <w:r w:rsidR="00C54EE4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Pr="0058173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602356" w:rsidRPr="00581736" w:rsidRDefault="00602356" w:rsidP="00602356">
      <w:pPr>
        <w:pStyle w:val="Tekstpodstawowy"/>
        <w:numPr>
          <w:ilvl w:val="1"/>
          <w:numId w:val="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nr 3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602356" w:rsidRPr="0058173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lastRenderedPageBreak/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lutego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02004E">
        <w:rPr>
          <w:rFonts w:asciiTheme="minorHAnsi" w:hAnsiTheme="minorHAnsi" w:cstheme="minorHAnsi"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warunkach podanych w projekcie umowy,  w tym zobowiązuję się dostarczyć urządzenie zastępcze  na okres naprawy,  </w:t>
      </w:r>
    </w:p>
    <w:p w:rsidR="00602356" w:rsidRPr="00A54527" w:rsidRDefault="00602356" w:rsidP="00602356">
      <w:pPr>
        <w:pStyle w:val="Akapitzlist"/>
        <w:numPr>
          <w:ilvl w:val="1"/>
          <w:numId w:val="9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Pr="00581736" w:rsidRDefault="00602356" w:rsidP="00602356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numPr>
          <w:ilvl w:val="0"/>
          <w:numId w:val="9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>Załącznik nr 1 - oświadczenie Wykonawcy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oferty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B0161F" w:rsidRPr="00B0161F">
        <w:rPr>
          <w:rFonts w:asciiTheme="minorHAnsi" w:hAnsiTheme="minorHAnsi" w:cstheme="minorHAnsi"/>
          <w:sz w:val="24"/>
          <w:szCs w:val="24"/>
        </w:rPr>
        <w:t>kamery KAMKORDER SONY PXW-X70 z elementami wymienionymi w warunkach zamówienia o</w:t>
      </w:r>
      <w:r w:rsidR="00B0161F" w:rsidRPr="00B0161F">
        <w:rPr>
          <w:rFonts w:asciiTheme="minorHAnsi" w:hAnsiTheme="minorHAnsi" w:cstheme="minorHAnsi"/>
          <w:bCs/>
          <w:sz w:val="24"/>
          <w:szCs w:val="24"/>
        </w:rPr>
        <w:t>raz kablem SDI na bębnie o długości 80 metrów</w:t>
      </w:r>
      <w:r w:rsidR="00B016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161F" w:rsidRPr="00B0161F">
        <w:rPr>
          <w:rFonts w:asciiTheme="minorHAnsi" w:hAnsiTheme="minorHAnsi" w:cstheme="minorHAnsi"/>
          <w:bCs/>
          <w:sz w:val="24"/>
          <w:szCs w:val="24"/>
        </w:rPr>
        <w:t>i kablem SDI na bębnie o długości 50 metrów</w:t>
      </w:r>
      <w:r w:rsidR="00E937C9" w:rsidRPr="00B0161F">
        <w:rPr>
          <w:rFonts w:asciiTheme="minorHAnsi" w:hAnsiTheme="minorHAnsi" w:cstheme="minorHAnsi"/>
          <w:sz w:val="24"/>
          <w:szCs w:val="24"/>
        </w:rPr>
        <w:t>.</w:t>
      </w:r>
      <w:r w:rsidRPr="004543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Minimalne parametry techniczne:</w:t>
      </w:r>
    </w:p>
    <w:p w:rsidR="00BD6721" w:rsidRPr="00D23034" w:rsidRDefault="00BD6721" w:rsidP="00BD672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D23034">
        <w:rPr>
          <w:rFonts w:asciiTheme="minorHAnsi" w:hAnsiTheme="minorHAnsi" w:cstheme="minorHAnsi"/>
          <w:b/>
          <w:bCs/>
          <w:sz w:val="24"/>
          <w:szCs w:val="24"/>
        </w:rPr>
        <w:t>Minimalne parametry techniczne wymagane przez Zamawiającego dla kamery KAMKORDER SONY PXW-X70 (1 sztuka):</w:t>
      </w:r>
    </w:p>
    <w:p w:rsidR="00BD6721" w:rsidRPr="00D23034" w:rsidRDefault="00BD6721" w:rsidP="00BD6721">
      <w:pPr>
        <w:spacing w:before="100" w:beforeAutospacing="1"/>
        <w:ind w:firstLine="708"/>
        <w:rPr>
          <w:rFonts w:asciiTheme="minorHAnsi" w:hAnsiTheme="minorHAnsi"/>
          <w:b/>
          <w:sz w:val="24"/>
          <w:szCs w:val="24"/>
        </w:rPr>
      </w:pPr>
      <w:r w:rsidRPr="00D23034">
        <w:rPr>
          <w:rFonts w:asciiTheme="minorHAnsi" w:hAnsiTheme="minorHAnsi"/>
          <w:b/>
          <w:bCs/>
          <w:sz w:val="24"/>
          <w:szCs w:val="24"/>
        </w:rPr>
        <w:t>W zestawie:</w:t>
      </w:r>
    </w:p>
    <w:p w:rsidR="00BD6721" w:rsidRPr="00D23034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torba do transportu i przechowywania</w:t>
      </w:r>
      <w:r>
        <w:rPr>
          <w:rFonts w:asciiTheme="minorHAnsi" w:hAnsiTheme="minorHAnsi" w:cstheme="minorBidi"/>
          <w:sz w:val="24"/>
          <w:szCs w:val="24"/>
        </w:rPr>
        <w:t xml:space="preserve"> (sztuk 1)</w:t>
      </w:r>
      <w:r w:rsidRPr="00D23034">
        <w:rPr>
          <w:rFonts w:asciiTheme="minorHAnsi" w:hAnsiTheme="minorHAnsi" w:cs="Times New Roman"/>
          <w:sz w:val="24"/>
          <w:szCs w:val="24"/>
        </w:rPr>
        <w:t>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</w:t>
      </w:r>
      <w:r w:rsidRPr="00D23034">
        <w:rPr>
          <w:rFonts w:asciiTheme="minorHAnsi" w:hAnsiTheme="minorHAnsi" w:cstheme="minorBidi"/>
          <w:sz w:val="24"/>
          <w:szCs w:val="24"/>
        </w:rPr>
        <w:t>oduł uchwytu XLR</w:t>
      </w:r>
      <w:r>
        <w:rPr>
          <w:rFonts w:asciiTheme="minorHAnsi" w:hAnsiTheme="minorHAnsi" w:cstheme="minorBidi"/>
          <w:sz w:val="24"/>
          <w:szCs w:val="24"/>
        </w:rPr>
        <w:t xml:space="preserve">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osłona przeciwsłoneczna obiektywu</w:t>
      </w:r>
      <w:r>
        <w:rPr>
          <w:rFonts w:asciiTheme="minorHAnsi" w:hAnsiTheme="minorHAnsi" w:cstheme="minorBidi"/>
          <w:sz w:val="24"/>
          <w:szCs w:val="24"/>
        </w:rPr>
        <w:t xml:space="preserve">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pokrywka obiektywu</w:t>
      </w:r>
      <w:r>
        <w:rPr>
          <w:rFonts w:asciiTheme="minorHAnsi" w:hAnsiTheme="minorHAnsi" w:cstheme="minorBidi"/>
          <w:sz w:val="24"/>
          <w:szCs w:val="24"/>
        </w:rPr>
        <w:t xml:space="preserve">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duża muszla oczna</w:t>
      </w:r>
      <w:r>
        <w:rPr>
          <w:rFonts w:asciiTheme="minorHAnsi" w:hAnsiTheme="minorHAnsi" w:cstheme="minorBidi"/>
          <w:sz w:val="24"/>
          <w:szCs w:val="24"/>
        </w:rPr>
        <w:t xml:space="preserve">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zestaw stopki</w:t>
      </w:r>
      <w:r>
        <w:rPr>
          <w:rFonts w:asciiTheme="minorHAnsi" w:hAnsiTheme="minorHAnsi" w:cstheme="minorBidi"/>
          <w:sz w:val="24"/>
          <w:szCs w:val="24"/>
        </w:rPr>
        <w:t xml:space="preserve">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akumulator (NP-FV70)</w:t>
      </w:r>
      <w:r>
        <w:rPr>
          <w:rFonts w:asciiTheme="minorHAnsi" w:hAnsiTheme="minorHAnsi" w:cstheme="minorBidi"/>
          <w:sz w:val="24"/>
          <w:szCs w:val="24"/>
        </w:rPr>
        <w:t xml:space="preserve"> - (sztuk 1),</w:t>
      </w:r>
    </w:p>
    <w:p w:rsidR="00BD6721" w:rsidRPr="00D23034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zasilacz prądu przemiennego (AC-L200D)</w:t>
      </w:r>
      <w:r>
        <w:rPr>
          <w:rFonts w:asciiTheme="minorHAnsi" w:hAnsiTheme="minorHAnsi" w:cstheme="minorBidi"/>
          <w:sz w:val="24"/>
          <w:szCs w:val="24"/>
        </w:rPr>
        <w:t xml:space="preserve"> - (sztuk 1),</w:t>
      </w:r>
    </w:p>
    <w:p w:rsidR="00BD6721" w:rsidRPr="00D12905" w:rsidRDefault="00BD6721" w:rsidP="00BD672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D23034">
        <w:rPr>
          <w:rFonts w:asciiTheme="minorHAnsi" w:hAnsiTheme="minorHAnsi" w:cstheme="minorBidi"/>
          <w:sz w:val="24"/>
          <w:szCs w:val="24"/>
        </w:rPr>
        <w:t>pilot zdalnego sterowania (RMT-845)</w:t>
      </w:r>
      <w:r>
        <w:rPr>
          <w:rFonts w:asciiTheme="minorHAnsi" w:hAnsiTheme="minorHAnsi" w:cstheme="minorBidi"/>
          <w:sz w:val="24"/>
          <w:szCs w:val="24"/>
        </w:rPr>
        <w:t xml:space="preserve"> - (sztuk 1).</w:t>
      </w:r>
    </w:p>
    <w:p w:rsidR="00BD6721" w:rsidRPr="00D23034" w:rsidRDefault="00BD6721" w:rsidP="00BD672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Kabel SDI na bębnie długość 80 metrów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(1 sztuka):</w:t>
      </w:r>
    </w:p>
    <w:p w:rsidR="00BD6721" w:rsidRPr="00D12905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przewód </w:t>
      </w:r>
      <w:proofErr w:type="spellStart"/>
      <w:r>
        <w:rPr>
          <w:rFonts w:asciiTheme="minorHAnsi" w:hAnsiTheme="minorHAnsi" w:cstheme="minorBidi"/>
          <w:sz w:val="24"/>
          <w:szCs w:val="24"/>
        </w:rPr>
        <w:t>SC-Vector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plus DZ w kolorze czarnym,</w:t>
      </w:r>
    </w:p>
    <w:p w:rsidR="00BD6721" w:rsidRPr="00D12905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wtyki NBNC75BWU13-D</w:t>
      </w:r>
    </w:p>
    <w:p w:rsidR="00BD6721" w:rsidRPr="00D23034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bęben kablowy konstrukcja plastikowa wyłącznie dopuszczalny producent </w:t>
      </w:r>
      <w:proofErr w:type="spellStart"/>
      <w:r>
        <w:rPr>
          <w:rFonts w:asciiTheme="minorHAnsi" w:hAnsiTheme="minorHAnsi" w:cstheme="minorBidi"/>
          <w:sz w:val="24"/>
          <w:szCs w:val="24"/>
        </w:rPr>
        <w:t>Schill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, modele dopuszczalne: SCHILL GT310.RM lub SCHILL GT380.RM </w:t>
      </w:r>
    </w:p>
    <w:p w:rsidR="00BD6721" w:rsidRPr="00D23034" w:rsidRDefault="00BD6721" w:rsidP="00BD672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Kabel SDI na bębnie długość 50 metrów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sztuk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:rsidR="00BD6721" w:rsidRPr="00D12905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przewód </w:t>
      </w:r>
      <w:proofErr w:type="spellStart"/>
      <w:r>
        <w:rPr>
          <w:rFonts w:asciiTheme="minorHAnsi" w:hAnsiTheme="minorHAnsi" w:cstheme="minorBidi"/>
          <w:sz w:val="24"/>
          <w:szCs w:val="24"/>
        </w:rPr>
        <w:t>SC-Vector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plus DZ w kolorze czarnym,</w:t>
      </w:r>
    </w:p>
    <w:p w:rsidR="00BD6721" w:rsidRPr="00D12905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wtyki NBNC75BWU13-D</w:t>
      </w:r>
    </w:p>
    <w:p w:rsidR="00BD6721" w:rsidRPr="00D23034" w:rsidRDefault="00BD6721" w:rsidP="00BD672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bęben kablowy konstrukcja plastikowa wyłącznie dopuszczalny producent </w:t>
      </w:r>
      <w:proofErr w:type="spellStart"/>
      <w:r>
        <w:rPr>
          <w:rFonts w:asciiTheme="minorHAnsi" w:hAnsiTheme="minorHAnsi" w:cstheme="minorBidi"/>
          <w:sz w:val="24"/>
          <w:szCs w:val="24"/>
        </w:rPr>
        <w:t>Schill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, modele dopuszczalne: SCHILL GT310.RM lub SCHILL GT380.RM 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/>
    <w:p w:rsidR="00602356" w:rsidRDefault="00602356"/>
    <w:sectPr w:rsidR="00602356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2D2231"/>
    <w:rsid w:val="00602356"/>
    <w:rsid w:val="00663F05"/>
    <w:rsid w:val="00B0161F"/>
    <w:rsid w:val="00B34A17"/>
    <w:rsid w:val="00BA321E"/>
    <w:rsid w:val="00BD6721"/>
    <w:rsid w:val="00C53F05"/>
    <w:rsid w:val="00C54EE4"/>
    <w:rsid w:val="00E9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2019-02-02T07:03:00Z</dcterms:created>
  <dcterms:modified xsi:type="dcterms:W3CDTF">2019-02-02T08:40:00Z</dcterms:modified>
</cp:coreProperties>
</file>