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EE29" w14:textId="4BBC9F04" w:rsidR="00C674DA" w:rsidRPr="005878D4" w:rsidRDefault="00C674DA" w:rsidP="00C674DA">
      <w:pPr>
        <w:jc w:val="center"/>
        <w:rPr>
          <w:rFonts w:asciiTheme="minorHAnsi" w:hAnsiTheme="minorHAnsi" w:cstheme="minorHAnsi"/>
          <w:b/>
          <w:noProof/>
        </w:rPr>
      </w:pPr>
      <w:r w:rsidRPr="005878D4">
        <w:rPr>
          <w:rFonts w:asciiTheme="minorHAnsi" w:hAnsiTheme="minorHAnsi" w:cstheme="minorHAnsi"/>
          <w:b/>
          <w:noProof/>
        </w:rPr>
        <w:t xml:space="preserve">Zarzadzenie Nr </w:t>
      </w:r>
      <w:r w:rsidR="00F3456D">
        <w:rPr>
          <w:rFonts w:asciiTheme="minorHAnsi" w:hAnsiTheme="minorHAnsi" w:cstheme="minorHAnsi"/>
          <w:b/>
          <w:noProof/>
        </w:rPr>
        <w:t>10</w:t>
      </w:r>
      <w:r w:rsidRPr="005878D4">
        <w:rPr>
          <w:rFonts w:asciiTheme="minorHAnsi" w:hAnsiTheme="minorHAnsi" w:cstheme="minorHAnsi"/>
          <w:b/>
          <w:noProof/>
        </w:rPr>
        <w:t xml:space="preserve"> /202</w:t>
      </w:r>
      <w:r w:rsidR="00F72D65">
        <w:rPr>
          <w:rFonts w:asciiTheme="minorHAnsi" w:hAnsiTheme="minorHAnsi" w:cstheme="minorHAnsi"/>
          <w:b/>
          <w:noProof/>
        </w:rPr>
        <w:t>3</w:t>
      </w:r>
    </w:p>
    <w:p w14:paraId="53119939" w14:textId="38C942C0" w:rsidR="00C674DA" w:rsidRPr="005878D4" w:rsidRDefault="00C674DA" w:rsidP="00C674DA">
      <w:pPr>
        <w:jc w:val="center"/>
        <w:rPr>
          <w:rFonts w:asciiTheme="minorHAnsi" w:hAnsiTheme="minorHAnsi" w:cstheme="minorHAnsi"/>
          <w:b/>
          <w:noProof/>
        </w:rPr>
      </w:pPr>
      <w:r w:rsidRPr="005878D4">
        <w:rPr>
          <w:rFonts w:asciiTheme="minorHAnsi" w:hAnsiTheme="minorHAnsi" w:cstheme="minorHAnsi"/>
          <w:b/>
          <w:noProof/>
        </w:rPr>
        <w:t xml:space="preserve">Dyrektora </w:t>
      </w:r>
      <w:r w:rsidR="00804E32">
        <w:rPr>
          <w:rFonts w:asciiTheme="minorHAnsi" w:hAnsiTheme="minorHAnsi" w:cstheme="minorHAnsi"/>
          <w:b/>
          <w:noProof/>
        </w:rPr>
        <w:t xml:space="preserve">Naczelnego i Artystycznego </w:t>
      </w:r>
      <w:r w:rsidR="00C121EA">
        <w:rPr>
          <w:rFonts w:asciiTheme="minorHAnsi" w:hAnsiTheme="minorHAnsi" w:cstheme="minorHAnsi"/>
          <w:b/>
          <w:noProof/>
        </w:rPr>
        <w:t xml:space="preserve">Teatru </w:t>
      </w:r>
      <w:r w:rsidR="00CA0B7E">
        <w:rPr>
          <w:rFonts w:asciiTheme="minorHAnsi" w:hAnsiTheme="minorHAnsi" w:cstheme="minorHAnsi"/>
          <w:b/>
          <w:noProof/>
        </w:rPr>
        <w:t>im.</w:t>
      </w:r>
      <w:r w:rsidR="00804E32">
        <w:rPr>
          <w:rFonts w:asciiTheme="minorHAnsi" w:hAnsiTheme="minorHAnsi" w:cstheme="minorHAnsi"/>
          <w:b/>
          <w:noProof/>
        </w:rPr>
        <w:t xml:space="preserve"> H.Ch. Andersena</w:t>
      </w:r>
      <w:r w:rsidRPr="005878D4">
        <w:rPr>
          <w:rFonts w:asciiTheme="minorHAnsi" w:hAnsiTheme="minorHAnsi" w:cstheme="minorHAnsi"/>
          <w:b/>
          <w:noProof/>
        </w:rPr>
        <w:t xml:space="preserve"> w </w:t>
      </w:r>
      <w:r w:rsidR="00804E32">
        <w:rPr>
          <w:rFonts w:asciiTheme="minorHAnsi" w:hAnsiTheme="minorHAnsi" w:cstheme="minorHAnsi"/>
          <w:b/>
          <w:noProof/>
        </w:rPr>
        <w:t>Lublinie</w:t>
      </w:r>
    </w:p>
    <w:p w14:paraId="7DF530F9" w14:textId="382B5AC4" w:rsidR="00C674DA" w:rsidRPr="005878D4" w:rsidRDefault="00C674DA" w:rsidP="00816119">
      <w:pPr>
        <w:jc w:val="center"/>
        <w:rPr>
          <w:rFonts w:asciiTheme="minorHAnsi" w:hAnsiTheme="minorHAnsi" w:cstheme="minorHAnsi"/>
          <w:b/>
          <w:noProof/>
        </w:rPr>
      </w:pPr>
      <w:r w:rsidRPr="005878D4">
        <w:rPr>
          <w:rFonts w:asciiTheme="minorHAnsi" w:hAnsiTheme="minorHAnsi" w:cstheme="minorHAnsi"/>
          <w:b/>
          <w:noProof/>
        </w:rPr>
        <w:t xml:space="preserve">z dnia </w:t>
      </w:r>
      <w:r w:rsidR="00F3456D">
        <w:rPr>
          <w:rFonts w:asciiTheme="minorHAnsi" w:hAnsiTheme="minorHAnsi" w:cstheme="minorHAnsi"/>
          <w:b/>
          <w:noProof/>
        </w:rPr>
        <w:t xml:space="preserve">30 października </w:t>
      </w:r>
      <w:r w:rsidRPr="005878D4">
        <w:rPr>
          <w:rFonts w:asciiTheme="minorHAnsi" w:hAnsiTheme="minorHAnsi" w:cstheme="minorHAnsi"/>
          <w:b/>
          <w:noProof/>
        </w:rPr>
        <w:t>202</w:t>
      </w:r>
      <w:r w:rsidR="00F72D65">
        <w:rPr>
          <w:rFonts w:asciiTheme="minorHAnsi" w:hAnsiTheme="minorHAnsi" w:cstheme="minorHAnsi"/>
          <w:b/>
          <w:noProof/>
        </w:rPr>
        <w:t>3</w:t>
      </w:r>
      <w:r w:rsidRPr="005878D4">
        <w:rPr>
          <w:rFonts w:asciiTheme="minorHAnsi" w:hAnsiTheme="minorHAnsi" w:cstheme="minorHAnsi"/>
          <w:b/>
          <w:noProof/>
        </w:rPr>
        <w:t xml:space="preserve"> r.  </w:t>
      </w:r>
    </w:p>
    <w:p w14:paraId="0076BA7E" w14:textId="77777777" w:rsidR="005878D4" w:rsidRDefault="00C674DA" w:rsidP="00C674DA">
      <w:pPr>
        <w:ind w:left="2"/>
        <w:jc w:val="center"/>
        <w:rPr>
          <w:rFonts w:asciiTheme="minorHAnsi" w:hAnsiTheme="minorHAnsi" w:cstheme="minorHAnsi"/>
          <w:b/>
        </w:rPr>
      </w:pPr>
      <w:r w:rsidRPr="005878D4">
        <w:rPr>
          <w:rFonts w:asciiTheme="minorHAnsi" w:hAnsiTheme="minorHAnsi" w:cstheme="minorHAnsi"/>
          <w:b/>
          <w:noProof/>
        </w:rPr>
        <w:t xml:space="preserve">w sprawie:  </w:t>
      </w:r>
      <w:r w:rsidRPr="005878D4">
        <w:rPr>
          <w:rFonts w:asciiTheme="minorHAnsi" w:hAnsiTheme="minorHAnsi" w:cstheme="minorHAnsi"/>
          <w:b/>
        </w:rPr>
        <w:t xml:space="preserve">wprowadzenia procedury zgłaszania nieprawidłowości i ochrony sygnalistów </w:t>
      </w:r>
    </w:p>
    <w:p w14:paraId="0D019B40" w14:textId="1C1287D5" w:rsidR="00C674DA" w:rsidRPr="005878D4" w:rsidRDefault="00C674DA" w:rsidP="00C674DA">
      <w:pPr>
        <w:ind w:left="2"/>
        <w:jc w:val="center"/>
        <w:rPr>
          <w:rFonts w:asciiTheme="minorHAnsi" w:hAnsiTheme="minorHAnsi" w:cstheme="minorHAnsi"/>
          <w:b/>
        </w:rPr>
      </w:pPr>
      <w:r w:rsidRPr="005878D4">
        <w:rPr>
          <w:rFonts w:asciiTheme="minorHAnsi" w:hAnsiTheme="minorHAnsi" w:cstheme="minorHAnsi"/>
          <w:b/>
        </w:rPr>
        <w:t xml:space="preserve">w Teatrze </w:t>
      </w:r>
      <w:r w:rsidR="00CA0B7E">
        <w:rPr>
          <w:rFonts w:asciiTheme="minorHAnsi" w:hAnsiTheme="minorHAnsi" w:cstheme="minorHAnsi"/>
          <w:b/>
          <w:noProof/>
        </w:rPr>
        <w:t xml:space="preserve">im. </w:t>
      </w:r>
      <w:r w:rsidR="00804E32">
        <w:rPr>
          <w:rFonts w:asciiTheme="minorHAnsi" w:hAnsiTheme="minorHAnsi" w:cstheme="minorHAnsi"/>
          <w:b/>
          <w:noProof/>
        </w:rPr>
        <w:t>H.Ch. Andersena</w:t>
      </w:r>
      <w:r w:rsidR="00CA0B7E" w:rsidRPr="005878D4">
        <w:rPr>
          <w:rFonts w:asciiTheme="minorHAnsi" w:hAnsiTheme="minorHAnsi" w:cstheme="minorHAnsi"/>
          <w:b/>
          <w:noProof/>
        </w:rPr>
        <w:t xml:space="preserve"> w </w:t>
      </w:r>
      <w:r w:rsidR="00804E32">
        <w:rPr>
          <w:rFonts w:asciiTheme="minorHAnsi" w:hAnsiTheme="minorHAnsi" w:cstheme="minorHAnsi"/>
          <w:b/>
          <w:noProof/>
        </w:rPr>
        <w:t>Lublinie</w:t>
      </w:r>
    </w:p>
    <w:p w14:paraId="7555432A" w14:textId="77777777" w:rsidR="00C674DA" w:rsidRPr="005878D4" w:rsidRDefault="00C674DA" w:rsidP="00C674DA">
      <w:pPr>
        <w:rPr>
          <w:rFonts w:asciiTheme="minorHAnsi" w:hAnsiTheme="minorHAnsi" w:cstheme="minorHAnsi"/>
          <w:noProof/>
        </w:rPr>
      </w:pPr>
    </w:p>
    <w:p w14:paraId="71D4ED18" w14:textId="7AB9097B" w:rsidR="00C674DA" w:rsidRPr="005878D4" w:rsidRDefault="00C674DA" w:rsidP="005878D4">
      <w:pPr>
        <w:jc w:val="both"/>
        <w:rPr>
          <w:rFonts w:asciiTheme="minorHAnsi" w:hAnsiTheme="minorHAnsi" w:cstheme="minorHAnsi"/>
          <w:noProof/>
        </w:rPr>
      </w:pPr>
      <w:r w:rsidRPr="005878D4">
        <w:rPr>
          <w:rFonts w:asciiTheme="minorHAnsi" w:hAnsiTheme="minorHAnsi" w:cstheme="minorHAnsi"/>
          <w:bCs/>
        </w:rPr>
        <w:t xml:space="preserve">W oparciu o regulacje art. 17 ustawy z dnia 25 października 1991 r. o organizowaniu i prowadzeniu działalności kulturalnej (Dz. U. z 2020 r. poz. 194, z późn. zm.), </w:t>
      </w:r>
      <w:r w:rsidRPr="005878D4">
        <w:rPr>
          <w:rFonts w:asciiTheme="minorHAnsi" w:hAnsiTheme="minorHAnsi" w:cstheme="minorHAnsi"/>
          <w:noProof/>
        </w:rPr>
        <w:t xml:space="preserve">w związku z </w:t>
      </w:r>
      <w:r w:rsidR="005878D4" w:rsidRPr="005878D4">
        <w:rPr>
          <w:rFonts w:asciiTheme="minorHAnsi" w:hAnsiTheme="minorHAnsi" w:cstheme="minorHAnsi"/>
          <w:noProof/>
        </w:rPr>
        <w:t xml:space="preserve">art. 8 </w:t>
      </w:r>
      <w:r w:rsidR="005878D4" w:rsidRPr="005878D4">
        <w:rPr>
          <w:rFonts w:asciiTheme="minorHAnsi" w:hAnsiTheme="minorHAnsi" w:cstheme="minorHAnsi"/>
        </w:rPr>
        <w:t>Dyrektywy Parlamentu Europejskiego I Rady (Ue) 2019/1937 z dnia 23 października 2019 r. w sprawie ochrony osób zgłaszających naruszenia prawa Unii</w:t>
      </w:r>
      <w:r w:rsidR="005878D4" w:rsidRPr="005878D4">
        <w:rPr>
          <w:rFonts w:asciiTheme="minorHAnsi" w:hAnsiTheme="minorHAnsi" w:cstheme="minorHAnsi"/>
          <w:noProof/>
        </w:rPr>
        <w:t xml:space="preserve">, </w:t>
      </w:r>
      <w:r w:rsidRPr="005878D4">
        <w:rPr>
          <w:rFonts w:asciiTheme="minorHAnsi" w:hAnsiTheme="minorHAnsi" w:cstheme="minorHAnsi"/>
          <w:noProof/>
        </w:rPr>
        <w:t>zarządza</w:t>
      </w:r>
      <w:r w:rsidR="005878D4">
        <w:rPr>
          <w:rFonts w:asciiTheme="minorHAnsi" w:hAnsiTheme="minorHAnsi" w:cstheme="minorHAnsi"/>
          <w:noProof/>
        </w:rPr>
        <w:t>m</w:t>
      </w:r>
      <w:r w:rsidRPr="005878D4">
        <w:rPr>
          <w:rFonts w:asciiTheme="minorHAnsi" w:hAnsiTheme="minorHAnsi" w:cstheme="minorHAnsi"/>
          <w:noProof/>
        </w:rPr>
        <w:t>, co nastepuje</w:t>
      </w:r>
      <w:r w:rsidR="005878D4">
        <w:rPr>
          <w:rFonts w:asciiTheme="minorHAnsi" w:hAnsiTheme="minorHAnsi" w:cstheme="minorHAnsi"/>
          <w:noProof/>
        </w:rPr>
        <w:t>:</w:t>
      </w:r>
    </w:p>
    <w:p w14:paraId="56703712" w14:textId="2B6F285A" w:rsidR="005C3A39" w:rsidRPr="005878D4" w:rsidRDefault="007D3CB8" w:rsidP="005878D4">
      <w:pPr>
        <w:ind w:left="14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AFB8440" w14:textId="67D3064D" w:rsidR="005C3A39" w:rsidRPr="00C121EA" w:rsidRDefault="007D3CB8" w:rsidP="005878D4">
      <w:pPr>
        <w:jc w:val="both"/>
        <w:rPr>
          <w:rFonts w:asciiTheme="minorHAnsi" w:hAnsiTheme="minorHAnsi" w:cstheme="minorHAnsi"/>
          <w:bCs/>
          <w:noProof/>
        </w:rPr>
      </w:pPr>
      <w:r w:rsidRPr="005878D4">
        <w:rPr>
          <w:rFonts w:asciiTheme="minorHAnsi" w:hAnsiTheme="minorHAnsi" w:cstheme="minorHAnsi"/>
          <w:b/>
          <w:bCs/>
        </w:rPr>
        <w:t>§ 1.</w:t>
      </w:r>
      <w:r w:rsidRPr="005878D4">
        <w:rPr>
          <w:rFonts w:asciiTheme="minorHAnsi" w:hAnsiTheme="minorHAnsi" w:cstheme="minorHAnsi"/>
        </w:rPr>
        <w:t xml:space="preserve"> Wprowadza się do stosowania </w:t>
      </w:r>
      <w:r w:rsidR="00C674DA" w:rsidRPr="005878D4">
        <w:rPr>
          <w:rFonts w:asciiTheme="minorHAnsi" w:hAnsiTheme="minorHAnsi" w:cstheme="minorHAnsi"/>
        </w:rPr>
        <w:t xml:space="preserve">w </w:t>
      </w:r>
      <w:r w:rsidR="00CA0B7E" w:rsidRPr="00CA0B7E">
        <w:rPr>
          <w:rFonts w:asciiTheme="minorHAnsi" w:hAnsiTheme="minorHAnsi" w:cstheme="minorHAnsi"/>
          <w:bCs/>
          <w:noProof/>
        </w:rPr>
        <w:t>Teatrze</w:t>
      </w:r>
      <w:r w:rsidR="00C5459B">
        <w:rPr>
          <w:rFonts w:asciiTheme="minorHAnsi" w:hAnsiTheme="minorHAnsi" w:cstheme="minorHAnsi"/>
          <w:bCs/>
          <w:noProof/>
        </w:rPr>
        <w:t xml:space="preserve"> </w:t>
      </w:r>
      <w:r w:rsidR="00CA0B7E" w:rsidRPr="00CA0B7E">
        <w:rPr>
          <w:rFonts w:asciiTheme="minorHAnsi" w:hAnsiTheme="minorHAnsi" w:cstheme="minorHAnsi"/>
          <w:bCs/>
          <w:noProof/>
        </w:rPr>
        <w:t xml:space="preserve"> im. </w:t>
      </w:r>
      <w:r w:rsidR="00804E32">
        <w:rPr>
          <w:rFonts w:asciiTheme="minorHAnsi" w:hAnsiTheme="minorHAnsi" w:cstheme="minorHAnsi"/>
          <w:bCs/>
          <w:noProof/>
        </w:rPr>
        <w:t>H.Ch. Andersena</w:t>
      </w:r>
      <w:r w:rsidR="00CA0B7E" w:rsidRPr="00CA0B7E">
        <w:rPr>
          <w:rFonts w:asciiTheme="minorHAnsi" w:hAnsiTheme="minorHAnsi" w:cstheme="minorHAnsi"/>
          <w:bCs/>
          <w:noProof/>
        </w:rPr>
        <w:t xml:space="preserve"> w </w:t>
      </w:r>
      <w:r w:rsidR="00804E32">
        <w:rPr>
          <w:rFonts w:asciiTheme="minorHAnsi" w:hAnsiTheme="minorHAnsi" w:cstheme="minorHAnsi"/>
          <w:bCs/>
          <w:noProof/>
        </w:rPr>
        <w:t>Lublinie</w:t>
      </w:r>
      <w:r w:rsidR="00CA0B7E" w:rsidRPr="005878D4">
        <w:rPr>
          <w:rFonts w:asciiTheme="minorHAnsi" w:hAnsiTheme="minorHAnsi" w:cstheme="minorHAnsi"/>
        </w:rPr>
        <w:t xml:space="preserve"> </w:t>
      </w:r>
      <w:r w:rsidR="00C674DA" w:rsidRPr="005878D4">
        <w:rPr>
          <w:rFonts w:asciiTheme="minorHAnsi" w:hAnsiTheme="minorHAnsi" w:cstheme="minorHAnsi"/>
        </w:rPr>
        <w:t xml:space="preserve">(„Teatrze”) </w:t>
      </w:r>
      <w:r w:rsidR="00CA0B7E">
        <w:rPr>
          <w:rFonts w:asciiTheme="minorHAnsi" w:hAnsiTheme="minorHAnsi" w:cstheme="minorHAnsi"/>
        </w:rPr>
        <w:t>p</w:t>
      </w:r>
      <w:r w:rsidRPr="005878D4">
        <w:rPr>
          <w:rFonts w:asciiTheme="minorHAnsi" w:hAnsiTheme="minorHAnsi" w:cstheme="minorHAnsi"/>
        </w:rPr>
        <w:t xml:space="preserve">rocedurę zgłaszania nieprawidłowości i ochrony sygnalistów stanowiącą </w:t>
      </w:r>
      <w:r w:rsidRPr="005878D4">
        <w:rPr>
          <w:rFonts w:asciiTheme="minorHAnsi" w:hAnsiTheme="minorHAnsi" w:cstheme="minorHAnsi"/>
          <w:b/>
          <w:bCs/>
        </w:rPr>
        <w:t>załącznik nr 1</w:t>
      </w:r>
      <w:r w:rsidRPr="005878D4">
        <w:rPr>
          <w:rFonts w:asciiTheme="minorHAnsi" w:hAnsiTheme="minorHAnsi" w:cstheme="minorHAnsi"/>
        </w:rPr>
        <w:t xml:space="preserve"> do niniejszego zarządzenia.  </w:t>
      </w:r>
    </w:p>
    <w:p w14:paraId="4E0D744D" w14:textId="77777777" w:rsidR="005C3A39" w:rsidRPr="005878D4" w:rsidRDefault="007D3CB8" w:rsidP="005878D4">
      <w:pPr>
        <w:ind w:left="14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5337AEC" w14:textId="7A44D2E6" w:rsidR="005C3A39" w:rsidRPr="005878D4" w:rsidRDefault="007D3CB8" w:rsidP="005878D4">
      <w:pPr>
        <w:ind w:right="25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  <w:bCs/>
        </w:rPr>
        <w:t>§ 2.</w:t>
      </w:r>
      <w:r w:rsidRPr="005878D4">
        <w:rPr>
          <w:rFonts w:asciiTheme="minorHAnsi" w:hAnsiTheme="minorHAnsi" w:cstheme="minorHAnsi"/>
        </w:rPr>
        <w:t xml:space="preserve"> Każdy pracownik </w:t>
      </w:r>
      <w:r w:rsidR="00E86526" w:rsidRPr="005878D4">
        <w:rPr>
          <w:rFonts w:asciiTheme="minorHAnsi" w:hAnsiTheme="minorHAnsi" w:cstheme="minorHAnsi"/>
        </w:rPr>
        <w:t>Teatrze</w:t>
      </w:r>
      <w:r w:rsidRPr="005878D4">
        <w:rPr>
          <w:rFonts w:asciiTheme="minorHAnsi" w:hAnsiTheme="minorHAnsi" w:cstheme="minorHAnsi"/>
        </w:rPr>
        <w:t xml:space="preserve"> jest zobowiązany do:  </w:t>
      </w:r>
    </w:p>
    <w:p w14:paraId="52FF9E7A" w14:textId="74251553" w:rsidR="005C3A39" w:rsidRPr="005878D4" w:rsidRDefault="007D3CB8" w:rsidP="005878D4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zapoznania się z postanowieniami Procedury zgłaszania nieprawidłowości i ochrony sygnalistów w </w:t>
      </w:r>
      <w:r w:rsidR="00E86526" w:rsidRPr="005878D4">
        <w:rPr>
          <w:rFonts w:asciiTheme="minorHAnsi" w:hAnsiTheme="minorHAnsi" w:cstheme="minorHAnsi"/>
        </w:rPr>
        <w:t>Teatrze</w:t>
      </w:r>
      <w:r w:rsidRPr="005878D4">
        <w:rPr>
          <w:rFonts w:asciiTheme="minorHAnsi" w:hAnsiTheme="minorHAnsi" w:cstheme="minorHAnsi"/>
        </w:rPr>
        <w:t xml:space="preserve">;  </w:t>
      </w:r>
    </w:p>
    <w:p w14:paraId="1E3E5563" w14:textId="77777777" w:rsidR="005878D4" w:rsidRDefault="007D3CB8" w:rsidP="005878D4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podpisania oświadczenia o zapoznaniu się z treścią ww. dokumentu (</w:t>
      </w:r>
      <w:r w:rsidRPr="005878D4">
        <w:rPr>
          <w:rFonts w:asciiTheme="minorHAnsi" w:hAnsiTheme="minorHAnsi" w:cstheme="minorHAnsi"/>
          <w:b/>
          <w:bCs/>
        </w:rPr>
        <w:t>załącznik nr 2</w:t>
      </w:r>
      <w:r w:rsidRPr="005878D4">
        <w:rPr>
          <w:rFonts w:asciiTheme="minorHAnsi" w:hAnsiTheme="minorHAnsi" w:cstheme="minorHAnsi"/>
        </w:rPr>
        <w:t xml:space="preserve"> do niniejszego zarządzenia)</w:t>
      </w:r>
      <w:r w:rsidR="005878D4">
        <w:rPr>
          <w:rFonts w:asciiTheme="minorHAnsi" w:hAnsiTheme="minorHAnsi" w:cstheme="minorHAnsi"/>
        </w:rPr>
        <w:t>;</w:t>
      </w:r>
    </w:p>
    <w:p w14:paraId="3E000ADB" w14:textId="71D93EBC" w:rsidR="005878D4" w:rsidRDefault="007D3CB8" w:rsidP="005878D4">
      <w:pPr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  <w:r w:rsidR="005878D4">
        <w:rPr>
          <w:rFonts w:asciiTheme="minorHAnsi" w:hAnsiTheme="minorHAnsi" w:cstheme="minorHAnsi"/>
        </w:rPr>
        <w:t>zapoznania się z klauzulą ochrony danych osobowych</w:t>
      </w:r>
      <w:r w:rsidR="005878D4" w:rsidRPr="005878D4">
        <w:rPr>
          <w:rFonts w:asciiTheme="minorHAnsi" w:hAnsiTheme="minorHAnsi" w:cstheme="minorHAnsi"/>
        </w:rPr>
        <w:t xml:space="preserve"> (</w:t>
      </w:r>
      <w:r w:rsidR="005878D4" w:rsidRPr="005878D4">
        <w:rPr>
          <w:rFonts w:asciiTheme="minorHAnsi" w:hAnsiTheme="minorHAnsi" w:cstheme="minorHAnsi"/>
          <w:b/>
          <w:bCs/>
        </w:rPr>
        <w:t xml:space="preserve">załącznik nr </w:t>
      </w:r>
      <w:r w:rsidR="005878D4">
        <w:rPr>
          <w:rFonts w:asciiTheme="minorHAnsi" w:hAnsiTheme="minorHAnsi" w:cstheme="minorHAnsi"/>
          <w:b/>
          <w:bCs/>
        </w:rPr>
        <w:t>3</w:t>
      </w:r>
      <w:r w:rsidR="005878D4" w:rsidRPr="005878D4">
        <w:rPr>
          <w:rFonts w:asciiTheme="minorHAnsi" w:hAnsiTheme="minorHAnsi" w:cstheme="minorHAnsi"/>
        </w:rPr>
        <w:t xml:space="preserve"> do niniejszego zarządzenia)</w:t>
      </w:r>
      <w:r w:rsidR="005878D4">
        <w:rPr>
          <w:rFonts w:asciiTheme="minorHAnsi" w:hAnsiTheme="minorHAnsi" w:cstheme="minorHAnsi"/>
        </w:rPr>
        <w:t>.</w:t>
      </w:r>
    </w:p>
    <w:p w14:paraId="2694DFBB" w14:textId="6B17EF66" w:rsidR="005C3A39" w:rsidRPr="005878D4" w:rsidRDefault="007D3CB8" w:rsidP="005878D4">
      <w:pPr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207B9061" w14:textId="507E581B" w:rsidR="005878D4" w:rsidRPr="005878D4" w:rsidRDefault="007D3CB8" w:rsidP="005878D4">
      <w:pPr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  <w:bCs/>
        </w:rPr>
        <w:t xml:space="preserve">§ </w:t>
      </w:r>
      <w:r w:rsidR="005878D4">
        <w:rPr>
          <w:rFonts w:asciiTheme="minorHAnsi" w:hAnsiTheme="minorHAnsi" w:cstheme="minorHAnsi"/>
          <w:b/>
          <w:bCs/>
        </w:rPr>
        <w:t>3</w:t>
      </w:r>
      <w:r w:rsidRPr="005878D4">
        <w:rPr>
          <w:rFonts w:asciiTheme="minorHAnsi" w:hAnsiTheme="minorHAnsi" w:cstheme="minorHAnsi"/>
          <w:b/>
          <w:bCs/>
        </w:rPr>
        <w:t>.</w:t>
      </w:r>
      <w:r w:rsidRPr="005878D4">
        <w:rPr>
          <w:rFonts w:asciiTheme="minorHAnsi" w:hAnsiTheme="minorHAnsi" w:cstheme="minorHAnsi"/>
        </w:rPr>
        <w:t xml:space="preserve"> </w:t>
      </w:r>
      <w:r w:rsidR="005878D4" w:rsidRPr="005878D4">
        <w:rPr>
          <w:rFonts w:asciiTheme="minorHAnsi" w:hAnsiTheme="minorHAnsi" w:cstheme="minorHAnsi"/>
        </w:rPr>
        <w:t xml:space="preserve"> Wprowadzam obowiązek, raz na trzy lata, z pierwszym obowiązkiem do</w:t>
      </w:r>
      <w:r w:rsidR="005878D4">
        <w:rPr>
          <w:rFonts w:asciiTheme="minorHAnsi" w:hAnsiTheme="minorHAnsi" w:cstheme="minorHAnsi"/>
        </w:rPr>
        <w:t xml:space="preserve"> dnia 31 stycznia</w:t>
      </w:r>
      <w:r w:rsidR="005878D4" w:rsidRPr="005878D4">
        <w:rPr>
          <w:rFonts w:asciiTheme="minorHAnsi" w:hAnsiTheme="minorHAnsi" w:cstheme="minorHAnsi"/>
        </w:rPr>
        <w:t xml:space="preserve"> 202</w:t>
      </w:r>
      <w:r w:rsidR="005138EA">
        <w:rPr>
          <w:rFonts w:asciiTheme="minorHAnsi" w:hAnsiTheme="minorHAnsi" w:cstheme="minorHAnsi"/>
        </w:rPr>
        <w:t>6</w:t>
      </w:r>
      <w:r w:rsidR="005878D4" w:rsidRPr="005878D4">
        <w:rPr>
          <w:rFonts w:asciiTheme="minorHAnsi" w:hAnsiTheme="minorHAnsi" w:cstheme="minorHAnsi"/>
        </w:rPr>
        <w:t xml:space="preserve"> r. kontroli prawidłowości wykonywania Zarządzenia, w tym potrzeby aktualizacji procedury oraz analizy skuteczności podejmowania działań następczych w związku z tymi zgłoszeniami. Dokonując przeglądu procedury, Teatr uwzględnia swoje doświadczenie, jak również doświadczenie innych podmiotów, zgodnie z uzyskanymi w tym celu informacjami</w:t>
      </w:r>
      <w:r w:rsidR="005878D4">
        <w:rPr>
          <w:rFonts w:asciiTheme="minorHAnsi" w:hAnsiTheme="minorHAnsi" w:cstheme="minorHAnsi"/>
        </w:rPr>
        <w:t>.</w:t>
      </w:r>
    </w:p>
    <w:p w14:paraId="66A17163" w14:textId="3F5EA43E" w:rsidR="005878D4" w:rsidRPr="005878D4" w:rsidRDefault="005878D4" w:rsidP="005878D4">
      <w:pPr>
        <w:ind w:right="256"/>
        <w:jc w:val="both"/>
        <w:rPr>
          <w:rFonts w:asciiTheme="minorHAnsi" w:hAnsiTheme="minorHAnsi" w:cstheme="minorHAnsi"/>
        </w:rPr>
      </w:pPr>
    </w:p>
    <w:p w14:paraId="5CC8D311" w14:textId="611B4F54" w:rsidR="005878D4" w:rsidRPr="00BE4712" w:rsidRDefault="005878D4" w:rsidP="005878D4">
      <w:pPr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  <w:bCs/>
        </w:rPr>
        <w:t xml:space="preserve">§ </w:t>
      </w:r>
      <w:r>
        <w:rPr>
          <w:rFonts w:asciiTheme="minorHAnsi" w:hAnsiTheme="minorHAnsi" w:cstheme="minorHAnsi"/>
          <w:b/>
          <w:bCs/>
        </w:rPr>
        <w:t>4</w:t>
      </w:r>
      <w:r w:rsidRPr="005878D4">
        <w:rPr>
          <w:rFonts w:asciiTheme="minorHAnsi" w:hAnsiTheme="minorHAnsi" w:cstheme="minorHAnsi"/>
        </w:rPr>
        <w:t xml:space="preserve">. Nadzór nad realizacją postanowień niniejszego Zarządzenia oraz Procedury zgłaszania nieprawidłowości i ochrony sygnalistów w Teatrze powierza się </w:t>
      </w:r>
      <w:r w:rsidR="00E17048">
        <w:rPr>
          <w:rFonts w:asciiTheme="minorHAnsi" w:hAnsiTheme="minorHAnsi" w:cstheme="minorHAnsi"/>
        </w:rPr>
        <w:t>Pani Katarzynie Wałachowskiej</w:t>
      </w:r>
      <w:r w:rsidR="00CA0B7E">
        <w:rPr>
          <w:rFonts w:asciiTheme="minorHAnsi" w:hAnsiTheme="minorHAnsi" w:cstheme="minorHAnsi"/>
        </w:rPr>
        <w:t xml:space="preserve"> zaś w okresie </w:t>
      </w:r>
      <w:r w:rsidR="00CA0B7E" w:rsidRPr="00BE4712">
        <w:rPr>
          <w:rFonts w:asciiTheme="minorHAnsi" w:hAnsiTheme="minorHAnsi" w:cstheme="minorHAnsi"/>
        </w:rPr>
        <w:t xml:space="preserve">nieobecności tej osoby, jako zastępcy powierza się </w:t>
      </w:r>
      <w:r w:rsidR="00E17048" w:rsidRPr="00BE4712">
        <w:rPr>
          <w:rFonts w:asciiTheme="minorHAnsi" w:hAnsiTheme="minorHAnsi" w:cstheme="minorHAnsi"/>
        </w:rPr>
        <w:t>Pani Małgorzacie Kalinowskiej</w:t>
      </w:r>
      <w:r w:rsidR="00CA0B7E" w:rsidRPr="00BE4712">
        <w:rPr>
          <w:rFonts w:asciiTheme="minorHAnsi" w:hAnsiTheme="minorHAnsi" w:cstheme="minorHAnsi"/>
        </w:rPr>
        <w:t xml:space="preserve">, </w:t>
      </w:r>
      <w:r w:rsidRPr="00BE4712">
        <w:rPr>
          <w:rFonts w:asciiTheme="minorHAnsi" w:hAnsiTheme="minorHAnsi" w:cstheme="minorHAnsi"/>
        </w:rPr>
        <w:t xml:space="preserve">  </w:t>
      </w:r>
    </w:p>
    <w:p w14:paraId="6DFC777A" w14:textId="77777777" w:rsidR="005878D4" w:rsidRPr="00BE4712" w:rsidRDefault="005878D4" w:rsidP="005878D4">
      <w:pPr>
        <w:ind w:right="256"/>
        <w:jc w:val="both"/>
        <w:rPr>
          <w:rFonts w:asciiTheme="minorHAnsi" w:hAnsiTheme="minorHAnsi" w:cstheme="minorHAnsi"/>
        </w:rPr>
      </w:pPr>
    </w:p>
    <w:p w14:paraId="3857D882" w14:textId="3F20C037" w:rsidR="005C3A39" w:rsidRPr="005878D4" w:rsidRDefault="005878D4" w:rsidP="005878D4">
      <w:pPr>
        <w:ind w:right="256"/>
        <w:jc w:val="both"/>
        <w:rPr>
          <w:rFonts w:asciiTheme="minorHAnsi" w:hAnsiTheme="minorHAnsi" w:cstheme="minorHAnsi"/>
        </w:rPr>
      </w:pPr>
      <w:r w:rsidRPr="00BE4712">
        <w:rPr>
          <w:rFonts w:asciiTheme="minorHAnsi" w:hAnsiTheme="minorHAnsi" w:cstheme="minorHAnsi"/>
          <w:b/>
          <w:bCs/>
        </w:rPr>
        <w:t>§ 5.</w:t>
      </w:r>
      <w:r w:rsidRPr="00BE4712">
        <w:rPr>
          <w:rFonts w:asciiTheme="minorHAnsi" w:hAnsiTheme="minorHAnsi" w:cstheme="minorHAnsi"/>
        </w:rPr>
        <w:t xml:space="preserve"> </w:t>
      </w:r>
      <w:r w:rsidR="007D3CB8" w:rsidRPr="00BE4712">
        <w:rPr>
          <w:rFonts w:asciiTheme="minorHAnsi" w:hAnsiTheme="minorHAnsi" w:cstheme="minorHAnsi"/>
        </w:rPr>
        <w:t>Zarządzenie wchodzi w życie z dniem podjęcia</w:t>
      </w:r>
      <w:r w:rsidRPr="00BE4712">
        <w:rPr>
          <w:rFonts w:asciiTheme="minorHAnsi" w:hAnsiTheme="minorHAnsi" w:cstheme="minorHAnsi"/>
        </w:rPr>
        <w:t xml:space="preserve"> z umieszczeniem Zarządzenia na stronie </w:t>
      </w:r>
      <w:r w:rsidR="005138EA" w:rsidRPr="005138EA">
        <w:rPr>
          <w:rFonts w:asciiTheme="minorHAnsi" w:hAnsiTheme="minorHAnsi" w:cstheme="minorHAnsi"/>
        </w:rPr>
        <w:t>https://biuletyn.lublin.eu/teatrandersena</w:t>
      </w:r>
      <w:r>
        <w:rPr>
          <w:rFonts w:asciiTheme="minorHAnsi" w:hAnsiTheme="minorHAnsi" w:cstheme="minorHAnsi"/>
        </w:rPr>
        <w:t xml:space="preserve"> w zakładce</w:t>
      </w:r>
      <w:r w:rsidR="00BE4712">
        <w:rPr>
          <w:rFonts w:asciiTheme="minorHAnsi" w:hAnsiTheme="minorHAnsi" w:cstheme="minorHAnsi"/>
        </w:rPr>
        <w:t>: Dokumenty</w:t>
      </w:r>
      <w:r w:rsidRPr="005878D4">
        <w:rPr>
          <w:rFonts w:asciiTheme="minorHAnsi" w:hAnsiTheme="minorHAnsi" w:cstheme="minorHAnsi"/>
        </w:rPr>
        <w:t>/Sygnalista</w:t>
      </w:r>
      <w:r>
        <w:rPr>
          <w:rFonts w:asciiTheme="minorHAnsi" w:hAnsiTheme="minorHAnsi" w:cstheme="minorHAnsi"/>
        </w:rPr>
        <w:t>.</w:t>
      </w:r>
    </w:p>
    <w:p w14:paraId="1D19C952" w14:textId="77777777" w:rsidR="005C3A39" w:rsidRPr="005878D4" w:rsidRDefault="007D3CB8" w:rsidP="005878D4">
      <w:pPr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014D1D51" w14:textId="77777777" w:rsidR="005C3A39" w:rsidRPr="005878D4" w:rsidRDefault="007D3CB8" w:rsidP="005878D4">
      <w:pPr>
        <w:ind w:left="5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 </w:t>
      </w:r>
    </w:p>
    <w:p w14:paraId="066A6DB1" w14:textId="77777777" w:rsidR="005C3A39" w:rsidRPr="005878D4" w:rsidRDefault="007D3CB8" w:rsidP="00C674DA">
      <w:pPr>
        <w:ind w:left="50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 </w:t>
      </w:r>
    </w:p>
    <w:p w14:paraId="4049CBD9" w14:textId="0E5E197A" w:rsidR="005C3A39" w:rsidRPr="005878D4" w:rsidRDefault="007D3CB8" w:rsidP="00C674DA">
      <w:pPr>
        <w:ind w:left="50"/>
        <w:jc w:val="center"/>
        <w:rPr>
          <w:rFonts w:asciiTheme="minorHAnsi" w:hAnsiTheme="minorHAnsi" w:cstheme="minorHAnsi"/>
          <w:b/>
        </w:rPr>
      </w:pPr>
      <w:r w:rsidRPr="005878D4">
        <w:rPr>
          <w:rFonts w:asciiTheme="minorHAnsi" w:hAnsiTheme="minorHAnsi" w:cstheme="minorHAnsi"/>
          <w:b/>
        </w:rPr>
        <w:t xml:space="preserve"> </w:t>
      </w:r>
    </w:p>
    <w:p w14:paraId="4B041358" w14:textId="77777777" w:rsidR="00E86526" w:rsidRPr="005878D4" w:rsidRDefault="00E86526" w:rsidP="00C674DA">
      <w:pPr>
        <w:ind w:left="50"/>
        <w:jc w:val="center"/>
        <w:rPr>
          <w:rFonts w:asciiTheme="minorHAnsi" w:hAnsiTheme="minorHAnsi" w:cstheme="minorHAnsi"/>
        </w:rPr>
      </w:pPr>
    </w:p>
    <w:p w14:paraId="6A1E20F7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0E39B78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6D0081C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5D3F8E3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FFFC05B" w14:textId="77777777" w:rsidR="005C3A39" w:rsidRPr="005878D4" w:rsidRDefault="005C3A39" w:rsidP="00C674DA">
      <w:pPr>
        <w:rPr>
          <w:rFonts w:asciiTheme="minorHAnsi" w:hAnsiTheme="minorHAnsi" w:cstheme="minorHAnsi"/>
        </w:rPr>
        <w:sectPr w:rsidR="005C3A39" w:rsidRPr="005878D4">
          <w:footerReference w:type="even" r:id="rId7"/>
          <w:footerReference w:type="default" r:id="rId8"/>
          <w:pgSz w:w="11906" w:h="16838"/>
          <w:pgMar w:top="1440" w:right="1186" w:bottom="1440" w:left="1118" w:header="708" w:footer="708" w:gutter="0"/>
          <w:cols w:space="708"/>
        </w:sectPr>
      </w:pPr>
    </w:p>
    <w:p w14:paraId="2974BD4A" w14:textId="77777777" w:rsidR="005878D4" w:rsidRPr="00CA0B7E" w:rsidRDefault="007D3CB8" w:rsidP="005878D4">
      <w:pPr>
        <w:ind w:left="5529" w:right="1792"/>
        <w:rPr>
          <w:rFonts w:asciiTheme="minorHAnsi" w:hAnsiTheme="minorHAnsi" w:cstheme="minorHAnsi"/>
          <w:sz w:val="20"/>
          <w:szCs w:val="20"/>
        </w:rPr>
      </w:pPr>
      <w:r w:rsidRPr="00CA0B7E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C674DA" w:rsidRPr="00CA0B7E">
        <w:rPr>
          <w:rFonts w:asciiTheme="minorHAnsi" w:hAnsiTheme="minorHAnsi" w:cstheme="minorHAnsi"/>
          <w:sz w:val="20"/>
          <w:szCs w:val="20"/>
        </w:rPr>
        <w:t>1</w:t>
      </w:r>
      <w:r w:rsidRPr="00CA0B7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13BDB9C6" w14:textId="2F9D844C" w:rsidR="00CA0B7E" w:rsidRDefault="007D3CB8" w:rsidP="00C5459B">
      <w:pPr>
        <w:tabs>
          <w:tab w:val="left" w:pos="6379"/>
        </w:tabs>
        <w:ind w:left="5529" w:right="1792"/>
        <w:rPr>
          <w:rFonts w:asciiTheme="minorHAnsi" w:hAnsiTheme="minorHAnsi" w:cstheme="minorHAnsi"/>
          <w:sz w:val="20"/>
          <w:szCs w:val="20"/>
        </w:rPr>
      </w:pPr>
      <w:r w:rsidRPr="00CA0B7E">
        <w:rPr>
          <w:rFonts w:asciiTheme="minorHAnsi" w:hAnsiTheme="minorHAnsi" w:cstheme="minorHAnsi"/>
          <w:sz w:val="20"/>
          <w:szCs w:val="20"/>
        </w:rPr>
        <w:t xml:space="preserve">do Zarządzenia </w:t>
      </w:r>
      <w:r w:rsidR="005878D4" w:rsidRPr="00CA0B7E">
        <w:rPr>
          <w:rFonts w:asciiTheme="minorHAnsi" w:hAnsiTheme="minorHAnsi" w:cstheme="minorHAnsi"/>
          <w:sz w:val="20"/>
          <w:szCs w:val="20"/>
        </w:rPr>
        <w:t xml:space="preserve">Dyrektora </w:t>
      </w:r>
      <w:r w:rsidR="00804E32">
        <w:rPr>
          <w:rFonts w:asciiTheme="minorHAnsi" w:hAnsiTheme="minorHAnsi" w:cstheme="minorHAnsi"/>
          <w:noProof/>
          <w:sz w:val="20"/>
          <w:szCs w:val="20"/>
        </w:rPr>
        <w:t xml:space="preserve">Naczelnego i Artystycznego </w:t>
      </w:r>
      <w:r w:rsidR="00027CA7">
        <w:rPr>
          <w:rFonts w:asciiTheme="minorHAnsi" w:hAnsiTheme="minorHAnsi" w:cstheme="minorHAnsi"/>
          <w:noProof/>
          <w:sz w:val="20"/>
          <w:szCs w:val="20"/>
        </w:rPr>
        <w:t xml:space="preserve">Teatru </w:t>
      </w:r>
      <w:r w:rsidR="00CA0B7E" w:rsidRPr="00CA0B7E">
        <w:rPr>
          <w:rFonts w:asciiTheme="minorHAnsi" w:hAnsiTheme="minorHAnsi" w:cstheme="minorHAnsi"/>
          <w:noProof/>
          <w:sz w:val="20"/>
          <w:szCs w:val="20"/>
        </w:rPr>
        <w:t xml:space="preserve">im. </w:t>
      </w:r>
      <w:r w:rsidR="00804E32">
        <w:rPr>
          <w:rFonts w:asciiTheme="minorHAnsi" w:hAnsiTheme="minorHAnsi" w:cstheme="minorHAnsi"/>
          <w:noProof/>
          <w:sz w:val="20"/>
          <w:szCs w:val="20"/>
        </w:rPr>
        <w:t>H.Ch. Andersena</w:t>
      </w:r>
      <w:r w:rsidR="00CA0B7E" w:rsidRPr="00CA0B7E">
        <w:rPr>
          <w:rFonts w:asciiTheme="minorHAnsi" w:hAnsiTheme="minorHAnsi" w:cstheme="minorHAnsi"/>
          <w:noProof/>
          <w:sz w:val="20"/>
          <w:szCs w:val="20"/>
        </w:rPr>
        <w:t xml:space="preserve"> w </w:t>
      </w:r>
      <w:r w:rsidR="00804E32">
        <w:rPr>
          <w:rFonts w:asciiTheme="minorHAnsi" w:hAnsiTheme="minorHAnsi" w:cstheme="minorHAnsi"/>
          <w:noProof/>
          <w:sz w:val="20"/>
          <w:szCs w:val="20"/>
        </w:rPr>
        <w:t>Lublinie</w:t>
      </w:r>
      <w:r w:rsidR="005878D4" w:rsidRPr="00CA0B7E">
        <w:rPr>
          <w:rFonts w:asciiTheme="minorHAnsi" w:hAnsiTheme="minorHAnsi" w:cstheme="minorHAnsi"/>
          <w:sz w:val="20"/>
          <w:szCs w:val="20"/>
        </w:rPr>
        <w:t xml:space="preserve"> </w:t>
      </w:r>
      <w:r w:rsidRPr="00CA0B7E">
        <w:rPr>
          <w:rFonts w:asciiTheme="minorHAnsi" w:hAnsiTheme="minorHAnsi" w:cstheme="minorHAnsi"/>
          <w:sz w:val="20"/>
          <w:szCs w:val="20"/>
        </w:rPr>
        <w:t xml:space="preserve">nr </w:t>
      </w:r>
      <w:r w:rsidR="00F3456D">
        <w:rPr>
          <w:rFonts w:asciiTheme="minorHAnsi" w:hAnsiTheme="minorHAnsi" w:cstheme="minorHAnsi"/>
          <w:sz w:val="20"/>
          <w:szCs w:val="20"/>
        </w:rPr>
        <w:t>10</w:t>
      </w:r>
      <w:r w:rsidR="00E86526" w:rsidRPr="00CA0B7E">
        <w:rPr>
          <w:rFonts w:asciiTheme="minorHAnsi" w:hAnsiTheme="minorHAnsi" w:cstheme="minorHAnsi"/>
          <w:sz w:val="20"/>
          <w:szCs w:val="20"/>
        </w:rPr>
        <w:t>/202</w:t>
      </w:r>
      <w:r w:rsidR="00E17048">
        <w:rPr>
          <w:rFonts w:asciiTheme="minorHAnsi" w:hAnsiTheme="minorHAnsi" w:cstheme="minorHAnsi"/>
          <w:sz w:val="20"/>
          <w:szCs w:val="20"/>
        </w:rPr>
        <w:t>3</w:t>
      </w:r>
      <w:r w:rsidR="00E86526" w:rsidRPr="00CA0B7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CCB4D7" w14:textId="353DF8D5" w:rsidR="005C3A39" w:rsidRPr="00CA0B7E" w:rsidRDefault="007D3CB8" w:rsidP="00CA0B7E">
      <w:pPr>
        <w:ind w:left="5529" w:right="1792"/>
        <w:rPr>
          <w:rFonts w:asciiTheme="minorHAnsi" w:hAnsiTheme="minorHAnsi" w:cstheme="minorHAnsi"/>
          <w:sz w:val="20"/>
          <w:szCs w:val="20"/>
        </w:rPr>
      </w:pPr>
      <w:r w:rsidRPr="00CA0B7E">
        <w:rPr>
          <w:rFonts w:asciiTheme="minorHAnsi" w:hAnsiTheme="minorHAnsi" w:cstheme="minorHAnsi"/>
          <w:sz w:val="20"/>
          <w:szCs w:val="20"/>
        </w:rPr>
        <w:t xml:space="preserve">z dnia </w:t>
      </w:r>
      <w:r w:rsidR="00F3456D">
        <w:rPr>
          <w:rFonts w:asciiTheme="minorHAnsi" w:hAnsiTheme="minorHAnsi" w:cstheme="minorHAnsi"/>
          <w:sz w:val="20"/>
          <w:szCs w:val="20"/>
        </w:rPr>
        <w:t>30.10.2023</w:t>
      </w:r>
      <w:r w:rsidRPr="00CA0B7E">
        <w:rPr>
          <w:rFonts w:asciiTheme="minorHAnsi" w:hAnsiTheme="minorHAnsi" w:cstheme="minorHAnsi"/>
          <w:sz w:val="20"/>
          <w:szCs w:val="20"/>
        </w:rPr>
        <w:t xml:space="preserve"> roku  </w:t>
      </w:r>
    </w:p>
    <w:p w14:paraId="22426923" w14:textId="77777777" w:rsidR="005C3A39" w:rsidRPr="00CA0B7E" w:rsidRDefault="007D3CB8" w:rsidP="005878D4">
      <w:pPr>
        <w:ind w:left="5529" w:firstLine="131"/>
        <w:rPr>
          <w:rFonts w:asciiTheme="minorHAnsi" w:hAnsiTheme="minorHAnsi" w:cstheme="minorHAnsi"/>
          <w:sz w:val="20"/>
          <w:szCs w:val="20"/>
        </w:rPr>
      </w:pPr>
      <w:r w:rsidRPr="00CA0B7E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8C81833" w14:textId="6B28A076" w:rsidR="005C3A39" w:rsidRPr="005878D4" w:rsidRDefault="005C3A39" w:rsidP="005878D4">
      <w:pPr>
        <w:ind w:left="5529" w:firstLine="131"/>
        <w:jc w:val="center"/>
        <w:rPr>
          <w:rFonts w:asciiTheme="minorHAnsi" w:hAnsiTheme="minorHAnsi" w:cstheme="minorHAnsi"/>
        </w:rPr>
      </w:pPr>
    </w:p>
    <w:p w14:paraId="5F5552BA" w14:textId="10A0C4CF" w:rsidR="005C3A39" w:rsidRPr="005878D4" w:rsidRDefault="007D3CB8" w:rsidP="00C674DA">
      <w:pPr>
        <w:ind w:left="120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>PROCEDURA ZGŁASZANIA NIEPRAWIDŁOWOŚCI I OCHRONY SYGNALISTÓW</w:t>
      </w:r>
    </w:p>
    <w:p w14:paraId="675384D5" w14:textId="64499474" w:rsidR="005C3A39" w:rsidRPr="005878D4" w:rsidRDefault="00CA0B7E" w:rsidP="00C674DA">
      <w:pPr>
        <w:ind w:right="40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W TEATRZE </w:t>
      </w:r>
      <w:r>
        <w:rPr>
          <w:rFonts w:asciiTheme="minorHAnsi" w:hAnsiTheme="minorHAnsi" w:cstheme="minorHAnsi"/>
          <w:b/>
        </w:rPr>
        <w:t>IM.</w:t>
      </w:r>
      <w:r w:rsidR="00804E32">
        <w:rPr>
          <w:rFonts w:asciiTheme="minorHAnsi" w:hAnsiTheme="minorHAnsi" w:cstheme="minorHAnsi"/>
          <w:b/>
        </w:rPr>
        <w:t xml:space="preserve"> H.CH. ANDERSENA</w:t>
      </w:r>
      <w:r>
        <w:rPr>
          <w:rFonts w:asciiTheme="minorHAnsi" w:hAnsiTheme="minorHAnsi" w:cstheme="minorHAnsi"/>
          <w:b/>
        </w:rPr>
        <w:t xml:space="preserve"> </w:t>
      </w:r>
      <w:r w:rsidRPr="005878D4">
        <w:rPr>
          <w:rFonts w:asciiTheme="minorHAnsi" w:hAnsiTheme="minorHAnsi" w:cstheme="minorHAnsi"/>
          <w:b/>
        </w:rPr>
        <w:t xml:space="preserve">W </w:t>
      </w:r>
      <w:r w:rsidR="00804E32">
        <w:rPr>
          <w:rFonts w:asciiTheme="minorHAnsi" w:hAnsiTheme="minorHAnsi" w:cstheme="minorHAnsi"/>
          <w:b/>
        </w:rPr>
        <w:t>LUBLINIE</w:t>
      </w:r>
    </w:p>
    <w:p w14:paraId="4B28CE6F" w14:textId="77777777" w:rsidR="00C674DA" w:rsidRPr="005878D4" w:rsidRDefault="00C674DA" w:rsidP="00816119">
      <w:pPr>
        <w:pStyle w:val="Nagwek2"/>
        <w:spacing w:after="0" w:line="240" w:lineRule="auto"/>
        <w:ind w:left="0" w:right="47" w:firstLine="0"/>
        <w:jc w:val="both"/>
        <w:rPr>
          <w:rFonts w:asciiTheme="minorHAnsi" w:hAnsiTheme="minorHAnsi" w:cstheme="minorHAnsi"/>
        </w:rPr>
      </w:pPr>
    </w:p>
    <w:p w14:paraId="4EB9BDA1" w14:textId="122C52C6" w:rsidR="005C3A39" w:rsidRPr="005878D4" w:rsidRDefault="007D3CB8" w:rsidP="00C674DA">
      <w:pPr>
        <w:pStyle w:val="Nagwek2"/>
        <w:spacing w:after="0" w:line="240" w:lineRule="auto"/>
        <w:ind w:left="10" w:right="47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§ </w:t>
      </w:r>
      <w:r w:rsidR="00C674DA" w:rsidRPr="005878D4">
        <w:rPr>
          <w:rFonts w:asciiTheme="minorHAnsi" w:hAnsiTheme="minorHAnsi" w:cstheme="minorHAnsi"/>
        </w:rPr>
        <w:t>1</w:t>
      </w:r>
      <w:r w:rsidR="00547433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POSTANOWIENIA OGÓLNE  </w:t>
      </w:r>
    </w:p>
    <w:p w14:paraId="6A6123E6" w14:textId="024C8831" w:rsidR="005C3A39" w:rsidRPr="005878D4" w:rsidRDefault="007D3CB8" w:rsidP="00C674DA">
      <w:pPr>
        <w:ind w:left="135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.  </w:t>
      </w:r>
    </w:p>
    <w:p w14:paraId="125C7B12" w14:textId="23BB5D64" w:rsidR="00BC383B" w:rsidRPr="005878D4" w:rsidRDefault="00BC383B" w:rsidP="00C674DA">
      <w:pPr>
        <w:numPr>
          <w:ilvl w:val="0"/>
          <w:numId w:val="3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Teatr prowadzi swoją działalność w oparciu o bezwzględne poszanowanie przepisów prawa (praworządność) oraz najwyższych standardów etycznych.  </w:t>
      </w:r>
    </w:p>
    <w:p w14:paraId="1E65666A" w14:textId="77777777" w:rsidR="00BC383B" w:rsidRPr="005878D4" w:rsidRDefault="00BC383B" w:rsidP="00C674DA">
      <w:pPr>
        <w:numPr>
          <w:ilvl w:val="0"/>
          <w:numId w:val="3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Przedmiotowa p</w:t>
      </w:r>
      <w:r w:rsidR="007D3CB8" w:rsidRPr="005878D4">
        <w:rPr>
          <w:rFonts w:asciiTheme="minorHAnsi" w:hAnsiTheme="minorHAnsi" w:cstheme="minorHAnsi"/>
        </w:rPr>
        <w:t xml:space="preserve">rocedura jest elementem systemu zarządzania </w:t>
      </w:r>
      <w:r w:rsidR="00547433" w:rsidRPr="005878D4">
        <w:rPr>
          <w:rFonts w:asciiTheme="minorHAnsi" w:hAnsiTheme="minorHAnsi" w:cstheme="minorHAnsi"/>
        </w:rPr>
        <w:t>Teatrem</w:t>
      </w:r>
      <w:r w:rsidRPr="005878D4">
        <w:rPr>
          <w:rFonts w:asciiTheme="minorHAnsi" w:hAnsiTheme="minorHAnsi" w:cstheme="minorHAnsi"/>
        </w:rPr>
        <w:t>.</w:t>
      </w:r>
    </w:p>
    <w:p w14:paraId="2BAB14C2" w14:textId="65FA944D" w:rsidR="005C3A39" w:rsidRPr="005878D4" w:rsidRDefault="00BC383B" w:rsidP="00C674DA">
      <w:pPr>
        <w:numPr>
          <w:ilvl w:val="0"/>
          <w:numId w:val="3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Podstawowym celem Procedury </w:t>
      </w:r>
      <w:r w:rsidR="007D3CB8" w:rsidRPr="005878D4">
        <w:rPr>
          <w:rFonts w:asciiTheme="minorHAnsi" w:hAnsiTheme="minorHAnsi" w:cstheme="minorHAnsi"/>
        </w:rPr>
        <w:t>jest zapobieganie nieprawidłowościom</w:t>
      </w:r>
      <w:r w:rsidRPr="005878D4">
        <w:rPr>
          <w:rFonts w:asciiTheme="minorHAnsi" w:hAnsiTheme="minorHAnsi" w:cstheme="minorHAnsi"/>
        </w:rPr>
        <w:t xml:space="preserve"> poprzez utworzenie systemu informowania o nieprawidłowościach w Teatrze i poprzez stworzenie bezpiecznych kanałów zgłoszeniowych, jak i poprzez zapobiegających podejmowaniu jakichkolwiek działań odwetowych wobec Sygnalisty</w:t>
      </w:r>
      <w:r w:rsidR="007D3CB8" w:rsidRPr="005878D4">
        <w:rPr>
          <w:rFonts w:asciiTheme="minorHAnsi" w:hAnsiTheme="minorHAnsi" w:cstheme="minorHAnsi"/>
        </w:rPr>
        <w:t xml:space="preserve">.  </w:t>
      </w:r>
    </w:p>
    <w:p w14:paraId="1681FF08" w14:textId="77777777" w:rsidR="005C3A39" w:rsidRPr="005878D4" w:rsidRDefault="007D3CB8" w:rsidP="00C674DA">
      <w:pPr>
        <w:numPr>
          <w:ilvl w:val="0"/>
          <w:numId w:val="3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Procedura określa w szczególności:  </w:t>
      </w:r>
    </w:p>
    <w:p w14:paraId="14CCA670" w14:textId="77777777" w:rsidR="00C674DA" w:rsidRPr="005878D4" w:rsidRDefault="00C674DA" w:rsidP="00C674DA">
      <w:pPr>
        <w:numPr>
          <w:ilvl w:val="1"/>
          <w:numId w:val="3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zakres osób uprawnionych,  </w:t>
      </w:r>
    </w:p>
    <w:p w14:paraId="14219C0B" w14:textId="77777777" w:rsidR="005C3A39" w:rsidRPr="005878D4" w:rsidRDefault="007D3CB8" w:rsidP="00C674DA">
      <w:pPr>
        <w:numPr>
          <w:ilvl w:val="1"/>
          <w:numId w:val="3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zakres nieprawidłowości objętych procedurą,  </w:t>
      </w:r>
    </w:p>
    <w:p w14:paraId="1331C399" w14:textId="77777777" w:rsidR="005C3A39" w:rsidRPr="005878D4" w:rsidRDefault="007D3CB8" w:rsidP="00C674DA">
      <w:pPr>
        <w:numPr>
          <w:ilvl w:val="1"/>
          <w:numId w:val="3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zasady zgłaszania nieprawidłowości przez osoby uprawnione do dokonania zgłoszenia,  </w:t>
      </w:r>
    </w:p>
    <w:p w14:paraId="77297D00" w14:textId="77777777" w:rsidR="005C3A39" w:rsidRPr="005878D4" w:rsidRDefault="007D3CB8" w:rsidP="00C674DA">
      <w:pPr>
        <w:numPr>
          <w:ilvl w:val="1"/>
          <w:numId w:val="3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odpowiedzialność w procesie zarządzania nieprawidłowościami,  </w:t>
      </w:r>
    </w:p>
    <w:p w14:paraId="0DAD6097" w14:textId="77777777" w:rsidR="005C3A39" w:rsidRPr="005878D4" w:rsidRDefault="007D3CB8" w:rsidP="00C674DA">
      <w:pPr>
        <w:numPr>
          <w:ilvl w:val="1"/>
          <w:numId w:val="3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proces rozpatrywania oraz zarządzania nieprawidłowościami,  </w:t>
      </w:r>
    </w:p>
    <w:p w14:paraId="4F5F306F" w14:textId="77777777" w:rsidR="005C3A39" w:rsidRPr="005878D4" w:rsidRDefault="007D3CB8" w:rsidP="00C674DA">
      <w:pPr>
        <w:numPr>
          <w:ilvl w:val="1"/>
          <w:numId w:val="3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zasady zachowania poufności, w szczególności zasady zachowania w tajemnicy dokonanych zgłoszeń nieprawidłowości przez Sygnalistów oraz tożsamości osób dokonujących zgłoszeń.  </w:t>
      </w:r>
    </w:p>
    <w:p w14:paraId="3F54E24C" w14:textId="3CA214E5" w:rsidR="005C3A39" w:rsidRPr="005878D4" w:rsidRDefault="007D3CB8" w:rsidP="00816119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67A5EB8" w14:textId="7C833985" w:rsidR="005C3A39" w:rsidRPr="005878D4" w:rsidRDefault="007D3CB8" w:rsidP="00C674DA">
      <w:pPr>
        <w:pStyle w:val="Nagwek2"/>
        <w:spacing w:after="0" w:line="240" w:lineRule="auto"/>
        <w:ind w:left="10" w:right="49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§ </w:t>
      </w:r>
      <w:r w:rsidR="00C674DA" w:rsidRPr="005878D4">
        <w:rPr>
          <w:rFonts w:asciiTheme="minorHAnsi" w:hAnsiTheme="minorHAnsi" w:cstheme="minorHAnsi"/>
        </w:rPr>
        <w:t>2.</w:t>
      </w:r>
      <w:r w:rsidRPr="005878D4">
        <w:rPr>
          <w:rFonts w:asciiTheme="minorHAnsi" w:hAnsiTheme="minorHAnsi" w:cstheme="minorHAnsi"/>
        </w:rPr>
        <w:t xml:space="preserve"> ZAKRES </w:t>
      </w:r>
      <w:r w:rsidR="00C674DA" w:rsidRPr="005878D4">
        <w:rPr>
          <w:rFonts w:asciiTheme="minorHAnsi" w:hAnsiTheme="minorHAnsi" w:cstheme="minorHAnsi"/>
        </w:rPr>
        <w:t>OSÓB UPRAWNIONYCH</w:t>
      </w:r>
      <w:r w:rsidRPr="005878D4">
        <w:rPr>
          <w:rFonts w:asciiTheme="minorHAnsi" w:hAnsiTheme="minorHAnsi" w:cstheme="minorHAnsi"/>
        </w:rPr>
        <w:t xml:space="preserve"> </w:t>
      </w:r>
      <w:r w:rsidR="00C674DA" w:rsidRPr="005878D4">
        <w:rPr>
          <w:rFonts w:asciiTheme="minorHAnsi" w:hAnsiTheme="minorHAnsi" w:cstheme="minorHAnsi"/>
        </w:rPr>
        <w:t xml:space="preserve"> </w:t>
      </w:r>
    </w:p>
    <w:p w14:paraId="0F907BE8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2962C84" w14:textId="0D893618" w:rsidR="005C3A39" w:rsidRPr="005878D4" w:rsidRDefault="00C674DA" w:rsidP="00BC6BC9">
      <w:pPr>
        <w:ind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Osoby</w:t>
      </w:r>
      <w:r w:rsidR="007D3CB8" w:rsidRPr="005878D4">
        <w:rPr>
          <w:rFonts w:asciiTheme="minorHAnsi" w:hAnsiTheme="minorHAnsi" w:cstheme="minorHAnsi"/>
        </w:rPr>
        <w:t xml:space="preserve"> uprawnion</w:t>
      </w:r>
      <w:r w:rsidRPr="005878D4">
        <w:rPr>
          <w:rFonts w:asciiTheme="minorHAnsi" w:hAnsiTheme="minorHAnsi" w:cstheme="minorHAnsi"/>
        </w:rPr>
        <w:t>e</w:t>
      </w:r>
      <w:r w:rsidR="007D3CB8" w:rsidRPr="005878D4">
        <w:rPr>
          <w:rFonts w:asciiTheme="minorHAnsi" w:hAnsiTheme="minorHAnsi" w:cstheme="minorHAnsi"/>
        </w:rPr>
        <w:t xml:space="preserve"> do dokonania zgłoszenia</w:t>
      </w:r>
      <w:r w:rsidR="00BC383B" w:rsidRPr="005878D4">
        <w:rPr>
          <w:rFonts w:asciiTheme="minorHAnsi" w:hAnsiTheme="minorHAnsi" w:cstheme="minorHAnsi"/>
        </w:rPr>
        <w:t>:</w:t>
      </w:r>
    </w:p>
    <w:p w14:paraId="416E3808" w14:textId="41337930" w:rsidR="00BC383B" w:rsidRPr="005878D4" w:rsidRDefault="007D3CB8" w:rsidP="00BC6BC9">
      <w:pPr>
        <w:pStyle w:val="Akapitzlist"/>
        <w:numPr>
          <w:ilvl w:val="1"/>
          <w:numId w:val="24"/>
        </w:numPr>
        <w:ind w:left="426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Pracownicy i współpracownicy oraz byli pracownicy i współpracownicy </w:t>
      </w:r>
      <w:r w:rsidR="00BC383B" w:rsidRPr="005878D4">
        <w:rPr>
          <w:rFonts w:asciiTheme="minorHAnsi" w:hAnsiTheme="minorHAnsi" w:cstheme="minorHAnsi"/>
        </w:rPr>
        <w:t>Teatru</w:t>
      </w:r>
      <w:r w:rsidR="00C674DA" w:rsidRPr="005878D4">
        <w:rPr>
          <w:rFonts w:asciiTheme="minorHAnsi" w:hAnsiTheme="minorHAnsi" w:cstheme="minorHAnsi"/>
        </w:rPr>
        <w:t>,</w:t>
      </w:r>
    </w:p>
    <w:p w14:paraId="46369361" w14:textId="0AF127A8" w:rsidR="005C3A39" w:rsidRPr="005878D4" w:rsidRDefault="007D3CB8" w:rsidP="00BC6BC9">
      <w:pPr>
        <w:pStyle w:val="Akapitzlist"/>
        <w:numPr>
          <w:ilvl w:val="1"/>
          <w:numId w:val="24"/>
        </w:numPr>
        <w:ind w:left="426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osoby działające w imieniu i na rzecz </w:t>
      </w:r>
      <w:r w:rsidR="00BC383B" w:rsidRPr="005878D4">
        <w:rPr>
          <w:rFonts w:asciiTheme="minorHAnsi" w:hAnsiTheme="minorHAnsi" w:cstheme="minorHAnsi"/>
        </w:rPr>
        <w:t>Teatru</w:t>
      </w:r>
      <w:r w:rsidRPr="005878D4">
        <w:rPr>
          <w:rFonts w:asciiTheme="minorHAnsi" w:hAnsiTheme="minorHAnsi" w:cstheme="minorHAnsi"/>
        </w:rPr>
        <w:t xml:space="preserve">,   </w:t>
      </w:r>
    </w:p>
    <w:p w14:paraId="36C0B865" w14:textId="7E62B470" w:rsidR="005C3A39" w:rsidRPr="005878D4" w:rsidRDefault="007D3CB8" w:rsidP="00BC6BC9">
      <w:pPr>
        <w:pStyle w:val="Akapitzlist"/>
        <w:numPr>
          <w:ilvl w:val="1"/>
          <w:numId w:val="24"/>
        </w:numPr>
        <w:ind w:left="426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wszelkie inne osoby w jakikolwiek sposób powiązane z </w:t>
      </w:r>
      <w:r w:rsidR="00BC383B" w:rsidRPr="005878D4">
        <w:rPr>
          <w:rFonts w:asciiTheme="minorHAnsi" w:hAnsiTheme="minorHAnsi" w:cstheme="minorHAnsi"/>
        </w:rPr>
        <w:t>Teatrem</w:t>
      </w:r>
      <w:r w:rsidRPr="005878D4">
        <w:rPr>
          <w:rFonts w:asciiTheme="minorHAnsi" w:hAnsiTheme="minorHAnsi" w:cstheme="minorHAnsi"/>
        </w:rPr>
        <w:t xml:space="preserve">, w szczególności: osoby pomagające w dokonaniu zgłoszenia nieprawidłowości, wolontariusze, praktykanci, stażyści lub kandydaci do zatrudnienia, jeśli informacje dotyczące nieprawidłowości pozyskali w trakcie procesu rekrutacji lub innych procesów poprzedzających nawiązanie stosunku zatrudnienia.  </w:t>
      </w:r>
    </w:p>
    <w:p w14:paraId="0FF3286E" w14:textId="62E81E42" w:rsidR="00BC6BC9" w:rsidRPr="005878D4" w:rsidRDefault="00BC6BC9" w:rsidP="00BC6BC9">
      <w:pPr>
        <w:ind w:right="45"/>
        <w:rPr>
          <w:rFonts w:asciiTheme="minorHAnsi" w:hAnsiTheme="minorHAnsi" w:cstheme="minorHAnsi"/>
        </w:rPr>
      </w:pPr>
    </w:p>
    <w:p w14:paraId="7DDDAAEE" w14:textId="5AF1879A" w:rsidR="00BC6BC9" w:rsidRPr="005878D4" w:rsidRDefault="00BC6BC9" w:rsidP="00BC6BC9">
      <w:pPr>
        <w:ind w:right="45"/>
        <w:jc w:val="center"/>
        <w:rPr>
          <w:rFonts w:asciiTheme="minorHAnsi" w:hAnsiTheme="minorHAnsi" w:cstheme="minorHAnsi"/>
          <w:b/>
          <w:bCs/>
        </w:rPr>
      </w:pPr>
      <w:r w:rsidRPr="005878D4">
        <w:rPr>
          <w:rFonts w:asciiTheme="minorHAnsi" w:hAnsiTheme="minorHAnsi" w:cstheme="minorHAnsi"/>
          <w:b/>
          <w:bCs/>
        </w:rPr>
        <w:t>§ 3. ZAKRES NIEPRAWIDŁOWOŚCI OBJĘTYCH PROCEDURĄ</w:t>
      </w:r>
    </w:p>
    <w:p w14:paraId="7EEC0BE4" w14:textId="77777777" w:rsidR="00BC6BC9" w:rsidRPr="005878D4" w:rsidRDefault="00BC6BC9" w:rsidP="00BC6BC9">
      <w:pPr>
        <w:ind w:right="45"/>
        <w:jc w:val="center"/>
        <w:rPr>
          <w:rFonts w:asciiTheme="minorHAnsi" w:hAnsiTheme="minorHAnsi" w:cstheme="minorHAnsi"/>
          <w:b/>
          <w:bCs/>
        </w:rPr>
      </w:pPr>
    </w:p>
    <w:p w14:paraId="1A6ED176" w14:textId="77777777" w:rsidR="005C3A39" w:rsidRPr="005878D4" w:rsidRDefault="007D3CB8" w:rsidP="00C674DA">
      <w:pPr>
        <w:numPr>
          <w:ilvl w:val="0"/>
          <w:numId w:val="4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Zgłoszenie nieprawidłowości może dotyczyć w szczególności następujących podmiotów:  </w:t>
      </w:r>
    </w:p>
    <w:p w14:paraId="28665C62" w14:textId="50CB9C9B" w:rsidR="005C3A39" w:rsidRPr="005878D4" w:rsidRDefault="007D3CB8" w:rsidP="00C674DA">
      <w:pPr>
        <w:numPr>
          <w:ilvl w:val="1"/>
          <w:numId w:val="4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podmiotów powiązanych z </w:t>
      </w:r>
      <w:r w:rsidR="00BC383B" w:rsidRPr="005878D4">
        <w:rPr>
          <w:rFonts w:asciiTheme="minorHAnsi" w:hAnsiTheme="minorHAnsi" w:cstheme="minorHAnsi"/>
        </w:rPr>
        <w:t>Teatrem</w:t>
      </w:r>
      <w:r w:rsidRPr="005878D4">
        <w:rPr>
          <w:rFonts w:asciiTheme="minorHAnsi" w:hAnsiTheme="minorHAnsi" w:cstheme="minorHAnsi"/>
        </w:rPr>
        <w:t xml:space="preserve">,  </w:t>
      </w:r>
    </w:p>
    <w:p w14:paraId="79F2DE22" w14:textId="02A6BD92" w:rsidR="005C3A39" w:rsidRPr="005878D4" w:rsidRDefault="00BC6BC9" w:rsidP="00BC6BC9">
      <w:pPr>
        <w:numPr>
          <w:ilvl w:val="1"/>
          <w:numId w:val="4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osób</w:t>
      </w:r>
      <w:r w:rsidR="007D3CB8" w:rsidRPr="005878D4">
        <w:rPr>
          <w:rFonts w:asciiTheme="minorHAnsi" w:hAnsiTheme="minorHAnsi" w:cstheme="minorHAnsi"/>
        </w:rPr>
        <w:t xml:space="preserve"> uprawnion</w:t>
      </w:r>
      <w:r w:rsidRPr="005878D4">
        <w:rPr>
          <w:rFonts w:asciiTheme="minorHAnsi" w:hAnsiTheme="minorHAnsi" w:cstheme="minorHAnsi"/>
        </w:rPr>
        <w:t>ych</w:t>
      </w:r>
      <w:r w:rsidR="007D3CB8" w:rsidRPr="005878D4">
        <w:rPr>
          <w:rFonts w:asciiTheme="minorHAnsi" w:hAnsiTheme="minorHAnsi" w:cstheme="minorHAnsi"/>
        </w:rPr>
        <w:t xml:space="preserve"> do reprezentowania </w:t>
      </w:r>
      <w:r w:rsidR="00BC383B" w:rsidRPr="005878D4">
        <w:rPr>
          <w:rFonts w:asciiTheme="minorHAnsi" w:hAnsiTheme="minorHAnsi" w:cstheme="minorHAnsi"/>
        </w:rPr>
        <w:t>Teatru</w:t>
      </w:r>
      <w:r w:rsidR="007D3CB8" w:rsidRPr="005878D4">
        <w:rPr>
          <w:rFonts w:asciiTheme="minorHAnsi" w:hAnsiTheme="minorHAnsi" w:cstheme="minorHAnsi"/>
        </w:rPr>
        <w:t xml:space="preserve">,   </w:t>
      </w:r>
    </w:p>
    <w:p w14:paraId="7540C9F1" w14:textId="57AE172F" w:rsidR="005C3A39" w:rsidRPr="005878D4" w:rsidRDefault="007D3CB8" w:rsidP="00BC6BC9">
      <w:pPr>
        <w:numPr>
          <w:ilvl w:val="1"/>
          <w:numId w:val="4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pracowników i współpracowników </w:t>
      </w:r>
      <w:r w:rsidR="00BC383B" w:rsidRPr="005878D4">
        <w:rPr>
          <w:rFonts w:asciiTheme="minorHAnsi" w:hAnsiTheme="minorHAnsi" w:cstheme="minorHAnsi"/>
        </w:rPr>
        <w:t>Teatru</w:t>
      </w:r>
      <w:r w:rsidRPr="005878D4">
        <w:rPr>
          <w:rFonts w:asciiTheme="minorHAnsi" w:hAnsiTheme="minorHAnsi" w:cstheme="minorHAnsi"/>
        </w:rPr>
        <w:t xml:space="preserve">, w związku ze świadczeniem pracy na jej </w:t>
      </w:r>
    </w:p>
    <w:p w14:paraId="1E1CBFB2" w14:textId="65B84161" w:rsidR="005C3A39" w:rsidRPr="005878D4" w:rsidRDefault="007D3CB8" w:rsidP="00BC6BC9">
      <w:pPr>
        <w:ind w:left="816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lastRenderedPageBreak/>
        <w:t xml:space="preserve">rzecz, </w:t>
      </w:r>
      <w:r w:rsidR="00BC6BC9" w:rsidRPr="005878D4">
        <w:rPr>
          <w:rFonts w:asciiTheme="minorHAnsi" w:hAnsiTheme="minorHAnsi" w:cstheme="minorHAnsi"/>
        </w:rPr>
        <w:t xml:space="preserve">niezależnie od rodzaju relacji umownych łączących tą osobę z Teatrem, </w:t>
      </w:r>
      <w:r w:rsidRPr="005878D4">
        <w:rPr>
          <w:rFonts w:asciiTheme="minorHAnsi" w:hAnsiTheme="minorHAnsi" w:cstheme="minorHAnsi"/>
        </w:rPr>
        <w:t xml:space="preserve">podwykonawcy albo innego przedsiębiorcy będącego osobą fizyczną, jeżeli jego czyn zabroniony pozostawał w związku z wykonywaniem umowy zawartej z </w:t>
      </w:r>
      <w:r w:rsidR="00BC6BC9" w:rsidRPr="005878D4">
        <w:rPr>
          <w:rFonts w:asciiTheme="minorHAnsi" w:hAnsiTheme="minorHAnsi" w:cstheme="minorHAnsi"/>
        </w:rPr>
        <w:t>Teatrem.</w:t>
      </w:r>
    </w:p>
    <w:p w14:paraId="30AD9CCF" w14:textId="77777777" w:rsidR="005C3A39" w:rsidRPr="005878D4" w:rsidRDefault="007D3CB8" w:rsidP="005878D4">
      <w:pPr>
        <w:numPr>
          <w:ilvl w:val="0"/>
          <w:numId w:val="4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Przez nieprawidłowości należy w szczególności rozumieć posiadane przez osoby uprawnione do dokonania zgłoszenia informacje, mogące świadczyć o:  </w:t>
      </w:r>
    </w:p>
    <w:p w14:paraId="0F6587D2" w14:textId="77777777" w:rsidR="005C3A39" w:rsidRPr="005878D4" w:rsidRDefault="007D3CB8" w:rsidP="005878D4">
      <w:pPr>
        <w:numPr>
          <w:ilvl w:val="1"/>
          <w:numId w:val="4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podejrzeniu przygotowania, usiłowania lub popełnienia czynu zabronionego przez podmioty, o których mowa powyżej  </w:t>
      </w:r>
    </w:p>
    <w:p w14:paraId="451835DE" w14:textId="77777777" w:rsidR="005C3A39" w:rsidRPr="005878D4" w:rsidRDefault="007D3CB8" w:rsidP="005878D4">
      <w:pPr>
        <w:numPr>
          <w:ilvl w:val="1"/>
          <w:numId w:val="4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niedopełnieniu obowiązków lub nadużyciu uprawnień przez podmioty, o których mowa powyżej,  </w:t>
      </w:r>
    </w:p>
    <w:p w14:paraId="4CD7506D" w14:textId="6856AC92" w:rsidR="005C3A39" w:rsidRPr="005878D4" w:rsidRDefault="007D3CB8" w:rsidP="005878D4">
      <w:pPr>
        <w:numPr>
          <w:ilvl w:val="1"/>
          <w:numId w:val="4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niezachowaniu należytej staranności wymaganej w danych okolicznościach</w:t>
      </w:r>
      <w:r w:rsidR="005878D4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w działaniach podmiotów, o których mowa powyżej,  </w:t>
      </w:r>
    </w:p>
    <w:p w14:paraId="7B354A13" w14:textId="4F417216" w:rsidR="005C3A39" w:rsidRPr="005878D4" w:rsidRDefault="007D3CB8" w:rsidP="005878D4">
      <w:pPr>
        <w:numPr>
          <w:ilvl w:val="1"/>
          <w:numId w:val="4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nieprawidłowościach w organizacji działalności </w:t>
      </w:r>
      <w:r w:rsidR="00BC383B" w:rsidRPr="005878D4">
        <w:rPr>
          <w:rFonts w:asciiTheme="minorHAnsi" w:hAnsiTheme="minorHAnsi" w:cstheme="minorHAnsi"/>
        </w:rPr>
        <w:t>Teatru</w:t>
      </w:r>
      <w:r w:rsidRPr="005878D4">
        <w:rPr>
          <w:rFonts w:asciiTheme="minorHAnsi" w:hAnsiTheme="minorHAnsi" w:cstheme="minorHAnsi"/>
        </w:rPr>
        <w:t xml:space="preserve">, które mogłyby prowadzić do popełnienia czynu zabronionego lub wyrządzenia szkody,  </w:t>
      </w:r>
    </w:p>
    <w:p w14:paraId="4667AAFF" w14:textId="60273CCC" w:rsidR="005C3A39" w:rsidRPr="005878D4" w:rsidRDefault="007D3CB8" w:rsidP="005878D4">
      <w:pPr>
        <w:numPr>
          <w:ilvl w:val="1"/>
          <w:numId w:val="4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naruszeniu wewnętrznych procedur oraz standardów etycznych przyjętych w </w:t>
      </w:r>
      <w:r w:rsidR="00BC383B" w:rsidRPr="005878D4">
        <w:rPr>
          <w:rFonts w:asciiTheme="minorHAnsi" w:hAnsiTheme="minorHAnsi" w:cstheme="minorHAnsi"/>
        </w:rPr>
        <w:t>Teatrze</w:t>
      </w:r>
      <w:r w:rsidRPr="005878D4">
        <w:rPr>
          <w:rFonts w:asciiTheme="minorHAnsi" w:hAnsiTheme="minorHAnsi" w:cstheme="minorHAnsi"/>
        </w:rPr>
        <w:t xml:space="preserve">,  </w:t>
      </w:r>
    </w:p>
    <w:p w14:paraId="1217C84A" w14:textId="7B0B2B45" w:rsidR="005C3A39" w:rsidRPr="005878D4" w:rsidRDefault="007D3CB8" w:rsidP="005878D4">
      <w:pPr>
        <w:numPr>
          <w:ilvl w:val="1"/>
          <w:numId w:val="4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naruszeniu przepisów powszechnie obowiązujących</w:t>
      </w:r>
      <w:r w:rsidR="00BC383B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 </w:t>
      </w:r>
    </w:p>
    <w:p w14:paraId="356B7595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68A9F88" w14:textId="76880088" w:rsidR="005C3A39" w:rsidRPr="005878D4" w:rsidRDefault="007D3CB8" w:rsidP="00C674DA">
      <w:pPr>
        <w:pStyle w:val="Nagwek2"/>
        <w:spacing w:after="0" w:line="240" w:lineRule="auto"/>
        <w:ind w:left="10" w:right="46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4</w:t>
      </w:r>
      <w:r w:rsidR="00BC383B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OSOBY ODPOWIEDZIALNE ZA ZARZĄDZANIE ZGŁOSZENIAMI  </w:t>
      </w:r>
    </w:p>
    <w:p w14:paraId="3F170C68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243D01D" w14:textId="5A9D4C81" w:rsidR="005C3A39" w:rsidRPr="005878D4" w:rsidRDefault="007D3CB8" w:rsidP="005878D4">
      <w:pPr>
        <w:numPr>
          <w:ilvl w:val="0"/>
          <w:numId w:val="5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Osobą odpowiedzialną za przyjmowanie i rozpatrywanie zgłoszeń nieprawidłowości w </w:t>
      </w:r>
      <w:r w:rsidR="00BC383B" w:rsidRPr="005878D4">
        <w:rPr>
          <w:rFonts w:asciiTheme="minorHAnsi" w:hAnsiTheme="minorHAnsi" w:cstheme="minorHAnsi"/>
        </w:rPr>
        <w:t>Teatrze</w:t>
      </w:r>
      <w:r w:rsidRPr="005878D4">
        <w:rPr>
          <w:rFonts w:asciiTheme="minorHAnsi" w:hAnsiTheme="minorHAnsi" w:cstheme="minorHAnsi"/>
        </w:rPr>
        <w:t xml:space="preserve"> oraz sprawującą całościowy nadzór nad przyjmowaniem i rozpatrywaniem zgłoszeń nieprawidłowości jest </w:t>
      </w:r>
      <w:r w:rsidR="00E17048">
        <w:rPr>
          <w:rFonts w:asciiTheme="minorHAnsi" w:hAnsiTheme="minorHAnsi" w:cstheme="minorHAnsi"/>
        </w:rPr>
        <w:t>Pani Katarzyna Wałachowska</w:t>
      </w:r>
      <w:r w:rsidRPr="005878D4">
        <w:rPr>
          <w:rFonts w:asciiTheme="minorHAnsi" w:hAnsiTheme="minorHAnsi" w:cstheme="minorHAnsi"/>
        </w:rPr>
        <w:t xml:space="preserve">.  </w:t>
      </w:r>
    </w:p>
    <w:p w14:paraId="2E93DCAD" w14:textId="77777777" w:rsidR="005C3A39" w:rsidRPr="005878D4" w:rsidRDefault="007D3CB8" w:rsidP="005878D4">
      <w:pPr>
        <w:numPr>
          <w:ilvl w:val="0"/>
          <w:numId w:val="5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Osoby, co do których z treści zgłoszenia nieprawidłowości wynika, że mogą być  w jakikolwiek sposób negatywnie zaangażowane w działanie lub zaniechanie stanowiące nieprawidłowość nie mogą analizować takiego zgłoszenia.   </w:t>
      </w:r>
    </w:p>
    <w:p w14:paraId="7985A14D" w14:textId="57AF198A" w:rsidR="005C3A39" w:rsidRPr="005878D4" w:rsidRDefault="007D3CB8" w:rsidP="005878D4">
      <w:pPr>
        <w:numPr>
          <w:ilvl w:val="0"/>
          <w:numId w:val="5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Zasady wyboru składu Komisji Wyjaśniającej oraz zasady wyłączenia członka Komisji określa procedura postępowania wyjaśniającego</w:t>
      </w:r>
      <w:r w:rsidR="00BC6BC9" w:rsidRPr="005878D4">
        <w:rPr>
          <w:rFonts w:asciiTheme="minorHAnsi" w:hAnsiTheme="minorHAnsi" w:cstheme="minorHAnsi"/>
        </w:rPr>
        <w:t xml:space="preserve"> opisana w § </w:t>
      </w:r>
      <w:r w:rsidR="005878D4">
        <w:rPr>
          <w:rFonts w:asciiTheme="minorHAnsi" w:hAnsiTheme="minorHAnsi" w:cstheme="minorHAnsi"/>
        </w:rPr>
        <w:t>10.</w:t>
      </w:r>
      <w:r w:rsidRPr="005878D4">
        <w:rPr>
          <w:rFonts w:asciiTheme="minorHAnsi" w:hAnsiTheme="minorHAnsi" w:cstheme="minorHAnsi"/>
        </w:rPr>
        <w:t xml:space="preserve">  </w:t>
      </w:r>
    </w:p>
    <w:p w14:paraId="1689F99E" w14:textId="1A9A747D" w:rsidR="005C3A39" w:rsidRPr="005878D4" w:rsidRDefault="007D3CB8" w:rsidP="005878D4">
      <w:pPr>
        <w:numPr>
          <w:ilvl w:val="0"/>
          <w:numId w:val="5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W przypadku, gdy zgłoszenie nieprawidłowości dotycz</w:t>
      </w:r>
      <w:r w:rsidR="00BC6BC9" w:rsidRPr="005878D4">
        <w:rPr>
          <w:rFonts w:asciiTheme="minorHAnsi" w:hAnsiTheme="minorHAnsi" w:cstheme="minorHAnsi"/>
        </w:rPr>
        <w:t>ą</w:t>
      </w:r>
      <w:r w:rsidRPr="005878D4">
        <w:rPr>
          <w:rFonts w:asciiTheme="minorHAnsi" w:hAnsiTheme="minorHAnsi" w:cstheme="minorHAnsi"/>
        </w:rPr>
        <w:t xml:space="preserve"> osoby</w:t>
      </w:r>
      <w:r w:rsidR="00BC6BC9" w:rsidRPr="005878D4">
        <w:rPr>
          <w:rFonts w:asciiTheme="minorHAnsi" w:hAnsiTheme="minorHAnsi" w:cstheme="minorHAnsi"/>
        </w:rPr>
        <w:t xml:space="preserve"> podanej w ust. 1</w:t>
      </w:r>
      <w:r w:rsidRPr="005878D4">
        <w:rPr>
          <w:rFonts w:asciiTheme="minorHAnsi" w:hAnsiTheme="minorHAnsi" w:cstheme="minorHAnsi"/>
        </w:rPr>
        <w:t>, osobą odpowiedzialną</w:t>
      </w:r>
      <w:r w:rsidR="00CA0B7E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jest  </w:t>
      </w:r>
      <w:r w:rsidR="00E17048">
        <w:rPr>
          <w:rFonts w:asciiTheme="minorHAnsi" w:hAnsiTheme="minorHAnsi" w:cstheme="minorHAnsi"/>
        </w:rPr>
        <w:t>Pani Małgorzata Kalinowska</w:t>
      </w:r>
      <w:r w:rsidR="00CA0B7E">
        <w:rPr>
          <w:rFonts w:asciiTheme="minorHAnsi" w:hAnsiTheme="minorHAnsi" w:cstheme="minorHAnsi"/>
        </w:rPr>
        <w:t>, która także pełni funkcję zastępcy w czasie nieobecności osoby podanej w ust. 1.</w:t>
      </w:r>
    </w:p>
    <w:p w14:paraId="335049BD" w14:textId="31087879" w:rsidR="005C3A39" w:rsidRPr="005878D4" w:rsidRDefault="007D3CB8" w:rsidP="005878D4">
      <w:pPr>
        <w:ind w:left="374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  <w:r w:rsidRPr="005878D4">
        <w:rPr>
          <w:rFonts w:asciiTheme="minorHAnsi" w:hAnsiTheme="minorHAnsi" w:cstheme="minorHAnsi"/>
          <w:b/>
        </w:rPr>
        <w:t xml:space="preserve"> </w:t>
      </w:r>
      <w:r w:rsidRPr="005878D4">
        <w:rPr>
          <w:rFonts w:asciiTheme="minorHAnsi" w:hAnsiTheme="minorHAnsi" w:cstheme="minorHAnsi"/>
        </w:rPr>
        <w:t xml:space="preserve"> </w:t>
      </w:r>
    </w:p>
    <w:p w14:paraId="2A29A690" w14:textId="20F4A442" w:rsidR="005C3A39" w:rsidRPr="005878D4" w:rsidRDefault="007D3CB8" w:rsidP="00C674DA">
      <w:pPr>
        <w:pStyle w:val="Nagwek2"/>
        <w:spacing w:after="0" w:line="240" w:lineRule="auto"/>
        <w:ind w:left="10" w:right="48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5</w:t>
      </w:r>
      <w:r w:rsidR="00547433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 SYGNALISTA  </w:t>
      </w:r>
    </w:p>
    <w:p w14:paraId="1AE7A00E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2F40656" w14:textId="7A296667" w:rsidR="005C3A39" w:rsidRPr="005878D4" w:rsidRDefault="007D3CB8" w:rsidP="005878D4">
      <w:pPr>
        <w:numPr>
          <w:ilvl w:val="0"/>
          <w:numId w:val="6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Zgodnie z zasadą dobrej wiary każda osoba uprawniona do dokonania zgłoszenia powinna zgłosić nieprawidłowość</w:t>
      </w:r>
      <w:r w:rsidR="00BC6BC9" w:rsidRPr="005878D4">
        <w:rPr>
          <w:rFonts w:asciiTheme="minorHAnsi" w:hAnsiTheme="minorHAnsi" w:cstheme="minorHAnsi"/>
        </w:rPr>
        <w:t>,</w:t>
      </w:r>
      <w:r w:rsidRPr="005878D4">
        <w:rPr>
          <w:rFonts w:asciiTheme="minorHAnsi" w:hAnsiTheme="minorHAnsi" w:cstheme="minorHAnsi"/>
        </w:rPr>
        <w:t xml:space="preserve"> jeśli istnieją po jej stronie uzasadnione podstawy, by sądzić, że przekazywane informacje są prawdziwe.  </w:t>
      </w:r>
    </w:p>
    <w:p w14:paraId="26A3F580" w14:textId="5925680B" w:rsidR="005C3A39" w:rsidRPr="005878D4" w:rsidRDefault="00BC383B" w:rsidP="005878D4">
      <w:pPr>
        <w:numPr>
          <w:ilvl w:val="0"/>
          <w:numId w:val="6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S</w:t>
      </w:r>
      <w:r w:rsidR="007D3CB8" w:rsidRPr="005878D4">
        <w:rPr>
          <w:rFonts w:asciiTheme="minorHAnsi" w:hAnsiTheme="minorHAnsi" w:cstheme="minorHAnsi"/>
        </w:rPr>
        <w:t xml:space="preserve">tatus </w:t>
      </w:r>
      <w:r w:rsidR="00BC6BC9" w:rsidRPr="005878D4">
        <w:rPr>
          <w:rFonts w:asciiTheme="minorHAnsi" w:hAnsiTheme="minorHAnsi" w:cstheme="minorHAnsi"/>
        </w:rPr>
        <w:t>„</w:t>
      </w:r>
      <w:r w:rsidR="00BC6BC9" w:rsidRPr="005878D4">
        <w:rPr>
          <w:rFonts w:asciiTheme="minorHAnsi" w:hAnsiTheme="minorHAnsi" w:cstheme="minorHAnsi"/>
          <w:i/>
          <w:iCs/>
        </w:rPr>
        <w:t>s</w:t>
      </w:r>
      <w:r w:rsidR="007D3CB8" w:rsidRPr="005878D4">
        <w:rPr>
          <w:rFonts w:asciiTheme="minorHAnsi" w:hAnsiTheme="minorHAnsi" w:cstheme="minorHAnsi"/>
          <w:i/>
          <w:iCs/>
        </w:rPr>
        <w:t>ygnalisty</w:t>
      </w:r>
      <w:r w:rsidR="00BC6BC9" w:rsidRPr="005878D4">
        <w:rPr>
          <w:rFonts w:asciiTheme="minorHAnsi" w:hAnsiTheme="minorHAnsi" w:cstheme="minorHAnsi"/>
        </w:rPr>
        <w:t>”</w:t>
      </w:r>
      <w:r w:rsidR="007D3CB8" w:rsidRPr="005878D4">
        <w:rPr>
          <w:rFonts w:asciiTheme="minorHAnsi" w:hAnsiTheme="minorHAnsi" w:cstheme="minorHAnsi"/>
        </w:rPr>
        <w:t xml:space="preserve"> uzyskuje każdy zgłaszający</w:t>
      </w:r>
      <w:r w:rsidR="00BC6BC9" w:rsidRPr="005878D4">
        <w:rPr>
          <w:rFonts w:asciiTheme="minorHAnsi" w:hAnsiTheme="minorHAnsi" w:cstheme="minorHAnsi"/>
        </w:rPr>
        <w:t xml:space="preserve"> nieprawidłowość</w:t>
      </w:r>
      <w:r w:rsidR="007D3CB8" w:rsidRPr="005878D4">
        <w:rPr>
          <w:rFonts w:asciiTheme="minorHAnsi" w:hAnsiTheme="minorHAnsi" w:cstheme="minorHAnsi"/>
        </w:rPr>
        <w:t>, chyba że</w:t>
      </w:r>
      <w:r w:rsidR="00BC6BC9" w:rsidRPr="005878D4">
        <w:rPr>
          <w:rFonts w:asciiTheme="minorHAnsi" w:hAnsiTheme="minorHAnsi" w:cstheme="minorHAnsi"/>
        </w:rPr>
        <w:t xml:space="preserve"> już</w:t>
      </w:r>
      <w:r w:rsidR="007D3CB8" w:rsidRPr="005878D4">
        <w:rPr>
          <w:rFonts w:asciiTheme="minorHAnsi" w:hAnsiTheme="minorHAnsi" w:cstheme="minorHAnsi"/>
        </w:rPr>
        <w:t xml:space="preserve"> wstępna analiza zgłoszenia, daje podstawy do przyjęcia, iż zgłaszający w sposób oczywisty działał w złej wierze. W złej wierze pozostaje zgłaszający, który działa w celu sprzecznym z prawem lub zasadami współżycia społecznego.  </w:t>
      </w:r>
    </w:p>
    <w:p w14:paraId="7B0DE452" w14:textId="7373A4E9" w:rsidR="005C3A39" w:rsidRPr="005878D4" w:rsidRDefault="00895C98" w:rsidP="005878D4">
      <w:pPr>
        <w:numPr>
          <w:ilvl w:val="0"/>
          <w:numId w:val="6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D</w:t>
      </w:r>
      <w:r w:rsidR="007D3CB8" w:rsidRPr="005878D4">
        <w:rPr>
          <w:rFonts w:asciiTheme="minorHAnsi" w:hAnsiTheme="minorHAnsi" w:cstheme="minorHAnsi"/>
        </w:rPr>
        <w:t xml:space="preserve">ecyzję o nadaniu statusu </w:t>
      </w:r>
      <w:r w:rsidR="00BC6BC9" w:rsidRPr="005878D4">
        <w:rPr>
          <w:rFonts w:asciiTheme="minorHAnsi" w:hAnsiTheme="minorHAnsi" w:cstheme="minorHAnsi"/>
        </w:rPr>
        <w:t>s</w:t>
      </w:r>
      <w:r w:rsidR="007D3CB8" w:rsidRPr="005878D4">
        <w:rPr>
          <w:rFonts w:asciiTheme="minorHAnsi" w:hAnsiTheme="minorHAnsi" w:cstheme="minorHAnsi"/>
        </w:rPr>
        <w:t xml:space="preserve">ygnalisty podejmuje osoba odpowiedzialna za przyjmowanie i rozpatrywanie zgłoszeń.  </w:t>
      </w:r>
    </w:p>
    <w:p w14:paraId="5EFD202A" w14:textId="5C48D83F" w:rsidR="005C3A39" w:rsidRPr="005878D4" w:rsidRDefault="007D3CB8" w:rsidP="005878D4">
      <w:pPr>
        <w:numPr>
          <w:ilvl w:val="0"/>
          <w:numId w:val="6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Jeśli zgłaszający nie dokonał zgłoszenia anonimowo, osoba odpowiedzialna za przyjmowanie i rozpatrywanie zgłoszeń potwierdza przyjęcie </w:t>
      </w:r>
      <w:r w:rsidR="00895C98" w:rsidRPr="005878D4">
        <w:rPr>
          <w:rFonts w:asciiTheme="minorHAnsi" w:hAnsiTheme="minorHAnsi" w:cstheme="minorHAnsi"/>
        </w:rPr>
        <w:t>z</w:t>
      </w:r>
      <w:r w:rsidRPr="005878D4">
        <w:rPr>
          <w:rFonts w:asciiTheme="minorHAnsi" w:hAnsiTheme="minorHAnsi" w:cstheme="minorHAnsi"/>
        </w:rPr>
        <w:t xml:space="preserve">głoszenia w terminie 7 dni od dnia otrzymania papierowo lub mailowo.   </w:t>
      </w:r>
    </w:p>
    <w:p w14:paraId="2FC7C732" w14:textId="77777777" w:rsidR="005C3A39" w:rsidRPr="005878D4" w:rsidRDefault="007D3CB8" w:rsidP="005878D4">
      <w:pPr>
        <w:numPr>
          <w:ilvl w:val="0"/>
          <w:numId w:val="6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Przekroczenie terminu wskazanego w ust. 4 powyżej uzasadnione jest wyłącznie w razie konieczności podjęcia dodatkowych czynności w ramach wstępnej analizy zgłoszenia (np. konieczność uzupełnienia zgłoszenia, zgromadzenie dodatkowych dowodów). Wstępna analiza zgłoszenia nie może trwać dłużej niż 14 dni.  </w:t>
      </w:r>
    </w:p>
    <w:p w14:paraId="1E319E23" w14:textId="6F8A0A2E" w:rsidR="005C3A39" w:rsidRPr="005878D4" w:rsidRDefault="007D3CB8" w:rsidP="005878D4">
      <w:pPr>
        <w:numPr>
          <w:ilvl w:val="0"/>
          <w:numId w:val="6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lastRenderedPageBreak/>
        <w:t xml:space="preserve">Jeżeli w toku postępowania wyjaśniającego okaże się, że zgłaszający, który uprzednio otrzymał status </w:t>
      </w:r>
      <w:r w:rsidR="00A3163D" w:rsidRPr="005878D4">
        <w:rPr>
          <w:rFonts w:asciiTheme="minorHAnsi" w:hAnsiTheme="minorHAnsi" w:cstheme="minorHAnsi"/>
        </w:rPr>
        <w:t>s</w:t>
      </w:r>
      <w:r w:rsidRPr="005878D4">
        <w:rPr>
          <w:rFonts w:asciiTheme="minorHAnsi" w:hAnsiTheme="minorHAnsi" w:cstheme="minorHAnsi"/>
        </w:rPr>
        <w:t xml:space="preserve">ygnalisty, działał w złej wierze, to zostaje on pozbawiony ochrony przewidzianej dla </w:t>
      </w:r>
      <w:r w:rsidR="00A3163D" w:rsidRPr="005878D4">
        <w:rPr>
          <w:rFonts w:asciiTheme="minorHAnsi" w:hAnsiTheme="minorHAnsi" w:cstheme="minorHAnsi"/>
        </w:rPr>
        <w:t>s</w:t>
      </w:r>
      <w:r w:rsidRPr="005878D4">
        <w:rPr>
          <w:rFonts w:asciiTheme="minorHAnsi" w:hAnsiTheme="minorHAnsi" w:cstheme="minorHAnsi"/>
        </w:rPr>
        <w:t xml:space="preserve">ygnalisty.  </w:t>
      </w:r>
    </w:p>
    <w:p w14:paraId="708C5770" w14:textId="77777777" w:rsidR="005C3A39" w:rsidRPr="005878D4" w:rsidRDefault="007D3CB8" w:rsidP="005878D4">
      <w:pPr>
        <w:ind w:left="14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30362C4" w14:textId="1DB57D40" w:rsidR="005C3A39" w:rsidRPr="005878D4" w:rsidRDefault="007D3CB8" w:rsidP="00C674DA">
      <w:pPr>
        <w:pStyle w:val="Nagwek2"/>
        <w:spacing w:after="0" w:line="240" w:lineRule="auto"/>
        <w:ind w:left="10" w:right="47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6</w:t>
      </w:r>
      <w:r w:rsidR="00A3163D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ZGŁASZANIE NIEPRAWIDŁOWOŚCI  </w:t>
      </w:r>
    </w:p>
    <w:p w14:paraId="43F0D571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9391A88" w14:textId="77777777" w:rsidR="005C3A39" w:rsidRPr="005878D4" w:rsidRDefault="007D3CB8" w:rsidP="005878D4">
      <w:pPr>
        <w:numPr>
          <w:ilvl w:val="0"/>
          <w:numId w:val="7"/>
        </w:numPr>
        <w:ind w:left="426" w:right="45" w:hanging="426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Zgłoszenia nieprawidłowości mogą być przekazywane za pomocą:  </w:t>
      </w:r>
    </w:p>
    <w:p w14:paraId="6EBB9C02" w14:textId="13F06B39" w:rsidR="005C3A39" w:rsidRPr="005878D4" w:rsidRDefault="007D3CB8" w:rsidP="005878D4">
      <w:pPr>
        <w:numPr>
          <w:ilvl w:val="1"/>
          <w:numId w:val="7"/>
        </w:numPr>
        <w:ind w:left="851" w:right="45" w:hanging="426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dedykowanej skrzynki e-mail: </w:t>
      </w:r>
      <w:r w:rsidRPr="005878D4">
        <w:rPr>
          <w:rFonts w:asciiTheme="minorHAnsi" w:hAnsiTheme="minorHAnsi" w:cstheme="minorHAnsi"/>
          <w:color w:val="0563C1"/>
          <w:u w:val="single" w:color="0563C1"/>
        </w:rPr>
        <w:t>sygnalista@</w:t>
      </w:r>
      <w:r w:rsidR="005138EA">
        <w:rPr>
          <w:rFonts w:asciiTheme="minorHAnsi" w:hAnsiTheme="minorHAnsi" w:cstheme="minorHAnsi"/>
          <w:color w:val="0563C1"/>
          <w:u w:val="single" w:color="0563C1"/>
        </w:rPr>
        <w:t>teatrandersena</w:t>
      </w:r>
      <w:r w:rsidRPr="005878D4">
        <w:rPr>
          <w:rFonts w:asciiTheme="minorHAnsi" w:hAnsiTheme="minorHAnsi" w:cstheme="minorHAnsi"/>
          <w:color w:val="0563C1"/>
          <w:u w:val="single" w:color="0563C1"/>
        </w:rPr>
        <w:t>.pl</w:t>
      </w:r>
      <w:r w:rsidRPr="005878D4">
        <w:rPr>
          <w:rFonts w:asciiTheme="minorHAnsi" w:hAnsiTheme="minorHAnsi" w:cstheme="minorHAnsi"/>
        </w:rPr>
        <w:t xml:space="preserve">;  </w:t>
      </w:r>
    </w:p>
    <w:p w14:paraId="2E5CF94E" w14:textId="7F7BFE66" w:rsidR="005C3A39" w:rsidRPr="005878D4" w:rsidRDefault="007D3CB8" w:rsidP="005878D4">
      <w:pPr>
        <w:numPr>
          <w:ilvl w:val="1"/>
          <w:numId w:val="7"/>
        </w:numPr>
        <w:ind w:left="851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poprzez wypełnienie formularza zgłoszenia nieprawidłowości dostępnego na stronie  </w:t>
      </w:r>
      <w:hyperlink r:id="rId9" w:history="1">
        <w:r w:rsidR="00BE4712" w:rsidRPr="00B50F87">
          <w:rPr>
            <w:rStyle w:val="Hipercze"/>
            <w:rFonts w:asciiTheme="minorHAnsi" w:hAnsiTheme="minorHAnsi" w:cstheme="minorHAnsi"/>
          </w:rPr>
          <w:t>https://biuletyn.lublin.eu/teatrandersena/dokumenty/</w:t>
        </w:r>
      </w:hyperlink>
      <w:r w:rsidR="00BE4712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w zakładce </w:t>
      </w:r>
      <w:r w:rsidR="00BE4712">
        <w:rPr>
          <w:rFonts w:asciiTheme="minorHAnsi" w:hAnsiTheme="minorHAnsi" w:cstheme="minorHAnsi"/>
        </w:rPr>
        <w:t>Dokumenty</w:t>
      </w:r>
      <w:r w:rsidRPr="005878D4">
        <w:rPr>
          <w:rFonts w:asciiTheme="minorHAnsi" w:hAnsiTheme="minorHAnsi" w:cstheme="minorHAnsi"/>
        </w:rPr>
        <w:t>/Sygnalista</w:t>
      </w:r>
      <w:r w:rsidR="005878D4">
        <w:rPr>
          <w:rFonts w:asciiTheme="minorHAnsi" w:hAnsiTheme="minorHAnsi" w:cstheme="minorHAnsi"/>
        </w:rPr>
        <w:t xml:space="preserve"> (wór stanowi załącznik nr 2 do Procedury)</w:t>
      </w:r>
      <w:r w:rsidRPr="005878D4">
        <w:rPr>
          <w:rFonts w:asciiTheme="minorHAnsi" w:hAnsiTheme="minorHAnsi" w:cstheme="minorHAnsi"/>
        </w:rPr>
        <w:t xml:space="preserve">;  </w:t>
      </w:r>
    </w:p>
    <w:p w14:paraId="3FD4F37D" w14:textId="0864902C" w:rsidR="005C3A39" w:rsidRPr="005878D4" w:rsidRDefault="007D3CB8" w:rsidP="005878D4">
      <w:pPr>
        <w:numPr>
          <w:ilvl w:val="1"/>
          <w:numId w:val="7"/>
        </w:numPr>
        <w:ind w:left="851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osobiście u </w:t>
      </w:r>
      <w:r w:rsidR="00BE4712">
        <w:rPr>
          <w:rFonts w:asciiTheme="minorHAnsi" w:hAnsiTheme="minorHAnsi" w:cstheme="minorHAnsi"/>
        </w:rPr>
        <w:t>Pani Katarzyny Wałachowskiej</w:t>
      </w:r>
      <w:r w:rsidRPr="005878D4">
        <w:rPr>
          <w:rFonts w:asciiTheme="minorHAnsi" w:hAnsiTheme="minorHAnsi" w:cstheme="minorHAnsi"/>
        </w:rPr>
        <w:t xml:space="preserve">.  </w:t>
      </w:r>
    </w:p>
    <w:p w14:paraId="678DC731" w14:textId="77777777" w:rsidR="005C3A39" w:rsidRPr="005878D4" w:rsidRDefault="007D3CB8" w:rsidP="005878D4">
      <w:pPr>
        <w:numPr>
          <w:ilvl w:val="0"/>
          <w:numId w:val="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Zgłoszenie nieprawidłowości powinno zawierać jasne i wyczerpujące wyjaśnienie przedmiotu zgłoszenia oraz powinno zawierać przynajmniej następujące informacje:  </w:t>
      </w:r>
    </w:p>
    <w:p w14:paraId="451F9943" w14:textId="77777777" w:rsidR="005C3A39" w:rsidRPr="005878D4" w:rsidRDefault="007D3CB8" w:rsidP="005878D4">
      <w:pPr>
        <w:numPr>
          <w:ilvl w:val="1"/>
          <w:numId w:val="7"/>
        </w:numPr>
        <w:ind w:left="851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datę oraz miejsce zaistnienia nieprawidłowości lub datę i miejsce pozyskania informacji o nieprawidłowości;  </w:t>
      </w:r>
    </w:p>
    <w:p w14:paraId="68477FD8" w14:textId="77777777" w:rsidR="005C3A39" w:rsidRPr="005878D4" w:rsidRDefault="007D3CB8" w:rsidP="005878D4">
      <w:pPr>
        <w:numPr>
          <w:ilvl w:val="1"/>
          <w:numId w:val="7"/>
        </w:numPr>
        <w:ind w:left="851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opis konkretnej sytuacji lub okoliczności stwarzających możliwość wystąpienia nieprawidłowości;  </w:t>
      </w:r>
    </w:p>
    <w:p w14:paraId="1A007FE0" w14:textId="77777777" w:rsidR="005C3A39" w:rsidRPr="005878D4" w:rsidRDefault="007D3CB8" w:rsidP="005878D4">
      <w:pPr>
        <w:numPr>
          <w:ilvl w:val="1"/>
          <w:numId w:val="7"/>
        </w:numPr>
        <w:ind w:left="851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wskazanie podmiotu, którego dotyczy zgłoszenie nieprawidłowości;  </w:t>
      </w:r>
    </w:p>
    <w:p w14:paraId="20367843" w14:textId="77777777" w:rsidR="005C3A39" w:rsidRPr="005878D4" w:rsidRDefault="007D3CB8" w:rsidP="005878D4">
      <w:pPr>
        <w:numPr>
          <w:ilvl w:val="1"/>
          <w:numId w:val="7"/>
        </w:numPr>
        <w:ind w:left="851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wskazanie ewentualnych świadków nieprawidłowości;  </w:t>
      </w:r>
    </w:p>
    <w:p w14:paraId="64B06B8B" w14:textId="77777777" w:rsidR="005C3A39" w:rsidRPr="005878D4" w:rsidRDefault="007D3CB8" w:rsidP="005878D4">
      <w:pPr>
        <w:numPr>
          <w:ilvl w:val="1"/>
          <w:numId w:val="7"/>
        </w:numPr>
        <w:ind w:left="851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wskazanie wszystkich dowodów i informacji, jakimi dysponuje zgłaszający, które mogą okazać się pomocne w procesie rozpatrywania nieprawidłowości.  </w:t>
      </w:r>
    </w:p>
    <w:p w14:paraId="5F1A9F17" w14:textId="2C61E734" w:rsidR="005C3A39" w:rsidRPr="005878D4" w:rsidRDefault="007D3CB8" w:rsidP="005878D4">
      <w:pPr>
        <w:numPr>
          <w:ilvl w:val="0"/>
          <w:numId w:val="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Zgłaszający zobowiązany jest do traktowania posiadanych przez niego informacji dotyczących podejrzenia nieprawidłowości jako tajemnicy i powstrzymania się od publicznych rozmów o zgłaszanych podejrzeniach nieprawidłowości, chyba że osoba ta jest zobowiązana do takiego działania przepisami prawa.  </w:t>
      </w:r>
    </w:p>
    <w:p w14:paraId="42EF7DF9" w14:textId="5D30A7EB" w:rsidR="00B953B2" w:rsidRPr="005878D4" w:rsidRDefault="00B953B2" w:rsidP="005878D4">
      <w:pPr>
        <w:numPr>
          <w:ilvl w:val="0"/>
          <w:numId w:val="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Zgłoszenie nieprawidłowości nie wymaga szczególnej formy, posiłkowo osoby zainteresowane mogą korzystać z załącznika do tej procedury.</w:t>
      </w:r>
    </w:p>
    <w:p w14:paraId="13D1A8A4" w14:textId="1A7BFE45" w:rsidR="005878D4" w:rsidRPr="005878D4" w:rsidRDefault="005878D4" w:rsidP="005878D4">
      <w:pPr>
        <w:pStyle w:val="Normalny1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W przypadku zgłoszenia osobiście, udokumentowaniem</w:t>
      </w:r>
      <w:r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zgłoszenie jest jeden z następujących sposobów: </w:t>
      </w:r>
      <w:r>
        <w:rPr>
          <w:rFonts w:asciiTheme="minorHAnsi" w:hAnsiTheme="minorHAnsi" w:cstheme="minorHAnsi"/>
        </w:rPr>
        <w:t>(i)</w:t>
      </w:r>
      <w:r w:rsidRPr="005878D4">
        <w:rPr>
          <w:rFonts w:asciiTheme="minorHAnsi" w:hAnsiTheme="minorHAnsi" w:cstheme="minorHAnsi"/>
        </w:rPr>
        <w:t>nagrania rozmowy w formie trwałej i możliwej do wyszukania; lub</w:t>
      </w:r>
      <w:r>
        <w:rPr>
          <w:rFonts w:asciiTheme="minorHAnsi" w:hAnsiTheme="minorHAnsi" w:cstheme="minorHAnsi"/>
        </w:rPr>
        <w:t xml:space="preserve"> (ii) </w:t>
      </w:r>
      <w:r w:rsidRPr="005878D4">
        <w:rPr>
          <w:rFonts w:asciiTheme="minorHAnsi" w:hAnsiTheme="minorHAnsi" w:cstheme="minorHAnsi"/>
        </w:rPr>
        <w:t>za pomocą dokładnego protokołu spotkania przygotowanego przez osobę  odpowiedzialną za rozpatrywanie zgłoszeń, z tym że osoba dokonująca zgłoszenia ma zapewnioną możliwość sprawdzenia, poprawienia i zatwierdzenia protokołu spotkania poprzez jego podpisanie</w:t>
      </w:r>
      <w:r>
        <w:rPr>
          <w:rFonts w:asciiTheme="minorHAnsi" w:hAnsiTheme="minorHAnsi" w:cstheme="minorHAnsi"/>
        </w:rPr>
        <w:t xml:space="preserve"> (wór stanowi załącznik nr 1 do Procedury).</w:t>
      </w:r>
    </w:p>
    <w:p w14:paraId="7C86AE5B" w14:textId="719CD8D4" w:rsidR="005C3A39" w:rsidRPr="005878D4" w:rsidRDefault="007D3CB8" w:rsidP="00C674DA">
      <w:pPr>
        <w:pStyle w:val="Nagwek2"/>
        <w:spacing w:after="0" w:line="240" w:lineRule="auto"/>
        <w:ind w:left="10" w:right="48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7</w:t>
      </w:r>
      <w:r w:rsidR="00895C98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ZGŁOSZENIA ANONIMOWE  </w:t>
      </w:r>
    </w:p>
    <w:p w14:paraId="55DBE673" w14:textId="77777777" w:rsidR="005C3A39" w:rsidRPr="005878D4" w:rsidRDefault="007D3CB8" w:rsidP="005878D4">
      <w:pPr>
        <w:ind w:left="14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0249A53" w14:textId="3C17AED2" w:rsidR="005C3A39" w:rsidRPr="005878D4" w:rsidRDefault="007D3CB8" w:rsidP="005878D4">
      <w:pPr>
        <w:numPr>
          <w:ilvl w:val="0"/>
          <w:numId w:val="8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Dopuszczalne jest anonimowe zgłoszenie nieprawidłowości za pośrednictwem dedykowanej skrzynki e-mail: </w:t>
      </w:r>
      <w:r w:rsidR="00AE1B06">
        <w:rPr>
          <w:rFonts w:asciiTheme="minorHAnsi" w:hAnsiTheme="minorHAnsi" w:cstheme="minorHAnsi"/>
        </w:rPr>
        <w:t>sygnalista@teatrandersena.pl</w:t>
      </w:r>
      <w:r w:rsidR="00C16050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 </w:t>
      </w:r>
    </w:p>
    <w:p w14:paraId="4741461B" w14:textId="77777777" w:rsidR="005C3A39" w:rsidRPr="005878D4" w:rsidRDefault="007D3CB8" w:rsidP="005878D4">
      <w:pPr>
        <w:numPr>
          <w:ilvl w:val="0"/>
          <w:numId w:val="8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Każde zgłoszenie anonimowe podlega wpisowi do rejestru. W przypadku pozostawienia anonimowego zgłoszenia bez biegu, osoba odpowiedzialna za przyjmowanie i rozpatrywanie zgłoszeń ma obowiązek wskazania przyczyn uzasadniających taką decyzję.  </w:t>
      </w:r>
    </w:p>
    <w:p w14:paraId="3B2764D1" w14:textId="77777777" w:rsidR="005878D4" w:rsidRDefault="007D3CB8" w:rsidP="005878D4">
      <w:pPr>
        <w:numPr>
          <w:ilvl w:val="0"/>
          <w:numId w:val="8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Jeżeli w toku rozpatrywania zgłoszenia anonimowego, zostanie ustalona tożsamość zgłaszającego, osoba odpowiedzialna za przyjmowanie i rozpatrywanie zgłoszeń niezwłocznie nadaje mu status </w:t>
      </w:r>
      <w:r w:rsidR="00B953B2" w:rsidRPr="005878D4">
        <w:rPr>
          <w:rFonts w:asciiTheme="minorHAnsi" w:hAnsiTheme="minorHAnsi" w:cstheme="minorHAnsi"/>
        </w:rPr>
        <w:t>S</w:t>
      </w:r>
      <w:r w:rsidRPr="005878D4">
        <w:rPr>
          <w:rFonts w:asciiTheme="minorHAnsi" w:hAnsiTheme="minorHAnsi" w:cstheme="minorHAnsi"/>
        </w:rPr>
        <w:t xml:space="preserve">ygnalisty.  </w:t>
      </w:r>
    </w:p>
    <w:p w14:paraId="2E2B5FA3" w14:textId="1DAED0DD" w:rsidR="005C3A39" w:rsidRPr="005878D4" w:rsidRDefault="005878D4" w:rsidP="005878D4">
      <w:pPr>
        <w:numPr>
          <w:ilvl w:val="0"/>
          <w:numId w:val="8"/>
        </w:numPr>
        <w:ind w:right="4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zgłoszenia anonimowego  - wypełniania zgłoszenia dokonuje jest na formularzu z załącznika nr 2 osoba </w:t>
      </w:r>
      <w:r w:rsidRPr="005878D4">
        <w:rPr>
          <w:rFonts w:asciiTheme="minorHAnsi" w:hAnsiTheme="minorHAnsi" w:cstheme="minorHAnsi"/>
        </w:rPr>
        <w:t>odpowiedzialn</w:t>
      </w:r>
      <w:r>
        <w:rPr>
          <w:rFonts w:asciiTheme="minorHAnsi" w:hAnsiTheme="minorHAnsi" w:cstheme="minorHAnsi"/>
        </w:rPr>
        <w:t>a</w:t>
      </w:r>
      <w:r w:rsidRPr="005878D4">
        <w:rPr>
          <w:rFonts w:asciiTheme="minorHAnsi" w:hAnsiTheme="minorHAnsi" w:cstheme="minorHAnsi"/>
        </w:rPr>
        <w:t xml:space="preserve"> za rozpatrywanie zgłoszeń</w:t>
      </w:r>
      <w:r>
        <w:rPr>
          <w:rFonts w:asciiTheme="minorHAnsi" w:hAnsiTheme="minorHAnsi" w:cstheme="minorHAnsi"/>
        </w:rPr>
        <w:t>.</w:t>
      </w:r>
    </w:p>
    <w:p w14:paraId="5100C449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576F6B8" w14:textId="4C287593" w:rsidR="005C3A39" w:rsidRPr="005878D4" w:rsidRDefault="007D3CB8" w:rsidP="00C674DA">
      <w:pPr>
        <w:pStyle w:val="Nagwek2"/>
        <w:spacing w:after="0" w:line="240" w:lineRule="auto"/>
        <w:ind w:left="10" w:right="48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lastRenderedPageBreak/>
        <w:t>§ 8</w:t>
      </w:r>
      <w:r w:rsidR="00C16050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FAŁSZYWE ZGŁOSZENIE  </w:t>
      </w:r>
    </w:p>
    <w:p w14:paraId="5FE3AE49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F99C9CD" w14:textId="72102FB0" w:rsidR="005878D4" w:rsidRPr="005878D4" w:rsidRDefault="007D3CB8" w:rsidP="005878D4">
      <w:pPr>
        <w:numPr>
          <w:ilvl w:val="0"/>
          <w:numId w:val="9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Zgłoszenie nieprawidłowości może być dokonane wyłącznie w dobrej wierze</w:t>
      </w:r>
      <w:r w:rsidR="005878D4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 </w:t>
      </w:r>
    </w:p>
    <w:p w14:paraId="2DA64F9D" w14:textId="77777777" w:rsidR="005878D4" w:rsidRPr="005878D4" w:rsidRDefault="005878D4" w:rsidP="005878D4">
      <w:pPr>
        <w:numPr>
          <w:ilvl w:val="0"/>
          <w:numId w:val="9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Właściwe organy zapewniają, zgodnie z prawem krajowym, ochronę tożsamości osób, których dotyczy zgłoszenie, tak długo jak postępowania wyjaśniające uruchomione na skutek danego zgłoszenia lub ujawnienia publicznego są w toku</w:t>
      </w:r>
    </w:p>
    <w:p w14:paraId="08926EA6" w14:textId="55D8C584" w:rsidR="005878D4" w:rsidRPr="005878D4" w:rsidRDefault="005878D4" w:rsidP="005878D4">
      <w:pPr>
        <w:numPr>
          <w:ilvl w:val="0"/>
          <w:numId w:val="9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Przepisy określone w art. 12, 17 i 18 dotyczące ochrony tożsamości osób dokonujących zgłoszenia stosuje się również do ochrony tożsamości osób, których dotyczy zgłoszenie.</w:t>
      </w:r>
    </w:p>
    <w:p w14:paraId="2DA41EB7" w14:textId="77777777" w:rsidR="005C3A39" w:rsidRPr="005878D4" w:rsidRDefault="007D3CB8" w:rsidP="005878D4">
      <w:pPr>
        <w:numPr>
          <w:ilvl w:val="0"/>
          <w:numId w:val="9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Zakazuje się świadomego składania fałszywych zgłoszeń nieprawidłowości.  </w:t>
      </w:r>
    </w:p>
    <w:p w14:paraId="551A57B8" w14:textId="512D2C36" w:rsidR="005C3A39" w:rsidRPr="005878D4" w:rsidRDefault="007D3CB8" w:rsidP="005878D4">
      <w:pPr>
        <w:numPr>
          <w:ilvl w:val="0"/>
          <w:numId w:val="9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 przypadku ustalenia w wyniku wstępnej analizy zgłoszenia albo w toku postępowania wyjaśniającego, iż w zgłoszeniu nieprawidłowości świadomie podano nieprawdę lub zatajono prawdę, zgłaszający będący pracownikiem, może zostać pociągnięty do odpowiedzialności porządkowej określonej w przepisach Kodeksu Pracy.   Zachowanie takie może być </w:t>
      </w:r>
      <w:r w:rsidR="00B953B2" w:rsidRPr="005878D4">
        <w:rPr>
          <w:rFonts w:asciiTheme="minorHAnsi" w:hAnsiTheme="minorHAnsi" w:cstheme="minorHAnsi"/>
        </w:rPr>
        <w:t xml:space="preserve">w szczególności zakwalifikowane jako ciężkie naruszenie podstawowych </w:t>
      </w:r>
      <w:r w:rsidRPr="005878D4">
        <w:rPr>
          <w:rFonts w:asciiTheme="minorHAnsi" w:hAnsiTheme="minorHAnsi" w:cstheme="minorHAnsi"/>
        </w:rPr>
        <w:t xml:space="preserve">obowiązków pracowniczych i jako takie skutkować rozwiązaniem umowy o pracę bez wypowiedzenia.  </w:t>
      </w:r>
    </w:p>
    <w:p w14:paraId="6EA40F79" w14:textId="0C2CA98F" w:rsidR="005C3A39" w:rsidRPr="005878D4" w:rsidRDefault="007D3CB8" w:rsidP="005878D4">
      <w:pPr>
        <w:numPr>
          <w:ilvl w:val="0"/>
          <w:numId w:val="9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 przypadku zgłaszającego, świadczącego na rzecz </w:t>
      </w:r>
      <w:r w:rsidR="00B953B2" w:rsidRPr="005878D4">
        <w:rPr>
          <w:rFonts w:asciiTheme="minorHAnsi" w:hAnsiTheme="minorHAnsi" w:cstheme="minorHAnsi"/>
        </w:rPr>
        <w:t>Teatru</w:t>
      </w:r>
      <w:r w:rsidRPr="005878D4">
        <w:rPr>
          <w:rFonts w:asciiTheme="minorHAnsi" w:hAnsiTheme="minorHAnsi" w:cstheme="minorHAnsi"/>
        </w:rPr>
        <w:t xml:space="preserve"> usługi lub dostarczającego towary, na podstawie umowy cywilnoprawnej, ustalenie dokonania fałszywego zgłoszenia nieprawidłowości skutkować może rozwiązaniem tejże umowy i definitywnym zakończeniem współpracy pomiędzy stronami.  </w:t>
      </w:r>
    </w:p>
    <w:p w14:paraId="26F288CC" w14:textId="350DEBDD" w:rsidR="005C3A39" w:rsidRPr="005878D4" w:rsidRDefault="007D3CB8" w:rsidP="005878D4">
      <w:pPr>
        <w:numPr>
          <w:ilvl w:val="0"/>
          <w:numId w:val="9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Niezależnie od skutków wskazanych powyżej, zgłaszający świadomie dokonujący fałszywego zgłoszenia nieprawidłowości może zostać pociągnięty do odpowiedzialności odszkodowawczej, w przypadku wystąpienia szkody po stronie </w:t>
      </w:r>
      <w:r w:rsidR="00B953B2" w:rsidRPr="005878D4">
        <w:rPr>
          <w:rFonts w:asciiTheme="minorHAnsi" w:hAnsiTheme="minorHAnsi" w:cstheme="minorHAnsi"/>
        </w:rPr>
        <w:t xml:space="preserve">Teatru, jak i </w:t>
      </w:r>
      <w:r w:rsidR="005878D4" w:rsidRPr="005878D4">
        <w:rPr>
          <w:rFonts w:asciiTheme="minorHAnsi" w:hAnsiTheme="minorHAnsi" w:cstheme="minorHAnsi"/>
        </w:rPr>
        <w:t>osoby</w:t>
      </w:r>
      <w:r w:rsidR="00B953B2" w:rsidRPr="005878D4">
        <w:rPr>
          <w:rFonts w:asciiTheme="minorHAnsi" w:hAnsiTheme="minorHAnsi" w:cstheme="minorHAnsi"/>
        </w:rPr>
        <w:t xml:space="preserve">, do której skierowano </w:t>
      </w:r>
      <w:r w:rsidRPr="005878D4">
        <w:rPr>
          <w:rFonts w:asciiTheme="minorHAnsi" w:hAnsiTheme="minorHAnsi" w:cstheme="minorHAnsi"/>
        </w:rPr>
        <w:t>fałszyw</w:t>
      </w:r>
      <w:r w:rsidR="00B953B2" w:rsidRPr="005878D4">
        <w:rPr>
          <w:rFonts w:asciiTheme="minorHAnsi" w:hAnsiTheme="minorHAnsi" w:cstheme="minorHAnsi"/>
        </w:rPr>
        <w:t>e</w:t>
      </w:r>
      <w:r w:rsidRPr="005878D4">
        <w:rPr>
          <w:rFonts w:asciiTheme="minorHAnsi" w:hAnsiTheme="minorHAnsi" w:cstheme="minorHAnsi"/>
        </w:rPr>
        <w:t xml:space="preserve"> zgłoszenie.  </w:t>
      </w:r>
    </w:p>
    <w:p w14:paraId="4176CD0E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 </w:t>
      </w:r>
      <w:r w:rsidRPr="005878D4">
        <w:rPr>
          <w:rFonts w:asciiTheme="minorHAnsi" w:hAnsiTheme="minorHAnsi" w:cstheme="minorHAnsi"/>
        </w:rPr>
        <w:t xml:space="preserve"> </w:t>
      </w:r>
    </w:p>
    <w:p w14:paraId="05A56EDA" w14:textId="47335F65" w:rsidR="005C3A39" w:rsidRPr="005878D4" w:rsidRDefault="007D3CB8" w:rsidP="00C674DA">
      <w:pPr>
        <w:pStyle w:val="Nagwek2"/>
        <w:spacing w:after="0" w:line="240" w:lineRule="auto"/>
        <w:ind w:left="10" w:right="48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9</w:t>
      </w:r>
      <w:r w:rsidR="00C16050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ZATRZYMANIE OBYWATELSKIE  </w:t>
      </w:r>
    </w:p>
    <w:p w14:paraId="369A4FBA" w14:textId="77777777" w:rsidR="005C3A39" w:rsidRPr="005878D4" w:rsidRDefault="007D3CB8" w:rsidP="00C674DA">
      <w:pPr>
        <w:ind w:left="135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 </w:t>
      </w:r>
      <w:r w:rsidRPr="005878D4">
        <w:rPr>
          <w:rFonts w:asciiTheme="minorHAnsi" w:hAnsiTheme="minorHAnsi" w:cstheme="minorHAnsi"/>
        </w:rPr>
        <w:t xml:space="preserve"> </w:t>
      </w:r>
    </w:p>
    <w:p w14:paraId="58F164B1" w14:textId="77777777" w:rsidR="005C3A39" w:rsidRPr="005878D4" w:rsidRDefault="007D3CB8" w:rsidP="00C674DA">
      <w:pPr>
        <w:numPr>
          <w:ilvl w:val="0"/>
          <w:numId w:val="10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Do zatrzymania obywatelskiego może dojść wyłącznie w sytuacji, kiedy osoba, wobec której zachodzi prawdopodobieństwo w stopniu graniczącym z pewnością, iż jest ona sprawcą nieprawidłowości, która wypełnia znamiona przestępstwa, została złapana na gorącym uczynku lub gdy zachodzi obawa ucieczki tejże osoby.  </w:t>
      </w:r>
    </w:p>
    <w:p w14:paraId="796E9593" w14:textId="60857158" w:rsidR="005C3A39" w:rsidRPr="005878D4" w:rsidRDefault="007D3CB8" w:rsidP="00C674DA">
      <w:pPr>
        <w:numPr>
          <w:ilvl w:val="0"/>
          <w:numId w:val="10"/>
        </w:numPr>
        <w:ind w:right="45" w:hanging="36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Osobę, o której mowa w ust. 1, po dokonaniu jej ujęcia, należy niezwłocznie oddać w ręce Policji.  </w:t>
      </w:r>
    </w:p>
    <w:p w14:paraId="37B662B8" w14:textId="18DF7B1D" w:rsidR="005C3A39" w:rsidRPr="005878D4" w:rsidRDefault="007D3CB8" w:rsidP="00C674DA">
      <w:pPr>
        <w:pStyle w:val="Nagwek2"/>
        <w:spacing w:after="0" w:line="240" w:lineRule="auto"/>
        <w:ind w:left="10" w:right="5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10</w:t>
      </w:r>
      <w:r w:rsidR="00C16050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POSTĘPOWANIE WYJAŚNIAJĄCE  </w:t>
      </w:r>
    </w:p>
    <w:p w14:paraId="6AF6087B" w14:textId="77777777" w:rsidR="005C3A39" w:rsidRPr="005878D4" w:rsidRDefault="007D3CB8" w:rsidP="005878D4">
      <w:pPr>
        <w:ind w:left="14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BB03624" w14:textId="77777777" w:rsidR="005C3A39" w:rsidRPr="005878D4" w:rsidRDefault="007D3CB8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Dostęp do kanałów zgłaszania nieprawidłowości posiada osoba odpowiedzialna za przyjmowanie i rozpatrywanie zgłoszeń.  </w:t>
      </w:r>
    </w:p>
    <w:p w14:paraId="3219ECCE" w14:textId="5082BDB5" w:rsidR="005C3A39" w:rsidRPr="005878D4" w:rsidRDefault="007D3CB8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 wpłynięciu zgłoszenia nieprawidłowości, osoba odpowiedzialna za przyjmowanie i rozpatrywanie zgłoszeń, niezwłocznie, nie później jednak niż po upływie 3 dni od wpływu, dokonuje wstępnej analizy zgłoszenia.   </w:t>
      </w:r>
    </w:p>
    <w:p w14:paraId="6A4CFFFA" w14:textId="77777777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Przekroczenie terminu z ustępu 2 uzasadnione jest wyłącznie w razie konieczności podjęcia dodatkowych czynności w ramach wstępnej analizy zgłoszenia (np. konieczność uzupełnienia zgłoszenia, zgromadzenie dodatkowych dowodów). Wstępna analiza zgłoszenia nie może trwać dłużej niż 14 dni.  </w:t>
      </w:r>
    </w:p>
    <w:p w14:paraId="270507E4" w14:textId="57C38AB4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Rozpatrzenie zgłoszenia nieprawidłowości następuje bez zbędnej zwłoki, w okresie nie dłuższym niż 30 dni od daty wszczęcia postępowania wyjaśniającego pod warunkiem możliwości zebrania w tym czasie przez podmiot rozpatrujący niezbędnych dokumentów i dowodów.   </w:t>
      </w:r>
    </w:p>
    <w:p w14:paraId="4D486653" w14:textId="77777777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lastRenderedPageBreak/>
        <w:t xml:space="preserve">W szczególnie skomplikowanych przypadkach rozpatrzenie zgłoszenia nieprawidłowości może nastąpić w terminie nie dłuższym niż 90 dni od daty wszczęcia postępowania wyjaśniającego. </w:t>
      </w:r>
    </w:p>
    <w:p w14:paraId="48B32554" w14:textId="1B2E1150" w:rsidR="00BB334F" w:rsidRPr="005878D4" w:rsidRDefault="007D3CB8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Jeżeli zgłoszenie nadaje się do rozpoznania osoba odpowiedzialna za przyjęcie i rozpatrzenie  zgłoszeń</w:t>
      </w:r>
      <w:r w:rsidR="005878D4" w:rsidRPr="005878D4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>wszczyna postępowanie, które</w:t>
      </w:r>
      <w:r w:rsidR="00BB334F" w:rsidRPr="005878D4">
        <w:rPr>
          <w:rFonts w:asciiTheme="minorHAnsi" w:hAnsiTheme="minorHAnsi" w:cstheme="minorHAnsi"/>
        </w:rPr>
        <w:t xml:space="preserve"> dalej sama prowadzi </w:t>
      </w:r>
      <w:r w:rsidRPr="005878D4">
        <w:rPr>
          <w:rFonts w:asciiTheme="minorHAnsi" w:hAnsiTheme="minorHAnsi" w:cstheme="minorHAnsi"/>
        </w:rPr>
        <w:t xml:space="preserve"> </w:t>
      </w:r>
      <w:r w:rsidR="00BB334F" w:rsidRPr="005878D4">
        <w:rPr>
          <w:rFonts w:asciiTheme="minorHAnsi" w:hAnsiTheme="minorHAnsi" w:cstheme="minorHAnsi"/>
        </w:rPr>
        <w:t xml:space="preserve">lub na jej wniosek, Zarządzeniem Dyrektora powołana jest  </w:t>
      </w:r>
      <w:r w:rsidRPr="005878D4">
        <w:rPr>
          <w:rFonts w:asciiTheme="minorHAnsi" w:hAnsiTheme="minorHAnsi" w:cstheme="minorHAnsi"/>
        </w:rPr>
        <w:t>Komisj</w:t>
      </w:r>
      <w:r w:rsidR="00BB334F" w:rsidRPr="005878D4">
        <w:rPr>
          <w:rFonts w:asciiTheme="minorHAnsi" w:hAnsiTheme="minorHAnsi" w:cstheme="minorHAnsi"/>
        </w:rPr>
        <w:t>a</w:t>
      </w:r>
      <w:r w:rsidRPr="005878D4">
        <w:rPr>
          <w:rFonts w:asciiTheme="minorHAnsi" w:hAnsiTheme="minorHAnsi" w:cstheme="minorHAnsi"/>
        </w:rPr>
        <w:t xml:space="preserve"> Wyjaśniając</w:t>
      </w:r>
      <w:r w:rsidR="00BB334F" w:rsidRPr="005878D4">
        <w:rPr>
          <w:rFonts w:asciiTheme="minorHAnsi" w:hAnsiTheme="minorHAnsi" w:cstheme="minorHAnsi"/>
        </w:rPr>
        <w:t>a, która dalej prowadzi postępowanie wyjaśniające</w:t>
      </w:r>
      <w:r w:rsidR="00895C98" w:rsidRPr="005878D4">
        <w:rPr>
          <w:rFonts w:asciiTheme="minorHAnsi" w:hAnsiTheme="minorHAnsi" w:cstheme="minorHAnsi"/>
        </w:rPr>
        <w:t xml:space="preserve">. </w:t>
      </w:r>
    </w:p>
    <w:p w14:paraId="74C07E7C" w14:textId="13F7CD75" w:rsidR="005878D4" w:rsidRPr="005878D4" w:rsidRDefault="00BB334F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Komisja Wyjaśniająca nie jest stałym organem, ale jest powołana na etapie rozpoznawania zgłoszenia. Komisja składa się z 3 osób.  </w:t>
      </w:r>
    </w:p>
    <w:p w14:paraId="279E59B4" w14:textId="515AE854" w:rsidR="005C3A39" w:rsidRPr="005878D4" w:rsidRDefault="007D3CB8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Nadzór nad postępowaniem wyjaśniającym prowadzonym przez Komisję Wyjaśniającą sprawuje osoba odpowiedzialna za przyjmowanie i rozpatrywanie zgłoszeń.   </w:t>
      </w:r>
    </w:p>
    <w:p w14:paraId="278FB62F" w14:textId="548BCFBB" w:rsid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Osoby, których dotyczy zgłoszenie, korzystają w pełni z prawa do skutecznego środka ochrony prawnej, jak również domniemanie niewinności i prawo do obrony, w tym prawo do bycia wysłuchanym i prawo dostępu do akt, o czym informuje przy pierwszej czynności osoba odpowiedzialna za przyjęcie i rozpatrzenie zgłoszeń / Komisja Wyjaśniająca.</w:t>
      </w:r>
    </w:p>
    <w:p w14:paraId="13EFB087" w14:textId="2DB136E5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Sygnalista nie jest uczestnikiem ani stroną wszczętego postępowania wyjaśniającego. </w:t>
      </w:r>
    </w:p>
    <w:p w14:paraId="6D53EDE0" w14:textId="247377F2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Dane sygnalisty nie są ujawnianie w żadnym z dokumentów związanych z postępowaniem</w:t>
      </w:r>
      <w:r>
        <w:rPr>
          <w:rFonts w:asciiTheme="minorHAnsi" w:hAnsiTheme="minorHAnsi" w:cstheme="minorHAnsi"/>
        </w:rPr>
        <w:t>, łącznie z nieprzekazywaniem tych danych do Komisji Wyjaśniającej.</w:t>
      </w:r>
      <w:r w:rsidRPr="005878D4">
        <w:rPr>
          <w:rFonts w:asciiTheme="minorHAnsi" w:hAnsiTheme="minorHAnsi" w:cstheme="minorHAnsi"/>
        </w:rPr>
        <w:t xml:space="preserve">   </w:t>
      </w:r>
    </w:p>
    <w:p w14:paraId="47D9AB7A" w14:textId="77777777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Danych sygnalisty nie ujawnia się na wniosek uczestników postępowania.   </w:t>
      </w:r>
    </w:p>
    <w:p w14:paraId="04943FF7" w14:textId="7CCD4891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Danych sygnalisty nie zamieszcza  się  w  rozdzielnikach  dokumentów  związanych  z postępowaniem</w:t>
      </w:r>
      <w:r>
        <w:rPr>
          <w:rFonts w:asciiTheme="minorHAnsi" w:hAnsiTheme="minorHAnsi" w:cstheme="minorHAnsi"/>
        </w:rPr>
        <w:t xml:space="preserve"> wyjaśniającym</w:t>
      </w:r>
      <w:r w:rsidRPr="005878D4">
        <w:rPr>
          <w:rFonts w:asciiTheme="minorHAnsi" w:hAnsiTheme="minorHAnsi" w:cstheme="minorHAnsi"/>
        </w:rPr>
        <w:t xml:space="preserve">.  </w:t>
      </w:r>
    </w:p>
    <w:p w14:paraId="7601E54D" w14:textId="444323A7" w:rsidR="005C3A39" w:rsidRPr="005878D4" w:rsidRDefault="007D3CB8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 przeprowadzonego postępowania wyjaśniającego </w:t>
      </w:r>
      <w:r w:rsidR="00BB334F" w:rsidRPr="005878D4">
        <w:rPr>
          <w:rFonts w:asciiTheme="minorHAnsi" w:hAnsiTheme="minorHAnsi" w:cstheme="minorHAnsi"/>
        </w:rPr>
        <w:t xml:space="preserve">osoba odpowiedzialna za przyjęcie i rozpatrzenie zgłoszeń / </w:t>
      </w:r>
      <w:r w:rsidRPr="005878D4">
        <w:rPr>
          <w:rFonts w:asciiTheme="minorHAnsi" w:hAnsiTheme="minorHAnsi" w:cstheme="minorHAnsi"/>
        </w:rPr>
        <w:t>Komisja</w:t>
      </w:r>
      <w:r w:rsidR="00BB334F" w:rsidRPr="005878D4">
        <w:rPr>
          <w:rFonts w:asciiTheme="minorHAnsi" w:hAnsiTheme="minorHAnsi" w:cstheme="minorHAnsi"/>
        </w:rPr>
        <w:t xml:space="preserve"> Wyjaśniająca </w:t>
      </w:r>
      <w:r w:rsidRPr="005878D4">
        <w:rPr>
          <w:rFonts w:asciiTheme="minorHAnsi" w:hAnsiTheme="minorHAnsi" w:cstheme="minorHAnsi"/>
        </w:rPr>
        <w:t xml:space="preserve">sporządza raport. Raport obejmuje także rekomendacje </w:t>
      </w:r>
      <w:r w:rsidR="00BB334F" w:rsidRPr="005878D4">
        <w:rPr>
          <w:rFonts w:asciiTheme="minorHAnsi" w:hAnsiTheme="minorHAnsi" w:cstheme="minorHAnsi"/>
        </w:rPr>
        <w:t xml:space="preserve">osoby odpowiedzialnej za przyjęcie i rozpatrzenie zgłoszeń / </w:t>
      </w:r>
      <w:r w:rsidRPr="005878D4">
        <w:rPr>
          <w:rFonts w:asciiTheme="minorHAnsi" w:hAnsiTheme="minorHAnsi" w:cstheme="minorHAnsi"/>
        </w:rPr>
        <w:t>Komisji</w:t>
      </w:r>
      <w:r w:rsidR="00BB334F" w:rsidRPr="005878D4">
        <w:rPr>
          <w:rFonts w:asciiTheme="minorHAnsi" w:hAnsiTheme="minorHAnsi" w:cstheme="minorHAnsi"/>
        </w:rPr>
        <w:t xml:space="preserve"> Wyjaśniającej</w:t>
      </w:r>
      <w:r w:rsidRPr="005878D4">
        <w:rPr>
          <w:rFonts w:asciiTheme="minorHAnsi" w:hAnsiTheme="minorHAnsi" w:cstheme="minorHAnsi"/>
        </w:rPr>
        <w:t xml:space="preserve"> w zakresie załatwienia sprawy oraz ewentualnych konsekwencji, jakie powinny zostać wyciągnięte przez </w:t>
      </w:r>
      <w:r w:rsidR="00BB334F" w:rsidRPr="005878D4">
        <w:rPr>
          <w:rFonts w:asciiTheme="minorHAnsi" w:hAnsiTheme="minorHAnsi" w:cstheme="minorHAnsi"/>
        </w:rPr>
        <w:t>Dyrektora</w:t>
      </w:r>
      <w:r w:rsidR="005878D4" w:rsidRPr="005878D4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w stosunku do sprawcy/sprawców nieprawidłowości albo zgłaszającego, który dokonał świadomie fałszywego zgłoszenia.  </w:t>
      </w:r>
    </w:p>
    <w:p w14:paraId="615211BB" w14:textId="276E69E0" w:rsidR="005878D4" w:rsidRPr="005878D4" w:rsidRDefault="005878D4" w:rsidP="005878D4">
      <w:pPr>
        <w:numPr>
          <w:ilvl w:val="0"/>
          <w:numId w:val="11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Sygnalista</w:t>
      </w:r>
      <w:r>
        <w:rPr>
          <w:rFonts w:asciiTheme="minorHAnsi" w:hAnsiTheme="minorHAnsi" w:cstheme="minorHAnsi"/>
        </w:rPr>
        <w:t>,</w:t>
      </w:r>
      <w:r w:rsidRPr="005878D4">
        <w:rPr>
          <w:rFonts w:asciiTheme="minorHAnsi" w:hAnsiTheme="minorHAnsi" w:cstheme="minorHAnsi"/>
        </w:rPr>
        <w:t xml:space="preserve"> w terminie 30 dni od zakończenia rozpatrywania zgłoszenia</w:t>
      </w:r>
      <w:r>
        <w:rPr>
          <w:rFonts w:asciiTheme="minorHAnsi" w:hAnsiTheme="minorHAnsi" w:cstheme="minorHAnsi"/>
        </w:rPr>
        <w:t xml:space="preserve">, </w:t>
      </w:r>
      <w:r w:rsidRPr="005878D4">
        <w:rPr>
          <w:rFonts w:asciiTheme="minorHAnsi" w:hAnsiTheme="minorHAnsi" w:cstheme="minorHAnsi"/>
        </w:rPr>
        <w:t xml:space="preserve">jest informowany </w:t>
      </w:r>
      <w:r>
        <w:rPr>
          <w:rFonts w:asciiTheme="minorHAnsi" w:hAnsiTheme="minorHAnsi" w:cstheme="minorHAnsi"/>
        </w:rPr>
        <w:t>przez</w:t>
      </w:r>
      <w:r w:rsidRPr="005878D4">
        <w:rPr>
          <w:rFonts w:asciiTheme="minorHAnsi" w:hAnsiTheme="minorHAnsi" w:cstheme="minorHAnsi"/>
        </w:rPr>
        <w:t xml:space="preserve"> osob</w:t>
      </w:r>
      <w:r>
        <w:rPr>
          <w:rFonts w:asciiTheme="minorHAnsi" w:hAnsiTheme="minorHAnsi" w:cstheme="minorHAnsi"/>
        </w:rPr>
        <w:t>ę</w:t>
      </w:r>
      <w:r w:rsidRPr="005878D4">
        <w:rPr>
          <w:rFonts w:asciiTheme="minorHAnsi" w:hAnsiTheme="minorHAnsi" w:cstheme="minorHAnsi"/>
        </w:rPr>
        <w:t xml:space="preserve"> odpowiedzialn</w:t>
      </w:r>
      <w:r>
        <w:rPr>
          <w:rFonts w:asciiTheme="minorHAnsi" w:hAnsiTheme="minorHAnsi" w:cstheme="minorHAnsi"/>
        </w:rPr>
        <w:t>ą</w:t>
      </w:r>
      <w:r w:rsidRPr="005878D4">
        <w:rPr>
          <w:rFonts w:asciiTheme="minorHAnsi" w:hAnsiTheme="minorHAnsi" w:cstheme="minorHAnsi"/>
        </w:rPr>
        <w:t xml:space="preserve"> za przyjęcie i rozpatrzenie zgłoszeń</w:t>
      </w:r>
      <w:r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>o przebiegu i wyniku postępowania, które zostało wszczęte na skutek jego zgłoszenia, w zakresie, w jakim informacja stanowi informację publiczną w ramach sprawy zarejestrowanej w związku z przekazanym przez niego zgłoszeniem</w:t>
      </w:r>
    </w:p>
    <w:p w14:paraId="2CD2B6FB" w14:textId="77777777" w:rsidR="005878D4" w:rsidRDefault="005878D4" w:rsidP="00C674DA">
      <w:pPr>
        <w:pStyle w:val="Nagwek2"/>
        <w:spacing w:after="0" w:line="240" w:lineRule="auto"/>
        <w:ind w:left="10" w:right="48"/>
        <w:rPr>
          <w:rFonts w:asciiTheme="minorHAnsi" w:hAnsiTheme="minorHAnsi" w:cstheme="minorHAnsi"/>
        </w:rPr>
      </w:pPr>
    </w:p>
    <w:p w14:paraId="41C6AD77" w14:textId="4CE5F41C" w:rsidR="005C3A39" w:rsidRPr="005878D4" w:rsidRDefault="007D3CB8" w:rsidP="00C674DA">
      <w:pPr>
        <w:pStyle w:val="Nagwek2"/>
        <w:spacing w:after="0" w:line="240" w:lineRule="auto"/>
        <w:ind w:left="10" w:right="48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11</w:t>
      </w:r>
      <w:r w:rsidR="00C16050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OCHRONA SYGNALISTY  </w:t>
      </w:r>
    </w:p>
    <w:p w14:paraId="7DF976AF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64B0A36" w14:textId="25391833" w:rsidR="005C3A39" w:rsidRPr="005878D4" w:rsidRDefault="00BB334F" w:rsidP="005878D4">
      <w:pPr>
        <w:numPr>
          <w:ilvl w:val="0"/>
          <w:numId w:val="12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W</w:t>
      </w:r>
      <w:r w:rsidR="007D3CB8" w:rsidRPr="005878D4">
        <w:rPr>
          <w:rFonts w:asciiTheme="minorHAnsi" w:hAnsiTheme="minorHAnsi" w:cstheme="minorHAnsi"/>
        </w:rPr>
        <w:t>prowadza</w:t>
      </w:r>
      <w:r w:rsidRPr="005878D4">
        <w:rPr>
          <w:rFonts w:asciiTheme="minorHAnsi" w:hAnsiTheme="minorHAnsi" w:cstheme="minorHAnsi"/>
        </w:rPr>
        <w:t xml:space="preserve"> się</w:t>
      </w:r>
      <w:r w:rsidR="007D3CB8" w:rsidRPr="005878D4">
        <w:rPr>
          <w:rFonts w:asciiTheme="minorHAnsi" w:hAnsiTheme="minorHAnsi" w:cstheme="minorHAnsi"/>
        </w:rPr>
        <w:t xml:space="preserve"> bezwzględny zakaz podejmowania działań odwetowych wobec </w:t>
      </w:r>
      <w:r w:rsidRPr="005878D4">
        <w:rPr>
          <w:rFonts w:asciiTheme="minorHAnsi" w:hAnsiTheme="minorHAnsi" w:cstheme="minorHAnsi"/>
        </w:rPr>
        <w:t>s</w:t>
      </w:r>
      <w:r w:rsidR="007D3CB8" w:rsidRPr="005878D4">
        <w:rPr>
          <w:rFonts w:asciiTheme="minorHAnsi" w:hAnsiTheme="minorHAnsi" w:cstheme="minorHAnsi"/>
        </w:rPr>
        <w:t xml:space="preserve">ygnalisty również w sytuacji, gdy zgłoszenie nieprawidłowości zostało zgłoszone w dobrej wierze, a przeprowadzone postępowanie wyjaśniające wykazało, że zgłoszona nieprawidłowość nie miała miejsca.  </w:t>
      </w:r>
    </w:p>
    <w:p w14:paraId="67D3B685" w14:textId="77777777" w:rsidR="005C3A39" w:rsidRPr="005878D4" w:rsidRDefault="007D3CB8" w:rsidP="005878D4">
      <w:pPr>
        <w:numPr>
          <w:ilvl w:val="0"/>
          <w:numId w:val="12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Sygnaliście przysługuje pełna ochrona przed działaniami represyjnymi, dyskryminacją oraz innymi rodzajami niesprawiedliwego traktowania.  </w:t>
      </w:r>
    </w:p>
    <w:p w14:paraId="74D54991" w14:textId="6152D60D" w:rsidR="005C3A39" w:rsidRPr="005878D4" w:rsidRDefault="007D3CB8" w:rsidP="005878D4">
      <w:pPr>
        <w:numPr>
          <w:ilvl w:val="0"/>
          <w:numId w:val="12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Niedopuszczalnym jest </w:t>
      </w:r>
      <w:r w:rsidR="00253EFA" w:rsidRPr="005878D4">
        <w:rPr>
          <w:rFonts w:asciiTheme="minorHAnsi" w:hAnsiTheme="minorHAnsi" w:cstheme="minorHAnsi"/>
        </w:rPr>
        <w:t>rozwiązanie</w:t>
      </w:r>
      <w:r w:rsidRPr="005878D4">
        <w:rPr>
          <w:rFonts w:asciiTheme="minorHAnsi" w:hAnsiTheme="minorHAnsi" w:cstheme="minorHAnsi"/>
        </w:rPr>
        <w:t xml:space="preserve"> stosunku pracy lub umowy wzajemnej z</w:t>
      </w:r>
      <w:r w:rsidR="00253EFA" w:rsidRPr="005878D4">
        <w:rPr>
          <w:rFonts w:asciiTheme="minorHAnsi" w:hAnsiTheme="minorHAnsi" w:cstheme="minorHAnsi"/>
        </w:rPr>
        <w:t xml:space="preserve"> s</w:t>
      </w:r>
      <w:r w:rsidRPr="005878D4">
        <w:rPr>
          <w:rFonts w:asciiTheme="minorHAnsi" w:hAnsiTheme="minorHAnsi" w:cstheme="minorHAnsi"/>
        </w:rPr>
        <w:t>ygnalistą</w:t>
      </w:r>
      <w:r w:rsidR="00253EFA" w:rsidRPr="005878D4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>wyłącznie w związku z dokonanym</w:t>
      </w:r>
      <w:r w:rsidR="00253EFA" w:rsidRPr="005878D4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>prze</w:t>
      </w:r>
      <w:r w:rsidR="00253EFA" w:rsidRPr="005878D4">
        <w:rPr>
          <w:rFonts w:asciiTheme="minorHAnsi" w:hAnsiTheme="minorHAnsi" w:cstheme="minorHAnsi"/>
        </w:rPr>
        <w:t>z s</w:t>
      </w:r>
      <w:r w:rsidRPr="005878D4">
        <w:rPr>
          <w:rFonts w:asciiTheme="minorHAnsi" w:hAnsiTheme="minorHAnsi" w:cstheme="minorHAnsi"/>
        </w:rPr>
        <w:t>ygnalis</w:t>
      </w:r>
      <w:r w:rsidR="00253EFA" w:rsidRPr="005878D4">
        <w:rPr>
          <w:rFonts w:asciiTheme="minorHAnsi" w:hAnsiTheme="minorHAnsi" w:cstheme="minorHAnsi"/>
        </w:rPr>
        <w:t xml:space="preserve">tę </w:t>
      </w:r>
      <w:r w:rsidRPr="005878D4">
        <w:rPr>
          <w:rFonts w:asciiTheme="minorHAnsi" w:hAnsiTheme="minorHAnsi" w:cstheme="minorHAnsi"/>
        </w:rPr>
        <w:t>zgłoszeniem</w:t>
      </w:r>
      <w:r w:rsidR="00253EFA" w:rsidRPr="005878D4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nieprawidłowości.  </w:t>
      </w:r>
    </w:p>
    <w:p w14:paraId="357423C8" w14:textId="6233958C" w:rsidR="005C3A39" w:rsidRPr="005878D4" w:rsidRDefault="007D3CB8" w:rsidP="005878D4">
      <w:pPr>
        <w:numPr>
          <w:ilvl w:val="0"/>
          <w:numId w:val="12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Ochrona nie dotyczy </w:t>
      </w:r>
      <w:r w:rsidR="00253EFA" w:rsidRPr="005878D4">
        <w:rPr>
          <w:rFonts w:asciiTheme="minorHAnsi" w:hAnsiTheme="minorHAnsi" w:cstheme="minorHAnsi"/>
        </w:rPr>
        <w:t>s</w:t>
      </w:r>
      <w:r w:rsidRPr="005878D4">
        <w:rPr>
          <w:rFonts w:asciiTheme="minorHAnsi" w:hAnsiTheme="minorHAnsi" w:cstheme="minorHAnsi"/>
        </w:rPr>
        <w:t xml:space="preserve">ygnalisty, będącego jednocześnie sprawcą/ współsprawcą/ pomocnikiem nieprawidłowości.   </w:t>
      </w:r>
    </w:p>
    <w:p w14:paraId="44054EDB" w14:textId="4935B37A" w:rsidR="005878D4" w:rsidRPr="005878D4" w:rsidRDefault="007D3CB8" w:rsidP="005878D4">
      <w:pPr>
        <w:numPr>
          <w:ilvl w:val="0"/>
          <w:numId w:val="12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Szczegóły dotyczące ochrony sygnalisty znajdują się w </w:t>
      </w:r>
      <w:r w:rsidRPr="005878D4">
        <w:rPr>
          <w:rFonts w:asciiTheme="minorHAnsi" w:hAnsiTheme="minorHAnsi" w:cstheme="minorHAnsi"/>
          <w:b/>
          <w:bCs/>
        </w:rPr>
        <w:t>załączniku nr 4</w:t>
      </w:r>
      <w:r w:rsidRPr="005878D4">
        <w:rPr>
          <w:rFonts w:asciiTheme="minorHAnsi" w:hAnsiTheme="minorHAnsi" w:cstheme="minorHAnsi"/>
        </w:rPr>
        <w:t xml:space="preserve"> do niniejszej procedury.  </w:t>
      </w:r>
    </w:p>
    <w:p w14:paraId="2B594D67" w14:textId="28002C12" w:rsidR="005878D4" w:rsidRDefault="007D3CB8" w:rsidP="00CA0B7E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05A9F860" w14:textId="77777777" w:rsidR="005878D4" w:rsidRDefault="005878D4" w:rsidP="00C674DA">
      <w:pPr>
        <w:pStyle w:val="Nagwek2"/>
        <w:spacing w:after="0" w:line="240" w:lineRule="auto"/>
        <w:ind w:left="10" w:right="47"/>
        <w:rPr>
          <w:rFonts w:asciiTheme="minorHAnsi" w:hAnsiTheme="minorHAnsi" w:cstheme="minorHAnsi"/>
        </w:rPr>
      </w:pPr>
    </w:p>
    <w:p w14:paraId="08939B4D" w14:textId="514CAD87" w:rsidR="005C3A39" w:rsidRPr="005878D4" w:rsidRDefault="007D3CB8" w:rsidP="00C674DA">
      <w:pPr>
        <w:pStyle w:val="Nagwek2"/>
        <w:spacing w:after="0" w:line="240" w:lineRule="auto"/>
        <w:ind w:left="10" w:right="47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12</w:t>
      </w:r>
      <w:r w:rsidR="00895C98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REJESTR NIEPRAWIDŁOWOŚCI  </w:t>
      </w:r>
    </w:p>
    <w:p w14:paraId="21B98BB4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FABC7DD" w14:textId="4F72F168" w:rsidR="005878D4" w:rsidRPr="005878D4" w:rsidRDefault="007D3CB8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Każdorazowo zgłoszenie nieprawidłowości zostaje zarejestrowane w rejestrze </w:t>
      </w:r>
      <w:r w:rsidR="005878D4" w:rsidRPr="005878D4">
        <w:rPr>
          <w:rFonts w:asciiTheme="minorHAnsi" w:hAnsiTheme="minorHAnsi" w:cstheme="minorHAnsi"/>
        </w:rPr>
        <w:t>spraw zgłoszonych przez sygnalistów</w:t>
      </w:r>
      <w:r w:rsidR="005878D4">
        <w:rPr>
          <w:rFonts w:asciiTheme="minorHAnsi" w:hAnsiTheme="minorHAnsi" w:cstheme="minorHAnsi"/>
        </w:rPr>
        <w:t xml:space="preserve">, </w:t>
      </w:r>
      <w:r w:rsidRPr="005878D4">
        <w:rPr>
          <w:rFonts w:asciiTheme="minorHAnsi" w:hAnsiTheme="minorHAnsi" w:cstheme="minorHAnsi"/>
        </w:rPr>
        <w:t xml:space="preserve">niezależnie od dalszego przebiegu postępowania wyjaśniającego.  </w:t>
      </w:r>
    </w:p>
    <w:p w14:paraId="7CCAE30A" w14:textId="77777777" w:rsidR="005878D4" w:rsidRDefault="005878D4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Osoba</w:t>
      </w:r>
      <w:r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otrzymująca zgłoszenie, rejestruje wniosek jako odrębną sprawę, aby  zminimalizować  ryzyko  ujawnienia  danych </w:t>
      </w:r>
      <w:r>
        <w:rPr>
          <w:rFonts w:asciiTheme="minorHAnsi" w:hAnsiTheme="minorHAnsi" w:cstheme="minorHAnsi"/>
        </w:rPr>
        <w:t>s</w:t>
      </w:r>
      <w:r w:rsidRPr="005878D4">
        <w:rPr>
          <w:rFonts w:asciiTheme="minorHAnsi" w:hAnsiTheme="minorHAnsi" w:cstheme="minorHAnsi"/>
        </w:rPr>
        <w:t xml:space="preserve">ygnalisty na dalszych etapach postępowania.  </w:t>
      </w:r>
    </w:p>
    <w:p w14:paraId="50436715" w14:textId="24A58422" w:rsidR="005878D4" w:rsidRPr="005878D4" w:rsidRDefault="005878D4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Od sygnalisty nie żąda się dodatkowych danych osobowych, niż te które zostały przez niego wskazane  w  przekazanym  zgłoszeniu,  nawet  jeżeli  nie  pozwalają  one  na  jednoznaczną identyfikację.  </w:t>
      </w:r>
    </w:p>
    <w:p w14:paraId="07419744" w14:textId="3DBA0300" w:rsidR="005C3A39" w:rsidRDefault="007D3CB8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 prowadzenie rejestru nieprawidłowości w </w:t>
      </w:r>
      <w:r w:rsidR="005878D4">
        <w:rPr>
          <w:rFonts w:asciiTheme="minorHAnsi" w:hAnsiTheme="minorHAnsi" w:cstheme="minorHAnsi"/>
        </w:rPr>
        <w:t>Teatrze</w:t>
      </w:r>
      <w:r w:rsidRPr="005878D4">
        <w:rPr>
          <w:rFonts w:asciiTheme="minorHAnsi" w:hAnsiTheme="minorHAnsi" w:cstheme="minorHAnsi"/>
        </w:rPr>
        <w:t xml:space="preserve"> odpowiada osoba odpowiedzialna za przyjmowanie i rozpatrywanie zgłoszeń.  </w:t>
      </w:r>
    </w:p>
    <w:p w14:paraId="7E77EF4F" w14:textId="59BB2EE3" w:rsidR="005878D4" w:rsidRDefault="005878D4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Rejestr </w:t>
      </w:r>
      <w:r w:rsidRPr="005878D4">
        <w:rPr>
          <w:rFonts w:asciiTheme="minorHAnsi" w:hAnsiTheme="minorHAnsi" w:cstheme="minorHAnsi"/>
        </w:rPr>
        <w:t xml:space="preserve">spraw zgłoszonych przez sygnalistów </w:t>
      </w:r>
      <w:r>
        <w:rPr>
          <w:rFonts w:asciiTheme="minorHAnsi" w:hAnsiTheme="minorHAnsi" w:cstheme="minorHAnsi"/>
        </w:rPr>
        <w:t xml:space="preserve">jest poufny i podlega zabezpieczeniu przed dostępem osób trzech przez </w:t>
      </w:r>
      <w:r w:rsidRPr="005878D4">
        <w:rPr>
          <w:rFonts w:asciiTheme="minorHAnsi" w:hAnsiTheme="minorHAnsi" w:cstheme="minorHAnsi"/>
        </w:rPr>
        <w:t>osoba odpowiedzialna za przyjmowanie i rozpatrywanie zgłoszeń</w:t>
      </w:r>
      <w:r>
        <w:rPr>
          <w:rFonts w:asciiTheme="minorHAnsi" w:hAnsiTheme="minorHAnsi" w:cstheme="minorHAnsi"/>
        </w:rPr>
        <w:t>.</w:t>
      </w:r>
    </w:p>
    <w:p w14:paraId="7A54AFD1" w14:textId="77E099C4" w:rsidR="005C3A39" w:rsidRPr="005878D4" w:rsidRDefault="007D3CB8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Rejestr </w:t>
      </w:r>
      <w:r w:rsidR="005878D4" w:rsidRPr="005878D4">
        <w:rPr>
          <w:rFonts w:asciiTheme="minorHAnsi" w:hAnsiTheme="minorHAnsi" w:cstheme="minorHAnsi"/>
        </w:rPr>
        <w:t xml:space="preserve">spraw zgłoszonych przez sygnalistów </w:t>
      </w:r>
      <w:r w:rsidRPr="005878D4">
        <w:rPr>
          <w:rFonts w:asciiTheme="minorHAnsi" w:hAnsiTheme="minorHAnsi" w:cstheme="minorHAnsi"/>
        </w:rPr>
        <w:t xml:space="preserve">zawiera co najmniej:  </w:t>
      </w:r>
    </w:p>
    <w:p w14:paraId="1DE9D3E6" w14:textId="4AC33A9F" w:rsidR="005C3A39" w:rsidRPr="005878D4" w:rsidRDefault="007D3CB8" w:rsidP="005878D4">
      <w:pPr>
        <w:numPr>
          <w:ilvl w:val="1"/>
          <w:numId w:val="13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dane kontaktowe </w:t>
      </w:r>
      <w:r w:rsidR="00816119" w:rsidRPr="005878D4">
        <w:rPr>
          <w:rFonts w:asciiTheme="minorHAnsi" w:hAnsiTheme="minorHAnsi" w:cstheme="minorHAnsi"/>
        </w:rPr>
        <w:t>s</w:t>
      </w:r>
      <w:r w:rsidRPr="005878D4">
        <w:rPr>
          <w:rFonts w:asciiTheme="minorHAnsi" w:hAnsiTheme="minorHAnsi" w:cstheme="minorHAnsi"/>
        </w:rPr>
        <w:t xml:space="preserve">ygnalisty, chyba że zgłoszenie nieprawidłowości miało charakter anonimowy,  </w:t>
      </w:r>
    </w:p>
    <w:p w14:paraId="2E72D27B" w14:textId="77777777" w:rsidR="005C3A39" w:rsidRPr="005878D4" w:rsidRDefault="007D3CB8" w:rsidP="005878D4">
      <w:pPr>
        <w:numPr>
          <w:ilvl w:val="1"/>
          <w:numId w:val="13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wszystkie szczegółowe informacje posiadane na temat zgłoszenia nieprawidłowości,  </w:t>
      </w:r>
    </w:p>
    <w:p w14:paraId="06018DCE" w14:textId="44CE3B0C" w:rsidR="005C3A39" w:rsidRPr="005878D4" w:rsidRDefault="007D3CB8" w:rsidP="005878D4">
      <w:pPr>
        <w:numPr>
          <w:ilvl w:val="1"/>
          <w:numId w:val="13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przebieg analizy i rozpatrzenia </w:t>
      </w:r>
      <w:r w:rsidR="00816119" w:rsidRPr="005878D4">
        <w:rPr>
          <w:rFonts w:asciiTheme="minorHAnsi" w:hAnsiTheme="minorHAnsi" w:cstheme="minorHAnsi"/>
        </w:rPr>
        <w:t>z</w:t>
      </w:r>
      <w:r w:rsidRPr="005878D4">
        <w:rPr>
          <w:rFonts w:asciiTheme="minorHAnsi" w:hAnsiTheme="minorHAnsi" w:cstheme="minorHAnsi"/>
        </w:rPr>
        <w:t xml:space="preserve">głoszenia </w:t>
      </w:r>
      <w:r w:rsidR="00816119" w:rsidRPr="005878D4">
        <w:rPr>
          <w:rFonts w:asciiTheme="minorHAnsi" w:hAnsiTheme="minorHAnsi" w:cstheme="minorHAnsi"/>
        </w:rPr>
        <w:t>n</w:t>
      </w:r>
      <w:r w:rsidRPr="005878D4">
        <w:rPr>
          <w:rFonts w:asciiTheme="minorHAnsi" w:hAnsiTheme="minorHAnsi" w:cstheme="minorHAnsi"/>
        </w:rPr>
        <w:t xml:space="preserve">ieprawidłowości,  </w:t>
      </w:r>
    </w:p>
    <w:p w14:paraId="04A9D881" w14:textId="77777777" w:rsidR="005C3A39" w:rsidRPr="005878D4" w:rsidRDefault="007D3CB8" w:rsidP="005878D4">
      <w:pPr>
        <w:numPr>
          <w:ilvl w:val="1"/>
          <w:numId w:val="13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osoby i organy biorące udział w procesie analizy i rozpatrzenia zgłoszenia nieprawidłowości,  </w:t>
      </w:r>
    </w:p>
    <w:p w14:paraId="02E376FA" w14:textId="77777777" w:rsidR="005C3A39" w:rsidRPr="005878D4" w:rsidRDefault="007D3CB8" w:rsidP="005878D4">
      <w:pPr>
        <w:numPr>
          <w:ilvl w:val="1"/>
          <w:numId w:val="13"/>
        </w:numPr>
        <w:ind w:right="45" w:hanging="43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wszelkie decyzje i eskalacje (jeżeli występują).  </w:t>
      </w:r>
    </w:p>
    <w:p w14:paraId="511B4960" w14:textId="0BF2EB3B" w:rsidR="005878D4" w:rsidRDefault="005878D4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Wzór rejestru </w:t>
      </w:r>
      <w:r w:rsidRPr="005878D4">
        <w:rPr>
          <w:rFonts w:asciiTheme="minorHAnsi" w:hAnsiTheme="minorHAnsi" w:cstheme="minorHAnsi"/>
        </w:rPr>
        <w:t>spraw zgłoszonych przez sygnalistów</w:t>
      </w:r>
      <w:r>
        <w:rPr>
          <w:rFonts w:asciiTheme="minorHAnsi" w:hAnsiTheme="minorHAnsi" w:cstheme="minorHAnsi"/>
        </w:rPr>
        <w:t xml:space="preserve"> stanowi </w:t>
      </w:r>
      <w:r w:rsidRPr="005878D4">
        <w:rPr>
          <w:rFonts w:asciiTheme="minorHAnsi" w:hAnsiTheme="minorHAnsi" w:cstheme="minorHAnsi"/>
          <w:b/>
          <w:bCs/>
        </w:rPr>
        <w:t>załącznik nr 3</w:t>
      </w:r>
      <w:r>
        <w:rPr>
          <w:rFonts w:asciiTheme="minorHAnsi" w:hAnsiTheme="minorHAnsi" w:cstheme="minorHAnsi"/>
        </w:rPr>
        <w:t xml:space="preserve"> do Procedury.</w:t>
      </w:r>
    </w:p>
    <w:p w14:paraId="6054A308" w14:textId="6A7978C7" w:rsidR="005C3A39" w:rsidRPr="005878D4" w:rsidRDefault="007D3CB8" w:rsidP="005878D4">
      <w:pPr>
        <w:numPr>
          <w:ilvl w:val="0"/>
          <w:numId w:val="13"/>
        </w:numPr>
        <w:ind w:right="45" w:hanging="36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Poza prowadzeniem rejestru, osoba odpowiedzialna za przyjmowanie i rozpatrywanie zgłoszeń, przy zachowaniu zasad poufności tajemnicy, jest zobowiązana do przechowywania wszelkich dowodów, dokumentów i informacji zebranych w toku analizy oraz informacji dotyczących rozpatrzenia </w:t>
      </w:r>
      <w:r w:rsidR="00816119" w:rsidRPr="005878D4">
        <w:rPr>
          <w:rFonts w:asciiTheme="minorHAnsi" w:hAnsiTheme="minorHAnsi" w:cstheme="minorHAnsi"/>
        </w:rPr>
        <w:t>z</w:t>
      </w:r>
      <w:r w:rsidRPr="005878D4">
        <w:rPr>
          <w:rFonts w:asciiTheme="minorHAnsi" w:hAnsiTheme="minorHAnsi" w:cstheme="minorHAnsi"/>
        </w:rPr>
        <w:t xml:space="preserve">głoszenia przez okres 5 lat od czasu zakończenia postępowania wyjaśniającego.  </w:t>
      </w:r>
    </w:p>
    <w:p w14:paraId="29FF45C5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1246491" w14:textId="68765402" w:rsidR="005C3A39" w:rsidRPr="005878D4" w:rsidRDefault="007D3CB8" w:rsidP="00C674DA">
      <w:pPr>
        <w:pStyle w:val="Nagwek2"/>
        <w:spacing w:after="0" w:line="240" w:lineRule="auto"/>
        <w:ind w:left="10" w:right="50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§ 13</w:t>
      </w:r>
      <w:r w:rsidR="00895C98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POSTANOWIENIA KOŃCOWE  </w:t>
      </w:r>
    </w:p>
    <w:p w14:paraId="2C32EBE3" w14:textId="77777777" w:rsidR="005C3A39" w:rsidRPr="005878D4" w:rsidRDefault="007D3CB8" w:rsidP="00C674DA">
      <w:pPr>
        <w:ind w:left="135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 </w:t>
      </w:r>
      <w:r w:rsidRPr="005878D4">
        <w:rPr>
          <w:rFonts w:asciiTheme="minorHAnsi" w:hAnsiTheme="minorHAnsi" w:cstheme="minorHAnsi"/>
        </w:rPr>
        <w:t xml:space="preserve"> </w:t>
      </w:r>
    </w:p>
    <w:p w14:paraId="72EFE9FF" w14:textId="77777777" w:rsidR="005C3A39" w:rsidRPr="005878D4" w:rsidRDefault="007D3CB8" w:rsidP="007D3CB8">
      <w:pPr>
        <w:ind w:left="360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Załączniki do niniejszej procedury stanowią:  </w:t>
      </w:r>
    </w:p>
    <w:p w14:paraId="78F0C415" w14:textId="77777777" w:rsidR="005C3A39" w:rsidRPr="005878D4" w:rsidRDefault="007D3CB8" w:rsidP="00C674DA">
      <w:pPr>
        <w:numPr>
          <w:ilvl w:val="1"/>
          <w:numId w:val="14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potwierdzenie zgłoszenia nieprawidłowości;  </w:t>
      </w:r>
    </w:p>
    <w:p w14:paraId="479F61EC" w14:textId="77777777" w:rsidR="005C3A39" w:rsidRPr="005878D4" w:rsidRDefault="007D3CB8" w:rsidP="00C674DA">
      <w:pPr>
        <w:numPr>
          <w:ilvl w:val="1"/>
          <w:numId w:val="14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formularz zgłoszenia nieprawidłowości;  </w:t>
      </w:r>
    </w:p>
    <w:p w14:paraId="487C8429" w14:textId="0007C664" w:rsidR="005C3A39" w:rsidRPr="005878D4" w:rsidRDefault="005878D4" w:rsidP="00C674DA">
      <w:pPr>
        <w:numPr>
          <w:ilvl w:val="1"/>
          <w:numId w:val="14"/>
        </w:numPr>
        <w:ind w:right="45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wzór </w:t>
      </w:r>
      <w:r w:rsidRPr="005878D4">
        <w:rPr>
          <w:rFonts w:asciiTheme="minorHAnsi" w:hAnsiTheme="minorHAnsi" w:cstheme="minorHAnsi"/>
        </w:rPr>
        <w:t>rejestr</w:t>
      </w:r>
      <w:r>
        <w:rPr>
          <w:rFonts w:asciiTheme="minorHAnsi" w:hAnsiTheme="minorHAnsi" w:cstheme="minorHAnsi"/>
        </w:rPr>
        <w:t>u</w:t>
      </w:r>
      <w:r w:rsidRPr="005878D4">
        <w:rPr>
          <w:rFonts w:asciiTheme="minorHAnsi" w:hAnsiTheme="minorHAnsi" w:cstheme="minorHAnsi"/>
        </w:rPr>
        <w:t xml:space="preserve"> spraw zgłoszonych przez sygnalistów</w:t>
      </w:r>
      <w:r w:rsidR="007D3CB8" w:rsidRPr="005878D4">
        <w:rPr>
          <w:rFonts w:asciiTheme="minorHAnsi" w:hAnsiTheme="minorHAnsi" w:cstheme="minorHAnsi"/>
        </w:rPr>
        <w:t xml:space="preserve">;  </w:t>
      </w:r>
    </w:p>
    <w:p w14:paraId="5F36DB1C" w14:textId="77777777" w:rsidR="00895C98" w:rsidRPr="005878D4" w:rsidRDefault="007D3CB8" w:rsidP="00C674DA">
      <w:pPr>
        <w:numPr>
          <w:ilvl w:val="1"/>
          <w:numId w:val="14"/>
        </w:numPr>
        <w:ind w:right="45" w:hanging="432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polityka ochrony sygnalisty;  </w:t>
      </w:r>
    </w:p>
    <w:p w14:paraId="2E8F1360" w14:textId="77777777" w:rsidR="00816119" w:rsidRPr="005878D4" w:rsidRDefault="007D3CB8" w:rsidP="00816119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247DFC5" w14:textId="1A621B65" w:rsidR="005C3A39" w:rsidRDefault="005C3A39" w:rsidP="007D3CB8">
      <w:pPr>
        <w:rPr>
          <w:rFonts w:asciiTheme="minorHAnsi" w:hAnsiTheme="minorHAnsi" w:cstheme="minorHAnsi"/>
        </w:rPr>
      </w:pPr>
    </w:p>
    <w:p w14:paraId="40C1B461" w14:textId="6231BA0A" w:rsidR="005878D4" w:rsidRDefault="005878D4" w:rsidP="007D3CB8">
      <w:pPr>
        <w:rPr>
          <w:rFonts w:asciiTheme="minorHAnsi" w:hAnsiTheme="minorHAnsi" w:cstheme="minorHAnsi"/>
        </w:rPr>
      </w:pPr>
    </w:p>
    <w:p w14:paraId="28BAF271" w14:textId="26F3A69A" w:rsidR="005878D4" w:rsidRDefault="005878D4" w:rsidP="007D3CB8">
      <w:pPr>
        <w:rPr>
          <w:rFonts w:asciiTheme="minorHAnsi" w:hAnsiTheme="minorHAnsi" w:cstheme="minorHAnsi"/>
        </w:rPr>
      </w:pPr>
    </w:p>
    <w:p w14:paraId="6C4B3BB5" w14:textId="1D3E7FD3" w:rsidR="005878D4" w:rsidRDefault="005878D4" w:rsidP="007D3CB8">
      <w:pPr>
        <w:rPr>
          <w:rFonts w:asciiTheme="minorHAnsi" w:hAnsiTheme="minorHAnsi" w:cstheme="minorHAnsi"/>
        </w:rPr>
      </w:pPr>
    </w:p>
    <w:p w14:paraId="01BA78E1" w14:textId="1E916E11" w:rsidR="005878D4" w:rsidRDefault="005878D4" w:rsidP="007D3CB8">
      <w:pPr>
        <w:rPr>
          <w:rFonts w:asciiTheme="minorHAnsi" w:hAnsiTheme="minorHAnsi" w:cstheme="minorHAnsi"/>
        </w:rPr>
      </w:pPr>
    </w:p>
    <w:p w14:paraId="4C38501A" w14:textId="29A76709" w:rsidR="005878D4" w:rsidRDefault="005878D4" w:rsidP="007D3CB8">
      <w:pPr>
        <w:rPr>
          <w:rFonts w:asciiTheme="minorHAnsi" w:hAnsiTheme="minorHAnsi" w:cstheme="minorHAnsi"/>
        </w:rPr>
      </w:pPr>
    </w:p>
    <w:p w14:paraId="16289C77" w14:textId="2F072CB1" w:rsidR="00CA0B7E" w:rsidRDefault="00CA0B7E" w:rsidP="007D3CB8">
      <w:pPr>
        <w:rPr>
          <w:rFonts w:asciiTheme="minorHAnsi" w:hAnsiTheme="minorHAnsi" w:cstheme="minorHAnsi"/>
        </w:rPr>
      </w:pPr>
    </w:p>
    <w:p w14:paraId="414A4344" w14:textId="59034DAF" w:rsidR="00CA0B7E" w:rsidRDefault="00CA0B7E" w:rsidP="007D3CB8">
      <w:pPr>
        <w:rPr>
          <w:rFonts w:asciiTheme="minorHAnsi" w:hAnsiTheme="minorHAnsi" w:cstheme="minorHAnsi"/>
        </w:rPr>
      </w:pPr>
    </w:p>
    <w:p w14:paraId="6EC82570" w14:textId="0F5124FD" w:rsidR="00CA0B7E" w:rsidRDefault="00CA0B7E" w:rsidP="007D3CB8">
      <w:pPr>
        <w:rPr>
          <w:rFonts w:asciiTheme="minorHAnsi" w:hAnsiTheme="minorHAnsi" w:cstheme="minorHAnsi"/>
        </w:rPr>
      </w:pPr>
    </w:p>
    <w:p w14:paraId="3704B595" w14:textId="4AB6ED65" w:rsidR="00CA0B7E" w:rsidRDefault="00CA0B7E" w:rsidP="007D3CB8">
      <w:pPr>
        <w:rPr>
          <w:rFonts w:asciiTheme="minorHAnsi" w:hAnsiTheme="minorHAnsi" w:cstheme="minorHAnsi"/>
        </w:rPr>
      </w:pPr>
    </w:p>
    <w:p w14:paraId="6CDD8108" w14:textId="08AC076C" w:rsidR="005878D4" w:rsidRDefault="005878D4" w:rsidP="007D3CB8">
      <w:pPr>
        <w:rPr>
          <w:rFonts w:asciiTheme="minorHAnsi" w:hAnsiTheme="minorHAnsi" w:cstheme="minorHAnsi"/>
        </w:rPr>
      </w:pPr>
    </w:p>
    <w:p w14:paraId="7A607DC0" w14:textId="77777777" w:rsidR="005C3A39" w:rsidRPr="00C5459B" w:rsidRDefault="007D3CB8" w:rsidP="00C674DA">
      <w:pPr>
        <w:ind w:left="9" w:right="45"/>
        <w:rPr>
          <w:rFonts w:asciiTheme="minorHAnsi" w:hAnsiTheme="minorHAnsi" w:cstheme="minorHAnsi"/>
          <w:b/>
          <w:bCs/>
        </w:rPr>
      </w:pPr>
      <w:r w:rsidRPr="00C5459B">
        <w:rPr>
          <w:rFonts w:asciiTheme="minorHAnsi" w:hAnsiTheme="minorHAnsi" w:cstheme="minorHAnsi"/>
          <w:b/>
          <w:bCs/>
        </w:rPr>
        <w:t xml:space="preserve">Załącznik nr 1  </w:t>
      </w:r>
    </w:p>
    <w:p w14:paraId="62C5323F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22592B2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679A183" w14:textId="77777777" w:rsidR="005C3A39" w:rsidRPr="005878D4" w:rsidRDefault="007D3CB8" w:rsidP="00C674DA">
      <w:pPr>
        <w:pStyle w:val="Nagwek2"/>
        <w:spacing w:after="0" w:line="240" w:lineRule="auto"/>
        <w:ind w:left="10" w:right="49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POTWIERDZENIE ZGŁOSZENIA NIEPRAWIDŁOWOŚCI  </w:t>
      </w:r>
    </w:p>
    <w:p w14:paraId="7335F92D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8A52456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Niniejszym potwierdza się, przyjęcie zgłoszenia nieprawidłowości, które zostało dokonane przez  __________________  dnia  ___________________   i dotyczy nieprawidłowości polegającej na   </w:t>
      </w:r>
    </w:p>
    <w:p w14:paraId="726FF425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BF627DA" w14:textId="77777777" w:rsidR="005C3A39" w:rsidRPr="005878D4" w:rsidRDefault="007D3CB8" w:rsidP="00C674DA">
      <w:pPr>
        <w:ind w:left="-1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</w:t>
      </w:r>
    </w:p>
    <w:p w14:paraId="3D63AC23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14:paraId="33CFA1AB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______________________________________________________________________________  </w:t>
      </w:r>
    </w:p>
    <w:p w14:paraId="3F79E6A0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291693B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F7EE5DB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244F234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A0C8118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Niniejszym stwierdza się, że Zgłaszającemu nadano</w:t>
      </w:r>
      <w:r w:rsidRPr="005878D4">
        <w:rPr>
          <w:rFonts w:asciiTheme="minorHAnsi" w:hAnsiTheme="minorHAnsi" w:cstheme="minorHAnsi"/>
          <w:b/>
        </w:rPr>
        <w:t>/</w:t>
      </w:r>
      <w:r w:rsidRPr="005878D4">
        <w:rPr>
          <w:rFonts w:asciiTheme="minorHAnsi" w:hAnsiTheme="minorHAnsi" w:cstheme="minorHAnsi"/>
        </w:rPr>
        <w:t xml:space="preserve">odmówiono nadania statusu Sygnalisty.  </w:t>
      </w:r>
    </w:p>
    <w:p w14:paraId="5CC14524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D866498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7CE185A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Odmowa nadania Zgłaszającemu statusu Sygnalisty wynika z następujących względów:  </w:t>
      </w:r>
    </w:p>
    <w:p w14:paraId="2888F55C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9399AE6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______________________________________________________________________________ </w:t>
      </w:r>
    </w:p>
    <w:p w14:paraId="21F8202E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______________________________________________________________________________ ______________________________________________________________________________ </w:t>
      </w:r>
    </w:p>
    <w:p w14:paraId="46F74825" w14:textId="77777777" w:rsidR="005C3A39" w:rsidRPr="005878D4" w:rsidRDefault="007D3CB8" w:rsidP="00C674DA">
      <w:pPr>
        <w:ind w:left="-1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______________________________________________________________________________ ______________________________________________________________________________ ______________________________________________________________________________ </w:t>
      </w:r>
    </w:p>
    <w:p w14:paraId="17979F91" w14:textId="77777777" w:rsidR="005C3A39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______________________________________________________________________________  </w:t>
      </w:r>
    </w:p>
    <w:p w14:paraId="2ED13546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AF58FBA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997AF7C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B33E484" w14:textId="77777777" w:rsidR="005C3A39" w:rsidRPr="005878D4" w:rsidRDefault="007D3CB8" w:rsidP="00C674DA">
      <w:pPr>
        <w:ind w:left="4705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_____________________________________ podpis osoby odpowiedzialnej za przyjmowanie i rozpatrywanie zgłoszeń  </w:t>
      </w:r>
    </w:p>
    <w:p w14:paraId="3F351529" w14:textId="7C97E87D" w:rsidR="005C3A39" w:rsidRDefault="007D3CB8" w:rsidP="005878D4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ABF0FC0" w14:textId="3ECC1AD5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372E2E4D" w14:textId="01B32069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4FEF06DA" w14:textId="1FE6C792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7382E582" w14:textId="7FAB9246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741796EA" w14:textId="48058937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176DE6B6" w14:textId="6E38A4E3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0E1A9154" w14:textId="2C45F68B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131000B9" w14:textId="67F884F5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44119D58" w14:textId="7D029C51" w:rsidR="005878D4" w:rsidRDefault="005878D4" w:rsidP="005878D4">
      <w:pPr>
        <w:ind w:left="14"/>
        <w:rPr>
          <w:rFonts w:asciiTheme="minorHAnsi" w:hAnsiTheme="minorHAnsi" w:cstheme="minorHAnsi"/>
        </w:rPr>
      </w:pPr>
    </w:p>
    <w:p w14:paraId="6833D82B" w14:textId="77777777" w:rsidR="005878D4" w:rsidRPr="005878D4" w:rsidRDefault="005878D4" w:rsidP="005878D4">
      <w:pPr>
        <w:ind w:left="14"/>
        <w:rPr>
          <w:rFonts w:asciiTheme="minorHAnsi" w:hAnsiTheme="minorHAnsi" w:cstheme="minorHAnsi"/>
        </w:rPr>
      </w:pPr>
    </w:p>
    <w:p w14:paraId="72799504" w14:textId="77777777" w:rsidR="005C3A39" w:rsidRPr="00C5459B" w:rsidRDefault="007D3CB8" w:rsidP="00C674DA">
      <w:pPr>
        <w:ind w:left="9" w:right="45"/>
        <w:rPr>
          <w:rFonts w:asciiTheme="minorHAnsi" w:hAnsiTheme="minorHAnsi" w:cstheme="minorHAnsi"/>
          <w:b/>
          <w:bCs/>
        </w:rPr>
      </w:pPr>
      <w:r w:rsidRPr="00C5459B">
        <w:rPr>
          <w:rFonts w:asciiTheme="minorHAnsi" w:hAnsiTheme="minorHAnsi" w:cstheme="minorHAnsi"/>
          <w:b/>
          <w:bCs/>
        </w:rPr>
        <w:t xml:space="preserve">Załącznik nr 2  </w:t>
      </w:r>
    </w:p>
    <w:p w14:paraId="3D56B376" w14:textId="77777777" w:rsidR="005C3A39" w:rsidRPr="005878D4" w:rsidRDefault="007D3CB8" w:rsidP="00C674DA">
      <w:pPr>
        <w:ind w:right="1800"/>
        <w:jc w:val="right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 xml:space="preserve">FORMULARZ ZGŁOSZENIA NIEPRAWIDŁOWOŚCI </w:t>
      </w:r>
      <w:r w:rsidRPr="005878D4">
        <w:rPr>
          <w:rFonts w:asciiTheme="minorHAnsi" w:hAnsiTheme="minorHAnsi" w:cstheme="minorHAnsi"/>
        </w:rPr>
        <w:t xml:space="preserve"> </w:t>
      </w:r>
    </w:p>
    <w:p w14:paraId="422F9D32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9364" w:type="dxa"/>
        <w:tblInd w:w="-89" w:type="dxa"/>
        <w:tblCellMar>
          <w:top w:w="64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562"/>
        <w:gridCol w:w="4121"/>
        <w:gridCol w:w="4681"/>
      </w:tblGrid>
      <w:tr w:rsidR="005C3A39" w:rsidRPr="005878D4" w14:paraId="34D2774F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4D26" w14:textId="77777777" w:rsidR="005C3A39" w:rsidRPr="005878D4" w:rsidRDefault="007D3CB8" w:rsidP="00C674DA">
            <w:pPr>
              <w:ind w:left="86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Informacje ogólne  </w:t>
            </w:r>
          </w:p>
        </w:tc>
      </w:tr>
      <w:tr w:rsidR="005C3A39" w:rsidRPr="005878D4" w14:paraId="1AD9F6BC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D6A3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Kogo dotyczy zgłoszenie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E2E3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317370DE" w14:textId="77777777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3CB9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Data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5686A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74ADE49E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DA1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Miejscowość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A02E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0020E3CE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6E6B" w14:textId="77777777" w:rsidR="005C3A39" w:rsidRPr="005878D4" w:rsidRDefault="007D3CB8" w:rsidP="00C674DA">
            <w:pPr>
              <w:ind w:left="82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Dane kontaktowe zgłaszającego  </w:t>
            </w:r>
          </w:p>
        </w:tc>
      </w:tr>
      <w:tr w:rsidR="005C3A39" w:rsidRPr="005878D4" w14:paraId="0E40138B" w14:textId="77777777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FCA7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Rodzaj zgłoszenia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4998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[X ] anonimowe  </w:t>
            </w:r>
          </w:p>
        </w:tc>
      </w:tr>
      <w:tr w:rsidR="005C3A39" w:rsidRPr="005878D4" w14:paraId="5C44930F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8317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E568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4318E201" w14:textId="77777777">
        <w:trPr>
          <w:trHeight w:val="361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7CD7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telefon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2E80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003D75B6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23CB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e-mail 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E03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41F34E62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7892" w14:textId="77777777" w:rsidR="005C3A39" w:rsidRPr="005878D4" w:rsidRDefault="007D3CB8" w:rsidP="00C674DA">
            <w:pPr>
              <w:ind w:left="83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Informacje szczegółowe  </w:t>
            </w:r>
          </w:p>
        </w:tc>
      </w:tr>
      <w:tr w:rsidR="005C3A39" w:rsidRPr="005878D4" w14:paraId="030D40D7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E98F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Data zaistnienia nieprawidłowości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D244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1EA72BFE" w14:textId="77777777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2C2F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Data powzięcia wiedzy o nieprawidłowości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C3C6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7F3AFF71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776F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Miejsce zaistnienia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8DBB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561F82EE" w14:textId="77777777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A151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Czy zostało zgłoszone?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5F4B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42319F60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D7A1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Do kogo zostało zgłoszone?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F5EF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3B4B0148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FFA5" w14:textId="77777777" w:rsidR="005C3A39" w:rsidRPr="005878D4" w:rsidRDefault="007D3CB8" w:rsidP="00C674DA">
            <w:pPr>
              <w:ind w:left="82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Opis nieprawidłowości  </w:t>
            </w:r>
          </w:p>
        </w:tc>
      </w:tr>
      <w:tr w:rsidR="005C3A39" w:rsidRPr="005878D4" w14:paraId="2228E1F9" w14:textId="77777777">
        <w:trPr>
          <w:trHeight w:val="1697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04AB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4C2DD284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DCBC" w14:textId="77777777" w:rsidR="005C3A39" w:rsidRPr="005878D4" w:rsidRDefault="007D3CB8" w:rsidP="00C674DA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Świadkowie  </w:t>
            </w:r>
          </w:p>
        </w:tc>
      </w:tr>
      <w:tr w:rsidR="005C3A39" w:rsidRPr="005878D4" w14:paraId="7F4B18B6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F0F7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F37F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3D093C6E" w14:textId="77777777">
        <w:trPr>
          <w:trHeight w:val="360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0C8D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88F7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62AD6EB6" w14:textId="77777777">
        <w:trPr>
          <w:trHeight w:val="358"/>
        </w:trPr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137E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7FD8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0888B296" w14:textId="77777777">
        <w:trPr>
          <w:trHeight w:val="361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35E0" w14:textId="77777777" w:rsidR="005C3A39" w:rsidRPr="005878D4" w:rsidRDefault="007D3CB8" w:rsidP="00C674DA">
            <w:pPr>
              <w:ind w:left="89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Opis dowodów  </w:t>
            </w:r>
          </w:p>
        </w:tc>
      </w:tr>
      <w:tr w:rsidR="005C3A39" w:rsidRPr="005878D4" w14:paraId="50E132E0" w14:textId="77777777">
        <w:trPr>
          <w:trHeight w:val="3634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E0A8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lastRenderedPageBreak/>
              <w:t xml:space="preserve">  </w:t>
            </w:r>
          </w:p>
          <w:p w14:paraId="1DB287C4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650F320F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13004AB6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0D3ED2C1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3E27F727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1E41601F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D114DA4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2BDC7840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3FE09C3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03C967DE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60A263F2" w14:textId="77777777" w:rsidR="005C3A39" w:rsidRPr="005878D4" w:rsidRDefault="007D3CB8" w:rsidP="00C674DA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6E719D74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DCB" w14:textId="77777777" w:rsidR="005C3A39" w:rsidRPr="005878D4" w:rsidRDefault="007D3CB8" w:rsidP="00C674DA">
            <w:pPr>
              <w:ind w:left="87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CHARAKTER NIEPRAWIDŁOWOŚCI  </w:t>
            </w:r>
          </w:p>
        </w:tc>
      </w:tr>
      <w:tr w:rsidR="005C3A39" w:rsidRPr="005878D4" w14:paraId="30A219C0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5CE2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podejrzenie przygotowania, usiłowania lub popełnienia czynu zabronionego  </w:t>
            </w:r>
          </w:p>
        </w:tc>
      </w:tr>
      <w:tr w:rsidR="005C3A39" w:rsidRPr="005878D4" w14:paraId="2A1270F8" w14:textId="77777777">
        <w:trPr>
          <w:trHeight w:val="358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B7CF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niedopełnienie obowiązków lub nadużycia uprawnień  </w:t>
            </w:r>
          </w:p>
        </w:tc>
      </w:tr>
      <w:tr w:rsidR="005C3A39" w:rsidRPr="005878D4" w14:paraId="1A573345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9BBC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niezachowanie należytej staranności wymaganej w danych okolicznościach  </w:t>
            </w:r>
          </w:p>
        </w:tc>
      </w:tr>
      <w:tr w:rsidR="005C3A39" w:rsidRPr="005878D4" w14:paraId="7E0B45C5" w14:textId="77777777">
        <w:trPr>
          <w:trHeight w:val="358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ABD8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nieprawidłowości w organizacji działalności  </w:t>
            </w:r>
          </w:p>
        </w:tc>
      </w:tr>
      <w:tr w:rsidR="005C3A39" w:rsidRPr="005878D4" w14:paraId="0EC5A27D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A1A3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naruszenie wewnętrznych procedur oraz standardów etycznych  </w:t>
            </w:r>
          </w:p>
        </w:tc>
      </w:tr>
      <w:tr w:rsidR="005C3A39" w:rsidRPr="005878D4" w14:paraId="021282DA" w14:textId="77777777">
        <w:trPr>
          <w:trHeight w:val="358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58B2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Inne  </w:t>
            </w:r>
          </w:p>
        </w:tc>
      </w:tr>
      <w:tr w:rsidR="005C3A39" w:rsidRPr="005878D4" w14:paraId="00F21AD3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A509" w14:textId="77777777" w:rsidR="005C3A39" w:rsidRPr="005878D4" w:rsidRDefault="007D3CB8" w:rsidP="00C674DA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Oświadczenia  </w:t>
            </w:r>
          </w:p>
        </w:tc>
      </w:tr>
      <w:tr w:rsidR="005C3A39" w:rsidRPr="005878D4" w14:paraId="6ED6C0B6" w14:textId="77777777">
        <w:trPr>
          <w:trHeight w:val="655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BBEE2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Oświadczam, iż mam świadomość, możliwych konsekwencji związanych z fałszywym zgłoszeniem nieprawidłowości.  </w:t>
            </w:r>
          </w:p>
        </w:tc>
      </w:tr>
      <w:tr w:rsidR="005C3A39" w:rsidRPr="005878D4" w14:paraId="445EB644" w14:textId="77777777">
        <w:trPr>
          <w:trHeight w:val="361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ABFEE7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Oświadczam, iż przedmiotowe zgłoszenie składam w dobrej wierze.  </w:t>
            </w:r>
          </w:p>
        </w:tc>
      </w:tr>
      <w:tr w:rsidR="005C3A39" w:rsidRPr="005878D4" w14:paraId="408C6721" w14:textId="77777777">
        <w:trPr>
          <w:trHeight w:val="655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831A16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Oświadczam, iż żądam wydania pisemnego potwierdzenia złożenia zgłoszenia (możliwe tylko w przypadku zgłoszenia nieanonimowego).  </w:t>
            </w:r>
          </w:p>
        </w:tc>
      </w:tr>
      <w:tr w:rsidR="005C3A39" w:rsidRPr="005878D4" w14:paraId="427232A5" w14:textId="77777777">
        <w:trPr>
          <w:trHeight w:val="360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5D2C1D" w14:textId="77777777" w:rsidR="005C3A39" w:rsidRPr="005878D4" w:rsidRDefault="007D3CB8" w:rsidP="00C674DA">
            <w:pPr>
              <w:ind w:right="73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Załączniki  </w:t>
            </w:r>
          </w:p>
        </w:tc>
      </w:tr>
      <w:tr w:rsidR="005C3A39" w:rsidRPr="005878D4" w14:paraId="4BC0FF08" w14:textId="77777777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C32D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1.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056A04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6E26586C" w14:textId="77777777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BF1B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2.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4498C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0D7B6086" w14:textId="77777777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1BE6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3.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0A195A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2EB24F78" w14:textId="77777777">
        <w:trPr>
          <w:trHeight w:val="3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AB74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4.</w:t>
            </w: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E85284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5C3A39" w:rsidRPr="005878D4" w14:paraId="26BEFAF3" w14:textId="77777777">
        <w:trPr>
          <w:trHeight w:val="1752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F8D4F" w14:textId="77777777" w:rsidR="005C3A39" w:rsidRPr="005878D4" w:rsidRDefault="007D3CB8" w:rsidP="00C674DA">
            <w:pPr>
              <w:ind w:left="114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48FCB397" w14:textId="77777777" w:rsidR="005C3A39" w:rsidRPr="005878D4" w:rsidRDefault="007D3CB8" w:rsidP="00C674DA">
            <w:pPr>
              <w:ind w:left="114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218281EC" w14:textId="77777777" w:rsidR="005C3A39" w:rsidRPr="005878D4" w:rsidRDefault="007D3CB8" w:rsidP="00C674DA">
            <w:pPr>
              <w:ind w:right="8"/>
              <w:jc w:val="center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___________________________ Podpis   </w:t>
            </w:r>
          </w:p>
        </w:tc>
      </w:tr>
    </w:tbl>
    <w:p w14:paraId="07AE094F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AA7C4B0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08A837D" w14:textId="77777777" w:rsidR="00895C98" w:rsidRPr="005878D4" w:rsidRDefault="007D3CB8" w:rsidP="00C674DA">
      <w:pPr>
        <w:ind w:left="9" w:right="4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                                                </w:t>
      </w:r>
    </w:p>
    <w:p w14:paraId="51315520" w14:textId="46956029" w:rsidR="005C3A39" w:rsidRPr="005878D4" w:rsidRDefault="007D3CB8" w:rsidP="005878D4">
      <w:pPr>
        <w:ind w:left="9" w:right="45"/>
        <w:jc w:val="center"/>
        <w:rPr>
          <w:rFonts w:asciiTheme="minorHAnsi" w:hAnsiTheme="minorHAnsi" w:cstheme="minorHAnsi"/>
          <w:b/>
          <w:bCs/>
        </w:rPr>
      </w:pPr>
      <w:r w:rsidRPr="005878D4">
        <w:rPr>
          <w:rFonts w:asciiTheme="minorHAnsi" w:hAnsiTheme="minorHAnsi" w:cstheme="minorHAnsi"/>
          <w:b/>
          <w:bCs/>
        </w:rPr>
        <w:lastRenderedPageBreak/>
        <w:t>POUCZENIA</w:t>
      </w:r>
    </w:p>
    <w:p w14:paraId="6C9B8783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25AA9318" w14:textId="77777777" w:rsidR="005C3A39" w:rsidRPr="005878D4" w:rsidRDefault="007D3CB8" w:rsidP="005878D4">
      <w:pPr>
        <w:ind w:left="9" w:right="45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 przypadku ustalenia w toku postępowania wyjaśniającego, iż w zgłoszeniu nieprawidłowości świadomie podano nieprawdę lub zatajono prawdę, zgłaszający będący pracownikiem,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  </w:t>
      </w:r>
    </w:p>
    <w:p w14:paraId="1BD9C5C7" w14:textId="48FC4E2A" w:rsidR="005C3A39" w:rsidRPr="005878D4" w:rsidRDefault="007D3CB8" w:rsidP="005878D4">
      <w:pPr>
        <w:ind w:left="9" w:right="45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 przypadku zgłaszającego, świadczącego na rzecz </w:t>
      </w:r>
      <w:r w:rsidR="005878D4" w:rsidRPr="005878D4">
        <w:rPr>
          <w:rFonts w:asciiTheme="minorHAnsi" w:hAnsiTheme="minorHAnsi" w:cstheme="minorHAnsi"/>
        </w:rPr>
        <w:t xml:space="preserve">Teatru </w:t>
      </w:r>
      <w:r w:rsidRPr="005878D4">
        <w:rPr>
          <w:rFonts w:asciiTheme="minorHAnsi" w:hAnsiTheme="minorHAnsi" w:cstheme="minorHAnsi"/>
        </w:rPr>
        <w:t xml:space="preserve">usługi lub dostarczającego towary, na podstawie umowy cywilnoprawnej, ustalenie dokonania fałszywego zgłoszenia nieprawidłowości skutkować może rozwiązaniem tejże umowy i definitywnym zakończeniem współpracy pomiędzy stronami.  </w:t>
      </w:r>
    </w:p>
    <w:p w14:paraId="0C8536C4" w14:textId="7162C793" w:rsidR="005C3A39" w:rsidRPr="005878D4" w:rsidRDefault="007D3CB8" w:rsidP="005878D4">
      <w:pPr>
        <w:ind w:left="9" w:right="45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Niezależnie od skutków wskazanych powyżej, zgłaszający świadomie dokonujący fałszywego zgłoszenia nieprawidłowości może zostać pociągnięty do odpowiedzialności odszkodowawczej, w przypadku wystąpienia szkody po stronie </w:t>
      </w:r>
      <w:r w:rsidR="005878D4" w:rsidRPr="005878D4">
        <w:rPr>
          <w:rFonts w:asciiTheme="minorHAnsi" w:hAnsiTheme="minorHAnsi" w:cstheme="minorHAnsi"/>
        </w:rPr>
        <w:t>Teatru</w:t>
      </w:r>
      <w:r w:rsidRPr="005878D4">
        <w:rPr>
          <w:rFonts w:asciiTheme="minorHAnsi" w:hAnsiTheme="minorHAnsi" w:cstheme="minorHAnsi"/>
        </w:rPr>
        <w:t xml:space="preserve"> w związku z fałszywym zgłoszeniem</w:t>
      </w:r>
      <w:r w:rsidR="005878D4" w:rsidRPr="005878D4">
        <w:rPr>
          <w:rFonts w:asciiTheme="minorHAnsi" w:hAnsiTheme="minorHAnsi" w:cstheme="minorHAnsi"/>
        </w:rPr>
        <w:t>.</w:t>
      </w:r>
      <w:r w:rsidRPr="005878D4">
        <w:rPr>
          <w:rFonts w:asciiTheme="minorHAnsi" w:hAnsiTheme="minorHAnsi" w:cstheme="minorHAnsi"/>
        </w:rPr>
        <w:t xml:space="preserve">  </w:t>
      </w:r>
    </w:p>
    <w:p w14:paraId="6D92BE03" w14:textId="77777777" w:rsidR="005C3A39" w:rsidRPr="005878D4" w:rsidRDefault="007D3CB8" w:rsidP="005878D4">
      <w:pPr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31907DDD" w14:textId="77777777" w:rsidR="005C3A39" w:rsidRPr="005878D4" w:rsidRDefault="007D3CB8" w:rsidP="00C674DA">
      <w:pPr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0F395C08" w14:textId="6CE33D2E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64AF07B1" w14:textId="29C7066A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534DE6AD" w14:textId="6E975057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3DF1FD1C" w14:textId="0787FD68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07113748" w14:textId="3A8276FC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3A1B735F" w14:textId="4A25C479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25EF424E" w14:textId="66CF76D6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400EDB0A" w14:textId="14F5ECAC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39853463" w14:textId="463792C1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5D05D951" w14:textId="446EE526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6D59ABC8" w14:textId="242014B7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7DC76A19" w14:textId="663E3512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7B86D445" w14:textId="7E8A4802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19F97921" w14:textId="12A898F8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69011B7D" w14:textId="6A88697E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0E43F3DF" w14:textId="5FEF7778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00C71F0C" w14:textId="71FECAC6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56B60FB5" w14:textId="218568D9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16141B5C" w14:textId="1C6A59B0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36FF706E" w14:textId="00890E59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24F80C67" w14:textId="5B009B5E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41554339" w14:textId="7F00AA3C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578FB968" w14:textId="3FC89D21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0E40C65F" w14:textId="6606D3A5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2EF2566E" w14:textId="21EA8C9C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3E20FD8F" w14:textId="12AC3C55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74933323" w14:textId="4E1DB0A3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640E3ED8" w14:textId="118DD850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09B02180" w14:textId="77777777" w:rsidR="00895C98" w:rsidRPr="005878D4" w:rsidRDefault="00895C98" w:rsidP="00C674DA">
      <w:pPr>
        <w:ind w:left="14"/>
        <w:rPr>
          <w:rFonts w:asciiTheme="minorHAnsi" w:hAnsiTheme="minorHAnsi" w:cstheme="minorHAnsi"/>
        </w:rPr>
      </w:pPr>
    </w:p>
    <w:p w14:paraId="268C6318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72C24E6E" w14:textId="77777777" w:rsidR="005C3A39" w:rsidRPr="005878D4" w:rsidRDefault="007D3CB8" w:rsidP="00C674DA">
      <w:pPr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2347D370" w14:textId="77777777" w:rsidR="005C3A39" w:rsidRPr="00C5459B" w:rsidRDefault="007D3CB8" w:rsidP="00C674DA">
      <w:pPr>
        <w:ind w:left="9" w:right="45"/>
        <w:rPr>
          <w:rFonts w:asciiTheme="minorHAnsi" w:hAnsiTheme="minorHAnsi" w:cstheme="minorHAnsi"/>
          <w:b/>
          <w:bCs/>
        </w:rPr>
      </w:pPr>
      <w:r w:rsidRPr="00C5459B">
        <w:rPr>
          <w:rFonts w:asciiTheme="minorHAnsi" w:hAnsiTheme="minorHAnsi" w:cstheme="minorHAnsi"/>
          <w:b/>
          <w:bCs/>
        </w:rPr>
        <w:lastRenderedPageBreak/>
        <w:t xml:space="preserve">Załącznik nr 3  </w:t>
      </w:r>
    </w:p>
    <w:p w14:paraId="158744BC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B7479DF" w14:textId="2B54A24F" w:rsidR="005C3A39" w:rsidRPr="005878D4" w:rsidRDefault="005878D4" w:rsidP="00C674DA">
      <w:pPr>
        <w:ind w:left="135"/>
        <w:jc w:val="center"/>
        <w:rPr>
          <w:rFonts w:asciiTheme="minorHAnsi" w:hAnsiTheme="minorHAnsi" w:cstheme="minorHAnsi"/>
          <w:b/>
          <w:bCs/>
        </w:rPr>
      </w:pPr>
      <w:r w:rsidRPr="005878D4">
        <w:rPr>
          <w:rFonts w:asciiTheme="minorHAnsi" w:hAnsiTheme="minorHAnsi" w:cstheme="minorHAnsi"/>
          <w:b/>
          <w:bCs/>
        </w:rPr>
        <w:t>Rejestr spraw zgłoszonych przez sygnalistów</w:t>
      </w:r>
      <w:r w:rsidR="007D3CB8" w:rsidRPr="005878D4">
        <w:rPr>
          <w:rFonts w:asciiTheme="minorHAnsi" w:hAnsiTheme="minorHAnsi" w:cstheme="minorHAnsi"/>
          <w:b/>
          <w:bCs/>
        </w:rPr>
        <w:t xml:space="preserve">  </w:t>
      </w:r>
    </w:p>
    <w:p w14:paraId="0E741644" w14:textId="77777777" w:rsidR="005C3A39" w:rsidRPr="005878D4" w:rsidRDefault="007D3CB8" w:rsidP="00C674DA">
      <w:pPr>
        <w:ind w:left="135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1686DACD" w14:textId="77777777" w:rsidR="005C3A39" w:rsidRPr="005878D4" w:rsidRDefault="007D3CB8" w:rsidP="00C674DA">
      <w:pPr>
        <w:ind w:left="135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0090" w:type="dxa"/>
        <w:tblInd w:w="-89" w:type="dxa"/>
        <w:tblLayout w:type="fixed"/>
        <w:tblCellMar>
          <w:top w:w="6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39"/>
        <w:gridCol w:w="1584"/>
        <w:gridCol w:w="1050"/>
        <w:gridCol w:w="885"/>
        <w:gridCol w:w="1867"/>
        <w:gridCol w:w="1869"/>
        <w:gridCol w:w="1248"/>
        <w:gridCol w:w="1248"/>
      </w:tblGrid>
      <w:tr w:rsidR="005878D4" w:rsidRPr="005878D4" w14:paraId="29954FF1" w14:textId="6892D0BC" w:rsidTr="005878D4">
        <w:trPr>
          <w:trHeight w:val="653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4AD1F" w14:textId="77777777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EAA8" w14:textId="513D6F62" w:rsidR="005878D4" w:rsidRDefault="005878D4" w:rsidP="005878D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>Dane kontaktowe sygnalisty, chyba że zgłoszenie nieprawidłowości miało charakter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>anonimowy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B9BB8E7" w14:textId="01D43382" w:rsidR="005878D4" w:rsidRDefault="005878D4" w:rsidP="005878D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s</w:t>
            </w: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 xml:space="preserve">tanowisko  </w:t>
            </w:r>
          </w:p>
          <w:p w14:paraId="5010C86B" w14:textId="781E74AB" w:rsidR="005878D4" w:rsidRDefault="005878D4" w:rsidP="005878D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p</w:t>
            </w: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>ełniona rola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2F25AC3" w14:textId="182CE56D" w:rsidR="005878D4" w:rsidRPr="005878D4" w:rsidRDefault="005878D4" w:rsidP="005878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BA90" w14:textId="77777777" w:rsidR="005878D4" w:rsidRPr="005878D4" w:rsidRDefault="005878D4" w:rsidP="005878D4">
            <w:pPr>
              <w:ind w:left="2" w:righ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 xml:space="preserve">Nr zgłoszenia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0A57" w14:textId="60BCEB5A" w:rsidR="005878D4" w:rsidRPr="005878D4" w:rsidRDefault="005878D4" w:rsidP="005878D4">
            <w:pPr>
              <w:ind w:left="3"/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 xml:space="preserve">Sposób kontaktu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9841" w14:textId="2E2F6EEB" w:rsidR="005878D4" w:rsidRPr="005878D4" w:rsidRDefault="005878D4" w:rsidP="005878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</w:rPr>
              <w:t>wszystkie szczegółowe informacje posiadane na temat zgłoszenia nieprawidłowości</w:t>
            </w:r>
            <w:r w:rsidRPr="00587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B7A1" w14:textId="7C79F477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</w:rPr>
              <w:t>przebieg analizy i rozpatrzenia zgłoszenia nieprawidłowości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BF7" w14:textId="0424CFD2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  <w:r w:rsidRPr="005878D4">
              <w:rPr>
                <w:rFonts w:asciiTheme="minorHAnsi" w:hAnsiTheme="minorHAnsi" w:cstheme="minorHAnsi"/>
              </w:rPr>
              <w:t>osoby i organy biorące udział w procesie analizy i rozpatrzenia zgłoszenia nieprawidłowości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2F37" w14:textId="77777777" w:rsidR="005878D4" w:rsidRPr="005878D4" w:rsidRDefault="005878D4" w:rsidP="005878D4">
            <w:pPr>
              <w:ind w:left="14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>wszelkie decyzje i eskalacje (jeżeli występują</w:t>
            </w:r>
          </w:p>
          <w:p w14:paraId="635EB47B" w14:textId="494A74EB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</w:rPr>
            </w:pPr>
          </w:p>
        </w:tc>
      </w:tr>
      <w:tr w:rsidR="005878D4" w:rsidRPr="005878D4" w14:paraId="30DC888A" w14:textId="433EBA03" w:rsidTr="005878D4">
        <w:trPr>
          <w:trHeight w:val="35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876A" w14:textId="77777777" w:rsidR="005878D4" w:rsidRDefault="005878D4" w:rsidP="005878D4">
            <w:pPr>
              <w:rPr>
                <w:rFonts w:asciiTheme="minorHAnsi" w:hAnsiTheme="minorHAnsi" w:cstheme="minorHAnsi"/>
              </w:rPr>
            </w:pPr>
          </w:p>
          <w:p w14:paraId="1388FDDF" w14:textId="77777777" w:rsidR="005878D4" w:rsidRDefault="005878D4" w:rsidP="005878D4">
            <w:pPr>
              <w:rPr>
                <w:rFonts w:asciiTheme="minorHAnsi" w:hAnsiTheme="minorHAnsi" w:cstheme="minorHAnsi"/>
              </w:rPr>
            </w:pPr>
          </w:p>
          <w:p w14:paraId="0FBD574F" w14:textId="77777777" w:rsidR="005878D4" w:rsidRDefault="005878D4" w:rsidP="005878D4">
            <w:pPr>
              <w:rPr>
                <w:rFonts w:asciiTheme="minorHAnsi" w:hAnsiTheme="minorHAnsi" w:cstheme="minorHAnsi"/>
              </w:rPr>
            </w:pPr>
          </w:p>
          <w:p w14:paraId="602889B8" w14:textId="098007F1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eastAsia="Arial" w:hAnsiTheme="minorHAnsi" w:cstheme="minorHAnsi"/>
              </w:rPr>
              <w:t xml:space="preserve"> </w:t>
            </w:r>
            <w:r w:rsidRPr="005878D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4864" w14:textId="77777777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110" w14:textId="77777777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1725" w14:textId="77777777" w:rsidR="005878D4" w:rsidRPr="005878D4" w:rsidRDefault="005878D4" w:rsidP="005878D4">
            <w:pPr>
              <w:ind w:left="3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D976" w14:textId="77777777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3074" w14:textId="77777777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3AED" w14:textId="792C91B7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B12" w14:textId="70E3E48C" w:rsidR="005878D4" w:rsidRPr="005878D4" w:rsidRDefault="005878D4" w:rsidP="005878D4">
            <w:pPr>
              <w:ind w:left="2"/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1D86C766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69C528B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46178B11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103EEC96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906EF10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4D82F21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494DF22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E40BC2B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47FACE3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118768D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288E342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882FAE5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3E00B92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528AB7E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7447D73D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03193088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78677E23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355EEF6B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1613993E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08EA89F0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28BA6852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1240EB1B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5F883210" w14:textId="6DCB325C" w:rsidR="005C3A39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</w:t>
      </w:r>
    </w:p>
    <w:p w14:paraId="2757EA43" w14:textId="72C2C31C" w:rsidR="005878D4" w:rsidRDefault="005878D4" w:rsidP="00C674DA">
      <w:pPr>
        <w:ind w:left="14"/>
        <w:rPr>
          <w:rFonts w:asciiTheme="minorHAnsi" w:hAnsiTheme="minorHAnsi" w:cstheme="minorHAnsi"/>
        </w:rPr>
      </w:pPr>
    </w:p>
    <w:p w14:paraId="34C400E9" w14:textId="5E63A84F" w:rsidR="005878D4" w:rsidRDefault="005878D4" w:rsidP="00C674DA">
      <w:pPr>
        <w:ind w:left="14"/>
        <w:rPr>
          <w:rFonts w:asciiTheme="minorHAnsi" w:hAnsiTheme="minorHAnsi" w:cstheme="minorHAnsi"/>
        </w:rPr>
      </w:pPr>
    </w:p>
    <w:p w14:paraId="303CCB59" w14:textId="2751D758" w:rsidR="005878D4" w:rsidRDefault="005878D4" w:rsidP="00C674DA">
      <w:pPr>
        <w:ind w:left="14"/>
        <w:rPr>
          <w:rFonts w:asciiTheme="minorHAnsi" w:hAnsiTheme="minorHAnsi" w:cstheme="minorHAnsi"/>
        </w:rPr>
      </w:pPr>
    </w:p>
    <w:p w14:paraId="09BF25C9" w14:textId="77777777" w:rsidR="005878D4" w:rsidRPr="005878D4" w:rsidRDefault="005878D4" w:rsidP="00C674DA">
      <w:pPr>
        <w:ind w:left="14"/>
        <w:rPr>
          <w:rFonts w:asciiTheme="minorHAnsi" w:hAnsiTheme="minorHAnsi" w:cstheme="minorHAnsi"/>
        </w:rPr>
      </w:pPr>
    </w:p>
    <w:p w14:paraId="6F2343D5" w14:textId="65AD656E" w:rsidR="005C3A39" w:rsidRPr="005878D4" w:rsidRDefault="007D3CB8" w:rsidP="00C674DA">
      <w:pPr>
        <w:ind w:left="9" w:right="45"/>
        <w:rPr>
          <w:rFonts w:asciiTheme="minorHAnsi" w:hAnsiTheme="minorHAnsi" w:cstheme="minorHAnsi"/>
          <w:b/>
          <w:bCs/>
        </w:rPr>
      </w:pPr>
      <w:r w:rsidRPr="005878D4">
        <w:rPr>
          <w:rFonts w:asciiTheme="minorHAnsi" w:hAnsiTheme="minorHAnsi" w:cstheme="minorHAnsi"/>
          <w:b/>
          <w:bCs/>
        </w:rPr>
        <w:lastRenderedPageBreak/>
        <w:t xml:space="preserve">Załącznik nr 4  </w:t>
      </w:r>
    </w:p>
    <w:p w14:paraId="36EE36E5" w14:textId="77777777" w:rsidR="005C3A39" w:rsidRPr="005878D4" w:rsidRDefault="007D3CB8" w:rsidP="00C674DA">
      <w:pPr>
        <w:ind w:left="135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BBCB40C" w14:textId="40A5D8D4" w:rsidR="005C3A39" w:rsidRPr="005878D4" w:rsidRDefault="007D3CB8" w:rsidP="00C674DA">
      <w:pPr>
        <w:pStyle w:val="Nagwek2"/>
        <w:spacing w:after="0" w:line="240" w:lineRule="auto"/>
        <w:ind w:left="10" w:right="5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Procedura ochrony danych </w:t>
      </w:r>
      <w:r w:rsidR="00895C98" w:rsidRPr="005878D4">
        <w:rPr>
          <w:rFonts w:asciiTheme="minorHAnsi" w:hAnsiTheme="minorHAnsi" w:cstheme="minorHAnsi"/>
        </w:rPr>
        <w:t>S</w:t>
      </w:r>
      <w:r w:rsidRPr="005878D4">
        <w:rPr>
          <w:rFonts w:asciiTheme="minorHAnsi" w:hAnsiTheme="minorHAnsi" w:cstheme="minorHAnsi"/>
        </w:rPr>
        <w:t xml:space="preserve">ygnalisty w ramach zgłoszenia  </w:t>
      </w:r>
    </w:p>
    <w:p w14:paraId="41542DCA" w14:textId="77777777" w:rsidR="005C3A39" w:rsidRPr="005878D4" w:rsidRDefault="007D3CB8" w:rsidP="00C674DA">
      <w:pPr>
        <w:ind w:left="14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4434C8F" w14:textId="77777777" w:rsidR="005878D4" w:rsidRPr="005878D4" w:rsidRDefault="007D3CB8" w:rsidP="005878D4">
      <w:pPr>
        <w:pStyle w:val="Akapitzlist"/>
        <w:numPr>
          <w:ilvl w:val="0"/>
          <w:numId w:val="2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Procedura zostaje ustanowiona w celu zapewnienia należytej ochrony danych osobowych sygnalistów.  </w:t>
      </w:r>
    </w:p>
    <w:p w14:paraId="33993CEE" w14:textId="77777777" w:rsidR="005878D4" w:rsidRDefault="005878D4" w:rsidP="00CA0B7E">
      <w:pPr>
        <w:pStyle w:val="Akapitzlist"/>
        <w:numPr>
          <w:ilvl w:val="0"/>
          <w:numId w:val="2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Tożsamość osoby dokonującej zgłoszenia nie jest ujawniona – bez wyraźnej zgody tej osoby – żadnej osobie, która nie jest upoważniona do przyjmowania zgłoszeń i podejmowania w związku z nimi działań następczych. Ma to również zastosowanie do wszelkich innych informacji, na podstawie których można bezpośrednio lub pośrednio zidentyfikować tożsamość osoby dokonującej zgłoszenia. Jedynie w drodze odstępstwa od zasady w zdaniu poprzednim, tożsamość osoby dokonującej zgłoszenia i wszelkie inne informacje mogą zostać ujawnione jedynie wtedy, gdy takie ujawnienie jest koniecznym i proporcjonalnym obowiązkiem wynikającym z przepisów prawa w kontekście prowadzonych przez organy krajowe postępowań wyjaśniających lub postępowań sądowych, w tym w celu zagwarantowania prawa do obrony przysługującego osobie, której dotyczy zgłoszenie. </w:t>
      </w:r>
    </w:p>
    <w:p w14:paraId="65F07380" w14:textId="77777777" w:rsidR="005878D4" w:rsidRDefault="005878D4" w:rsidP="00CA0B7E">
      <w:pPr>
        <w:pStyle w:val="Akapitzlist"/>
        <w:numPr>
          <w:ilvl w:val="0"/>
          <w:numId w:val="2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W sytuacji, gdy tożsamość osób dokonujących zgłoszenia zostanie ujawniona, muszą one zostać o tym powiadomione, chyba że takie powiadomienie mogłoby zagrozić powiązanemu postępowaniu wyjaśniającemu lub postępowaniu sądowemu. </w:t>
      </w:r>
    </w:p>
    <w:p w14:paraId="022A9C9C" w14:textId="77777777" w:rsidR="005878D4" w:rsidRDefault="005878D4" w:rsidP="00CA0B7E">
      <w:pPr>
        <w:pStyle w:val="Akapitzlist"/>
        <w:numPr>
          <w:ilvl w:val="0"/>
          <w:numId w:val="2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Powiadamiając osoby dokonujące zgłoszenia, osoba, która jest upoważniona do przyjmowania zgłoszeń i podejmowania w związku z nimi działań następczych przesyła im pisemne wyjaśnienie powodów ujawnienia odnośnych poufnych danych</w:t>
      </w:r>
      <w:r>
        <w:rPr>
          <w:rFonts w:asciiTheme="minorHAnsi" w:hAnsiTheme="minorHAnsi" w:cstheme="minorHAnsi"/>
        </w:rPr>
        <w:t>.</w:t>
      </w:r>
    </w:p>
    <w:p w14:paraId="38D07FEB" w14:textId="28B6A6D2" w:rsidR="005878D4" w:rsidRPr="005878D4" w:rsidRDefault="005878D4" w:rsidP="00CA0B7E">
      <w:pPr>
        <w:pStyle w:val="Akapitzlist"/>
        <w:numPr>
          <w:ilvl w:val="0"/>
          <w:numId w:val="27"/>
        </w:numPr>
        <w:ind w:left="426" w:right="45" w:hanging="426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Informuje się osoby dokonujące zgłoszenia informacji na temat naruszeń lub dokonujące ujawnienia publicznego zgodnie z niniejszą procedurą, że:</w:t>
      </w:r>
    </w:p>
    <w:p w14:paraId="770EA2EE" w14:textId="615174A3" w:rsidR="005878D4" w:rsidRPr="005878D4" w:rsidRDefault="005878D4" w:rsidP="00CA0B7E">
      <w:pPr>
        <w:pStyle w:val="Normalny1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</w:t>
      </w:r>
      <w:r w:rsidRPr="005878D4">
        <w:rPr>
          <w:rFonts w:asciiTheme="minorHAnsi" w:hAnsiTheme="minorHAnsi" w:cstheme="minorHAnsi"/>
        </w:rPr>
        <w:t xml:space="preserve"> te takim działaniem nie naruszają żadnych ograniczeń w zakresie ujawniania informacji i nie ponoszą żadnej odpowiedzialności w związku z takim zgłoszeniem lub ujawnieniem publicznym, pod </w:t>
      </w:r>
      <w:r w:rsidR="00CA0B7E" w:rsidRPr="005878D4">
        <w:rPr>
          <w:rFonts w:asciiTheme="minorHAnsi" w:hAnsiTheme="minorHAnsi" w:cstheme="minorHAnsi"/>
        </w:rPr>
        <w:t>warunkiem,</w:t>
      </w:r>
      <w:r w:rsidRPr="005878D4">
        <w:rPr>
          <w:rFonts w:asciiTheme="minorHAnsi" w:hAnsiTheme="minorHAnsi" w:cstheme="minorHAnsi"/>
        </w:rPr>
        <w:t xml:space="preserve"> że miały uzasadnione podstawy, by sądzić, że zgłoszenie lub ujawnienie publiczne takich informacji jest niezbędne do ujawnienia naruszenia zgodnie z niniejszą procedurą.</w:t>
      </w:r>
    </w:p>
    <w:p w14:paraId="078D6E90" w14:textId="74B3186E" w:rsidR="005878D4" w:rsidRPr="005878D4" w:rsidRDefault="005878D4" w:rsidP="005878D4">
      <w:pPr>
        <w:pStyle w:val="Normalny1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5878D4">
        <w:rPr>
          <w:rFonts w:asciiTheme="minorHAnsi" w:hAnsiTheme="minorHAnsi" w:cstheme="minorHAnsi"/>
        </w:rPr>
        <w:t xml:space="preserve">soby te nie ponoszą odpowiedzialności w związku z uzyskaniem informacji będących przedmiotem zgłoszenia lub ujawnienia publicznego lub dostępem do takich informacji, pod warunkiem, że takie uzyskanie lub dostęp nie stanowią odrębnego czynu zabronionego. W przypadku gdy takie uzyskanie lub dostęp stanowią odrębny czyn zabroniony, kwestia odpowiedzialności karnej pozostaje uregulowana przepisami powszechnie obowiązującymi. </w:t>
      </w:r>
    </w:p>
    <w:p w14:paraId="15BB139D" w14:textId="67C18D6F" w:rsidR="005878D4" w:rsidRPr="005878D4" w:rsidRDefault="005878D4" w:rsidP="005878D4">
      <w:pPr>
        <w:pStyle w:val="Normalny1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ew</w:t>
      </w:r>
      <w:r w:rsidRPr="005878D4">
        <w:rPr>
          <w:rFonts w:asciiTheme="minorHAnsi" w:hAnsiTheme="minorHAnsi" w:cstheme="minorHAnsi"/>
        </w:rPr>
        <w:t xml:space="preserve">entualna odpowiedzialność osób dokonujących zgłoszenia wynikająca z działań lub zaniechań, które nie są związane ze zgłoszeniem lub ujawnieniem publicznym lub które nie są niezbędne do ujawnienia naruszenia zgodnie z niniejszą procedurą, pozostaje uregulowana przepisami powszechnie obowiązującymi. </w:t>
      </w:r>
    </w:p>
    <w:p w14:paraId="7895329A" w14:textId="683B7025" w:rsidR="005878D4" w:rsidRPr="005878D4" w:rsidRDefault="005878D4" w:rsidP="005878D4">
      <w:pPr>
        <w:pStyle w:val="Normalny1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878D4">
        <w:rPr>
          <w:rFonts w:asciiTheme="minorHAnsi" w:hAnsiTheme="minorHAnsi" w:cstheme="minorHAnsi"/>
        </w:rPr>
        <w:t xml:space="preserve"> postępowaniach przed sądem lub innym organem dotyczących szkody poniesionej przez osobę dokonującą zgłoszenia, jeżeli osoba ta twierdzi, iż w wyniku zgłoszenia lub dokonania ujawnienia publicznego poniosła szkodę, przyjmuje się, że szkoda została wyrządzona w ramach działań odwetowych za zgłoszenie lub ujawnienie publiczne. W takich przypadkach na osobie, która podjęła działania powodujące szkodę, spoczywa ciężar udowodnienia, że działania te przeprowadziła z należycie uzasadnionych powodów.</w:t>
      </w:r>
    </w:p>
    <w:p w14:paraId="7225D5B5" w14:textId="1A90292C" w:rsidR="005878D4" w:rsidRPr="005878D4" w:rsidRDefault="005878D4" w:rsidP="005878D4">
      <w:pPr>
        <w:pStyle w:val="Normalny1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878D4">
        <w:rPr>
          <w:rFonts w:asciiTheme="minorHAnsi" w:hAnsiTheme="minorHAnsi" w:cstheme="minorHAnsi"/>
        </w:rPr>
        <w:t xml:space="preserve"> postępowaniach prawnych, na przykład dotyczących zniesławienia, naruszenia praw autorskich, naruszenia tajemnicy, naruszenia przepisów o ochronie danych, naruszenia </w:t>
      </w:r>
      <w:r w:rsidRPr="005878D4">
        <w:rPr>
          <w:rFonts w:asciiTheme="minorHAnsi" w:hAnsiTheme="minorHAnsi" w:cstheme="minorHAnsi"/>
        </w:rPr>
        <w:lastRenderedPageBreak/>
        <w:t xml:space="preserve">tajemnicy </w:t>
      </w:r>
      <w:r w:rsidR="00CA0B7E" w:rsidRPr="005878D4">
        <w:rPr>
          <w:rFonts w:asciiTheme="minorHAnsi" w:hAnsiTheme="minorHAnsi" w:cstheme="minorHAnsi"/>
        </w:rPr>
        <w:t>przedsiębiorstwa</w:t>
      </w:r>
      <w:r w:rsidRPr="005878D4">
        <w:rPr>
          <w:rFonts w:asciiTheme="minorHAnsi" w:hAnsiTheme="minorHAnsi" w:cstheme="minorHAnsi"/>
        </w:rPr>
        <w:t xml:space="preserve"> lub w przypadku roszczeń odszkodowawczych na podstawie prawa prywatnego, publicznego lub zbiorowego prawa pracy, osoby dokonujące zgłoszenia informacji na temat naruszeń, nie ponoszą żadnej odpowiedzialności w wyniku dokonania zgłoszenia lub ujawnienia publicznego zgodnie z niniejszą dyrektywą. Osoby te mają prawo wystąpić o umorzenie postępowania, powołując się na to zgłoszenie lub ujawnienie publiczne, pod warunkiem</w:t>
      </w:r>
      <w:r>
        <w:rPr>
          <w:rFonts w:asciiTheme="minorHAnsi" w:hAnsiTheme="minorHAnsi" w:cstheme="minorHAnsi"/>
        </w:rPr>
        <w:t>,</w:t>
      </w:r>
      <w:r w:rsidRPr="005878D4">
        <w:rPr>
          <w:rFonts w:asciiTheme="minorHAnsi" w:hAnsiTheme="minorHAnsi" w:cstheme="minorHAnsi"/>
        </w:rPr>
        <w:t xml:space="preserve"> że miały uzasadnione podstawy, by sądzić, że zgłoszenie lub ujawnienie publiczne jest niezbędne do ujawnienia naruszenia zgodnie z niniejszą dyrektywą.</w:t>
      </w:r>
    </w:p>
    <w:p w14:paraId="2B9DEC0E" w14:textId="4A518885" w:rsidR="005878D4" w:rsidRPr="005878D4" w:rsidRDefault="005878D4" w:rsidP="005878D4">
      <w:pPr>
        <w:pStyle w:val="Normalny1"/>
        <w:numPr>
          <w:ilvl w:val="0"/>
          <w:numId w:val="3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878D4">
        <w:rPr>
          <w:rFonts w:asciiTheme="minorHAnsi" w:hAnsiTheme="minorHAnsi" w:cstheme="minorHAnsi"/>
        </w:rPr>
        <w:t xml:space="preserve"> przypadku gdy dana osoba dokonuje zgłoszenia lub ujawnia publicznie informacje na temat naruszeń objętych zakresem stosowania niniejszej dyrektywy, a informacje te zawierają tajemnice przedsiębiorstwa i osoba ta spełnia warunki niniejszej dyrektywy, takie zgłoszenie lub ujawnienie publiczne uznaje się za zgodne z prawem z zastrzeżeniem spełnienia warunków art. 3 ust. 2 dyrektywy (UE) 2016/943.</w:t>
      </w:r>
    </w:p>
    <w:p w14:paraId="4D553A4B" w14:textId="2E3F35F9" w:rsidR="005878D4" w:rsidRDefault="005878D4" w:rsidP="005878D4">
      <w:pPr>
        <w:pStyle w:val="Normalny1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5878D4">
        <w:rPr>
          <w:rFonts w:asciiTheme="minorHAnsi" w:hAnsiTheme="minorHAnsi" w:cstheme="minorHAnsi"/>
        </w:rPr>
        <w:t xml:space="preserve">Informuje się osoby dokonujące zgłoszenia informacji na temat naruszeń lub dokonujące ujawnienia publicznego zgodnie z niniejszą procedurą, że zakazane </w:t>
      </w:r>
      <w:r w:rsidR="00CA0B7E" w:rsidRPr="005878D4">
        <w:rPr>
          <w:rFonts w:asciiTheme="minorHAnsi" w:hAnsiTheme="minorHAnsi" w:cstheme="minorHAnsi"/>
        </w:rPr>
        <w:t>są wszelkich</w:t>
      </w:r>
      <w:r w:rsidRPr="005878D4">
        <w:rPr>
          <w:rFonts w:asciiTheme="minorHAnsi" w:hAnsiTheme="minorHAnsi" w:cstheme="minorHAnsi"/>
        </w:rPr>
        <w:t xml:space="preserve"> form działań odwetowych wobec tych osób, w tym gróźb działań odwetowych i prób podejmowania działań odwetowych, w tym w szczególności działań odwetowych podejmowanych w następujących formach: </w:t>
      </w:r>
    </w:p>
    <w:p w14:paraId="5AD23DC2" w14:textId="40FE9278" w:rsidR="005C3A39" w:rsidRDefault="005878D4" w:rsidP="005878D4">
      <w:pPr>
        <w:pStyle w:val="Normalny1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zawieszenia, degradacji lub wstrzymania awansu przymusowego urlopu bezpłatnego</w:t>
      </w:r>
      <w:r>
        <w:rPr>
          <w:rFonts w:asciiTheme="minorHAnsi" w:hAnsiTheme="minorHAnsi" w:cstheme="minorHAnsi"/>
        </w:rPr>
        <w:t xml:space="preserve">; </w:t>
      </w:r>
      <w:r w:rsidRPr="005878D4">
        <w:rPr>
          <w:rFonts w:asciiTheme="minorHAnsi" w:hAnsiTheme="minorHAnsi" w:cstheme="minorHAnsi"/>
        </w:rPr>
        <w:t>zwolnienia lub równoważnych środków</w:t>
      </w:r>
      <w:r>
        <w:rPr>
          <w:rFonts w:asciiTheme="minorHAnsi" w:hAnsiTheme="minorHAnsi" w:cstheme="minorHAnsi"/>
        </w:rPr>
        <w:t>,</w:t>
      </w:r>
      <w:r w:rsidRPr="005878D4">
        <w:rPr>
          <w:rFonts w:asciiTheme="minorHAnsi" w:hAnsiTheme="minorHAnsi" w:cstheme="minorHAnsi"/>
        </w:rPr>
        <w:t xml:space="preserve"> przekazania obowiązków, zmiany miejsca pracy, obniżenia wynagrodzenia, zmiany godzin pracy</w:t>
      </w:r>
      <w:r>
        <w:rPr>
          <w:rFonts w:asciiTheme="minorHAnsi" w:hAnsiTheme="minorHAnsi" w:cstheme="minorHAnsi"/>
        </w:rPr>
        <w:t xml:space="preserve">; </w:t>
      </w:r>
      <w:r w:rsidRPr="005878D4">
        <w:rPr>
          <w:rFonts w:asciiTheme="minorHAnsi" w:hAnsiTheme="minorHAnsi" w:cstheme="minorHAnsi"/>
        </w:rPr>
        <w:t>wstrzymania szkoleń; negatywnej oceny wyników lub negatywnej opinii o pracy</w:t>
      </w:r>
      <w:r>
        <w:rPr>
          <w:rFonts w:asciiTheme="minorHAnsi" w:hAnsiTheme="minorHAnsi" w:cstheme="minorHAnsi"/>
        </w:rPr>
        <w:t>;</w:t>
      </w:r>
      <w:r w:rsidRPr="005878D4">
        <w:rPr>
          <w:rFonts w:asciiTheme="minorHAnsi" w:hAnsiTheme="minorHAnsi" w:cstheme="minorHAnsi"/>
        </w:rPr>
        <w:t xml:space="preserve"> nałożenia lub zastosowania jakiegokolwiek środka dyscyplinarnego, nagany lub innej kary, w tym finansowej</w:t>
      </w:r>
      <w:r>
        <w:rPr>
          <w:rFonts w:asciiTheme="minorHAnsi" w:hAnsiTheme="minorHAnsi" w:cstheme="minorHAnsi"/>
        </w:rPr>
        <w:t xml:space="preserve">; </w:t>
      </w:r>
      <w:r w:rsidRPr="005878D4">
        <w:rPr>
          <w:rFonts w:asciiTheme="minorHAnsi" w:hAnsiTheme="minorHAnsi" w:cstheme="minorHAnsi"/>
        </w:rPr>
        <w:t>przymusu, zastraszania, mobbingu lub wykluczenia</w:t>
      </w:r>
      <w:r>
        <w:rPr>
          <w:rFonts w:asciiTheme="minorHAnsi" w:hAnsiTheme="minorHAnsi" w:cstheme="minorHAnsi"/>
        </w:rPr>
        <w:t>;</w:t>
      </w:r>
      <w:r w:rsidRPr="005878D4">
        <w:rPr>
          <w:rFonts w:asciiTheme="minorHAnsi" w:hAnsiTheme="minorHAnsi" w:cstheme="minorHAnsi"/>
        </w:rPr>
        <w:t xml:space="preserve"> dyskryminacji, niekorzystnego lub niesprawiedliwego traktowania</w:t>
      </w:r>
      <w:r>
        <w:rPr>
          <w:rFonts w:asciiTheme="minorHAnsi" w:hAnsiTheme="minorHAnsi" w:cstheme="minorHAnsi"/>
        </w:rPr>
        <w:t>;</w:t>
      </w:r>
      <w:r w:rsidRPr="005878D4">
        <w:rPr>
          <w:rFonts w:asciiTheme="minorHAnsi" w:hAnsiTheme="minorHAnsi" w:cstheme="minorHAnsi"/>
        </w:rPr>
        <w:t xml:space="preserve"> nieprzekształcenia umowy o pracę na czas określony w umowę o pracę na czas nieokreślony, w sytuacji gdy pracownik mógł mieć uzasadnione oczekiwania, że zostanie mu zaoferowane stałe zatrudnienie</w:t>
      </w:r>
      <w:r>
        <w:rPr>
          <w:rFonts w:asciiTheme="minorHAnsi" w:hAnsiTheme="minorHAnsi" w:cstheme="minorHAnsi"/>
        </w:rPr>
        <w:t>;</w:t>
      </w:r>
      <w:r w:rsidRPr="005878D4">
        <w:rPr>
          <w:rFonts w:asciiTheme="minorHAnsi" w:hAnsiTheme="minorHAnsi" w:cstheme="minorHAnsi"/>
        </w:rPr>
        <w:t xml:space="preserve"> nieprzedłużenia lub wcześniejszego rozwiązania umowy o pracę na czas określony</w:t>
      </w:r>
      <w:r>
        <w:rPr>
          <w:rFonts w:asciiTheme="minorHAnsi" w:hAnsiTheme="minorHAnsi" w:cstheme="minorHAnsi"/>
        </w:rPr>
        <w:t>;</w:t>
      </w:r>
      <w:r w:rsidRPr="005878D4">
        <w:rPr>
          <w:rFonts w:asciiTheme="minorHAnsi" w:hAnsiTheme="minorHAnsi" w:cstheme="minorHAnsi"/>
        </w:rPr>
        <w:t xml:space="preserve"> szkody, w tym nadszarpnięcia reputacji danej osoby, zwłaszcza w mediach społecznościowych, lub strat finansowych, w tym strat gospodarczych i utraty dochodu</w:t>
      </w:r>
      <w:r>
        <w:rPr>
          <w:rFonts w:asciiTheme="minorHAnsi" w:hAnsiTheme="minorHAnsi" w:cstheme="minorHAnsi"/>
        </w:rPr>
        <w:t>;</w:t>
      </w:r>
      <w:r w:rsidRPr="005878D4">
        <w:rPr>
          <w:rFonts w:asciiTheme="minorHAnsi" w:hAnsiTheme="minorHAnsi" w:cstheme="minorHAnsi"/>
        </w:rPr>
        <w:t xml:space="preserve"> umieszczenia na czarnej liście, co może skutkować tym, że dana osoba nie znajdzie w przyszłości zatrudnienia w danej branży; wcześniejszego rozwiązania lub wypowiedzenia umowy dotyczącej towarów lub umowy o świadczenie usług; skierowania na badania psychiatryczne lub lekarskie</w:t>
      </w:r>
      <w:r>
        <w:rPr>
          <w:rFonts w:asciiTheme="minorHAnsi" w:hAnsiTheme="minorHAnsi" w:cstheme="minorHAnsi"/>
        </w:rPr>
        <w:t>.</w:t>
      </w:r>
    </w:p>
    <w:p w14:paraId="63A964A0" w14:textId="446B135A" w:rsidR="005878D4" w:rsidRPr="005878D4" w:rsidRDefault="005878D4" w:rsidP="005878D4">
      <w:pPr>
        <w:pStyle w:val="Normalny1"/>
        <w:spacing w:before="0" w:beforeAutospacing="0" w:after="0" w:afterAutospacing="0"/>
        <w:jc w:val="both"/>
        <w:rPr>
          <w:rFonts w:asciiTheme="minorHAnsi" w:hAnsiTheme="minorHAnsi" w:cstheme="minorHAnsi"/>
        </w:rPr>
        <w:sectPr w:rsidR="005878D4" w:rsidRPr="005878D4" w:rsidSect="007D3CB8">
          <w:pgSz w:w="11899" w:h="16834"/>
          <w:pgMar w:top="1368" w:right="1016" w:bottom="1263" w:left="1426" w:header="708" w:footer="708" w:gutter="0"/>
          <w:cols w:space="708"/>
        </w:sectPr>
      </w:pPr>
    </w:p>
    <w:tbl>
      <w:tblPr>
        <w:tblStyle w:val="TableGrid"/>
        <w:tblW w:w="8937" w:type="dxa"/>
        <w:tblInd w:w="5" w:type="dxa"/>
        <w:tblLook w:val="04A0" w:firstRow="1" w:lastRow="0" w:firstColumn="1" w:lastColumn="0" w:noHBand="0" w:noVBand="1"/>
      </w:tblPr>
      <w:tblGrid>
        <w:gridCol w:w="4239"/>
        <w:gridCol w:w="706"/>
        <w:gridCol w:w="3992"/>
      </w:tblGrid>
      <w:tr w:rsidR="005878D4" w:rsidRPr="005878D4" w14:paraId="3CBEF6AB" w14:textId="77777777">
        <w:trPr>
          <w:trHeight w:val="272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748649AE" w14:textId="77777777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lastRenderedPageBreak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EC58634" w14:textId="77777777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5ABA6B9B" w14:textId="3D9D3DF4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do Zarządzenia Dyrektora Teatru </w:t>
            </w:r>
            <w:r w:rsidR="00804E32">
              <w:rPr>
                <w:rFonts w:asciiTheme="minorHAnsi" w:hAnsiTheme="minorHAnsi" w:cstheme="minorHAnsi"/>
                <w:sz w:val="20"/>
                <w:szCs w:val="20"/>
              </w:rPr>
              <w:t xml:space="preserve">Naczelnego i Artystycznego </w:t>
            </w:r>
            <w:r w:rsidR="00C5459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A0B7E">
              <w:rPr>
                <w:rFonts w:asciiTheme="minorHAnsi" w:hAnsiTheme="minorHAnsi" w:cstheme="minorHAnsi"/>
                <w:sz w:val="20"/>
                <w:szCs w:val="20"/>
              </w:rPr>
              <w:t>m.</w:t>
            </w:r>
            <w:r w:rsidR="00804E32">
              <w:rPr>
                <w:rFonts w:asciiTheme="minorHAnsi" w:hAnsiTheme="minorHAnsi" w:cstheme="minorHAnsi"/>
                <w:sz w:val="20"/>
                <w:szCs w:val="20"/>
              </w:rPr>
              <w:t xml:space="preserve"> H.Ch. Andersena</w:t>
            </w:r>
            <w:r w:rsidR="00CA0B7E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804E32">
              <w:rPr>
                <w:rFonts w:asciiTheme="minorHAnsi" w:hAnsiTheme="minorHAnsi" w:cstheme="minorHAnsi"/>
                <w:sz w:val="20"/>
                <w:szCs w:val="20"/>
              </w:rPr>
              <w:t>Lublinie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878D4" w:rsidRPr="005878D4" w14:paraId="4B54A510" w14:textId="77777777">
        <w:trPr>
          <w:trHeight w:val="276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0509E467" w14:textId="77777777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678BF492" w14:textId="77777777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1A249A1E" w14:textId="53421080" w:rsidR="005878D4" w:rsidRDefault="005878D4" w:rsidP="005878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nr </w:t>
            </w:r>
            <w:r w:rsidR="00F3456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>/2022</w:t>
            </w:r>
            <w:r w:rsidR="00AE1B0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345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z dnia </w:t>
            </w:r>
            <w:r w:rsidR="00F3456D">
              <w:rPr>
                <w:rFonts w:asciiTheme="minorHAnsi" w:hAnsiTheme="minorHAnsi" w:cstheme="minorHAnsi"/>
                <w:sz w:val="20"/>
                <w:szCs w:val="20"/>
              </w:rPr>
              <w:t>30.10.2023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roku  </w:t>
            </w:r>
          </w:p>
          <w:p w14:paraId="192E2C25" w14:textId="77777777" w:rsidR="00CA0B7E" w:rsidRDefault="00CA0B7E" w:rsidP="005878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70E8D" w14:textId="77777777" w:rsidR="005878D4" w:rsidRDefault="005878D4" w:rsidP="005878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3264DE" w14:textId="09393370" w:rsidR="005878D4" w:rsidRPr="005878D4" w:rsidRDefault="005878D4" w:rsidP="005878D4">
            <w:pPr>
              <w:rPr>
                <w:rFonts w:asciiTheme="minorHAnsi" w:hAnsiTheme="minorHAnsi" w:cstheme="minorHAnsi"/>
              </w:rPr>
            </w:pPr>
          </w:p>
        </w:tc>
      </w:tr>
      <w:tr w:rsidR="005C3A39" w:rsidRPr="005878D4" w14:paraId="2D134081" w14:textId="77777777">
        <w:trPr>
          <w:trHeight w:val="4731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363F8302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  <w:r w:rsidRPr="005878D4">
              <w:rPr>
                <w:rFonts w:asciiTheme="minorHAnsi" w:hAnsiTheme="minorHAnsi" w:cstheme="minorHAnsi"/>
              </w:rPr>
              <w:tab/>
              <w:t xml:space="preserve">  </w:t>
            </w:r>
          </w:p>
          <w:p w14:paraId="3D91BF24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1B5E92A2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35E4CBB1" w14:textId="28843288" w:rsidR="005C3A39" w:rsidRPr="005878D4" w:rsidRDefault="007D3CB8" w:rsidP="005878D4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  <w:r w:rsidR="005878D4">
              <w:rPr>
                <w:rFonts w:asciiTheme="minorHAnsi" w:hAnsiTheme="minorHAnsi" w:cstheme="minorHAnsi"/>
              </w:rPr>
              <w:t>_________________________</w:t>
            </w:r>
          </w:p>
          <w:p w14:paraId="256713D4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imię i nazwisko  </w:t>
            </w:r>
          </w:p>
          <w:p w14:paraId="7E706D46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3A1D1EA6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0A2DA8D7" w14:textId="39A86DEF" w:rsidR="005C3A39" w:rsidRPr="005878D4" w:rsidRDefault="005878D4" w:rsidP="00C6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</w:t>
            </w:r>
          </w:p>
          <w:p w14:paraId="14B2EE1D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zajmowane stanowisko  </w:t>
            </w:r>
          </w:p>
          <w:p w14:paraId="3105CDC7" w14:textId="2A82027F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 </w:t>
            </w:r>
          </w:p>
          <w:p w14:paraId="46B41685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  <w:p w14:paraId="05D0D43F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76B25E4" w14:textId="77777777" w:rsidR="005C3A39" w:rsidRPr="005878D4" w:rsidRDefault="007D3CB8" w:rsidP="00C674DA">
            <w:pPr>
              <w:rPr>
                <w:rFonts w:asciiTheme="minorHAnsi" w:hAnsiTheme="minorHAnsi" w:cstheme="minorHAnsi"/>
              </w:rPr>
            </w:pPr>
            <w:r w:rsidRPr="005878D4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24996DBA" w14:textId="6ECDAF32" w:rsidR="005C3A39" w:rsidRPr="005878D4" w:rsidRDefault="00804E32" w:rsidP="00C674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Lublin</w:t>
            </w:r>
            <w:r w:rsidR="007D3CB8" w:rsidRPr="005878D4">
              <w:rPr>
                <w:rFonts w:asciiTheme="minorHAnsi" w:hAnsiTheme="minorHAnsi" w:cstheme="minorHAnsi"/>
              </w:rPr>
              <w:t xml:space="preserve">, dnia </w:t>
            </w:r>
            <w:r w:rsidR="005878D4">
              <w:rPr>
                <w:rFonts w:asciiTheme="minorHAnsi" w:hAnsiTheme="minorHAnsi" w:cstheme="minorHAnsi"/>
              </w:rPr>
              <w:t>____________________</w:t>
            </w:r>
            <w:r w:rsidR="007D3CB8" w:rsidRPr="005878D4">
              <w:rPr>
                <w:rFonts w:asciiTheme="minorHAnsi" w:hAnsiTheme="minorHAnsi" w:cstheme="minorHAnsi"/>
              </w:rPr>
              <w:t xml:space="preserve">  </w:t>
            </w:r>
          </w:p>
        </w:tc>
      </w:tr>
    </w:tbl>
    <w:p w14:paraId="569E56B9" w14:textId="77777777" w:rsidR="005C3A39" w:rsidRPr="005878D4" w:rsidRDefault="007D3CB8" w:rsidP="00C674DA">
      <w:pPr>
        <w:tabs>
          <w:tab w:val="center" w:pos="711"/>
          <w:tab w:val="center" w:pos="1416"/>
          <w:tab w:val="center" w:pos="2124"/>
          <w:tab w:val="center" w:pos="4349"/>
        </w:tabs>
        <w:ind w:left="-1"/>
        <w:rPr>
          <w:rFonts w:asciiTheme="minorHAnsi" w:hAnsiTheme="minorHAnsi" w:cstheme="minorHAnsi"/>
          <w:b/>
          <w:bCs/>
        </w:rPr>
      </w:pPr>
      <w:r w:rsidRPr="005878D4">
        <w:rPr>
          <w:rFonts w:asciiTheme="minorHAnsi" w:hAnsiTheme="minorHAnsi" w:cstheme="minorHAnsi"/>
        </w:rPr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        </w:t>
      </w:r>
      <w:r w:rsidRPr="005878D4">
        <w:rPr>
          <w:rFonts w:asciiTheme="minorHAnsi" w:hAnsiTheme="minorHAnsi" w:cstheme="minorHAnsi"/>
          <w:b/>
          <w:bCs/>
        </w:rPr>
        <w:t xml:space="preserve">O Ś W I A D C Z E N I E  </w:t>
      </w:r>
    </w:p>
    <w:p w14:paraId="1371EA73" w14:textId="77777777" w:rsidR="005C3A39" w:rsidRPr="005878D4" w:rsidRDefault="007D3CB8" w:rsidP="00C674DA">
      <w:pPr>
        <w:ind w:left="5"/>
        <w:rPr>
          <w:rFonts w:asciiTheme="minorHAnsi" w:hAnsiTheme="minorHAnsi" w:cstheme="minorHAnsi"/>
          <w:b/>
          <w:bCs/>
        </w:rPr>
      </w:pPr>
      <w:r w:rsidRPr="005878D4">
        <w:rPr>
          <w:rFonts w:asciiTheme="minorHAnsi" w:hAnsiTheme="minorHAnsi" w:cstheme="minorHAnsi"/>
          <w:b/>
          <w:bCs/>
        </w:rPr>
        <w:t xml:space="preserve">  </w:t>
      </w:r>
    </w:p>
    <w:p w14:paraId="143BFF31" w14:textId="77777777" w:rsidR="005C3A39" w:rsidRPr="005878D4" w:rsidRDefault="007D3CB8" w:rsidP="00C674DA">
      <w:pPr>
        <w:ind w:left="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CB9C43B" w14:textId="77777777" w:rsidR="005C3A39" w:rsidRPr="005878D4" w:rsidRDefault="007D3CB8" w:rsidP="00C674DA">
      <w:pPr>
        <w:ind w:left="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5DA9E592" w14:textId="545E9F18" w:rsidR="005C3A39" w:rsidRPr="005878D4" w:rsidRDefault="007D3CB8" w:rsidP="005878D4">
      <w:pPr>
        <w:ind w:left="9" w:right="242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Niniejszym oświadczam, że zapoznałem/-am się z treścią Procedury zgłaszania nieprawidłowości i ochrony sygnalistów w </w:t>
      </w:r>
      <w:r w:rsidR="00895C98" w:rsidRPr="005878D4">
        <w:rPr>
          <w:rFonts w:asciiTheme="minorHAnsi" w:hAnsiTheme="minorHAnsi" w:cstheme="minorHAnsi"/>
        </w:rPr>
        <w:t xml:space="preserve">Teatrze </w:t>
      </w:r>
      <w:r w:rsidR="00CA0B7E">
        <w:rPr>
          <w:rFonts w:asciiTheme="minorHAnsi" w:hAnsiTheme="minorHAnsi" w:cstheme="minorHAnsi"/>
        </w:rPr>
        <w:t>im.</w:t>
      </w:r>
      <w:r w:rsidR="00804E32">
        <w:rPr>
          <w:rFonts w:asciiTheme="minorHAnsi" w:hAnsiTheme="minorHAnsi" w:cstheme="minorHAnsi"/>
        </w:rPr>
        <w:t xml:space="preserve"> H.Ch. Andersena</w:t>
      </w:r>
      <w:r w:rsidR="00CA0B7E">
        <w:rPr>
          <w:rFonts w:asciiTheme="minorHAnsi" w:hAnsiTheme="minorHAnsi" w:cstheme="minorHAnsi"/>
        </w:rPr>
        <w:t xml:space="preserve"> w </w:t>
      </w:r>
      <w:r w:rsidR="00804E32">
        <w:rPr>
          <w:rFonts w:asciiTheme="minorHAnsi" w:hAnsiTheme="minorHAnsi" w:cstheme="minorHAnsi"/>
        </w:rPr>
        <w:t>Lublinie</w:t>
      </w:r>
      <w:r w:rsidR="00895C98" w:rsidRPr="005878D4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wprowadzonej Zarządzeniem </w:t>
      </w:r>
      <w:r w:rsidR="00895C98" w:rsidRPr="005878D4">
        <w:rPr>
          <w:rFonts w:asciiTheme="minorHAnsi" w:hAnsiTheme="minorHAnsi" w:cstheme="minorHAnsi"/>
        </w:rPr>
        <w:t>Dyrektora</w:t>
      </w:r>
      <w:r w:rsidRPr="005878D4">
        <w:rPr>
          <w:rFonts w:asciiTheme="minorHAnsi" w:hAnsiTheme="minorHAnsi" w:cstheme="minorHAnsi"/>
        </w:rPr>
        <w:t xml:space="preserve"> </w:t>
      </w:r>
      <w:r w:rsidR="005878D4">
        <w:rPr>
          <w:rFonts w:asciiTheme="minorHAnsi" w:hAnsiTheme="minorHAnsi" w:cstheme="minorHAnsi"/>
        </w:rPr>
        <w:t xml:space="preserve">nr ___ </w:t>
      </w:r>
      <w:r w:rsidRPr="005878D4">
        <w:rPr>
          <w:rFonts w:asciiTheme="minorHAnsi" w:hAnsiTheme="minorHAnsi" w:cstheme="minorHAnsi"/>
        </w:rPr>
        <w:t xml:space="preserve">w dniu </w:t>
      </w:r>
      <w:r w:rsidR="00895C98" w:rsidRPr="005878D4">
        <w:rPr>
          <w:rFonts w:asciiTheme="minorHAnsi" w:hAnsiTheme="minorHAnsi" w:cstheme="minorHAnsi"/>
        </w:rPr>
        <w:t>___</w:t>
      </w:r>
      <w:r w:rsidRPr="005878D4">
        <w:rPr>
          <w:rFonts w:asciiTheme="minorHAnsi" w:hAnsiTheme="minorHAnsi" w:cstheme="minorHAnsi"/>
        </w:rPr>
        <w:t xml:space="preserve"> roku, rozumiem jej treść, przyjmuję ją do stosowania i zobowiązuję się do przestrzegania zasad w niej zawartych, co potwierdzam własnoręcznym podpisem.  </w:t>
      </w:r>
    </w:p>
    <w:p w14:paraId="59D8FF95" w14:textId="77777777" w:rsidR="005C3A39" w:rsidRPr="005878D4" w:rsidRDefault="007D3CB8" w:rsidP="00C674DA">
      <w:pPr>
        <w:ind w:left="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74D1E665" w14:textId="77777777" w:rsidR="005C3A39" w:rsidRPr="005878D4" w:rsidRDefault="007D3CB8" w:rsidP="00C674DA">
      <w:pPr>
        <w:ind w:left="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3380A6C8" w14:textId="77777777" w:rsidR="005C3A39" w:rsidRPr="005878D4" w:rsidRDefault="007D3CB8" w:rsidP="00C674DA">
      <w:pPr>
        <w:ind w:left="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698B0452" w14:textId="08D39678" w:rsidR="005C3A39" w:rsidRPr="005878D4" w:rsidRDefault="007D3CB8" w:rsidP="00C674DA">
      <w:pPr>
        <w:tabs>
          <w:tab w:val="center" w:pos="711"/>
          <w:tab w:val="center" w:pos="1416"/>
          <w:tab w:val="center" w:pos="2124"/>
          <w:tab w:val="center" w:pos="2833"/>
          <w:tab w:val="center" w:pos="3536"/>
          <w:tab w:val="center" w:pos="4242"/>
          <w:tab w:val="right" w:pos="9630"/>
        </w:tabs>
        <w:ind w:left="-1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</w:r>
      <w:r w:rsidR="005878D4">
        <w:rPr>
          <w:rFonts w:asciiTheme="minorHAnsi" w:hAnsiTheme="minorHAnsi" w:cstheme="minorHAnsi"/>
        </w:rPr>
        <w:t>____________________________________________</w:t>
      </w:r>
      <w:r w:rsidRPr="005878D4">
        <w:rPr>
          <w:rFonts w:asciiTheme="minorHAnsi" w:hAnsiTheme="minorHAnsi" w:cstheme="minorHAnsi"/>
        </w:rPr>
        <w:t xml:space="preserve">  </w:t>
      </w:r>
    </w:p>
    <w:p w14:paraId="1531AA70" w14:textId="77777777" w:rsidR="005C3A39" w:rsidRPr="005878D4" w:rsidRDefault="007D3CB8" w:rsidP="00C674DA">
      <w:pPr>
        <w:tabs>
          <w:tab w:val="center" w:pos="711"/>
          <w:tab w:val="center" w:pos="1416"/>
          <w:tab w:val="center" w:pos="2124"/>
          <w:tab w:val="center" w:pos="2833"/>
          <w:tab w:val="center" w:pos="3536"/>
          <w:tab w:val="center" w:pos="4242"/>
          <w:tab w:val="center" w:pos="6588"/>
        </w:tabs>
        <w:ind w:left="-1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</w:t>
      </w:r>
      <w:r w:rsidRPr="005878D4">
        <w:rPr>
          <w:rFonts w:asciiTheme="minorHAnsi" w:hAnsiTheme="minorHAnsi" w:cstheme="minorHAnsi"/>
        </w:rPr>
        <w:tab/>
        <w:t xml:space="preserve">            data i czytelny podpis pracownika  </w:t>
      </w:r>
    </w:p>
    <w:p w14:paraId="2D644CB3" w14:textId="77777777" w:rsidR="005C3A39" w:rsidRPr="005878D4" w:rsidRDefault="007D3CB8" w:rsidP="00C674DA">
      <w:pPr>
        <w:ind w:left="5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  </w:t>
      </w:r>
    </w:p>
    <w:p w14:paraId="0FC90BD4" w14:textId="77777777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p w14:paraId="1BCAC60B" w14:textId="77777777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p w14:paraId="50F75E3D" w14:textId="77777777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p w14:paraId="0E311993" w14:textId="77777777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p w14:paraId="2B77C4BF" w14:textId="77777777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p w14:paraId="65FF6819" w14:textId="77777777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p w14:paraId="28E37830" w14:textId="0FE7BE23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p w14:paraId="3D7198B1" w14:textId="77777777" w:rsidR="005878D4" w:rsidRDefault="005878D4" w:rsidP="00C121EA">
      <w:pPr>
        <w:rPr>
          <w:rFonts w:asciiTheme="minorHAnsi" w:hAnsiTheme="minorHAnsi" w:cstheme="minorHAnsi"/>
          <w:b/>
        </w:rPr>
      </w:pPr>
    </w:p>
    <w:p w14:paraId="509036B6" w14:textId="77777777" w:rsidR="005878D4" w:rsidRDefault="005878D4" w:rsidP="00C674DA">
      <w:pPr>
        <w:ind w:left="27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8937" w:type="dxa"/>
        <w:tblInd w:w="5" w:type="dxa"/>
        <w:tblLook w:val="04A0" w:firstRow="1" w:lastRow="0" w:firstColumn="1" w:lastColumn="0" w:noHBand="0" w:noVBand="1"/>
      </w:tblPr>
      <w:tblGrid>
        <w:gridCol w:w="8937"/>
      </w:tblGrid>
      <w:tr w:rsidR="005878D4" w:rsidRPr="005878D4" w14:paraId="7E08DC1C" w14:textId="77777777" w:rsidTr="00594FDF">
        <w:trPr>
          <w:trHeight w:val="272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69174683" w14:textId="77777777" w:rsidR="005878D4" w:rsidRDefault="005878D4" w:rsidP="005878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BE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63258676" w14:textId="77777777" w:rsidR="00027CA7" w:rsidRDefault="005878D4" w:rsidP="005878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>do Zarządzenia Dyrektora Teatr</w:t>
            </w:r>
            <w:r w:rsidR="00027CA7">
              <w:rPr>
                <w:rFonts w:asciiTheme="minorHAnsi" w:hAnsiTheme="minorHAnsi" w:cstheme="minorHAnsi"/>
                <w:sz w:val="20"/>
                <w:szCs w:val="20"/>
              </w:rPr>
              <w:t>u</w:t>
            </w:r>
          </w:p>
          <w:p w14:paraId="07C48209" w14:textId="77777777" w:rsidR="00027CA7" w:rsidRDefault="00CA0B7E" w:rsidP="005878D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4E32">
              <w:rPr>
                <w:rFonts w:asciiTheme="minorHAnsi" w:hAnsiTheme="minorHAnsi" w:cstheme="minorHAnsi"/>
                <w:sz w:val="20"/>
                <w:szCs w:val="20"/>
              </w:rPr>
              <w:t>Naczelnego i Artystycznego</w:t>
            </w:r>
          </w:p>
          <w:p w14:paraId="3E026C7D" w14:textId="31A45102" w:rsidR="005878D4" w:rsidRPr="005878D4" w:rsidRDefault="00804E32" w:rsidP="005878D4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B7E">
              <w:rPr>
                <w:rFonts w:asciiTheme="minorHAnsi" w:hAnsiTheme="minorHAnsi" w:cstheme="minorHAnsi"/>
                <w:sz w:val="20"/>
                <w:szCs w:val="20"/>
              </w:rPr>
              <w:t>im.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H.Ch. Andersena</w:t>
            </w:r>
            <w:r w:rsidR="005878D4"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Lublinie</w:t>
            </w:r>
            <w:r w:rsidR="005878D4"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878D4" w:rsidRPr="005878D4" w14:paraId="09184A59" w14:textId="77777777" w:rsidTr="005878D4">
        <w:trPr>
          <w:trHeight w:val="500"/>
        </w:trPr>
        <w:tc>
          <w:tcPr>
            <w:tcW w:w="3992" w:type="dxa"/>
            <w:tcBorders>
              <w:top w:val="nil"/>
              <w:left w:val="nil"/>
              <w:bottom w:val="nil"/>
              <w:right w:val="nil"/>
            </w:tcBorders>
          </w:tcPr>
          <w:p w14:paraId="05CF9F20" w14:textId="6BD3848D" w:rsidR="005878D4" w:rsidRPr="00027CA7" w:rsidRDefault="005878D4" w:rsidP="00027CA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nr </w:t>
            </w:r>
            <w:r w:rsidR="00F3456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AE1B06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z dnia </w:t>
            </w:r>
            <w:r w:rsidR="00F3456D">
              <w:rPr>
                <w:rFonts w:asciiTheme="minorHAnsi" w:hAnsiTheme="minorHAnsi" w:cstheme="minorHAnsi"/>
                <w:sz w:val="20"/>
                <w:szCs w:val="20"/>
              </w:rPr>
              <w:t>30.10.2023</w:t>
            </w:r>
            <w:r w:rsidRPr="000E5BED">
              <w:rPr>
                <w:rFonts w:asciiTheme="minorHAnsi" w:hAnsiTheme="minorHAnsi" w:cstheme="minorHAnsi"/>
                <w:sz w:val="20"/>
                <w:szCs w:val="20"/>
              </w:rPr>
              <w:t xml:space="preserve"> roku  </w:t>
            </w:r>
          </w:p>
        </w:tc>
      </w:tr>
    </w:tbl>
    <w:p w14:paraId="7BDF49D6" w14:textId="5E01C64D" w:rsidR="005C3A39" w:rsidRDefault="007D3CB8" w:rsidP="005878D4">
      <w:pPr>
        <w:ind w:left="27"/>
        <w:jc w:val="center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  <w:b/>
        </w:rPr>
        <w:t>KLAUZULA INFORMACYJNA RODO - SYGNALIŚCI</w:t>
      </w:r>
    </w:p>
    <w:p w14:paraId="718285A5" w14:textId="3C91DEFE" w:rsidR="005878D4" w:rsidRPr="005878D4" w:rsidRDefault="005878D4" w:rsidP="00C674DA">
      <w:pPr>
        <w:ind w:left="27"/>
        <w:jc w:val="center"/>
        <w:rPr>
          <w:rFonts w:asciiTheme="minorHAnsi" w:hAnsiTheme="minorHAnsi" w:cstheme="minorHAnsi"/>
        </w:rPr>
      </w:pPr>
    </w:p>
    <w:p w14:paraId="0AA3D82A" w14:textId="31F0AC4F" w:rsidR="005878D4" w:rsidRPr="00027CA7" w:rsidRDefault="007D3CB8" w:rsidP="00874B39">
      <w:pPr>
        <w:ind w:left="283" w:right="-1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U. UE. L. z 2016 r. Nr 119, str. 1) (dalej jako: „</w:t>
      </w:r>
      <w:r w:rsidRPr="005878D4">
        <w:rPr>
          <w:rFonts w:asciiTheme="minorHAnsi" w:hAnsiTheme="minorHAnsi" w:cstheme="minorHAnsi"/>
          <w:b/>
          <w:bCs/>
        </w:rPr>
        <w:t>RODO</w:t>
      </w:r>
      <w:r w:rsidRPr="005878D4">
        <w:rPr>
          <w:rFonts w:asciiTheme="minorHAnsi" w:hAnsiTheme="minorHAnsi" w:cstheme="minorHAnsi"/>
        </w:rPr>
        <w:t xml:space="preserve">”), informujemy, iż:  </w:t>
      </w:r>
    </w:p>
    <w:p w14:paraId="4AA86952" w14:textId="77BB7072" w:rsidR="005878D4" w:rsidRPr="00A62D76" w:rsidRDefault="005878D4" w:rsidP="005878D4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A62D76">
        <w:rPr>
          <w:rFonts w:ascii="Calibri" w:hAnsi="Calibri" w:cs="Calibri"/>
        </w:rPr>
        <w:t xml:space="preserve">Administratorem danych osobowych jest Dyrektor </w:t>
      </w:r>
      <w:r w:rsidR="00804E32">
        <w:rPr>
          <w:rFonts w:ascii="Calibri" w:hAnsi="Calibri" w:cs="Calibri"/>
        </w:rPr>
        <w:t>Naczeln</w:t>
      </w:r>
      <w:r w:rsidR="00027CA7">
        <w:rPr>
          <w:rFonts w:ascii="Calibri" w:hAnsi="Calibri" w:cs="Calibri"/>
        </w:rPr>
        <w:t>y</w:t>
      </w:r>
      <w:r w:rsidR="00804E32">
        <w:rPr>
          <w:rFonts w:ascii="Calibri" w:hAnsi="Calibri" w:cs="Calibri"/>
        </w:rPr>
        <w:t xml:space="preserve"> i Artystyczn</w:t>
      </w:r>
      <w:r w:rsidR="00027CA7">
        <w:rPr>
          <w:rFonts w:ascii="Calibri" w:hAnsi="Calibri" w:cs="Calibri"/>
        </w:rPr>
        <w:t>y Teatru</w:t>
      </w:r>
      <w:r w:rsidRPr="00A62D76">
        <w:rPr>
          <w:rFonts w:ascii="Calibri" w:hAnsi="Calibri" w:cs="Calibri"/>
        </w:rPr>
        <w:t xml:space="preserve"> </w:t>
      </w:r>
      <w:r w:rsidR="00C121EA">
        <w:rPr>
          <w:rFonts w:ascii="Calibri" w:hAnsi="Calibri" w:cs="Calibri"/>
        </w:rPr>
        <w:t xml:space="preserve">im. </w:t>
      </w:r>
      <w:r w:rsidR="00804E32">
        <w:rPr>
          <w:rFonts w:ascii="Calibri" w:hAnsi="Calibri" w:cs="Calibri"/>
        </w:rPr>
        <w:t>H.Ch. Andersena</w:t>
      </w:r>
      <w:r w:rsidRPr="00A62D76">
        <w:rPr>
          <w:rFonts w:ascii="Calibri" w:hAnsi="Calibri" w:cs="Calibri"/>
        </w:rPr>
        <w:t xml:space="preserve"> w </w:t>
      </w:r>
      <w:r w:rsidR="00804E32">
        <w:rPr>
          <w:rFonts w:ascii="Calibri" w:hAnsi="Calibri" w:cs="Calibri"/>
        </w:rPr>
        <w:t>Lublinie</w:t>
      </w:r>
      <w:r w:rsidRPr="00A62D76">
        <w:rPr>
          <w:rFonts w:ascii="Calibri" w:hAnsi="Calibri" w:cs="Calibri"/>
        </w:rPr>
        <w:t xml:space="preserve">, Teatr </w:t>
      </w:r>
      <w:r w:rsidR="00CA0B7E">
        <w:rPr>
          <w:rFonts w:ascii="Calibri" w:hAnsi="Calibri" w:cs="Calibri"/>
        </w:rPr>
        <w:t xml:space="preserve">im. </w:t>
      </w:r>
      <w:r w:rsidR="00804E32">
        <w:rPr>
          <w:rFonts w:ascii="Calibri" w:hAnsi="Calibri" w:cs="Calibri"/>
        </w:rPr>
        <w:t>H.Ch. Andersena</w:t>
      </w:r>
      <w:r w:rsidR="00CA0B7E">
        <w:rPr>
          <w:rFonts w:ascii="Calibri" w:hAnsi="Calibri" w:cs="Calibri"/>
        </w:rPr>
        <w:t xml:space="preserve"> w </w:t>
      </w:r>
      <w:r w:rsidR="00804E32">
        <w:rPr>
          <w:rFonts w:ascii="Calibri" w:hAnsi="Calibri" w:cs="Calibri"/>
        </w:rPr>
        <w:t>Lublinie</w:t>
      </w:r>
      <w:r w:rsidR="00CA0B7E">
        <w:rPr>
          <w:rFonts w:ascii="Calibri" w:hAnsi="Calibri" w:cs="Calibri"/>
        </w:rPr>
        <w:t xml:space="preserve"> </w:t>
      </w:r>
      <w:r w:rsidRPr="00A62D76">
        <w:rPr>
          <w:rFonts w:ascii="Calibri" w:hAnsi="Calibri" w:cs="Calibri"/>
        </w:rPr>
        <w:t>ul</w:t>
      </w:r>
      <w:r w:rsidR="00AE1B06">
        <w:rPr>
          <w:rFonts w:ascii="Calibri" w:hAnsi="Calibri" w:cs="Calibri"/>
        </w:rPr>
        <w:t>. Marii Curie-Skłodowskiej 3 lok -1.10</w:t>
      </w:r>
      <w:r w:rsidR="00CA0B7E">
        <w:rPr>
          <w:rFonts w:ascii="Calibri" w:hAnsi="Calibri" w:cs="Calibri"/>
        </w:rPr>
        <w:t xml:space="preserve"> </w:t>
      </w:r>
      <w:r w:rsidR="00CA0B7E" w:rsidRPr="009B71B5">
        <w:rPr>
          <w:rFonts w:ascii="Calibri" w:hAnsi="Calibri" w:cs="Calibri"/>
        </w:rPr>
        <w:t xml:space="preserve">tel </w:t>
      </w:r>
      <w:r w:rsidR="009B71B5" w:rsidRPr="009B71B5">
        <w:rPr>
          <w:rFonts w:ascii="Calibri" w:hAnsi="Calibri" w:cs="Calibri"/>
          <w:color w:val="00000A"/>
        </w:rPr>
        <w:t>81 532 16 28</w:t>
      </w:r>
      <w:r w:rsidR="009B71B5">
        <w:rPr>
          <w:rFonts w:ascii="Calibri" w:hAnsi="Calibri" w:cs="Calibri"/>
          <w:color w:val="00000A"/>
        </w:rPr>
        <w:t xml:space="preserve"> </w:t>
      </w:r>
      <w:r w:rsidR="00CA0B7E" w:rsidRPr="009B71B5">
        <w:rPr>
          <w:rFonts w:ascii="Calibri" w:hAnsi="Calibri" w:cs="Calibri"/>
          <w:color w:val="00000A"/>
        </w:rPr>
        <w:t>adr</w:t>
      </w:r>
      <w:r w:rsidR="00CA0B7E">
        <w:rPr>
          <w:rFonts w:ascii="Calibri" w:hAnsi="Calibri" w:cs="Calibri"/>
          <w:color w:val="00000A"/>
        </w:rPr>
        <w:t>es mailowy</w:t>
      </w:r>
      <w:r w:rsidR="009B71B5">
        <w:rPr>
          <w:rFonts w:ascii="Calibri" w:hAnsi="Calibri" w:cs="Calibri"/>
          <w:color w:val="00000A"/>
        </w:rPr>
        <w:t>: info@teatrandersena.pl</w:t>
      </w:r>
      <w:r w:rsidRPr="00A62D76">
        <w:rPr>
          <w:rFonts w:ascii="Calibri" w:hAnsi="Calibri" w:cs="Calibri"/>
        </w:rPr>
        <w:t xml:space="preserve">, dane kontaktowe podane są także na stronie internetowej Administratora i podlegają stałej aktualizacji. </w:t>
      </w:r>
    </w:p>
    <w:p w14:paraId="39DD531E" w14:textId="39184864" w:rsidR="005878D4" w:rsidRPr="00A62D76" w:rsidRDefault="005878D4" w:rsidP="005878D4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A62D76">
        <w:rPr>
          <w:rFonts w:ascii="Calibri" w:hAnsi="Calibri" w:cs="Calibri"/>
        </w:rPr>
        <w:t xml:space="preserve">Został wyznaczony inspektor ochrony danych, z którym można się kontaktować się we wszystkich sprawach dotyczących przetwarzania danych osobowych oraz korzystania z praw związanych z przetwarzaniem tych danych poprzez: email: </w:t>
      </w:r>
      <w:r w:rsidR="009B71B5">
        <w:t>odo@teatrandersena.pl</w:t>
      </w:r>
      <w:r w:rsidR="00CA0B7E">
        <w:rPr>
          <w:rFonts w:ascii="Calibri" w:hAnsi="Calibri" w:cs="Calibri"/>
          <w:color w:val="00000A"/>
        </w:rPr>
        <w:t xml:space="preserve"> </w:t>
      </w:r>
      <w:r w:rsidRPr="00A62D76">
        <w:rPr>
          <w:rFonts w:ascii="Calibri" w:hAnsi="Calibri" w:cs="Calibri"/>
        </w:rPr>
        <w:t xml:space="preserve"> lub pisemnie na adres administratora danych.</w:t>
      </w:r>
    </w:p>
    <w:p w14:paraId="7ACA880D" w14:textId="25FF4C45" w:rsidR="005878D4" w:rsidRDefault="005878D4" w:rsidP="005878D4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A62D76">
        <w:rPr>
          <w:rFonts w:ascii="Calibri" w:hAnsi="Calibri" w:cs="Calibri"/>
        </w:rPr>
        <w:t xml:space="preserve">Dane osobowe przetwarzane będą w celu podjęcia działań niezbędnych do wykonywania </w:t>
      </w:r>
      <w:r w:rsidRPr="005878D4">
        <w:rPr>
          <w:rFonts w:asciiTheme="minorHAnsi" w:hAnsiTheme="minorHAnsi" w:cstheme="minorHAnsi"/>
        </w:rPr>
        <w:t>Procedury zgłaszania nieprawidłowości i ochrony sygnalistów w Teatrze</w:t>
      </w:r>
      <w:r w:rsidR="00CA0B7E">
        <w:rPr>
          <w:rFonts w:asciiTheme="minorHAnsi" w:hAnsiTheme="minorHAnsi" w:cstheme="minorHAnsi"/>
        </w:rPr>
        <w:t xml:space="preserve"> im.</w:t>
      </w:r>
      <w:r w:rsidR="00804E32">
        <w:rPr>
          <w:rFonts w:asciiTheme="minorHAnsi" w:hAnsiTheme="minorHAnsi" w:cstheme="minorHAnsi"/>
        </w:rPr>
        <w:t xml:space="preserve"> H.Ch. Andersena</w:t>
      </w:r>
      <w:r w:rsidR="00CA0B7E">
        <w:rPr>
          <w:rFonts w:asciiTheme="minorHAnsi" w:hAnsiTheme="minorHAnsi" w:cstheme="minorHAnsi"/>
        </w:rPr>
        <w:t xml:space="preserve"> </w:t>
      </w:r>
      <w:r w:rsidRPr="005878D4">
        <w:rPr>
          <w:rFonts w:asciiTheme="minorHAnsi" w:hAnsiTheme="minorHAnsi" w:cstheme="minorHAnsi"/>
        </w:rPr>
        <w:t xml:space="preserve"> w </w:t>
      </w:r>
      <w:r w:rsidR="00804E32">
        <w:rPr>
          <w:rFonts w:asciiTheme="minorHAnsi" w:hAnsiTheme="minorHAnsi" w:cstheme="minorHAnsi"/>
        </w:rPr>
        <w:t>Lublinie</w:t>
      </w:r>
      <w:r w:rsidRPr="005878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jest </w:t>
      </w:r>
      <w:r w:rsidRPr="00A62D76">
        <w:rPr>
          <w:rFonts w:ascii="Calibri" w:hAnsi="Calibri" w:cs="Calibri"/>
        </w:rPr>
        <w:t>na podstawie art. 6 ust. 1 lit. b) RODO.</w:t>
      </w:r>
    </w:p>
    <w:p w14:paraId="448D2740" w14:textId="60BF3CD1" w:rsidR="005878D4" w:rsidRPr="005878D4" w:rsidRDefault="005878D4" w:rsidP="005878D4">
      <w:pPr>
        <w:numPr>
          <w:ilvl w:val="0"/>
          <w:numId w:val="32"/>
        </w:numPr>
        <w:ind w:right="-10"/>
        <w:jc w:val="both"/>
        <w:rPr>
          <w:rFonts w:asciiTheme="minorHAnsi" w:hAnsiTheme="minorHAnsi" w:cstheme="minorHAnsi"/>
        </w:rPr>
      </w:pPr>
      <w:r w:rsidRPr="005878D4">
        <w:rPr>
          <w:rFonts w:asciiTheme="minorHAnsi" w:hAnsiTheme="minorHAnsi" w:cstheme="minorHAnsi"/>
        </w:rPr>
        <w:t xml:space="preserve">Dane osobowe sygnalisty będą pozyskane bezpośrednio od osób, których dane dotyczą bądź w toku prowadzonego wewnętrznego postępowania wyjaśniającego. Dane osoby podejrzanej o dokonanie naruszenia będą pozyskane od sygnalisty lub innych uczestników postępowania.   </w:t>
      </w:r>
    </w:p>
    <w:p w14:paraId="46D258FA" w14:textId="77777777" w:rsidR="005878D4" w:rsidRPr="00A62D76" w:rsidRDefault="005878D4" w:rsidP="005878D4">
      <w:pPr>
        <w:pStyle w:val="Akapitzlist"/>
        <w:numPr>
          <w:ilvl w:val="0"/>
          <w:numId w:val="32"/>
        </w:numPr>
        <w:ind w:right="-10"/>
        <w:jc w:val="both"/>
        <w:rPr>
          <w:rFonts w:ascii="Calibri" w:hAnsi="Calibri" w:cs="Calibri"/>
        </w:rPr>
      </w:pPr>
      <w:r w:rsidRPr="00A62D76">
        <w:rPr>
          <w:rFonts w:ascii="Calibri" w:hAnsi="Calibri" w:cs="Calibri"/>
        </w:rPr>
        <w:t xml:space="preserve">Administrator danych nie zlecił przetwarzania danych osobowych innemu podmiotowi. </w:t>
      </w:r>
    </w:p>
    <w:p w14:paraId="0EAC4B36" w14:textId="77777777" w:rsidR="005878D4" w:rsidRPr="00A62D76" w:rsidRDefault="005878D4" w:rsidP="005878D4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A62D76">
        <w:rPr>
          <w:rFonts w:ascii="Calibri" w:hAnsi="Calibri" w:cs="Calibri"/>
        </w:rPr>
        <w:t>Dane osobowe nie będą przekazywane do państwa trzeciego lub organizacji międzynarodowej poza Europejski Obszar Gospodarczy.</w:t>
      </w:r>
    </w:p>
    <w:p w14:paraId="02CE08AC" w14:textId="454C0465" w:rsidR="005878D4" w:rsidRPr="00A62D76" w:rsidRDefault="005878D4" w:rsidP="005878D4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A62D76">
        <w:rPr>
          <w:rFonts w:ascii="Calibri" w:hAnsi="Calibri" w:cs="Calibri"/>
        </w:rPr>
        <w:t xml:space="preserve">Dane osobowe Strony będą przechowywane przez okres niezbędny do realizacji celów </w:t>
      </w:r>
      <w:r>
        <w:rPr>
          <w:rFonts w:ascii="Calibri" w:hAnsi="Calibri" w:cs="Calibri"/>
        </w:rPr>
        <w:t>wykonywania postepowania wyjaśniającego</w:t>
      </w:r>
      <w:r w:rsidRPr="005878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zgodnie z </w:t>
      </w:r>
      <w:r w:rsidRPr="005878D4">
        <w:rPr>
          <w:rFonts w:asciiTheme="minorHAnsi" w:hAnsiTheme="minorHAnsi" w:cstheme="minorHAnsi"/>
        </w:rPr>
        <w:t>Procedur</w:t>
      </w:r>
      <w:r>
        <w:rPr>
          <w:rFonts w:asciiTheme="minorHAnsi" w:hAnsiTheme="minorHAnsi" w:cstheme="minorHAnsi"/>
        </w:rPr>
        <w:t>ą</w:t>
      </w:r>
      <w:r w:rsidRPr="005878D4">
        <w:rPr>
          <w:rFonts w:asciiTheme="minorHAnsi" w:hAnsiTheme="minorHAnsi" w:cstheme="minorHAnsi"/>
        </w:rPr>
        <w:t xml:space="preserve"> zgłaszania nieprawidłowości i ochrony sygnalistów w </w:t>
      </w:r>
      <w:r w:rsidR="00CA0B7E" w:rsidRPr="005878D4">
        <w:rPr>
          <w:rFonts w:asciiTheme="minorHAnsi" w:hAnsiTheme="minorHAnsi" w:cstheme="minorHAnsi"/>
        </w:rPr>
        <w:t>Teatrze</w:t>
      </w:r>
      <w:r w:rsidR="00CA0B7E">
        <w:rPr>
          <w:rFonts w:asciiTheme="minorHAnsi" w:hAnsiTheme="minorHAnsi" w:cstheme="minorHAnsi"/>
        </w:rPr>
        <w:t xml:space="preserve"> im.</w:t>
      </w:r>
      <w:r w:rsidR="00804E32">
        <w:rPr>
          <w:rFonts w:asciiTheme="minorHAnsi" w:hAnsiTheme="minorHAnsi" w:cstheme="minorHAnsi"/>
        </w:rPr>
        <w:t xml:space="preserve"> H.Ch. Andersena</w:t>
      </w:r>
      <w:r w:rsidR="00CA0B7E">
        <w:rPr>
          <w:rFonts w:asciiTheme="minorHAnsi" w:hAnsiTheme="minorHAnsi" w:cstheme="minorHAnsi"/>
        </w:rPr>
        <w:t xml:space="preserve"> </w:t>
      </w:r>
      <w:r w:rsidR="00CA0B7E" w:rsidRPr="005878D4">
        <w:rPr>
          <w:rFonts w:asciiTheme="minorHAnsi" w:hAnsiTheme="minorHAnsi" w:cstheme="minorHAnsi"/>
        </w:rPr>
        <w:t xml:space="preserve"> w </w:t>
      </w:r>
      <w:r w:rsidR="00804E32">
        <w:rPr>
          <w:rFonts w:asciiTheme="minorHAnsi" w:hAnsiTheme="minorHAnsi" w:cstheme="minorHAnsi"/>
        </w:rPr>
        <w:t>Lublinie</w:t>
      </w:r>
      <w:r w:rsidR="00CA0B7E" w:rsidRPr="00A62D76">
        <w:rPr>
          <w:rFonts w:ascii="Calibri" w:hAnsi="Calibri" w:cs="Calibri"/>
        </w:rPr>
        <w:t xml:space="preserve"> </w:t>
      </w:r>
      <w:r w:rsidRPr="00A62D76">
        <w:rPr>
          <w:rFonts w:ascii="Calibri" w:hAnsi="Calibri" w:cs="Calibri"/>
        </w:rPr>
        <w:t>przez okres zgodny z odrębnymi przepisami archiwizacyjnymi, obowiązującymi Administratora.</w:t>
      </w:r>
    </w:p>
    <w:p w14:paraId="352F6ED9" w14:textId="61B704AF" w:rsidR="005878D4" w:rsidRPr="00A62D76" w:rsidRDefault="005878D4" w:rsidP="005878D4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Każdej osobie, której dane zostały pozyskane </w:t>
      </w:r>
      <w:r w:rsidRPr="00A62D76">
        <w:rPr>
          <w:rFonts w:ascii="Calibri" w:hAnsi="Calibri" w:cs="Calibri"/>
        </w:rPr>
        <w:t>przysługuje prawo dostępu do swoich danych, ich sprostowania, usunięcia lub ograniczenia przetwarzania lub prawo wniesienia sprzeciwu wobec przetwarzania a także prawo do przenoszenia danych.</w:t>
      </w:r>
    </w:p>
    <w:p w14:paraId="651CB093" w14:textId="1E45CF35" w:rsidR="005878D4" w:rsidRPr="00A62D76" w:rsidRDefault="005878D4" w:rsidP="005878D4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A62D76">
        <w:rPr>
          <w:rFonts w:ascii="Calibri" w:hAnsi="Calibri" w:cs="Calibri"/>
        </w:rPr>
        <w:t xml:space="preserve">Dane osobowe </w:t>
      </w:r>
      <w:r>
        <w:rPr>
          <w:rFonts w:ascii="Calibri" w:hAnsi="Calibri" w:cs="Calibri"/>
        </w:rPr>
        <w:t>osobie, której dane zostały pozyskane</w:t>
      </w:r>
      <w:r w:rsidRPr="00A62D76">
        <w:rPr>
          <w:rFonts w:ascii="Calibri" w:hAnsi="Calibri" w:cs="Calibri"/>
        </w:rPr>
        <w:t xml:space="preserve"> nie będą przetwarzane w sposób zautomatyzowany, w tym nie będą podlegać profilowaniu.</w:t>
      </w:r>
    </w:p>
    <w:p w14:paraId="74086AC7" w14:textId="3E51057B" w:rsidR="00CA0B7E" w:rsidRDefault="005878D4" w:rsidP="0038713C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CA0B7E">
        <w:rPr>
          <w:rFonts w:ascii="Calibri" w:hAnsi="Calibri" w:cs="Calibri"/>
        </w:rPr>
        <w:t>Dane osobowe nie będą przetwarzane w innym celu niż w celu postępowania wyjaśniającego</w:t>
      </w:r>
      <w:r w:rsidRPr="00CA0B7E">
        <w:rPr>
          <w:rFonts w:asciiTheme="minorHAnsi" w:hAnsiTheme="minorHAnsi" w:cstheme="minorHAnsi"/>
        </w:rPr>
        <w:t xml:space="preserve"> zgodnie z Procedurą zgłaszania nieprawidłowości i ochrony sygnalistów w </w:t>
      </w:r>
      <w:r w:rsidR="00CA0B7E" w:rsidRPr="005878D4">
        <w:rPr>
          <w:rFonts w:asciiTheme="minorHAnsi" w:hAnsiTheme="minorHAnsi" w:cstheme="minorHAnsi"/>
        </w:rPr>
        <w:t>Teatrze</w:t>
      </w:r>
      <w:r w:rsidR="00CA0B7E">
        <w:rPr>
          <w:rFonts w:asciiTheme="minorHAnsi" w:hAnsiTheme="minorHAnsi" w:cstheme="minorHAnsi"/>
        </w:rPr>
        <w:t xml:space="preserve">  im. </w:t>
      </w:r>
      <w:r w:rsidR="00804E32">
        <w:rPr>
          <w:rFonts w:asciiTheme="minorHAnsi" w:hAnsiTheme="minorHAnsi" w:cstheme="minorHAnsi"/>
        </w:rPr>
        <w:t>H.Ch. Andersena</w:t>
      </w:r>
      <w:r w:rsidR="00CA0B7E">
        <w:rPr>
          <w:rFonts w:asciiTheme="minorHAnsi" w:hAnsiTheme="minorHAnsi" w:cstheme="minorHAnsi"/>
        </w:rPr>
        <w:t xml:space="preserve"> </w:t>
      </w:r>
      <w:r w:rsidR="00CA0B7E" w:rsidRPr="005878D4">
        <w:rPr>
          <w:rFonts w:asciiTheme="minorHAnsi" w:hAnsiTheme="minorHAnsi" w:cstheme="minorHAnsi"/>
        </w:rPr>
        <w:t xml:space="preserve"> w </w:t>
      </w:r>
      <w:r w:rsidR="00804E32">
        <w:rPr>
          <w:rFonts w:asciiTheme="minorHAnsi" w:hAnsiTheme="minorHAnsi" w:cstheme="minorHAnsi"/>
        </w:rPr>
        <w:t>Lublinie</w:t>
      </w:r>
      <w:r w:rsidR="00CA0B7E">
        <w:rPr>
          <w:rFonts w:asciiTheme="minorHAnsi" w:hAnsiTheme="minorHAnsi" w:cstheme="minorHAnsi"/>
        </w:rPr>
        <w:t>.</w:t>
      </w:r>
      <w:r w:rsidR="00CA0B7E" w:rsidRPr="00CA0B7E">
        <w:rPr>
          <w:rFonts w:ascii="Calibri" w:hAnsi="Calibri" w:cs="Calibri"/>
        </w:rPr>
        <w:t xml:space="preserve"> </w:t>
      </w:r>
    </w:p>
    <w:p w14:paraId="649A7B92" w14:textId="0ECA2316" w:rsidR="005C3A39" w:rsidRPr="00C121EA" w:rsidRDefault="005878D4" w:rsidP="00C121EA">
      <w:pPr>
        <w:pStyle w:val="Akapitzlist"/>
        <w:numPr>
          <w:ilvl w:val="0"/>
          <w:numId w:val="32"/>
        </w:numPr>
        <w:jc w:val="both"/>
        <w:rPr>
          <w:rFonts w:ascii="Calibri" w:hAnsi="Calibri" w:cs="Calibri"/>
        </w:rPr>
      </w:pPr>
      <w:r w:rsidRPr="00CA0B7E">
        <w:rPr>
          <w:rFonts w:ascii="Calibri" w:hAnsi="Calibri" w:cs="Calibri"/>
        </w:rPr>
        <w:t>Każdej osobie, której dane zostały pozyskane przysługuje prawo wniesienia skargi do organu nadzorczego, gdy uzna, że przetwarzanie danych osobowych jego dotyczących narusza przepisy RODO.</w:t>
      </w:r>
    </w:p>
    <w:sectPr w:rsidR="005C3A39" w:rsidRPr="00C121EA">
      <w:pgSz w:w="11906" w:h="16838"/>
      <w:pgMar w:top="1150" w:right="1149" w:bottom="2254" w:left="112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2B6F" w14:textId="77777777" w:rsidR="008804AB" w:rsidRDefault="008804AB" w:rsidP="00B953B2">
      <w:r>
        <w:separator/>
      </w:r>
    </w:p>
  </w:endnote>
  <w:endnote w:type="continuationSeparator" w:id="0">
    <w:p w14:paraId="1401314F" w14:textId="77777777" w:rsidR="008804AB" w:rsidRDefault="008804AB" w:rsidP="00B9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65243779"/>
      <w:docPartObj>
        <w:docPartGallery w:val="Page Numbers (Bottom of Page)"/>
        <w:docPartUnique/>
      </w:docPartObj>
    </w:sdtPr>
    <w:sdtContent>
      <w:p w14:paraId="42B47FA4" w14:textId="65C6286A" w:rsidR="00B953B2" w:rsidRDefault="00B953B2" w:rsidP="007D3CB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BC3D44E" w14:textId="77777777" w:rsidR="00B953B2" w:rsidRDefault="00B953B2" w:rsidP="00B95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8624770"/>
      <w:docPartObj>
        <w:docPartGallery w:val="Page Numbers (Bottom of Page)"/>
        <w:docPartUnique/>
      </w:docPartObj>
    </w:sdtPr>
    <w:sdtContent>
      <w:p w14:paraId="30459FBE" w14:textId="33F752B4" w:rsidR="00B953B2" w:rsidRDefault="00B953B2" w:rsidP="007D3CB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3F45AA0" w14:textId="77777777" w:rsidR="00B953B2" w:rsidRDefault="00B953B2" w:rsidP="00B953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0F7E" w14:textId="77777777" w:rsidR="008804AB" w:rsidRDefault="008804AB" w:rsidP="00B953B2">
      <w:r>
        <w:separator/>
      </w:r>
    </w:p>
  </w:footnote>
  <w:footnote w:type="continuationSeparator" w:id="0">
    <w:p w14:paraId="3801B9B3" w14:textId="77777777" w:rsidR="008804AB" w:rsidRDefault="008804AB" w:rsidP="00B9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783B"/>
    <w:multiLevelType w:val="hybridMultilevel"/>
    <w:tmpl w:val="402435B6"/>
    <w:lvl w:ilvl="0" w:tplc="03DC79F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9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D04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609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AD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AF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4C8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E7F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5ECE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7D64D2"/>
    <w:multiLevelType w:val="hybridMultilevel"/>
    <w:tmpl w:val="893E7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735C"/>
    <w:multiLevelType w:val="hybridMultilevel"/>
    <w:tmpl w:val="AFFE19AA"/>
    <w:lvl w:ilvl="0" w:tplc="E35AAD16">
      <w:start w:val="1"/>
      <w:numFmt w:val="decimal"/>
      <w:lvlText w:val="%1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0DA6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E6997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147EA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6E72B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2EF96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0F8D6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56130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0CFC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4A792F"/>
    <w:multiLevelType w:val="hybridMultilevel"/>
    <w:tmpl w:val="CB3E8A74"/>
    <w:lvl w:ilvl="0" w:tplc="0E82F7F8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ED43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C6A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4F5C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2E1C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AF31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A802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880F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8E5C5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C0419"/>
    <w:multiLevelType w:val="hybridMultilevel"/>
    <w:tmpl w:val="AF04B9E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0F62"/>
    <w:multiLevelType w:val="multilevel"/>
    <w:tmpl w:val="B88420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DC4236"/>
    <w:multiLevelType w:val="hybridMultilevel"/>
    <w:tmpl w:val="8886DD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A2C37"/>
    <w:multiLevelType w:val="hybridMultilevel"/>
    <w:tmpl w:val="5A04AA18"/>
    <w:lvl w:ilvl="0" w:tplc="CA78EA1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CAF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077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5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C2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86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29B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2E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8B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A4601"/>
    <w:multiLevelType w:val="hybridMultilevel"/>
    <w:tmpl w:val="C7686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30F68"/>
    <w:multiLevelType w:val="hybridMultilevel"/>
    <w:tmpl w:val="9C6E924A"/>
    <w:lvl w:ilvl="0" w:tplc="91923874">
      <w:start w:val="4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F0EBA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0959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EB24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1047C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A911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A8CD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E93B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A5AE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C73FF"/>
    <w:multiLevelType w:val="hybridMultilevel"/>
    <w:tmpl w:val="9676DC84"/>
    <w:lvl w:ilvl="0" w:tplc="34E24FFE">
      <w:start w:val="10"/>
      <w:numFmt w:val="decimal"/>
      <w:lvlText w:val="%1."/>
      <w:lvlJc w:val="left"/>
      <w:pPr>
        <w:ind w:left="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4B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84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A8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C6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210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A9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CC5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E2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1F2391"/>
    <w:multiLevelType w:val="hybridMultilevel"/>
    <w:tmpl w:val="7B76D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D1ACD"/>
    <w:multiLevelType w:val="hybridMultilevel"/>
    <w:tmpl w:val="B64E4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02B3"/>
    <w:multiLevelType w:val="hybridMultilevel"/>
    <w:tmpl w:val="F256955E"/>
    <w:lvl w:ilvl="0" w:tplc="BAB64AF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A14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9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E88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AE89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83F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CA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E5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E28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4A1E9D"/>
    <w:multiLevelType w:val="hybridMultilevel"/>
    <w:tmpl w:val="349E0AEA"/>
    <w:lvl w:ilvl="0" w:tplc="024A0B6C">
      <w:start w:val="1"/>
      <w:numFmt w:val="decimal"/>
      <w:lvlText w:val="%1)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E3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42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C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485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E9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D2EA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0C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676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555572"/>
    <w:multiLevelType w:val="hybridMultilevel"/>
    <w:tmpl w:val="91D8823A"/>
    <w:lvl w:ilvl="0" w:tplc="7C08AD2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C2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C3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2D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161B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7C2F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2E1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6D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1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0E1F43"/>
    <w:multiLevelType w:val="multilevel"/>
    <w:tmpl w:val="DCBA8B2A"/>
    <w:lvl w:ilvl="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FC3E2A"/>
    <w:multiLevelType w:val="multilevel"/>
    <w:tmpl w:val="342AB934"/>
    <w:lvl w:ilvl="0">
      <w:start w:val="1"/>
      <w:numFmt w:val="decimal"/>
      <w:lvlText w:val="%1."/>
      <w:lvlJc w:val="left"/>
      <w:pPr>
        <w:ind w:left="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095E4E"/>
    <w:multiLevelType w:val="hybridMultilevel"/>
    <w:tmpl w:val="28DE1484"/>
    <w:lvl w:ilvl="0" w:tplc="7862B5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4E44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C9F84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27E8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220D4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6993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CAB9C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605D9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6CA3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774D72"/>
    <w:multiLevelType w:val="hybridMultilevel"/>
    <w:tmpl w:val="1EC2702A"/>
    <w:lvl w:ilvl="0" w:tplc="9CB0A90A">
      <w:start w:val="1"/>
      <w:numFmt w:val="decimal"/>
      <w:lvlText w:val="%1)"/>
      <w:lvlJc w:val="left"/>
      <w:pPr>
        <w:ind w:left="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16C314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6A55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604B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090B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F46BB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BCF3F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F2883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D09AE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CB79A9"/>
    <w:multiLevelType w:val="hybridMultilevel"/>
    <w:tmpl w:val="44945802"/>
    <w:lvl w:ilvl="0" w:tplc="D7068CFE">
      <w:start w:val="5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04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4EA3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AF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0F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832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6D9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290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F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C97C62"/>
    <w:multiLevelType w:val="multilevel"/>
    <w:tmpl w:val="B884201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3F5F35"/>
    <w:multiLevelType w:val="hybridMultilevel"/>
    <w:tmpl w:val="8A1E1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08AD"/>
    <w:multiLevelType w:val="hybridMultilevel"/>
    <w:tmpl w:val="A220253C"/>
    <w:lvl w:ilvl="0" w:tplc="F3C8C81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A1B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050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86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857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65F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8C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241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C58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1137C3"/>
    <w:multiLevelType w:val="hybridMultilevel"/>
    <w:tmpl w:val="507C1662"/>
    <w:lvl w:ilvl="0" w:tplc="179E575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AE4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6BF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CB4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6AD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85D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0C8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4C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C4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C0010F"/>
    <w:multiLevelType w:val="multilevel"/>
    <w:tmpl w:val="8796FE2C"/>
    <w:lvl w:ilvl="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6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ECD0592"/>
    <w:multiLevelType w:val="hybridMultilevel"/>
    <w:tmpl w:val="1AD26686"/>
    <w:lvl w:ilvl="0" w:tplc="9E72E432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AF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6D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0D4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365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4EA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C89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26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49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DC6D97"/>
    <w:multiLevelType w:val="hybridMultilevel"/>
    <w:tmpl w:val="1332C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C5A66"/>
    <w:multiLevelType w:val="hybridMultilevel"/>
    <w:tmpl w:val="A60E13DA"/>
    <w:lvl w:ilvl="0" w:tplc="016CF6E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64C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10B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5A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A6D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88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C2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9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03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187F9B"/>
    <w:multiLevelType w:val="hybridMultilevel"/>
    <w:tmpl w:val="EB1C2642"/>
    <w:lvl w:ilvl="0" w:tplc="3D0A2F5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09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86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43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0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24B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4FC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ABB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9632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CB65E0"/>
    <w:multiLevelType w:val="multilevel"/>
    <w:tmpl w:val="85D0E9C6"/>
    <w:lvl w:ilvl="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877AF5"/>
    <w:multiLevelType w:val="multilevel"/>
    <w:tmpl w:val="22603E76"/>
    <w:lvl w:ilvl="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166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3145656">
    <w:abstractNumId w:val="19"/>
  </w:num>
  <w:num w:numId="2" w16cid:durableId="462583937">
    <w:abstractNumId w:val="18"/>
  </w:num>
  <w:num w:numId="3" w16cid:durableId="1940218795">
    <w:abstractNumId w:val="30"/>
  </w:num>
  <w:num w:numId="4" w16cid:durableId="420687812">
    <w:abstractNumId w:val="21"/>
  </w:num>
  <w:num w:numId="5" w16cid:durableId="963774381">
    <w:abstractNumId w:val="7"/>
  </w:num>
  <w:num w:numId="6" w16cid:durableId="1250965673">
    <w:abstractNumId w:val="23"/>
  </w:num>
  <w:num w:numId="7" w16cid:durableId="1953004000">
    <w:abstractNumId w:val="17"/>
  </w:num>
  <w:num w:numId="8" w16cid:durableId="1741830592">
    <w:abstractNumId w:val="0"/>
  </w:num>
  <w:num w:numId="9" w16cid:durableId="1643923790">
    <w:abstractNumId w:val="24"/>
  </w:num>
  <w:num w:numId="10" w16cid:durableId="2088842767">
    <w:abstractNumId w:val="28"/>
  </w:num>
  <w:num w:numId="11" w16cid:durableId="1852645567">
    <w:abstractNumId w:val="15"/>
  </w:num>
  <w:num w:numId="12" w16cid:durableId="333265728">
    <w:abstractNumId w:val="26"/>
  </w:num>
  <w:num w:numId="13" w16cid:durableId="514268020">
    <w:abstractNumId w:val="16"/>
  </w:num>
  <w:num w:numId="14" w16cid:durableId="1228538555">
    <w:abstractNumId w:val="31"/>
  </w:num>
  <w:num w:numId="15" w16cid:durableId="1124270782">
    <w:abstractNumId w:val="29"/>
  </w:num>
  <w:num w:numId="16" w16cid:durableId="1956595083">
    <w:abstractNumId w:val="13"/>
  </w:num>
  <w:num w:numId="17" w16cid:durableId="1192232551">
    <w:abstractNumId w:val="20"/>
  </w:num>
  <w:num w:numId="18" w16cid:durableId="636299674">
    <w:abstractNumId w:val="2"/>
  </w:num>
  <w:num w:numId="19" w16cid:durableId="499663466">
    <w:abstractNumId w:val="3"/>
  </w:num>
  <w:num w:numId="20" w16cid:durableId="313292859">
    <w:abstractNumId w:val="9"/>
  </w:num>
  <w:num w:numId="21" w16cid:durableId="567499054">
    <w:abstractNumId w:val="14"/>
  </w:num>
  <w:num w:numId="22" w16cid:durableId="2103724544">
    <w:abstractNumId w:val="10"/>
  </w:num>
  <w:num w:numId="23" w16cid:durableId="654843932">
    <w:abstractNumId w:val="5"/>
  </w:num>
  <w:num w:numId="24" w16cid:durableId="764417585">
    <w:abstractNumId w:val="25"/>
  </w:num>
  <w:num w:numId="25" w16cid:durableId="698163264">
    <w:abstractNumId w:val="1"/>
  </w:num>
  <w:num w:numId="26" w16cid:durableId="1294411165">
    <w:abstractNumId w:val="6"/>
  </w:num>
  <w:num w:numId="27" w16cid:durableId="792527494">
    <w:abstractNumId w:val="11"/>
  </w:num>
  <w:num w:numId="28" w16cid:durableId="101264905">
    <w:abstractNumId w:val="12"/>
  </w:num>
  <w:num w:numId="29" w16cid:durableId="351541009">
    <w:abstractNumId w:val="4"/>
  </w:num>
  <w:num w:numId="30" w16cid:durableId="850027127">
    <w:abstractNumId w:val="8"/>
  </w:num>
  <w:num w:numId="31" w16cid:durableId="681467754">
    <w:abstractNumId w:val="27"/>
  </w:num>
  <w:num w:numId="32" w16cid:durableId="20596686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39"/>
    <w:rsid w:val="00027CA7"/>
    <w:rsid w:val="001F3F75"/>
    <w:rsid w:val="00253EFA"/>
    <w:rsid w:val="00356FD9"/>
    <w:rsid w:val="005138EA"/>
    <w:rsid w:val="00547433"/>
    <w:rsid w:val="005878D4"/>
    <w:rsid w:val="005C3A39"/>
    <w:rsid w:val="006B54BF"/>
    <w:rsid w:val="007462F6"/>
    <w:rsid w:val="007D3CB8"/>
    <w:rsid w:val="00804E32"/>
    <w:rsid w:val="00816119"/>
    <w:rsid w:val="00874B39"/>
    <w:rsid w:val="008804AB"/>
    <w:rsid w:val="00895C98"/>
    <w:rsid w:val="009B71B5"/>
    <w:rsid w:val="00A3163D"/>
    <w:rsid w:val="00AE1B06"/>
    <w:rsid w:val="00B953B2"/>
    <w:rsid w:val="00BB334F"/>
    <w:rsid w:val="00BC383B"/>
    <w:rsid w:val="00BC6BC9"/>
    <w:rsid w:val="00BE4712"/>
    <w:rsid w:val="00C121EA"/>
    <w:rsid w:val="00C16050"/>
    <w:rsid w:val="00C5459B"/>
    <w:rsid w:val="00C674DA"/>
    <w:rsid w:val="00C86A5B"/>
    <w:rsid w:val="00CA0B7E"/>
    <w:rsid w:val="00E17048"/>
    <w:rsid w:val="00E86526"/>
    <w:rsid w:val="00EC4E4A"/>
    <w:rsid w:val="00EE350B"/>
    <w:rsid w:val="00F3456D"/>
    <w:rsid w:val="00F7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7588"/>
  <w15:docId w15:val="{C846175E-7EFE-6C4D-9563-C70739AC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8D4"/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8" w:line="259" w:lineRule="auto"/>
      <w:ind w:left="14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59" w:lineRule="auto"/>
      <w:ind w:left="3306" w:right="330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C6B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953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3B2"/>
    <w:rPr>
      <w:rFonts w:ascii="Times New Roman" w:eastAsia="Times New Roman" w:hAnsi="Times New Roman" w:cs="Times New Roman"/>
      <w:color w:val="000000"/>
    </w:rPr>
  </w:style>
  <w:style w:type="character" w:styleId="Numerstrony">
    <w:name w:val="page number"/>
    <w:basedOn w:val="Domylnaczcionkaakapitu"/>
    <w:uiPriority w:val="99"/>
    <w:semiHidden/>
    <w:unhideWhenUsed/>
    <w:rsid w:val="00B953B2"/>
  </w:style>
  <w:style w:type="paragraph" w:customStyle="1" w:styleId="Normalny1">
    <w:name w:val="Normalny1"/>
    <w:basedOn w:val="Normalny"/>
    <w:rsid w:val="005878D4"/>
    <w:pPr>
      <w:spacing w:before="100" w:beforeAutospacing="1" w:after="100" w:afterAutospacing="1"/>
    </w:pPr>
  </w:style>
  <w:style w:type="paragraph" w:customStyle="1" w:styleId="sti-art">
    <w:name w:val="sti-art"/>
    <w:basedOn w:val="Normalny"/>
    <w:rsid w:val="005878D4"/>
    <w:pPr>
      <w:spacing w:before="100" w:beforeAutospacing="1" w:after="100" w:afterAutospacing="1"/>
    </w:pPr>
  </w:style>
  <w:style w:type="paragraph" w:customStyle="1" w:styleId="doc-ti">
    <w:name w:val="doc-ti"/>
    <w:basedOn w:val="Normalny"/>
    <w:rsid w:val="005878D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C545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5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12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1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uletyn.lublin.eu/teatrandersena/dokum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4752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Królik</dc:creator>
  <cp:keywords/>
  <dc:description/>
  <cp:lastModifiedBy>48665503591</cp:lastModifiedBy>
  <cp:revision>5</cp:revision>
  <dcterms:created xsi:type="dcterms:W3CDTF">2023-10-25T13:54:00Z</dcterms:created>
  <dcterms:modified xsi:type="dcterms:W3CDTF">2023-10-27T06:50:00Z</dcterms:modified>
</cp:coreProperties>
</file>