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A0" w:rsidRPr="00A35E36" w:rsidRDefault="00605C7A" w:rsidP="007225A0">
      <w:pPr>
        <w:spacing w:line="240" w:lineRule="auto"/>
        <w:rPr>
          <w:rFonts w:ascii="Times New Roman" w:hAnsi="Times New Roman"/>
        </w:rPr>
      </w:pPr>
      <w:r w:rsidRPr="00A35E36">
        <w:rPr>
          <w:rFonts w:ascii="Times New Roman" w:hAnsi="Times New Roman"/>
        </w:rPr>
        <w:t>w sprawie procedury dofinansow</w:t>
      </w:r>
      <w:r w:rsidR="004F0B13">
        <w:rPr>
          <w:rFonts w:ascii="Times New Roman" w:hAnsi="Times New Roman"/>
        </w:rPr>
        <w:t>ywania doskonalenia zawodowego nauczycieli i s</w:t>
      </w:r>
      <w:r w:rsidRPr="00A35E36">
        <w:rPr>
          <w:rFonts w:ascii="Times New Roman" w:hAnsi="Times New Roman"/>
        </w:rPr>
        <w:t xml:space="preserve">pecjalistów Szkoły Podstawowej nr 6 </w:t>
      </w:r>
      <w:r w:rsidR="004F0B13">
        <w:rPr>
          <w:rFonts w:ascii="Times New Roman" w:hAnsi="Times New Roman"/>
        </w:rPr>
        <w:t xml:space="preserve">im. </w:t>
      </w:r>
      <w:r w:rsidRPr="00A35E36">
        <w:rPr>
          <w:rFonts w:ascii="Times New Roman" w:hAnsi="Times New Roman"/>
        </w:rPr>
        <w:t>Romualda Traugutta w Lublinie.</w:t>
      </w:r>
    </w:p>
    <w:p w:rsidR="00056AA3" w:rsidRPr="00A35E36" w:rsidRDefault="00056AA3" w:rsidP="00CB0A4C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056AA3" w:rsidRPr="00521F6D" w:rsidRDefault="00A84D17" w:rsidP="00056AA3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521F6D">
        <w:rPr>
          <w:rFonts w:ascii="Times New Roman" w:hAnsi="Times New Roman"/>
        </w:rPr>
        <w:t xml:space="preserve">Na podstawie </w:t>
      </w:r>
      <w:r w:rsidR="00521F6D" w:rsidRPr="00521F6D">
        <w:rPr>
          <w:rFonts w:ascii="Times New Roman" w:hAnsi="Times New Roman"/>
          <w:bCs/>
          <w:color w:val="323232"/>
          <w:shd w:val="clear" w:color="auto" w:fill="FEFEFE"/>
        </w:rPr>
        <w:t xml:space="preserve">Zarządzenia nr 66/12/2016 Prezydenta </w:t>
      </w:r>
      <w:r w:rsidR="004F0B13">
        <w:rPr>
          <w:rFonts w:ascii="Times New Roman" w:hAnsi="Times New Roman"/>
          <w:bCs/>
          <w:color w:val="323232"/>
          <w:shd w:val="clear" w:color="auto" w:fill="FEFEFE"/>
        </w:rPr>
        <w:t xml:space="preserve">Miasta </w:t>
      </w:r>
      <w:r w:rsidR="00521F6D" w:rsidRPr="00521F6D">
        <w:rPr>
          <w:rFonts w:ascii="Times New Roman" w:hAnsi="Times New Roman"/>
          <w:bCs/>
          <w:color w:val="323232"/>
          <w:shd w:val="clear" w:color="auto" w:fill="FEFEFE"/>
        </w:rPr>
        <w:t xml:space="preserve">Lublin z dnia 23 grudnia 2016 r. </w:t>
      </w:r>
      <w:r w:rsidR="00521F6D" w:rsidRPr="00521F6D">
        <w:rPr>
          <w:rFonts w:ascii="Times New Roman" w:hAnsi="Times New Roman"/>
          <w:bCs/>
          <w:color w:val="323232"/>
          <w:shd w:val="clear" w:color="auto" w:fill="FEFEFE"/>
        </w:rPr>
        <w:br/>
        <w:t xml:space="preserve">w sprawie powołania zespołu zadaniowego w celu realizacji projektu: "Opracowanie </w:t>
      </w:r>
      <w:r w:rsidR="00521F6D" w:rsidRPr="00521F6D">
        <w:rPr>
          <w:rFonts w:ascii="Times New Roman" w:hAnsi="Times New Roman"/>
          <w:bCs/>
          <w:color w:val="323232"/>
          <w:shd w:val="clear" w:color="auto" w:fill="FEFEFE"/>
        </w:rPr>
        <w:br/>
        <w:t xml:space="preserve">i wdrożenie zintegrowanego systemu informatycznego dla jednostek oświatowych miasta Lublin" oraz </w:t>
      </w:r>
      <w:r w:rsidR="00521F6D" w:rsidRPr="00521F6D">
        <w:rPr>
          <w:rFonts w:ascii="Times New Roman" w:hAnsi="Times New Roman"/>
        </w:rPr>
        <w:t>zarządzeń</w:t>
      </w:r>
      <w:r w:rsidR="00605C7A" w:rsidRPr="00521F6D">
        <w:rPr>
          <w:rFonts w:ascii="Times New Roman" w:hAnsi="Times New Roman"/>
        </w:rPr>
        <w:t xml:space="preserve"> Prezydenta Miasta Lublin w sprawie ustalenia na dany rok budżetowy planu dofinansowania form doskonalenia zawodowego nauczycieli szkół i placówek prowadzonych przez miasto Lublin </w:t>
      </w:r>
      <w:r w:rsidR="00056AA3" w:rsidRPr="00521F6D">
        <w:rPr>
          <w:rFonts w:ascii="Times New Roman" w:eastAsia="Times New Roman" w:hAnsi="Times New Roman"/>
          <w:lang w:eastAsia="pl-PL"/>
        </w:rPr>
        <w:t>zarządzam, co następuje:</w:t>
      </w:r>
    </w:p>
    <w:p w:rsidR="00056AA3" w:rsidRPr="00A35E36" w:rsidRDefault="00056AA3" w:rsidP="00056AA3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48053B" w:rsidRPr="00A35E36" w:rsidRDefault="0048053B" w:rsidP="00F03B08">
      <w:pPr>
        <w:pStyle w:val="Default"/>
        <w:numPr>
          <w:ilvl w:val="0"/>
          <w:numId w:val="21"/>
        </w:numPr>
        <w:jc w:val="center"/>
        <w:rPr>
          <w:rFonts w:eastAsia="Times New Roman"/>
          <w:sz w:val="22"/>
          <w:szCs w:val="22"/>
        </w:rPr>
      </w:pPr>
    </w:p>
    <w:p w:rsidR="00365938" w:rsidRDefault="00A35E36" w:rsidP="00F03B08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A35E36">
        <w:rPr>
          <w:rFonts w:ascii="Times New Roman" w:hAnsi="Times New Roman"/>
          <w:b/>
        </w:rPr>
        <w:t>Za</w:t>
      </w:r>
      <w:r w:rsidR="00365938">
        <w:rPr>
          <w:rFonts w:ascii="Times New Roman" w:hAnsi="Times New Roman"/>
          <w:b/>
        </w:rPr>
        <w:t>kres procedury</w:t>
      </w:r>
    </w:p>
    <w:p w:rsidR="00F03B08" w:rsidRDefault="00F03B08" w:rsidP="00F03B08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365938" w:rsidRPr="00365938" w:rsidRDefault="004F0B13" w:rsidP="005D6FA9">
      <w:pPr>
        <w:pStyle w:val="Akapitzlist"/>
        <w:numPr>
          <w:ilvl w:val="0"/>
          <w:numId w:val="33"/>
        </w:numPr>
        <w:ind w:hanging="357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lang w:eastAsia="pl-PL"/>
        </w:rPr>
        <w:t>Niniejsza procedura dotyczy nauczycieli i s</w:t>
      </w:r>
      <w:r w:rsidR="00365938" w:rsidRPr="00365938">
        <w:rPr>
          <w:rFonts w:ascii="Times New Roman" w:hAnsi="Times New Roman"/>
          <w:color w:val="000000"/>
          <w:lang w:eastAsia="pl-PL"/>
        </w:rPr>
        <w:t xml:space="preserve">pecjalistów Szkoły Podstawowej nr 6 </w:t>
      </w:r>
      <w:r w:rsidR="00365938">
        <w:rPr>
          <w:rFonts w:ascii="Times New Roman" w:hAnsi="Times New Roman"/>
          <w:color w:val="000000"/>
          <w:lang w:eastAsia="pl-PL"/>
        </w:rPr>
        <w:br/>
      </w:r>
      <w:r w:rsidR="00365938" w:rsidRPr="00365938">
        <w:rPr>
          <w:rFonts w:ascii="Times New Roman" w:hAnsi="Times New Roman"/>
          <w:color w:val="000000"/>
          <w:lang w:eastAsia="pl-PL"/>
        </w:rPr>
        <w:t>im. Romualda Traugutta w Lublinie, zwanej dalej Szkołą.</w:t>
      </w:r>
    </w:p>
    <w:p w:rsidR="00365938" w:rsidRPr="00365938" w:rsidRDefault="00365938" w:rsidP="005D6FA9">
      <w:pPr>
        <w:pStyle w:val="Akapitzlist"/>
        <w:numPr>
          <w:ilvl w:val="0"/>
          <w:numId w:val="33"/>
        </w:numPr>
        <w:ind w:hanging="357"/>
        <w:rPr>
          <w:rFonts w:ascii="Times New Roman" w:hAnsi="Times New Roman"/>
          <w:b/>
        </w:rPr>
      </w:pPr>
      <w:r w:rsidRPr="00365938">
        <w:rPr>
          <w:rFonts w:ascii="Times New Roman" w:hAnsi="Times New Roman"/>
          <w:color w:val="000000"/>
          <w:lang w:eastAsia="pl-PL"/>
        </w:rPr>
        <w:t>Ilekroć w niniejszej procedurze</w:t>
      </w:r>
      <w:r>
        <w:rPr>
          <w:rFonts w:ascii="Times New Roman" w:hAnsi="Times New Roman"/>
          <w:color w:val="000000"/>
          <w:lang w:eastAsia="pl-PL"/>
        </w:rPr>
        <w:t xml:space="preserve"> jest mowa o:</w:t>
      </w:r>
    </w:p>
    <w:p w:rsidR="007D062C" w:rsidRPr="007D062C" w:rsidRDefault="004F0B13" w:rsidP="007D062C">
      <w:pPr>
        <w:pStyle w:val="Akapitzlist"/>
        <w:numPr>
          <w:ilvl w:val="0"/>
          <w:numId w:val="42"/>
        </w:numPr>
        <w:rPr>
          <w:rFonts w:ascii="Times New Roman" w:hAnsi="Times New Roman"/>
          <w:b/>
        </w:rPr>
      </w:pPr>
      <w:r w:rsidRPr="007D062C">
        <w:rPr>
          <w:rFonts w:ascii="Times New Roman" w:hAnsi="Times New Roman"/>
          <w:color w:val="000000"/>
          <w:lang w:eastAsia="pl-PL"/>
        </w:rPr>
        <w:t>nauczycielach – rozumie się n</w:t>
      </w:r>
      <w:r w:rsidR="00365938" w:rsidRPr="007D062C">
        <w:rPr>
          <w:rFonts w:ascii="Times New Roman" w:hAnsi="Times New Roman"/>
          <w:color w:val="000000"/>
          <w:lang w:eastAsia="pl-PL"/>
        </w:rPr>
        <w:t>auczycieli Szkoły;</w:t>
      </w:r>
    </w:p>
    <w:p w:rsidR="007D062C" w:rsidRPr="007D062C" w:rsidRDefault="004F0B13" w:rsidP="007D062C">
      <w:pPr>
        <w:pStyle w:val="Akapitzlist"/>
        <w:numPr>
          <w:ilvl w:val="0"/>
          <w:numId w:val="42"/>
        </w:numPr>
        <w:rPr>
          <w:rFonts w:ascii="Times New Roman" w:hAnsi="Times New Roman"/>
          <w:b/>
        </w:rPr>
      </w:pPr>
      <w:r w:rsidRPr="007D062C">
        <w:rPr>
          <w:rFonts w:ascii="Times New Roman" w:hAnsi="Times New Roman"/>
          <w:color w:val="000000"/>
          <w:lang w:eastAsia="pl-PL"/>
        </w:rPr>
        <w:t>specjalistach – rozumie się s</w:t>
      </w:r>
      <w:r w:rsidR="00365938" w:rsidRPr="007D062C">
        <w:rPr>
          <w:rFonts w:ascii="Times New Roman" w:hAnsi="Times New Roman"/>
          <w:color w:val="000000"/>
          <w:lang w:eastAsia="pl-PL"/>
        </w:rPr>
        <w:t xml:space="preserve">pecjalistów Szkoły, w tym pedagoga, psychologa, logopedę </w:t>
      </w:r>
      <w:r w:rsidR="00365938" w:rsidRPr="007D062C">
        <w:rPr>
          <w:rFonts w:ascii="Times New Roman" w:hAnsi="Times New Roman"/>
          <w:color w:val="000000"/>
          <w:lang w:eastAsia="pl-PL"/>
        </w:rPr>
        <w:br/>
        <w:t>i pedagoga specjalnego;</w:t>
      </w:r>
    </w:p>
    <w:p w:rsidR="00365938" w:rsidRPr="007D062C" w:rsidRDefault="00365938" w:rsidP="007D062C">
      <w:pPr>
        <w:pStyle w:val="Akapitzlist"/>
        <w:numPr>
          <w:ilvl w:val="0"/>
          <w:numId w:val="42"/>
        </w:numPr>
        <w:rPr>
          <w:rFonts w:ascii="Times New Roman" w:hAnsi="Times New Roman"/>
          <w:b/>
        </w:rPr>
      </w:pPr>
      <w:r w:rsidRPr="007D062C">
        <w:rPr>
          <w:rFonts w:ascii="Times New Roman" w:hAnsi="Times New Roman"/>
          <w:color w:val="000000"/>
          <w:lang w:eastAsia="pl-PL"/>
        </w:rPr>
        <w:t xml:space="preserve">organie prowadzącym Szkołę – rozumie się Gminę Miasto Lublin. </w:t>
      </w:r>
    </w:p>
    <w:p w:rsidR="00A35E36" w:rsidRPr="00A35E36" w:rsidRDefault="00A35E36" w:rsidP="00F03B08">
      <w:pPr>
        <w:pStyle w:val="Akapitzlist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</w:rPr>
      </w:pPr>
    </w:p>
    <w:p w:rsidR="00605C7A" w:rsidRDefault="00605C7A" w:rsidP="00F03B08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A35E36">
        <w:rPr>
          <w:rFonts w:ascii="Times New Roman" w:hAnsi="Times New Roman"/>
          <w:b/>
        </w:rPr>
        <w:t>Cele procedury</w:t>
      </w:r>
    </w:p>
    <w:p w:rsidR="00F03B08" w:rsidRDefault="00F03B08" w:rsidP="00F03B08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605C7A" w:rsidRPr="00521F6D" w:rsidRDefault="00605C7A" w:rsidP="005D6FA9">
      <w:pPr>
        <w:pStyle w:val="Akapitzlist"/>
        <w:numPr>
          <w:ilvl w:val="0"/>
          <w:numId w:val="17"/>
        </w:numPr>
        <w:jc w:val="left"/>
        <w:rPr>
          <w:rFonts w:ascii="Times New Roman" w:hAnsi="Times New Roman"/>
        </w:rPr>
      </w:pPr>
      <w:r w:rsidRPr="00521F6D">
        <w:rPr>
          <w:rFonts w:ascii="Times New Roman" w:hAnsi="Times New Roman"/>
        </w:rPr>
        <w:t xml:space="preserve">Celem ogólnym procedury jest </w:t>
      </w:r>
      <w:r w:rsidR="00A35E36" w:rsidRPr="00521F6D">
        <w:rPr>
          <w:rFonts w:ascii="Times New Roman" w:hAnsi="Times New Roman"/>
        </w:rPr>
        <w:t>przestrzeganie dyscypliny budżetowej przez dyrektora Szkoły.</w:t>
      </w:r>
    </w:p>
    <w:p w:rsidR="00605C7A" w:rsidRPr="00A35E36" w:rsidRDefault="00605C7A" w:rsidP="005D6FA9">
      <w:pPr>
        <w:numPr>
          <w:ilvl w:val="0"/>
          <w:numId w:val="17"/>
        </w:numPr>
        <w:ind w:hanging="357"/>
        <w:jc w:val="left"/>
        <w:rPr>
          <w:rFonts w:ascii="Times New Roman" w:hAnsi="Times New Roman"/>
        </w:rPr>
      </w:pPr>
      <w:r w:rsidRPr="00A35E36">
        <w:rPr>
          <w:rFonts w:ascii="Times New Roman" w:hAnsi="Times New Roman"/>
        </w:rPr>
        <w:t>Celami szczegółowymi są:</w:t>
      </w:r>
    </w:p>
    <w:p w:rsidR="007D062C" w:rsidRDefault="00605C7A" w:rsidP="007D062C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 w:rsidRPr="007D062C">
        <w:rPr>
          <w:rFonts w:ascii="Times New Roman" w:hAnsi="Times New Roman"/>
        </w:rPr>
        <w:t>zabezpieczenie środków na dofinansowani</w:t>
      </w:r>
      <w:r w:rsidR="00634EB8" w:rsidRPr="007D062C">
        <w:rPr>
          <w:rFonts w:ascii="Times New Roman" w:hAnsi="Times New Roman"/>
        </w:rPr>
        <w:t xml:space="preserve">e form doskonalenia zawodowego nauczycieli </w:t>
      </w:r>
      <w:r w:rsidR="00634EB8" w:rsidRPr="007D062C">
        <w:rPr>
          <w:rFonts w:ascii="Times New Roman" w:hAnsi="Times New Roman"/>
        </w:rPr>
        <w:br/>
        <w:t>i s</w:t>
      </w:r>
      <w:r w:rsidRPr="007D062C">
        <w:rPr>
          <w:rFonts w:ascii="Times New Roman" w:hAnsi="Times New Roman"/>
        </w:rPr>
        <w:t>pecjalistów;</w:t>
      </w:r>
    </w:p>
    <w:p w:rsidR="007D062C" w:rsidRDefault="00605C7A" w:rsidP="007D062C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 w:rsidRPr="007D062C">
        <w:rPr>
          <w:rFonts w:ascii="Times New Roman" w:hAnsi="Times New Roman"/>
        </w:rPr>
        <w:t>racjonalne gospodarowanie środkami zaplanowanymi w budżecie Szkoły na dany rok budżetowy;</w:t>
      </w:r>
    </w:p>
    <w:p w:rsidR="00605C7A" w:rsidRPr="007D062C" w:rsidRDefault="00605C7A" w:rsidP="007D062C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 w:rsidRPr="007D062C">
        <w:rPr>
          <w:rFonts w:ascii="Times New Roman" w:hAnsi="Times New Roman"/>
        </w:rPr>
        <w:t>wydatkowanie środków, o których mowa w pkt. 2 w zakre</w:t>
      </w:r>
      <w:r w:rsidR="00634EB8" w:rsidRPr="007D062C">
        <w:rPr>
          <w:rFonts w:ascii="Times New Roman" w:hAnsi="Times New Roman"/>
        </w:rPr>
        <w:t>sie kwalifikacji i kompetencji nauczycieli i s</w:t>
      </w:r>
      <w:r w:rsidRPr="007D062C">
        <w:rPr>
          <w:rFonts w:ascii="Times New Roman" w:hAnsi="Times New Roman"/>
        </w:rPr>
        <w:t>pecjalistów, których wykorzystanie podwyższa jakość procesów edukacyjnych w pracy Szkoły.</w:t>
      </w:r>
    </w:p>
    <w:p w:rsidR="00A35E36" w:rsidRPr="00A35E36" w:rsidRDefault="00A35E36" w:rsidP="00F03B08">
      <w:pPr>
        <w:pStyle w:val="Akapitzlist"/>
        <w:widowControl w:val="0"/>
        <w:numPr>
          <w:ilvl w:val="0"/>
          <w:numId w:val="2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570" w:rsidRDefault="00FE2570" w:rsidP="00F03B0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Sposoby ustalania potrzeb</w:t>
      </w:r>
      <w:r w:rsidR="00634EB8">
        <w:rPr>
          <w:rFonts w:ascii="Times New Roman" w:hAnsi="Times New Roman"/>
          <w:b/>
        </w:rPr>
        <w:t xml:space="preserve"> n</w:t>
      </w:r>
      <w:r w:rsidR="00365938">
        <w:rPr>
          <w:rFonts w:ascii="Times New Roman" w:hAnsi="Times New Roman"/>
          <w:b/>
        </w:rPr>
        <w:t>auczycieli i specjalistów</w:t>
      </w:r>
      <w:r>
        <w:rPr>
          <w:rFonts w:ascii="Times New Roman" w:hAnsi="Times New Roman"/>
          <w:b/>
        </w:rPr>
        <w:t xml:space="preserve"> </w:t>
      </w:r>
    </w:p>
    <w:p w:rsidR="00605C7A" w:rsidRDefault="00FE2570" w:rsidP="00F03B0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oraz kierunków </w:t>
      </w:r>
      <w:r w:rsidR="00A35E36" w:rsidRPr="00F61D59">
        <w:rPr>
          <w:rFonts w:ascii="Times New Roman" w:hAnsi="Times New Roman"/>
          <w:b/>
        </w:rPr>
        <w:t>doskonalenia zawod</w:t>
      </w:r>
      <w:r w:rsidR="00365938">
        <w:rPr>
          <w:rFonts w:ascii="Times New Roman" w:hAnsi="Times New Roman"/>
          <w:b/>
        </w:rPr>
        <w:t>owego w danym roku szkolnym</w:t>
      </w:r>
    </w:p>
    <w:p w:rsidR="003D4C54" w:rsidRDefault="003D4C54" w:rsidP="00365938">
      <w:pPr>
        <w:widowControl w:val="0"/>
        <w:suppressAutoHyphens/>
        <w:jc w:val="center"/>
        <w:rPr>
          <w:rFonts w:ascii="Times New Roman" w:hAnsi="Times New Roman"/>
          <w:b/>
        </w:rPr>
      </w:pPr>
    </w:p>
    <w:p w:rsidR="00AF4682" w:rsidRPr="00EA4083" w:rsidRDefault="00634EB8" w:rsidP="0034059B">
      <w:pPr>
        <w:pStyle w:val="Akapitzlist"/>
        <w:widowControl w:val="0"/>
        <w:numPr>
          <w:ilvl w:val="0"/>
          <w:numId w:val="24"/>
        </w:numPr>
        <w:suppressAutoHyphens/>
        <w:ind w:left="714" w:hanging="357"/>
        <w:rPr>
          <w:rFonts w:ascii="Times New Roman" w:hAnsi="Times New Roman"/>
          <w:b/>
        </w:rPr>
      </w:pPr>
      <w:r w:rsidRPr="00EA4083">
        <w:rPr>
          <w:rFonts w:ascii="Times New Roman" w:hAnsi="Times New Roman"/>
        </w:rPr>
        <w:t>Ustalanie potrzeb nauczycieli i s</w:t>
      </w:r>
      <w:r w:rsidR="00F61D59" w:rsidRPr="00EA4083">
        <w:rPr>
          <w:rFonts w:ascii="Times New Roman" w:hAnsi="Times New Roman"/>
        </w:rPr>
        <w:t xml:space="preserve">pecjalistów w zakresie doskonalenia zawodowego wynika </w:t>
      </w:r>
      <w:r w:rsidR="00F61D59" w:rsidRPr="00EA4083">
        <w:rPr>
          <w:rFonts w:ascii="Times New Roman" w:hAnsi="Times New Roman"/>
        </w:rPr>
        <w:br/>
        <w:t>z prz</w:t>
      </w:r>
      <w:r w:rsidR="00ED442B" w:rsidRPr="00EA4083">
        <w:rPr>
          <w:rFonts w:ascii="Times New Roman" w:hAnsi="Times New Roman"/>
        </w:rPr>
        <w:t xml:space="preserve">episów prawa oświatowego </w:t>
      </w:r>
      <w:r w:rsidR="00F61D59" w:rsidRPr="00EA4083">
        <w:rPr>
          <w:rFonts w:ascii="Times New Roman" w:hAnsi="Times New Roman"/>
        </w:rPr>
        <w:t>określa</w:t>
      </w:r>
      <w:r w:rsidRPr="00EA4083">
        <w:rPr>
          <w:rFonts w:ascii="Times New Roman" w:hAnsi="Times New Roman"/>
        </w:rPr>
        <w:t>jących</w:t>
      </w:r>
      <w:r w:rsidR="00F61D59" w:rsidRPr="00EA4083">
        <w:rPr>
          <w:rFonts w:ascii="Times New Roman" w:hAnsi="Times New Roman"/>
        </w:rPr>
        <w:t xml:space="preserve"> kwalifikacje i przygotowanie</w:t>
      </w:r>
      <w:r w:rsidR="00ED442B" w:rsidRPr="00EA4083">
        <w:rPr>
          <w:rFonts w:ascii="Times New Roman" w:hAnsi="Times New Roman"/>
        </w:rPr>
        <w:t xml:space="preserve">, </w:t>
      </w:r>
      <w:r w:rsidR="00F61D59" w:rsidRPr="00EA4083">
        <w:rPr>
          <w:rFonts w:ascii="Times New Roman" w:hAnsi="Times New Roman"/>
        </w:rPr>
        <w:t xml:space="preserve"> </w:t>
      </w:r>
      <w:r w:rsidR="00ED442B" w:rsidRPr="00EA4083">
        <w:rPr>
          <w:rFonts w:ascii="Times New Roman" w:hAnsi="Times New Roman"/>
        </w:rPr>
        <w:t xml:space="preserve">które powinni posiadać </w:t>
      </w:r>
      <w:r w:rsidR="00F61D59" w:rsidRPr="00EA4083">
        <w:rPr>
          <w:rFonts w:ascii="Times New Roman" w:hAnsi="Times New Roman"/>
        </w:rPr>
        <w:t>pracow</w:t>
      </w:r>
      <w:r w:rsidR="00ED442B" w:rsidRPr="00EA4083">
        <w:rPr>
          <w:rFonts w:ascii="Times New Roman" w:hAnsi="Times New Roman"/>
        </w:rPr>
        <w:t>nicy pedagogiczni</w:t>
      </w:r>
      <w:r w:rsidR="00F61D59" w:rsidRPr="00EA4083">
        <w:rPr>
          <w:rFonts w:ascii="Times New Roman" w:hAnsi="Times New Roman"/>
        </w:rPr>
        <w:t xml:space="preserve"> szkoły podstawowej</w:t>
      </w:r>
      <w:r w:rsidR="00ED442B" w:rsidRPr="00EA4083">
        <w:rPr>
          <w:rFonts w:ascii="Times New Roman" w:hAnsi="Times New Roman"/>
        </w:rPr>
        <w:t>.</w:t>
      </w:r>
    </w:p>
    <w:p w:rsidR="00ED442B" w:rsidRPr="00EA4083" w:rsidRDefault="00ED442B" w:rsidP="00D67737">
      <w:pPr>
        <w:pStyle w:val="Akapitzlist"/>
        <w:widowControl w:val="0"/>
        <w:numPr>
          <w:ilvl w:val="0"/>
          <w:numId w:val="24"/>
        </w:numPr>
        <w:suppressAutoHyphens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>Źródłem ustalania potrzeb doskonalenia zawodowego jest arkusz organizacji pracy Szkoły oraz potrzeb</w:t>
      </w:r>
      <w:r w:rsidR="00634EB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uczniów w zakresie pomocy psychologiczno-pedagogicznej.</w:t>
      </w:r>
    </w:p>
    <w:p w:rsidR="00EA4083" w:rsidRPr="00ED442B" w:rsidRDefault="00EA4083" w:rsidP="00EA4083">
      <w:pPr>
        <w:pStyle w:val="Akapitzlist"/>
        <w:widowControl w:val="0"/>
        <w:suppressAutoHyphens/>
        <w:ind w:left="714"/>
        <w:rPr>
          <w:rFonts w:ascii="Times New Roman" w:hAnsi="Times New Roman"/>
          <w:b/>
        </w:rPr>
      </w:pPr>
    </w:p>
    <w:p w:rsidR="00ED442B" w:rsidRPr="00ED442B" w:rsidRDefault="00FE2570" w:rsidP="00D67737">
      <w:pPr>
        <w:pStyle w:val="Akapitzlist"/>
        <w:widowControl w:val="0"/>
        <w:numPr>
          <w:ilvl w:val="0"/>
          <w:numId w:val="24"/>
        </w:numPr>
        <w:suppressAutoHyphens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Ustalanie potrzeb i kierunków </w:t>
      </w:r>
      <w:r w:rsidR="00ED442B">
        <w:rPr>
          <w:rFonts w:ascii="Times New Roman" w:hAnsi="Times New Roman"/>
        </w:rPr>
        <w:t xml:space="preserve">doskonalenia zawodowego </w:t>
      </w:r>
      <w:r>
        <w:rPr>
          <w:rFonts w:ascii="Times New Roman" w:hAnsi="Times New Roman"/>
        </w:rPr>
        <w:t>odbywa się w świetle wewnątrzszkolnych sta</w:t>
      </w:r>
      <w:r w:rsidR="00634EB8">
        <w:rPr>
          <w:rFonts w:ascii="Times New Roman" w:hAnsi="Times New Roman"/>
        </w:rPr>
        <w:t>ndardów kompetencji zawodowych nauczycieli i s</w:t>
      </w:r>
      <w:r>
        <w:rPr>
          <w:rFonts w:ascii="Times New Roman" w:hAnsi="Times New Roman"/>
        </w:rPr>
        <w:t>pecjalistów Szkoły</w:t>
      </w:r>
      <w:r w:rsidR="00634E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określonych w procedurach nadzoru pedagogicznego tj. wnioskach i rekomendacjach z nadzoru pedagogicznego.</w:t>
      </w:r>
    </w:p>
    <w:p w:rsidR="007D062C" w:rsidRPr="007D062C" w:rsidRDefault="00ED442B" w:rsidP="007D062C">
      <w:pPr>
        <w:pStyle w:val="Akapitzlist"/>
        <w:widowControl w:val="0"/>
        <w:numPr>
          <w:ilvl w:val="0"/>
          <w:numId w:val="24"/>
        </w:numPr>
        <w:suppressAutoHyphens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Dodatkowym sposobem ustalania potrzeb doskonalenia zawodowego są </w:t>
      </w:r>
      <w:r w:rsidR="00AB3E35">
        <w:rPr>
          <w:rFonts w:ascii="Times New Roman" w:hAnsi="Times New Roman"/>
        </w:rPr>
        <w:t xml:space="preserve">wyniki nadzoru pedagogicznego sprawowanego </w:t>
      </w:r>
      <w:r w:rsidR="00FE2570">
        <w:rPr>
          <w:rFonts w:ascii="Times New Roman" w:hAnsi="Times New Roman"/>
        </w:rPr>
        <w:t xml:space="preserve">przez </w:t>
      </w:r>
      <w:r w:rsidR="00AB3E35">
        <w:rPr>
          <w:rFonts w:ascii="Times New Roman" w:hAnsi="Times New Roman"/>
        </w:rPr>
        <w:t>dyrektora i wicedyrektorów</w:t>
      </w:r>
      <w:r w:rsidR="00FE2570">
        <w:rPr>
          <w:rFonts w:ascii="Times New Roman" w:hAnsi="Times New Roman"/>
        </w:rPr>
        <w:t xml:space="preserve"> Szkoły tj.:</w:t>
      </w:r>
    </w:p>
    <w:p w:rsidR="007D062C" w:rsidRDefault="00FE2570" w:rsidP="007D062C">
      <w:pPr>
        <w:pStyle w:val="Akapitzlist"/>
        <w:widowControl w:val="0"/>
        <w:numPr>
          <w:ilvl w:val="0"/>
          <w:numId w:val="43"/>
        </w:numPr>
        <w:suppressAutoHyphens/>
        <w:rPr>
          <w:rFonts w:ascii="Times New Roman" w:hAnsi="Times New Roman"/>
        </w:rPr>
      </w:pPr>
      <w:r w:rsidRPr="007D062C">
        <w:rPr>
          <w:rFonts w:ascii="Times New Roman" w:hAnsi="Times New Roman"/>
        </w:rPr>
        <w:t xml:space="preserve">bieżąca </w:t>
      </w:r>
      <w:r w:rsidR="00634EB8" w:rsidRPr="007D062C">
        <w:rPr>
          <w:rFonts w:ascii="Times New Roman" w:hAnsi="Times New Roman"/>
        </w:rPr>
        <w:t>obserwacja realizowanych przez nauczycieli i s</w:t>
      </w:r>
      <w:r w:rsidR="003D4C54" w:rsidRPr="007D062C">
        <w:rPr>
          <w:rFonts w:ascii="Times New Roman" w:hAnsi="Times New Roman"/>
        </w:rPr>
        <w:t xml:space="preserve">pecjalistów </w:t>
      </w:r>
      <w:r w:rsidRPr="007D062C">
        <w:rPr>
          <w:rFonts w:ascii="Times New Roman" w:hAnsi="Times New Roman"/>
        </w:rPr>
        <w:t>procesów edukacyjnych;</w:t>
      </w:r>
    </w:p>
    <w:p w:rsidR="007D062C" w:rsidRDefault="00FE2570" w:rsidP="007D062C">
      <w:pPr>
        <w:pStyle w:val="Akapitzlist"/>
        <w:widowControl w:val="0"/>
        <w:numPr>
          <w:ilvl w:val="0"/>
          <w:numId w:val="43"/>
        </w:numPr>
        <w:suppressAutoHyphens/>
        <w:rPr>
          <w:rFonts w:ascii="Times New Roman" w:hAnsi="Times New Roman"/>
        </w:rPr>
      </w:pPr>
      <w:r w:rsidRPr="007D062C">
        <w:rPr>
          <w:rFonts w:ascii="Times New Roman" w:hAnsi="Times New Roman"/>
        </w:rPr>
        <w:t>kontrola</w:t>
      </w:r>
      <w:r w:rsidR="00634EB8" w:rsidRPr="007D062C">
        <w:rPr>
          <w:rFonts w:ascii="Times New Roman" w:hAnsi="Times New Roman"/>
        </w:rPr>
        <w:t xml:space="preserve"> zgodności działań nauczycieli i s</w:t>
      </w:r>
      <w:r w:rsidR="003D4C54" w:rsidRPr="007D062C">
        <w:rPr>
          <w:rFonts w:ascii="Times New Roman" w:hAnsi="Times New Roman"/>
        </w:rPr>
        <w:t>pecjalistów z obowiązującymi przepisami prawa</w:t>
      </w:r>
      <w:r w:rsidRPr="007D062C">
        <w:rPr>
          <w:rFonts w:ascii="Times New Roman" w:hAnsi="Times New Roman"/>
        </w:rPr>
        <w:t>;</w:t>
      </w:r>
    </w:p>
    <w:p w:rsidR="00FE2570" w:rsidRPr="007D062C" w:rsidRDefault="00FE2570" w:rsidP="007D062C">
      <w:pPr>
        <w:pStyle w:val="Akapitzlist"/>
        <w:widowControl w:val="0"/>
        <w:numPr>
          <w:ilvl w:val="0"/>
          <w:numId w:val="43"/>
        </w:numPr>
        <w:suppressAutoHyphens/>
        <w:rPr>
          <w:rFonts w:ascii="Times New Roman" w:hAnsi="Times New Roman"/>
        </w:rPr>
      </w:pPr>
      <w:bookmarkStart w:id="0" w:name="_GoBack"/>
      <w:bookmarkEnd w:id="0"/>
      <w:r w:rsidRPr="007D062C">
        <w:rPr>
          <w:rFonts w:ascii="Times New Roman" w:hAnsi="Times New Roman"/>
        </w:rPr>
        <w:t>ewaluacja – w tym obser</w:t>
      </w:r>
      <w:r w:rsidR="00634EB8" w:rsidRPr="007D062C">
        <w:rPr>
          <w:rFonts w:ascii="Times New Roman" w:hAnsi="Times New Roman"/>
        </w:rPr>
        <w:t>wacja zajęć prowadzonych przez nauczycieli i s</w:t>
      </w:r>
      <w:r w:rsidRPr="007D062C">
        <w:rPr>
          <w:rFonts w:ascii="Times New Roman" w:hAnsi="Times New Roman"/>
        </w:rPr>
        <w:t>pecjalistów.</w:t>
      </w:r>
    </w:p>
    <w:p w:rsidR="00D67737" w:rsidRPr="00D67737" w:rsidRDefault="00FE2570" w:rsidP="00D67737">
      <w:pPr>
        <w:pStyle w:val="Akapitzlist"/>
        <w:widowControl w:val="0"/>
        <w:numPr>
          <w:ilvl w:val="0"/>
          <w:numId w:val="24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Zakres doskonalenia zawodowego określany jest przez dyrektora Szkoły w </w:t>
      </w:r>
      <w:r w:rsidRPr="00CD5C12">
        <w:rPr>
          <w:rFonts w:ascii="Times New Roman" w:hAnsi="Times New Roman"/>
          <w:i/>
        </w:rPr>
        <w:t xml:space="preserve">Planie </w:t>
      </w:r>
      <w:r w:rsidR="00CD5C12" w:rsidRPr="00CD5C12">
        <w:rPr>
          <w:rFonts w:ascii="Times New Roman" w:hAnsi="Times New Roman"/>
          <w:i/>
        </w:rPr>
        <w:t>nadzoru pedagogicznego</w:t>
      </w:r>
      <w:r w:rsidR="00D67737">
        <w:rPr>
          <w:rFonts w:ascii="Times New Roman" w:hAnsi="Times New Roman"/>
          <w:sz w:val="24"/>
          <w:szCs w:val="24"/>
        </w:rPr>
        <w:t xml:space="preserve"> </w:t>
      </w:r>
      <w:r w:rsidR="00D67737" w:rsidRPr="00D67737">
        <w:rPr>
          <w:rFonts w:ascii="Times New Roman" w:hAnsi="Times New Roman"/>
        </w:rPr>
        <w:t xml:space="preserve">w obszarze </w:t>
      </w:r>
      <w:r w:rsidR="00634EB8">
        <w:rPr>
          <w:rFonts w:ascii="Times New Roman" w:hAnsi="Times New Roman"/>
          <w:i/>
        </w:rPr>
        <w:t>W</w:t>
      </w:r>
      <w:r w:rsidR="00D67737" w:rsidRPr="00D67737">
        <w:rPr>
          <w:rFonts w:ascii="Times New Roman" w:hAnsi="Times New Roman"/>
          <w:i/>
        </w:rPr>
        <w:t>spomaganie</w:t>
      </w:r>
      <w:r w:rsidR="00D67737" w:rsidRPr="00D67737">
        <w:rPr>
          <w:rFonts w:ascii="Times New Roman" w:hAnsi="Times New Roman"/>
        </w:rPr>
        <w:t>.</w:t>
      </w:r>
    </w:p>
    <w:p w:rsidR="008142B3" w:rsidRDefault="008142B3" w:rsidP="00F03B08">
      <w:pPr>
        <w:pStyle w:val="Akapitzlist"/>
        <w:widowControl w:val="0"/>
        <w:numPr>
          <w:ilvl w:val="0"/>
          <w:numId w:val="21"/>
        </w:numPr>
        <w:suppressAutoHyphens/>
        <w:spacing w:line="240" w:lineRule="auto"/>
        <w:jc w:val="center"/>
        <w:rPr>
          <w:rFonts w:ascii="Times New Roman" w:hAnsi="Times New Roman"/>
        </w:rPr>
      </w:pPr>
    </w:p>
    <w:p w:rsidR="008142B3" w:rsidRDefault="008142B3" w:rsidP="00F03B08">
      <w:pPr>
        <w:spacing w:line="240" w:lineRule="auto"/>
        <w:ind w:left="720"/>
        <w:jc w:val="center"/>
        <w:rPr>
          <w:rFonts w:ascii="Times New Roman" w:hAnsi="Times New Roman"/>
          <w:b/>
        </w:rPr>
      </w:pPr>
      <w:r w:rsidRPr="008142B3">
        <w:rPr>
          <w:rFonts w:ascii="Times New Roman" w:hAnsi="Times New Roman"/>
          <w:b/>
        </w:rPr>
        <w:t>Zgodność z procedurą dokonywania wydatków</w:t>
      </w:r>
    </w:p>
    <w:p w:rsidR="003D4C54" w:rsidRDefault="003D4C54" w:rsidP="003D4C54">
      <w:pPr>
        <w:ind w:left="720"/>
        <w:jc w:val="center"/>
        <w:rPr>
          <w:rFonts w:ascii="Times New Roman" w:hAnsi="Times New Roman"/>
          <w:b/>
        </w:rPr>
      </w:pPr>
    </w:p>
    <w:p w:rsidR="00AB3E35" w:rsidRDefault="00634EB8" w:rsidP="00AB3E35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Dofinansowanie uczestnictwa nauczycieli i s</w:t>
      </w:r>
      <w:r w:rsidR="00AB3E35" w:rsidRPr="00AB3E35">
        <w:rPr>
          <w:rFonts w:ascii="Times New Roman" w:hAnsi="Times New Roman"/>
        </w:rPr>
        <w:t>pecjalistów Szkoły w różnych formach doskonalenia zawodowego uzależnione jest od wysokości środków w planie budżetowym Szkoły przyznanych przez organ prowadzący.</w:t>
      </w:r>
    </w:p>
    <w:p w:rsidR="00AB3E35" w:rsidRPr="00AB3E35" w:rsidRDefault="00AB3E35" w:rsidP="00AB3E35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 w:rsidRPr="00AB3E35">
        <w:rPr>
          <w:rFonts w:ascii="Times New Roman" w:hAnsi="Times New Roman"/>
        </w:rPr>
        <w:t>Jako wydatek z budżetu Szkoły kwota dofinansowania winna mieścić się w planie finansowym Szkoły na dany rok budżetowy.</w:t>
      </w:r>
    </w:p>
    <w:p w:rsidR="008142B3" w:rsidRPr="008142B3" w:rsidRDefault="00634EB8" w:rsidP="00F91B8B">
      <w:pPr>
        <w:numPr>
          <w:ilvl w:val="0"/>
          <w:numId w:val="27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Dofinansowanie</w:t>
      </w:r>
      <w:r w:rsidR="008142B3" w:rsidRPr="008142B3">
        <w:rPr>
          <w:rFonts w:ascii="Times New Roman" w:hAnsi="Times New Roman"/>
        </w:rPr>
        <w:t xml:space="preserve"> (pełne lub częściowe</w:t>
      </w:r>
      <w:r>
        <w:rPr>
          <w:rFonts w:ascii="Times New Roman" w:hAnsi="Times New Roman"/>
        </w:rPr>
        <w:t>) form doskonalenia zawodowego n</w:t>
      </w:r>
      <w:r w:rsidR="008142B3" w:rsidRPr="008142B3">
        <w:rPr>
          <w:rFonts w:ascii="Times New Roman" w:hAnsi="Times New Roman"/>
        </w:rPr>
        <w:t xml:space="preserve">auczycieli </w:t>
      </w:r>
      <w:r w:rsidR="008142B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specjalistów podlega </w:t>
      </w:r>
      <w:r w:rsidRPr="00634EB8">
        <w:rPr>
          <w:rFonts w:ascii="Times New Roman" w:hAnsi="Times New Roman"/>
          <w:i/>
        </w:rPr>
        <w:t>P</w:t>
      </w:r>
      <w:r w:rsidR="008142B3" w:rsidRPr="00634EB8">
        <w:rPr>
          <w:rFonts w:ascii="Times New Roman" w:hAnsi="Times New Roman"/>
          <w:i/>
        </w:rPr>
        <w:t>rocedurze dokonywania wydatków w Szkole</w:t>
      </w:r>
      <w:r w:rsidR="008142B3">
        <w:rPr>
          <w:rFonts w:ascii="Times New Roman" w:hAnsi="Times New Roman"/>
        </w:rPr>
        <w:t>.</w:t>
      </w:r>
    </w:p>
    <w:p w:rsidR="00F91B8B" w:rsidRDefault="00F91B8B" w:rsidP="00F91B8B">
      <w:pPr>
        <w:numPr>
          <w:ilvl w:val="0"/>
          <w:numId w:val="27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Zabezpieczenie środków na dofinansowanie formy doskonalenia zawodo</w:t>
      </w:r>
      <w:r w:rsidR="00634EB8">
        <w:rPr>
          <w:rFonts w:ascii="Times New Roman" w:hAnsi="Times New Roman"/>
        </w:rPr>
        <w:t>wego wymaga uzgodnienia z głównym</w:t>
      </w:r>
      <w:r>
        <w:rPr>
          <w:rFonts w:ascii="Times New Roman" w:hAnsi="Times New Roman"/>
        </w:rPr>
        <w:t xml:space="preserve"> k</w:t>
      </w:r>
      <w:r w:rsidR="00634EB8">
        <w:rPr>
          <w:rFonts w:ascii="Times New Roman" w:hAnsi="Times New Roman"/>
        </w:rPr>
        <w:t>sięgowym</w:t>
      </w:r>
      <w:r>
        <w:rPr>
          <w:rFonts w:ascii="Times New Roman" w:hAnsi="Times New Roman"/>
        </w:rPr>
        <w:t xml:space="preserve"> Szkoły.</w:t>
      </w:r>
    </w:p>
    <w:p w:rsidR="008142B3" w:rsidRPr="00F91B8B" w:rsidRDefault="008142B3" w:rsidP="00F03B08">
      <w:pPr>
        <w:pStyle w:val="Akapitzlist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</w:rPr>
      </w:pPr>
    </w:p>
    <w:p w:rsidR="00F91B8B" w:rsidRDefault="00F91B8B" w:rsidP="00F03B08">
      <w:pPr>
        <w:spacing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Obieg dokumentów </w:t>
      </w:r>
    </w:p>
    <w:p w:rsidR="00AB3E35" w:rsidRDefault="00AB3E35" w:rsidP="00AB3E35">
      <w:pPr>
        <w:spacing w:line="240" w:lineRule="auto"/>
        <w:ind w:left="720"/>
        <w:jc w:val="center"/>
        <w:rPr>
          <w:rFonts w:ascii="Times New Roman" w:hAnsi="Times New Roman"/>
          <w:b/>
        </w:rPr>
      </w:pPr>
    </w:p>
    <w:p w:rsidR="008F3B3C" w:rsidRDefault="008F3B3C" w:rsidP="008F3B3C">
      <w:pPr>
        <w:pStyle w:val="Akapitzlis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lub specjalista</w:t>
      </w:r>
      <w:r w:rsidR="008959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planujący podjęcie </w:t>
      </w:r>
      <w:r w:rsidRPr="00EA4083">
        <w:rPr>
          <w:rFonts w:ascii="Times New Roman" w:hAnsi="Times New Roman"/>
          <w:b/>
        </w:rPr>
        <w:t>studiów podyplomowych</w:t>
      </w:r>
      <w:r>
        <w:rPr>
          <w:rFonts w:ascii="Times New Roman" w:hAnsi="Times New Roman"/>
        </w:rPr>
        <w:t xml:space="preserve"> w kolejnym roku budż</w:t>
      </w:r>
      <w:r w:rsidR="00EA4083">
        <w:rPr>
          <w:rFonts w:ascii="Times New Roman" w:hAnsi="Times New Roman"/>
        </w:rPr>
        <w:t xml:space="preserve">etowym, </w:t>
      </w:r>
      <w:r>
        <w:rPr>
          <w:rFonts w:ascii="Times New Roman" w:hAnsi="Times New Roman"/>
        </w:rPr>
        <w:t xml:space="preserve">deklaruje udział </w:t>
      </w:r>
      <w:r w:rsidRPr="008F3B3C">
        <w:rPr>
          <w:rFonts w:ascii="Times New Roman" w:hAnsi="Times New Roman"/>
        </w:rPr>
        <w:t xml:space="preserve">w </w:t>
      </w:r>
      <w:r w:rsidR="00EA4083">
        <w:rPr>
          <w:rFonts w:ascii="Times New Roman" w:hAnsi="Times New Roman"/>
        </w:rPr>
        <w:t xml:space="preserve">tej formie doskonalenia zawodowego, w </w:t>
      </w:r>
      <w:r w:rsidRPr="008F3B3C">
        <w:rPr>
          <w:rFonts w:ascii="Times New Roman" w:hAnsi="Times New Roman"/>
        </w:rPr>
        <w:t>fazie tworzenia planu finansowe</w:t>
      </w:r>
      <w:r w:rsidR="00EA4083">
        <w:rPr>
          <w:rFonts w:ascii="Times New Roman" w:hAnsi="Times New Roman"/>
        </w:rPr>
        <w:t xml:space="preserve">go na przyszły </w:t>
      </w:r>
      <w:r w:rsidR="008959C9">
        <w:rPr>
          <w:rFonts w:ascii="Times New Roman" w:hAnsi="Times New Roman"/>
        </w:rPr>
        <w:t>rok budżetowy tj. w ostatnim kwartale roku kalendarzowego</w:t>
      </w:r>
      <w:r>
        <w:rPr>
          <w:rFonts w:ascii="Times New Roman" w:hAnsi="Times New Roman"/>
        </w:rPr>
        <w:t>:</w:t>
      </w:r>
    </w:p>
    <w:p w:rsidR="007D062C" w:rsidRDefault="008F3B3C" w:rsidP="007D062C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7D062C">
        <w:rPr>
          <w:rFonts w:ascii="Times New Roman" w:hAnsi="Times New Roman"/>
          <w:b/>
        </w:rPr>
        <w:t>deklaracja</w:t>
      </w:r>
      <w:r w:rsidRPr="007D062C">
        <w:rPr>
          <w:rFonts w:ascii="Times New Roman" w:hAnsi="Times New Roman"/>
        </w:rPr>
        <w:t xml:space="preserve">, o której mowa w ust.1 składana jest bezpośrednio do głównego specjalisty </w:t>
      </w:r>
      <w:r w:rsidR="00EA4083" w:rsidRPr="007D062C">
        <w:rPr>
          <w:rFonts w:ascii="Times New Roman" w:hAnsi="Times New Roman"/>
        </w:rPr>
        <w:br/>
      </w:r>
      <w:r w:rsidRPr="007D062C">
        <w:rPr>
          <w:rFonts w:ascii="Times New Roman" w:hAnsi="Times New Roman"/>
        </w:rPr>
        <w:t>ds. kadr;</w:t>
      </w:r>
    </w:p>
    <w:p w:rsidR="008F3B3C" w:rsidRPr="007D062C" w:rsidRDefault="008F3B3C" w:rsidP="007D062C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7D062C">
        <w:rPr>
          <w:rFonts w:ascii="Times New Roman" w:hAnsi="Times New Roman"/>
        </w:rPr>
        <w:t xml:space="preserve">wskazanym jest - w przypadku planowania </w:t>
      </w:r>
      <w:r w:rsidR="00EA4083" w:rsidRPr="007D062C">
        <w:rPr>
          <w:rFonts w:ascii="Times New Roman" w:hAnsi="Times New Roman"/>
        </w:rPr>
        <w:t xml:space="preserve">na kolejny rok budżetowy </w:t>
      </w:r>
      <w:r w:rsidRPr="007D062C">
        <w:rPr>
          <w:rFonts w:ascii="Times New Roman" w:hAnsi="Times New Roman"/>
        </w:rPr>
        <w:t xml:space="preserve">podjęcia przez nauczyciela lub specjalistę </w:t>
      </w:r>
      <w:r w:rsidRPr="007D062C">
        <w:rPr>
          <w:rFonts w:ascii="Times New Roman" w:hAnsi="Times New Roman"/>
          <w:b/>
        </w:rPr>
        <w:t>innej niż studia podyplomowe</w:t>
      </w:r>
      <w:r w:rsidRPr="007D062C">
        <w:rPr>
          <w:rFonts w:ascii="Times New Roman" w:hAnsi="Times New Roman"/>
        </w:rPr>
        <w:t xml:space="preserve"> </w:t>
      </w:r>
      <w:r w:rsidR="00EA4083" w:rsidRPr="007D062C">
        <w:rPr>
          <w:rFonts w:ascii="Times New Roman" w:hAnsi="Times New Roman"/>
        </w:rPr>
        <w:t xml:space="preserve">formy doskonalenia zawodowego – </w:t>
      </w:r>
      <w:r w:rsidR="00EA4083" w:rsidRPr="007D062C">
        <w:rPr>
          <w:rFonts w:ascii="Times New Roman" w:hAnsi="Times New Roman"/>
          <w:b/>
        </w:rPr>
        <w:t xml:space="preserve">zgłoszenia </w:t>
      </w:r>
      <w:r w:rsidR="00EA4083" w:rsidRPr="007D062C">
        <w:rPr>
          <w:rFonts w:ascii="Times New Roman" w:hAnsi="Times New Roman"/>
        </w:rPr>
        <w:t>potrzeby bezpośrednio do głównego specjalisty ds. kadr.</w:t>
      </w:r>
      <w:r w:rsidRPr="007D062C">
        <w:rPr>
          <w:rFonts w:ascii="Times New Roman" w:hAnsi="Times New Roman"/>
        </w:rPr>
        <w:t xml:space="preserve"> </w:t>
      </w:r>
    </w:p>
    <w:p w:rsidR="007D062C" w:rsidRDefault="00B20418" w:rsidP="007D062C">
      <w:pPr>
        <w:pStyle w:val="Akapitzlis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 do </w:t>
      </w:r>
      <w:r w:rsidR="00F91B8B">
        <w:rPr>
          <w:rFonts w:ascii="Times New Roman" w:hAnsi="Times New Roman"/>
        </w:rPr>
        <w:t xml:space="preserve">wybranej </w:t>
      </w:r>
      <w:r w:rsidR="00634EB8">
        <w:rPr>
          <w:rFonts w:ascii="Times New Roman" w:hAnsi="Times New Roman"/>
        </w:rPr>
        <w:t>przez nauczyciela lub s</w:t>
      </w:r>
      <w:r>
        <w:rPr>
          <w:rFonts w:ascii="Times New Roman" w:hAnsi="Times New Roman"/>
        </w:rPr>
        <w:t xml:space="preserve">pecjalistę czy też </w:t>
      </w:r>
      <w:r w:rsidR="00F91B8B">
        <w:rPr>
          <w:rFonts w:ascii="Times New Roman" w:hAnsi="Times New Roman"/>
        </w:rPr>
        <w:t xml:space="preserve">zalecanej przez nadzór pedagogiczny </w:t>
      </w:r>
      <w:r>
        <w:rPr>
          <w:rFonts w:ascii="Times New Roman" w:hAnsi="Times New Roman"/>
        </w:rPr>
        <w:t xml:space="preserve">formy doskonalenia zawodowego wymaga: </w:t>
      </w:r>
    </w:p>
    <w:p w:rsidR="007D062C" w:rsidRDefault="00B20418" w:rsidP="007D062C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7D062C">
        <w:rPr>
          <w:rFonts w:ascii="Times New Roman" w:hAnsi="Times New Roman"/>
          <w:b/>
        </w:rPr>
        <w:lastRenderedPageBreak/>
        <w:t>przed</w:t>
      </w:r>
      <w:r w:rsidR="00126319" w:rsidRPr="007D062C">
        <w:rPr>
          <w:rFonts w:ascii="Times New Roman" w:hAnsi="Times New Roman"/>
          <w:b/>
        </w:rPr>
        <w:t xml:space="preserve"> </w:t>
      </w:r>
      <w:r w:rsidRPr="007D062C">
        <w:rPr>
          <w:rFonts w:ascii="Times New Roman" w:hAnsi="Times New Roman"/>
          <w:b/>
        </w:rPr>
        <w:t xml:space="preserve">udziałem w </w:t>
      </w:r>
      <w:r w:rsidR="00126319" w:rsidRPr="007D062C">
        <w:rPr>
          <w:rFonts w:ascii="Times New Roman" w:hAnsi="Times New Roman"/>
          <w:b/>
        </w:rPr>
        <w:t xml:space="preserve">określonej </w:t>
      </w:r>
      <w:r w:rsidRPr="007D062C">
        <w:rPr>
          <w:rFonts w:ascii="Times New Roman" w:hAnsi="Times New Roman"/>
          <w:b/>
        </w:rPr>
        <w:t>formie doskonalenia zawodowego</w:t>
      </w:r>
      <w:r w:rsidRPr="007D062C">
        <w:rPr>
          <w:rFonts w:ascii="Times New Roman" w:hAnsi="Times New Roman"/>
        </w:rPr>
        <w:t xml:space="preserve"> – złożenia </w:t>
      </w:r>
      <w:r w:rsidR="00634EB8" w:rsidRPr="007D062C">
        <w:rPr>
          <w:rFonts w:ascii="Times New Roman" w:hAnsi="Times New Roman"/>
        </w:rPr>
        <w:br/>
      </w:r>
      <w:r w:rsidR="008142B3" w:rsidRPr="007D062C">
        <w:rPr>
          <w:rFonts w:ascii="Times New Roman" w:hAnsi="Times New Roman"/>
        </w:rPr>
        <w:t>do sekretariatu za</w:t>
      </w:r>
      <w:r w:rsidRPr="007D062C">
        <w:rPr>
          <w:rFonts w:ascii="Times New Roman" w:hAnsi="Times New Roman"/>
        </w:rPr>
        <w:t>potrzebowania (formularz w załączniku</w:t>
      </w:r>
      <w:r w:rsidR="008142B3" w:rsidRPr="007D062C">
        <w:rPr>
          <w:rFonts w:ascii="Times New Roman" w:hAnsi="Times New Roman"/>
        </w:rPr>
        <w:t>)</w:t>
      </w:r>
      <w:r w:rsidRPr="007D062C">
        <w:rPr>
          <w:rFonts w:ascii="Times New Roman" w:hAnsi="Times New Roman"/>
        </w:rPr>
        <w:t xml:space="preserve"> w celu uzgodnienia wydatku </w:t>
      </w:r>
      <w:r w:rsidR="007D062C">
        <w:rPr>
          <w:rFonts w:ascii="Times New Roman" w:hAnsi="Times New Roman"/>
        </w:rPr>
        <w:br/>
      </w:r>
      <w:r w:rsidR="000C4EA1" w:rsidRPr="007D062C">
        <w:rPr>
          <w:rFonts w:ascii="Times New Roman" w:hAnsi="Times New Roman"/>
        </w:rPr>
        <w:t>z głównym</w:t>
      </w:r>
      <w:r w:rsidR="00634EB8" w:rsidRPr="007D062C">
        <w:rPr>
          <w:rFonts w:ascii="Times New Roman" w:hAnsi="Times New Roman"/>
        </w:rPr>
        <w:t xml:space="preserve"> księgowym </w:t>
      </w:r>
      <w:r w:rsidRPr="007D062C">
        <w:rPr>
          <w:rFonts w:ascii="Times New Roman" w:hAnsi="Times New Roman"/>
        </w:rPr>
        <w:t>i dyrektorem Szkoły;</w:t>
      </w:r>
    </w:p>
    <w:p w:rsidR="007D062C" w:rsidRDefault="00126319" w:rsidP="007D062C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7D062C">
        <w:rPr>
          <w:rFonts w:ascii="Times New Roman" w:hAnsi="Times New Roman"/>
          <w:b/>
        </w:rPr>
        <w:t xml:space="preserve">w przypadku, gdy organizator wymaga zgłoszenia uczestnika przez Szkołę – </w:t>
      </w:r>
      <w:r w:rsidRPr="007D062C">
        <w:rPr>
          <w:rFonts w:ascii="Times New Roman" w:hAnsi="Times New Roman"/>
        </w:rPr>
        <w:t>przed zgłoszeniem do udziału w określonej formie doskonalenia zawodowego</w:t>
      </w:r>
      <w:r w:rsidRPr="007D062C">
        <w:rPr>
          <w:rFonts w:ascii="Times New Roman" w:hAnsi="Times New Roman"/>
          <w:b/>
        </w:rPr>
        <w:t xml:space="preserve"> </w:t>
      </w:r>
      <w:r w:rsidR="000C4EA1" w:rsidRPr="007D062C">
        <w:rPr>
          <w:rFonts w:ascii="Times New Roman" w:hAnsi="Times New Roman"/>
        </w:rPr>
        <w:t xml:space="preserve">– nauczyciela </w:t>
      </w:r>
      <w:r w:rsidR="000C4EA1" w:rsidRPr="007D062C">
        <w:rPr>
          <w:rFonts w:ascii="Times New Roman" w:hAnsi="Times New Roman"/>
        </w:rPr>
        <w:br/>
        <w:t>lub s</w:t>
      </w:r>
      <w:r w:rsidRPr="007D062C">
        <w:rPr>
          <w:rFonts w:ascii="Times New Roman" w:hAnsi="Times New Roman"/>
        </w:rPr>
        <w:t>pecjalistę obowiązuje złożenie zapotrzeb</w:t>
      </w:r>
      <w:r w:rsidR="007D062C">
        <w:rPr>
          <w:rFonts w:ascii="Times New Roman" w:hAnsi="Times New Roman"/>
        </w:rPr>
        <w:t>owania, o którym mowa w pkt.1.;</w:t>
      </w:r>
    </w:p>
    <w:p w:rsidR="000C2D92" w:rsidRPr="007D062C" w:rsidRDefault="008142B3" w:rsidP="007D062C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7D062C">
        <w:rPr>
          <w:rFonts w:ascii="Times New Roman" w:hAnsi="Times New Roman"/>
          <w:b/>
        </w:rPr>
        <w:t xml:space="preserve">złożenie </w:t>
      </w:r>
      <w:r w:rsidR="00B20418" w:rsidRPr="007D062C">
        <w:rPr>
          <w:rFonts w:ascii="Times New Roman" w:hAnsi="Times New Roman"/>
          <w:b/>
        </w:rPr>
        <w:t xml:space="preserve">kompletnego </w:t>
      </w:r>
      <w:r w:rsidRPr="007D062C">
        <w:rPr>
          <w:rFonts w:ascii="Times New Roman" w:hAnsi="Times New Roman"/>
          <w:b/>
        </w:rPr>
        <w:t xml:space="preserve">wniosku o dofinasowanie </w:t>
      </w:r>
      <w:r w:rsidR="000C2D92" w:rsidRPr="007D062C">
        <w:rPr>
          <w:rFonts w:ascii="Times New Roman" w:hAnsi="Times New Roman"/>
          <w:b/>
        </w:rPr>
        <w:t>wraz z załącznikami</w:t>
      </w:r>
      <w:r w:rsidR="000C2D92" w:rsidRPr="007D062C">
        <w:rPr>
          <w:rFonts w:ascii="Times New Roman" w:hAnsi="Times New Roman"/>
        </w:rPr>
        <w:t xml:space="preserve"> </w:t>
      </w:r>
      <w:r w:rsidR="00634EB8" w:rsidRPr="007D062C">
        <w:rPr>
          <w:rFonts w:ascii="Times New Roman" w:hAnsi="Times New Roman"/>
        </w:rPr>
        <w:t xml:space="preserve">tj. </w:t>
      </w:r>
      <w:r w:rsidRPr="007D062C">
        <w:rPr>
          <w:rFonts w:ascii="Times New Roman" w:hAnsi="Times New Roman"/>
        </w:rPr>
        <w:t>formularz</w:t>
      </w:r>
      <w:r w:rsidR="000C2D92" w:rsidRPr="007D062C">
        <w:rPr>
          <w:rFonts w:ascii="Times New Roman" w:hAnsi="Times New Roman"/>
        </w:rPr>
        <w:t>a</w:t>
      </w:r>
      <w:r w:rsidRPr="007D062C">
        <w:rPr>
          <w:rFonts w:ascii="Times New Roman" w:hAnsi="Times New Roman"/>
        </w:rPr>
        <w:t xml:space="preserve"> </w:t>
      </w:r>
      <w:r w:rsidR="000C2D92" w:rsidRPr="007D062C">
        <w:rPr>
          <w:rFonts w:ascii="Times New Roman" w:hAnsi="Times New Roman"/>
        </w:rPr>
        <w:t>będącego</w:t>
      </w:r>
      <w:r w:rsidRPr="007D062C">
        <w:rPr>
          <w:rFonts w:ascii="Times New Roman" w:hAnsi="Times New Roman"/>
        </w:rPr>
        <w:t xml:space="preserve"> załącznikiem do </w:t>
      </w:r>
      <w:r w:rsidR="00634EB8" w:rsidRPr="007D062C">
        <w:rPr>
          <w:rFonts w:ascii="Times New Roman" w:hAnsi="Times New Roman"/>
          <w:i/>
        </w:rPr>
        <w:t>Z</w:t>
      </w:r>
      <w:r w:rsidRPr="007D062C">
        <w:rPr>
          <w:rFonts w:ascii="Times New Roman" w:hAnsi="Times New Roman"/>
          <w:i/>
        </w:rPr>
        <w:t>arządzenia Prezydenta Miasta Lublin w sprawie ustal</w:t>
      </w:r>
      <w:r w:rsidR="00B20418" w:rsidRPr="007D062C">
        <w:rPr>
          <w:rFonts w:ascii="Times New Roman" w:hAnsi="Times New Roman"/>
          <w:i/>
        </w:rPr>
        <w:t xml:space="preserve">enia na dany </w:t>
      </w:r>
      <w:r w:rsidR="00634EB8" w:rsidRPr="007D062C">
        <w:rPr>
          <w:rFonts w:ascii="Times New Roman" w:hAnsi="Times New Roman"/>
          <w:i/>
        </w:rPr>
        <w:t xml:space="preserve">rok budżetowy </w:t>
      </w:r>
      <w:r w:rsidRPr="007D062C">
        <w:rPr>
          <w:rFonts w:ascii="Times New Roman" w:hAnsi="Times New Roman"/>
          <w:i/>
        </w:rPr>
        <w:t xml:space="preserve">planu dofinansowania form doskonalenia zawodowego nauczycieli szkół </w:t>
      </w:r>
      <w:r w:rsidR="007D062C">
        <w:rPr>
          <w:rFonts w:ascii="Times New Roman" w:hAnsi="Times New Roman"/>
          <w:i/>
        </w:rPr>
        <w:br/>
      </w:r>
      <w:r w:rsidRPr="007D062C">
        <w:rPr>
          <w:rFonts w:ascii="Times New Roman" w:hAnsi="Times New Roman"/>
          <w:i/>
        </w:rPr>
        <w:t>i placówek prowadzonych przez miasto Lublin</w:t>
      </w:r>
      <w:r w:rsidR="005D6FA9" w:rsidRPr="007D062C">
        <w:rPr>
          <w:rFonts w:ascii="Times New Roman" w:hAnsi="Times New Roman"/>
        </w:rPr>
        <w:t>.</w:t>
      </w:r>
    </w:p>
    <w:p w:rsidR="008142B3" w:rsidRPr="000C2D92" w:rsidRDefault="000C2D92" w:rsidP="000C2D92">
      <w:pPr>
        <w:pStyle w:val="Akapitzlis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C2D92">
        <w:rPr>
          <w:rFonts w:ascii="Times New Roman" w:hAnsi="Times New Roman"/>
        </w:rPr>
        <w:t>bieg</w:t>
      </w:r>
      <w:r w:rsidR="008142B3" w:rsidRPr="000C2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przechowywanie elektronicznych plików dokumentacji</w:t>
      </w:r>
      <w:r w:rsidR="008142B3" w:rsidRPr="000C2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związ</w:t>
      </w:r>
      <w:r w:rsidR="00F03B08">
        <w:rPr>
          <w:rFonts w:ascii="Times New Roman" w:hAnsi="Times New Roman"/>
        </w:rPr>
        <w:t>anej z dofinansowaniem udziału nauczycieli i s</w:t>
      </w:r>
      <w:r>
        <w:rPr>
          <w:rFonts w:ascii="Times New Roman" w:hAnsi="Times New Roman"/>
        </w:rPr>
        <w:t xml:space="preserve">pecjalistów w formach doskonalenia zawodowego odbywa się </w:t>
      </w:r>
      <w:r>
        <w:rPr>
          <w:rFonts w:ascii="Times New Roman" w:hAnsi="Times New Roman"/>
        </w:rPr>
        <w:br/>
        <w:t>z wykorzystaniem scentralizowanego systemu elektronicznego</w:t>
      </w:r>
      <w:r w:rsidRPr="000C2D92">
        <w:rPr>
          <w:rFonts w:ascii="Times New Roman" w:hAnsi="Times New Roman"/>
        </w:rPr>
        <w:t xml:space="preserve"> </w:t>
      </w:r>
      <w:proofErr w:type="spellStart"/>
      <w:r w:rsidR="008142B3" w:rsidRPr="000C4EA1">
        <w:rPr>
          <w:rFonts w:ascii="Times New Roman" w:hAnsi="Times New Roman"/>
          <w:b/>
        </w:rPr>
        <w:t>mdoc</w:t>
      </w:r>
      <w:proofErr w:type="spellEnd"/>
      <w:r w:rsidR="008142B3" w:rsidRPr="000C2D92">
        <w:rPr>
          <w:rFonts w:ascii="Times New Roman" w:hAnsi="Times New Roman"/>
          <w:color w:val="00B050"/>
        </w:rPr>
        <w:t xml:space="preserve"> </w:t>
      </w:r>
      <w:r w:rsidR="008142B3" w:rsidRPr="000C2D92">
        <w:rPr>
          <w:rFonts w:ascii="Times New Roman" w:hAnsi="Times New Roman"/>
        </w:rPr>
        <w:t>Urzędu Miasta Lublin</w:t>
      </w:r>
      <w:r w:rsidRPr="000C2D92">
        <w:rPr>
          <w:rFonts w:ascii="Times New Roman" w:hAnsi="Times New Roman"/>
        </w:rPr>
        <w:t>.</w:t>
      </w:r>
    </w:p>
    <w:p w:rsidR="000C2D92" w:rsidRPr="000C2D92" w:rsidRDefault="000C2D92" w:rsidP="00F03B08">
      <w:pPr>
        <w:pStyle w:val="Akapitzlist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</w:rPr>
      </w:pPr>
    </w:p>
    <w:p w:rsidR="00D67737" w:rsidRDefault="000C2D92" w:rsidP="00F03B08">
      <w:pPr>
        <w:widowControl w:val="0"/>
        <w:suppressAutoHyphens/>
        <w:spacing w:line="240" w:lineRule="auto"/>
        <w:ind w:left="360"/>
        <w:jc w:val="center"/>
        <w:rPr>
          <w:rFonts w:ascii="Times New Roman" w:hAnsi="Times New Roman"/>
          <w:b/>
        </w:rPr>
      </w:pPr>
      <w:r w:rsidRPr="000C2D92">
        <w:rPr>
          <w:rFonts w:ascii="Times New Roman" w:hAnsi="Times New Roman"/>
          <w:b/>
        </w:rPr>
        <w:t>Zarządzanie ryzykiem</w:t>
      </w:r>
    </w:p>
    <w:p w:rsidR="00521F6D" w:rsidRPr="000C2D92" w:rsidRDefault="00521F6D" w:rsidP="000C2D92">
      <w:pPr>
        <w:widowControl w:val="0"/>
        <w:suppressAutoHyphens/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5D6FA9" w:rsidRDefault="00521F6D" w:rsidP="0087605A">
      <w:pPr>
        <w:pStyle w:val="Akapitzlist"/>
        <w:widowControl w:val="0"/>
        <w:numPr>
          <w:ilvl w:val="0"/>
          <w:numId w:val="31"/>
        </w:numPr>
        <w:suppressAutoHyphens/>
        <w:ind w:left="714" w:hanging="357"/>
        <w:rPr>
          <w:rFonts w:ascii="Times New Roman" w:hAnsi="Times New Roman"/>
        </w:rPr>
      </w:pPr>
      <w:r w:rsidRPr="005D6FA9">
        <w:rPr>
          <w:rFonts w:ascii="Times New Roman" w:hAnsi="Times New Roman"/>
        </w:rPr>
        <w:t>Kolejność i terminowość czynności określonych w § 5 umożliwiają sprawny obieg dokumentów</w:t>
      </w:r>
      <w:r w:rsidR="005D6FA9">
        <w:rPr>
          <w:rFonts w:ascii="Times New Roman" w:hAnsi="Times New Roman"/>
        </w:rPr>
        <w:t>.</w:t>
      </w:r>
    </w:p>
    <w:p w:rsidR="003D4C54" w:rsidRPr="005D6FA9" w:rsidRDefault="000C2D92" w:rsidP="0087605A">
      <w:pPr>
        <w:pStyle w:val="Akapitzlist"/>
        <w:widowControl w:val="0"/>
        <w:numPr>
          <w:ilvl w:val="0"/>
          <w:numId w:val="31"/>
        </w:numPr>
        <w:suppressAutoHyphens/>
        <w:ind w:left="714" w:hanging="357"/>
        <w:rPr>
          <w:rFonts w:ascii="Times New Roman" w:hAnsi="Times New Roman"/>
        </w:rPr>
      </w:pPr>
      <w:r w:rsidRPr="005D6FA9">
        <w:rPr>
          <w:rFonts w:ascii="Times New Roman" w:hAnsi="Times New Roman"/>
        </w:rPr>
        <w:t>W celu</w:t>
      </w:r>
      <w:r w:rsidR="00521F6D" w:rsidRPr="005D6FA9">
        <w:rPr>
          <w:rFonts w:ascii="Times New Roman" w:hAnsi="Times New Roman"/>
        </w:rPr>
        <w:t xml:space="preserve"> minimalizowania ryzyka naruszenia terminów wynikających z zasad prowadzenia księgowości w Szkole, w tym terminowości realizacji zobowiązań</w:t>
      </w:r>
      <w:r w:rsidR="00F03B08">
        <w:rPr>
          <w:rFonts w:ascii="Times New Roman" w:hAnsi="Times New Roman"/>
        </w:rPr>
        <w:t>,</w:t>
      </w:r>
      <w:r w:rsidR="00521F6D" w:rsidRPr="005D6FA9">
        <w:rPr>
          <w:rFonts w:ascii="Times New Roman" w:hAnsi="Times New Roman"/>
        </w:rPr>
        <w:t xml:space="preserve"> wnioski, o</w:t>
      </w:r>
      <w:r w:rsidR="007D062C">
        <w:rPr>
          <w:rFonts w:ascii="Times New Roman" w:hAnsi="Times New Roman"/>
        </w:rPr>
        <w:t xml:space="preserve"> których mowa </w:t>
      </w:r>
      <w:r w:rsidR="007D062C">
        <w:rPr>
          <w:rFonts w:ascii="Times New Roman" w:hAnsi="Times New Roman"/>
        </w:rPr>
        <w:br/>
        <w:t>w § 5 ust.1 pkt 3</w:t>
      </w:r>
      <w:r w:rsidR="00521F6D" w:rsidRPr="005D6FA9">
        <w:rPr>
          <w:rFonts w:ascii="Times New Roman" w:hAnsi="Times New Roman"/>
        </w:rPr>
        <w:t xml:space="preserve"> z załącznikiem w postaci rachunku lub faktury z przekroczonym terminem płatności mogą być rozpatrzone negatywnie.</w:t>
      </w:r>
    </w:p>
    <w:p w:rsidR="00A35E36" w:rsidRPr="00CD5C12" w:rsidRDefault="00A35E36" w:rsidP="00D67737">
      <w:pPr>
        <w:pStyle w:val="Akapitzlist"/>
        <w:widowControl w:val="0"/>
        <w:numPr>
          <w:ilvl w:val="0"/>
          <w:numId w:val="2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E36" w:rsidRDefault="001D0535" w:rsidP="001D0535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535">
        <w:rPr>
          <w:rFonts w:ascii="Times New Roman" w:hAnsi="Times New Roman"/>
          <w:b/>
          <w:sz w:val="24"/>
          <w:szCs w:val="24"/>
        </w:rPr>
        <w:t>Odpowiedzialność</w:t>
      </w:r>
    </w:p>
    <w:p w:rsidR="001D0535" w:rsidRDefault="001D0535" w:rsidP="001D0535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535" w:rsidRPr="001D0535" w:rsidRDefault="001D0535" w:rsidP="005D6FA9">
      <w:pPr>
        <w:pStyle w:val="Akapitzlist"/>
        <w:widowControl w:val="0"/>
        <w:numPr>
          <w:ilvl w:val="0"/>
          <w:numId w:val="32"/>
        </w:numPr>
        <w:suppressAutoHyphens/>
        <w:ind w:left="714" w:hanging="357"/>
        <w:rPr>
          <w:rFonts w:ascii="Times New Roman" w:hAnsi="Times New Roman"/>
        </w:rPr>
      </w:pPr>
      <w:r w:rsidRPr="001D0535">
        <w:rPr>
          <w:rFonts w:ascii="Times New Roman" w:hAnsi="Times New Roman"/>
        </w:rPr>
        <w:t>Przestrzegani</w:t>
      </w:r>
      <w:r w:rsidR="00F03B08">
        <w:rPr>
          <w:rFonts w:ascii="Times New Roman" w:hAnsi="Times New Roman"/>
        </w:rPr>
        <w:t>e powyższej procedury obowiązuje nauczycieli i s</w:t>
      </w:r>
      <w:r w:rsidRPr="001D0535">
        <w:rPr>
          <w:rFonts w:ascii="Times New Roman" w:hAnsi="Times New Roman"/>
        </w:rPr>
        <w:t>pecjalistów Szkoły.</w:t>
      </w:r>
    </w:p>
    <w:p w:rsidR="001D0535" w:rsidRPr="005D6FA9" w:rsidRDefault="001D0535" w:rsidP="005D6FA9">
      <w:pPr>
        <w:pStyle w:val="Akapitzlist"/>
        <w:widowControl w:val="0"/>
        <w:numPr>
          <w:ilvl w:val="0"/>
          <w:numId w:val="32"/>
        </w:numPr>
        <w:suppressAutoHyphens/>
        <w:ind w:left="714" w:hanging="357"/>
        <w:rPr>
          <w:rFonts w:ascii="Times New Roman" w:hAnsi="Times New Roman"/>
        </w:rPr>
      </w:pPr>
      <w:r w:rsidRPr="005D6FA9">
        <w:rPr>
          <w:rFonts w:ascii="Times New Roman" w:hAnsi="Times New Roman"/>
        </w:rPr>
        <w:t>Czynności związane z technicznym obiegiem dokumentacji mieszczą się w zadaniach sekretariatu Szkoły.</w:t>
      </w:r>
    </w:p>
    <w:p w:rsidR="001D0535" w:rsidRPr="001D0535" w:rsidRDefault="001D0535" w:rsidP="005D6FA9">
      <w:pPr>
        <w:pStyle w:val="Akapitzlist"/>
        <w:widowControl w:val="0"/>
        <w:numPr>
          <w:ilvl w:val="0"/>
          <w:numId w:val="32"/>
        </w:numPr>
        <w:suppressAutoHyphens/>
        <w:ind w:left="714" w:hanging="357"/>
        <w:rPr>
          <w:rFonts w:ascii="Times New Roman" w:hAnsi="Times New Roman"/>
        </w:rPr>
      </w:pPr>
      <w:r w:rsidRPr="001D0535">
        <w:rPr>
          <w:rFonts w:ascii="Times New Roman" w:hAnsi="Times New Roman"/>
        </w:rPr>
        <w:t xml:space="preserve">W zakresie zgodności formalno-rachunkowej i zgodności z planem finansowym odpowiedzialność </w:t>
      </w:r>
      <w:r w:rsidR="00F03B08">
        <w:rPr>
          <w:rFonts w:ascii="Times New Roman" w:hAnsi="Times New Roman"/>
        </w:rPr>
        <w:t>za stosowanie procedury ponosi główny k</w:t>
      </w:r>
      <w:r w:rsidRPr="001D0535">
        <w:rPr>
          <w:rFonts w:ascii="Times New Roman" w:hAnsi="Times New Roman"/>
        </w:rPr>
        <w:t>sięgowy i dyrektor Szkoły.</w:t>
      </w:r>
    </w:p>
    <w:p w:rsidR="007225A0" w:rsidRDefault="007225A0" w:rsidP="007225A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7225A0" w:rsidRDefault="007225A0" w:rsidP="001D0535">
      <w:pPr>
        <w:pStyle w:val="Default"/>
        <w:numPr>
          <w:ilvl w:val="0"/>
          <w:numId w:val="21"/>
        </w:numPr>
        <w:jc w:val="center"/>
        <w:rPr>
          <w:rFonts w:eastAsia="Times New Roman"/>
        </w:rPr>
      </w:pPr>
    </w:p>
    <w:p w:rsidR="000A3554" w:rsidRDefault="000A3554" w:rsidP="00F03B08">
      <w:pPr>
        <w:spacing w:line="240" w:lineRule="auto"/>
        <w:ind w:firstLine="360"/>
        <w:jc w:val="center"/>
        <w:rPr>
          <w:rFonts w:ascii="Times New Roman" w:hAnsi="Times New Roman"/>
        </w:rPr>
      </w:pPr>
      <w:r w:rsidRPr="001D0535">
        <w:rPr>
          <w:rFonts w:ascii="Times New Roman" w:eastAsia="Times New Roman" w:hAnsi="Times New Roman"/>
        </w:rPr>
        <w:t xml:space="preserve">Zarządzenie wchodzi w życie z dniem </w:t>
      </w:r>
      <w:r w:rsidR="001D0535" w:rsidRPr="001D0535">
        <w:rPr>
          <w:rFonts w:ascii="Times New Roman" w:hAnsi="Times New Roman"/>
        </w:rPr>
        <w:t>31</w:t>
      </w:r>
      <w:r w:rsidR="00791305" w:rsidRPr="001D0535">
        <w:rPr>
          <w:rFonts w:ascii="Times New Roman" w:hAnsi="Times New Roman"/>
        </w:rPr>
        <w:t xml:space="preserve"> maja 2021 </w:t>
      </w:r>
      <w:r w:rsidR="00C80C3B" w:rsidRPr="001D0535">
        <w:rPr>
          <w:rFonts w:ascii="Times New Roman" w:hAnsi="Times New Roman"/>
        </w:rPr>
        <w:t xml:space="preserve"> roku</w:t>
      </w:r>
      <w:r w:rsidRPr="001D0535">
        <w:rPr>
          <w:rFonts w:ascii="Times New Roman" w:hAnsi="Times New Roman"/>
        </w:rPr>
        <w:t>.</w:t>
      </w:r>
    </w:p>
    <w:p w:rsidR="00EA4083" w:rsidRPr="001D0535" w:rsidRDefault="00EA4083" w:rsidP="00F03B08">
      <w:pPr>
        <w:spacing w:line="240" w:lineRule="auto"/>
        <w:ind w:firstLine="360"/>
        <w:jc w:val="center"/>
        <w:rPr>
          <w:rFonts w:ascii="Times New Roman" w:hAnsi="Times New Roman"/>
        </w:rPr>
      </w:pPr>
    </w:p>
    <w:p w:rsidR="00A84D17" w:rsidRPr="00EA4083" w:rsidRDefault="00A84D17" w:rsidP="00A84D17">
      <w:pPr>
        <w:spacing w:before="120" w:line="240" w:lineRule="auto"/>
        <w:ind w:left="1416" w:firstLine="708"/>
        <w:jc w:val="left"/>
        <w:rPr>
          <w:rFonts w:ascii="Times New Roman" w:eastAsia="Times New Roman" w:hAnsi="Times New Roman"/>
          <w:sz w:val="16"/>
          <w:szCs w:val="16"/>
          <w:lang w:eastAsia="pl-PL"/>
        </w:rPr>
      </w:pPr>
      <w:r w:rsidRPr="001D053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</w:t>
      </w:r>
      <w:r w:rsidR="001D0535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CB0A4C" w:rsidRPr="00EA4083">
        <w:rPr>
          <w:rFonts w:ascii="Times New Roman" w:eastAsia="Times New Roman" w:hAnsi="Times New Roman"/>
          <w:sz w:val="16"/>
          <w:szCs w:val="16"/>
          <w:lang w:eastAsia="pl-PL"/>
        </w:rPr>
        <w:t>DYREKTOR SZKOŁY PODSTAWOWEJ NR 6</w:t>
      </w:r>
      <w:r w:rsidRPr="00EA408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554B88" w:rsidRPr="00EA4083" w:rsidRDefault="00A84D17" w:rsidP="00A84D17">
      <w:pPr>
        <w:spacing w:before="12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A40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1D0535" w:rsidRPr="00EA4083">
        <w:rPr>
          <w:rFonts w:ascii="Times New Roman" w:hAnsi="Times New Roman"/>
          <w:sz w:val="16"/>
          <w:szCs w:val="16"/>
        </w:rPr>
        <w:tab/>
      </w:r>
      <w:r w:rsidR="001D0535" w:rsidRPr="00EA4083">
        <w:rPr>
          <w:rFonts w:ascii="Times New Roman" w:hAnsi="Times New Roman"/>
          <w:sz w:val="16"/>
          <w:szCs w:val="16"/>
        </w:rPr>
        <w:tab/>
      </w:r>
      <w:r w:rsidRPr="00EA4083">
        <w:rPr>
          <w:rFonts w:ascii="Times New Roman" w:hAnsi="Times New Roman"/>
          <w:sz w:val="16"/>
          <w:szCs w:val="16"/>
        </w:rPr>
        <w:t>IM. ROMUALDA TRAUGUTTA</w:t>
      </w:r>
      <w:r w:rsidRPr="00EA408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B0A4C" w:rsidRPr="00EA4083">
        <w:rPr>
          <w:rFonts w:ascii="Times New Roman" w:eastAsia="Times New Roman" w:hAnsi="Times New Roman"/>
          <w:sz w:val="16"/>
          <w:szCs w:val="16"/>
          <w:lang w:eastAsia="pl-PL"/>
        </w:rPr>
        <w:t xml:space="preserve">W LUBLINIE </w:t>
      </w:r>
    </w:p>
    <w:p w:rsidR="004F4874" w:rsidRPr="00EA4083" w:rsidRDefault="00554B88" w:rsidP="00497082">
      <w:pPr>
        <w:tabs>
          <w:tab w:val="left" w:pos="2767"/>
        </w:tabs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A40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497082" w:rsidRPr="00EA408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B0A4C" w:rsidRPr="00EA408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 w:rsidR="00A84D17" w:rsidRPr="00EA408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B0A4C" w:rsidRPr="00EA408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</w:t>
      </w:r>
      <w:r w:rsidR="001D0535" w:rsidRPr="00EA4083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</w:t>
      </w:r>
      <w:r w:rsidR="00CB0A4C" w:rsidRPr="00EA4083">
        <w:rPr>
          <w:rFonts w:ascii="Times New Roman" w:eastAsia="Times New Roman" w:hAnsi="Times New Roman"/>
          <w:i/>
          <w:sz w:val="16"/>
          <w:szCs w:val="16"/>
          <w:lang w:eastAsia="pl-PL"/>
        </w:rPr>
        <w:t>Danuta Nowakowska-Bartłomiejczyk</w:t>
      </w:r>
    </w:p>
    <w:sectPr w:rsidR="004F4874" w:rsidRPr="00EA4083" w:rsidSect="00AF4682">
      <w:headerReference w:type="default" r:id="rId8"/>
      <w:footerReference w:type="default" r:id="rId9"/>
      <w:pgSz w:w="11906" w:h="16838"/>
      <w:pgMar w:top="567" w:right="1418" w:bottom="567" w:left="1418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49" w:rsidRDefault="007F7149" w:rsidP="0048053B">
      <w:pPr>
        <w:spacing w:line="240" w:lineRule="auto"/>
      </w:pPr>
      <w:r>
        <w:separator/>
      </w:r>
    </w:p>
  </w:endnote>
  <w:endnote w:type="continuationSeparator" w:id="0">
    <w:p w:rsidR="007F7149" w:rsidRDefault="007F7149" w:rsidP="00480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CE-Narrow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8497092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365938" w:rsidRPr="00365938" w:rsidRDefault="00365938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938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4A5409"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4A5409"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9112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4A5409"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6593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4A5409"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4A5409"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9112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="004A5409" w:rsidRPr="0036593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5938" w:rsidRDefault="00365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49" w:rsidRDefault="007F7149" w:rsidP="0048053B">
      <w:pPr>
        <w:spacing w:line="240" w:lineRule="auto"/>
      </w:pPr>
      <w:r>
        <w:separator/>
      </w:r>
    </w:p>
  </w:footnote>
  <w:footnote w:type="continuationSeparator" w:id="0">
    <w:p w:rsidR="007F7149" w:rsidRDefault="007F7149" w:rsidP="004805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22" w:rsidRPr="0048053B" w:rsidRDefault="00FC4C22" w:rsidP="0048053B">
    <w:pPr>
      <w:jc w:val="center"/>
      <w:rPr>
        <w:rFonts w:ascii="Times New Roman" w:hAnsi="Times New Roman"/>
        <w:sz w:val="24"/>
        <w:szCs w:val="24"/>
      </w:rPr>
    </w:pPr>
    <w:r w:rsidRPr="0048053B">
      <w:rPr>
        <w:rFonts w:ascii="Times New Roman" w:hAnsi="Times New Roman"/>
        <w:sz w:val="24"/>
        <w:szCs w:val="24"/>
      </w:rPr>
      <w:t xml:space="preserve">ZARZĄDZENIE NR </w:t>
    </w:r>
    <w:r w:rsidR="00091125">
      <w:rPr>
        <w:rFonts w:ascii="Times New Roman" w:hAnsi="Times New Roman"/>
        <w:sz w:val="24"/>
        <w:szCs w:val="24"/>
      </w:rPr>
      <w:t>16</w:t>
    </w:r>
    <w:r w:rsidR="00A55E16">
      <w:rPr>
        <w:rFonts w:ascii="Times New Roman" w:hAnsi="Times New Roman"/>
        <w:sz w:val="24"/>
        <w:szCs w:val="24"/>
      </w:rPr>
      <w:t>/2021</w:t>
    </w:r>
    <w:r w:rsidR="00A31C8D">
      <w:rPr>
        <w:rFonts w:ascii="Times New Roman" w:hAnsi="Times New Roman"/>
        <w:sz w:val="24"/>
        <w:szCs w:val="24"/>
      </w:rPr>
      <w:t xml:space="preserve"> </w:t>
    </w:r>
  </w:p>
  <w:p w:rsidR="00A55E16" w:rsidRDefault="00FC4C22" w:rsidP="0048053B">
    <w:pPr>
      <w:jc w:val="center"/>
      <w:rPr>
        <w:rFonts w:ascii="Times New Roman" w:hAnsi="Times New Roman"/>
        <w:sz w:val="24"/>
        <w:szCs w:val="24"/>
      </w:rPr>
    </w:pPr>
    <w:r w:rsidRPr="0048053B">
      <w:rPr>
        <w:rFonts w:ascii="Times New Roman" w:hAnsi="Times New Roman"/>
        <w:sz w:val="24"/>
        <w:szCs w:val="24"/>
      </w:rPr>
      <w:t xml:space="preserve">DYREKTORA SZKOŁY PODSTAWOWEJ NR 6 </w:t>
    </w:r>
  </w:p>
  <w:p w:rsidR="00FC4C22" w:rsidRPr="0048053B" w:rsidRDefault="00A55E16" w:rsidP="0048053B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IM. ROMUALDA TRAUGUTTA </w:t>
    </w:r>
    <w:r w:rsidR="00FC4C22" w:rsidRPr="0048053B">
      <w:rPr>
        <w:rFonts w:ascii="Times New Roman" w:hAnsi="Times New Roman"/>
        <w:sz w:val="24"/>
        <w:szCs w:val="24"/>
      </w:rPr>
      <w:t>W LUBLINIE</w:t>
    </w:r>
  </w:p>
  <w:p w:rsidR="00FC4C22" w:rsidRDefault="00A55E16" w:rsidP="0048053B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Z DNIA </w:t>
    </w:r>
    <w:r w:rsidR="00AF4682">
      <w:rPr>
        <w:rFonts w:ascii="Times New Roman" w:hAnsi="Times New Roman"/>
        <w:sz w:val="24"/>
        <w:szCs w:val="24"/>
      </w:rPr>
      <w:t>28</w:t>
    </w:r>
    <w:r>
      <w:rPr>
        <w:rFonts w:ascii="Times New Roman" w:hAnsi="Times New Roman"/>
        <w:sz w:val="24"/>
        <w:szCs w:val="24"/>
      </w:rPr>
      <w:t xml:space="preserve"> </w:t>
    </w:r>
    <w:r w:rsidR="00C87AA8">
      <w:rPr>
        <w:rFonts w:ascii="Times New Roman" w:hAnsi="Times New Roman"/>
        <w:sz w:val="24"/>
        <w:szCs w:val="24"/>
      </w:rPr>
      <w:t>MAJA</w:t>
    </w:r>
    <w:r w:rsidR="00791305">
      <w:rPr>
        <w:rFonts w:ascii="Times New Roman" w:hAnsi="Times New Roman"/>
        <w:sz w:val="24"/>
        <w:szCs w:val="24"/>
      </w:rPr>
      <w:t xml:space="preserve"> 2021</w:t>
    </w:r>
    <w:r w:rsidR="00FC4C22" w:rsidRPr="0048053B">
      <w:rPr>
        <w:rFonts w:ascii="Times New Roman" w:hAnsi="Times New Roman"/>
        <w:sz w:val="24"/>
        <w:szCs w:val="24"/>
      </w:rPr>
      <w:t xml:space="preserve"> ROKU</w:t>
    </w:r>
  </w:p>
  <w:p w:rsidR="00FC4C22" w:rsidRPr="0048053B" w:rsidRDefault="00FC4C22" w:rsidP="0048053B">
    <w:pPr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BF8C8E2"/>
    <w:lvl w:ilvl="0">
      <w:start w:val="1"/>
      <w:numFmt w:val="decimal"/>
      <w:pStyle w:val="UMTrepunktu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right"/>
      <w:pPr>
        <w:tabs>
          <w:tab w:val="num" w:pos="757"/>
        </w:tabs>
        <w:ind w:left="757" w:hanging="397"/>
      </w:pPr>
      <w:rPr>
        <w:rFonts w:cs="HelveticaCE-Narrow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b/>
        <w:i w:val="0"/>
        <w:sz w:val="24"/>
      </w:rPr>
    </w:lvl>
  </w:abstractNum>
  <w:abstractNum w:abstractNumId="2">
    <w:nsid w:val="06A80AAE"/>
    <w:multiLevelType w:val="hybridMultilevel"/>
    <w:tmpl w:val="5DE4897A"/>
    <w:lvl w:ilvl="0" w:tplc="7A7C8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65B9"/>
    <w:multiLevelType w:val="hybridMultilevel"/>
    <w:tmpl w:val="7A6601B4"/>
    <w:lvl w:ilvl="0" w:tplc="00000002">
      <w:start w:val="1"/>
      <w:numFmt w:val="decimal"/>
      <w:lvlText w:val="§ %1"/>
      <w:lvlJc w:val="center"/>
      <w:pPr>
        <w:ind w:left="1080" w:hanging="360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F36B0"/>
    <w:multiLevelType w:val="hybridMultilevel"/>
    <w:tmpl w:val="9B5CBC4E"/>
    <w:lvl w:ilvl="0" w:tplc="88E67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C09"/>
    <w:multiLevelType w:val="hybridMultilevel"/>
    <w:tmpl w:val="281C2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5246C"/>
    <w:multiLevelType w:val="hybridMultilevel"/>
    <w:tmpl w:val="3A12552A"/>
    <w:lvl w:ilvl="0" w:tplc="BD5025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C9D"/>
    <w:multiLevelType w:val="hybridMultilevel"/>
    <w:tmpl w:val="425C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F75E3"/>
    <w:multiLevelType w:val="hybridMultilevel"/>
    <w:tmpl w:val="AFB41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05646"/>
    <w:multiLevelType w:val="hybridMultilevel"/>
    <w:tmpl w:val="CDC20BF8"/>
    <w:lvl w:ilvl="0" w:tplc="8466E4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D6062C"/>
    <w:multiLevelType w:val="hybridMultilevel"/>
    <w:tmpl w:val="5BA2D130"/>
    <w:lvl w:ilvl="0" w:tplc="AEC0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587F"/>
    <w:multiLevelType w:val="hybridMultilevel"/>
    <w:tmpl w:val="75944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B333A6"/>
    <w:multiLevelType w:val="hybridMultilevel"/>
    <w:tmpl w:val="7688D0D2"/>
    <w:lvl w:ilvl="0" w:tplc="1F0A34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523A4"/>
    <w:multiLevelType w:val="hybridMultilevel"/>
    <w:tmpl w:val="1158A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D1EA4"/>
    <w:multiLevelType w:val="multilevel"/>
    <w:tmpl w:val="553A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968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6">
    <w:nsid w:val="2C2671B2"/>
    <w:multiLevelType w:val="hybridMultilevel"/>
    <w:tmpl w:val="C38E9228"/>
    <w:lvl w:ilvl="0" w:tplc="78F85B7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15126B"/>
    <w:multiLevelType w:val="hybridMultilevel"/>
    <w:tmpl w:val="6F5202A0"/>
    <w:lvl w:ilvl="0" w:tplc="259C3D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26007"/>
    <w:multiLevelType w:val="hybridMultilevel"/>
    <w:tmpl w:val="A0CA02A4"/>
    <w:lvl w:ilvl="0" w:tplc="4A18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B3C36"/>
    <w:multiLevelType w:val="hybridMultilevel"/>
    <w:tmpl w:val="9EB4D790"/>
    <w:lvl w:ilvl="0" w:tplc="642A2D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4258B"/>
    <w:multiLevelType w:val="hybridMultilevel"/>
    <w:tmpl w:val="431C1FA0"/>
    <w:lvl w:ilvl="0" w:tplc="77206F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F572C8"/>
    <w:multiLevelType w:val="hybridMultilevel"/>
    <w:tmpl w:val="46848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127418"/>
    <w:multiLevelType w:val="hybridMultilevel"/>
    <w:tmpl w:val="5C72FEF8"/>
    <w:lvl w:ilvl="0" w:tplc="F96E936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535888"/>
    <w:multiLevelType w:val="multilevel"/>
    <w:tmpl w:val="1AAC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upperRoman"/>
      <w:lvlText w:val="%2)"/>
      <w:lvlJc w:val="right"/>
      <w:pPr>
        <w:tabs>
          <w:tab w:val="num" w:pos="757"/>
        </w:tabs>
        <w:ind w:left="757" w:hanging="397"/>
      </w:pPr>
      <w:rPr>
        <w:rFonts w:cs="HelveticaCE-Narrow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24">
    <w:nsid w:val="545E5E30"/>
    <w:multiLevelType w:val="hybridMultilevel"/>
    <w:tmpl w:val="1F3C9EFC"/>
    <w:lvl w:ilvl="0" w:tplc="BC86188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1E2BD3"/>
    <w:multiLevelType w:val="hybridMultilevel"/>
    <w:tmpl w:val="4DEE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F1C41"/>
    <w:multiLevelType w:val="hybridMultilevel"/>
    <w:tmpl w:val="BB124C0E"/>
    <w:lvl w:ilvl="0" w:tplc="7736A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45E9E"/>
    <w:multiLevelType w:val="hybridMultilevel"/>
    <w:tmpl w:val="1ADE14E4"/>
    <w:lvl w:ilvl="0" w:tplc="9FD2A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5A6BA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29">
    <w:nsid w:val="63184C90"/>
    <w:multiLevelType w:val="hybridMultilevel"/>
    <w:tmpl w:val="03509250"/>
    <w:lvl w:ilvl="0" w:tplc="A1D26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77FD4"/>
    <w:multiLevelType w:val="hybridMultilevel"/>
    <w:tmpl w:val="54C0DA2E"/>
    <w:lvl w:ilvl="0" w:tplc="9C1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1E8"/>
    <w:multiLevelType w:val="hybridMultilevel"/>
    <w:tmpl w:val="66DC6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37E30"/>
    <w:multiLevelType w:val="hybridMultilevel"/>
    <w:tmpl w:val="1638E002"/>
    <w:lvl w:ilvl="0" w:tplc="00000002">
      <w:start w:val="1"/>
      <w:numFmt w:val="decimal"/>
      <w:lvlText w:val="§ %1"/>
      <w:lvlJc w:val="center"/>
      <w:pPr>
        <w:ind w:left="720" w:hanging="360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25C8"/>
    <w:multiLevelType w:val="hybridMultilevel"/>
    <w:tmpl w:val="38BAA9E4"/>
    <w:lvl w:ilvl="0" w:tplc="00000002">
      <w:start w:val="1"/>
      <w:numFmt w:val="decimal"/>
      <w:lvlText w:val="§ %1"/>
      <w:lvlJc w:val="center"/>
      <w:pPr>
        <w:ind w:left="1440" w:hanging="360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CE6E11"/>
    <w:multiLevelType w:val="hybridMultilevel"/>
    <w:tmpl w:val="FFA29A56"/>
    <w:lvl w:ilvl="0" w:tplc="F53ED8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92309A"/>
    <w:multiLevelType w:val="hybridMultilevel"/>
    <w:tmpl w:val="DD628D96"/>
    <w:lvl w:ilvl="0" w:tplc="318C56A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0D34"/>
    <w:multiLevelType w:val="hybridMultilevel"/>
    <w:tmpl w:val="5C14C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12308"/>
    <w:multiLevelType w:val="hybridMultilevel"/>
    <w:tmpl w:val="51DC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40F83"/>
    <w:multiLevelType w:val="hybridMultilevel"/>
    <w:tmpl w:val="156ADC2E"/>
    <w:lvl w:ilvl="0" w:tplc="9204260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3"/>
  </w:num>
  <w:num w:numId="5">
    <w:abstractNumId w:val="12"/>
  </w:num>
  <w:num w:numId="6">
    <w:abstractNumId w:val="1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1"/>
  </w:num>
  <w:num w:numId="14">
    <w:abstractNumId w:val="36"/>
  </w:num>
  <w:num w:numId="15">
    <w:abstractNumId w:val="5"/>
  </w:num>
  <w:num w:numId="16">
    <w:abstractNumId w:val="38"/>
  </w:num>
  <w:num w:numId="17">
    <w:abstractNumId w:val="19"/>
  </w:num>
  <w:num w:numId="18">
    <w:abstractNumId w:val="33"/>
  </w:num>
  <w:num w:numId="19">
    <w:abstractNumId w:val="9"/>
  </w:num>
  <w:num w:numId="20">
    <w:abstractNumId w:val="3"/>
  </w:num>
  <w:num w:numId="21">
    <w:abstractNumId w:val="32"/>
  </w:num>
  <w:num w:numId="22">
    <w:abstractNumId w:val="10"/>
  </w:num>
  <w:num w:numId="23">
    <w:abstractNumId w:val="4"/>
  </w:num>
  <w:num w:numId="24">
    <w:abstractNumId w:val="30"/>
  </w:num>
  <w:num w:numId="25">
    <w:abstractNumId w:val="34"/>
  </w:num>
  <w:num w:numId="26">
    <w:abstractNumId w:val="17"/>
  </w:num>
  <w:num w:numId="27">
    <w:abstractNumId w:val="25"/>
  </w:num>
  <w:num w:numId="28">
    <w:abstractNumId w:val="2"/>
  </w:num>
  <w:num w:numId="29">
    <w:abstractNumId w:val="26"/>
  </w:num>
  <w:num w:numId="30">
    <w:abstractNumId w:val="18"/>
  </w:num>
  <w:num w:numId="31">
    <w:abstractNumId w:val="37"/>
  </w:num>
  <w:num w:numId="32">
    <w:abstractNumId w:val="29"/>
  </w:num>
  <w:num w:numId="33">
    <w:abstractNumId w:val="35"/>
  </w:num>
  <w:num w:numId="34">
    <w:abstractNumId w:val="20"/>
  </w:num>
  <w:num w:numId="35">
    <w:abstractNumId w:val="16"/>
  </w:num>
  <w:num w:numId="36">
    <w:abstractNumId w:val="22"/>
  </w:num>
  <w:num w:numId="37">
    <w:abstractNumId w:val="27"/>
  </w:num>
  <w:num w:numId="38">
    <w:abstractNumId w:val="24"/>
  </w:num>
  <w:num w:numId="39">
    <w:abstractNumId w:val="8"/>
  </w:num>
  <w:num w:numId="40">
    <w:abstractNumId w:val="7"/>
  </w:num>
  <w:num w:numId="41">
    <w:abstractNumId w:val="31"/>
  </w:num>
  <w:num w:numId="42">
    <w:abstractNumId w:val="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053B"/>
    <w:rsid w:val="0001320C"/>
    <w:rsid w:val="000370D7"/>
    <w:rsid w:val="00056AA3"/>
    <w:rsid w:val="00066484"/>
    <w:rsid w:val="00091125"/>
    <w:rsid w:val="000A3554"/>
    <w:rsid w:val="000B6FAD"/>
    <w:rsid w:val="000B78D1"/>
    <w:rsid w:val="000C2D92"/>
    <w:rsid w:val="000C4EA1"/>
    <w:rsid w:val="000F7E9A"/>
    <w:rsid w:val="0012573D"/>
    <w:rsid w:val="00126319"/>
    <w:rsid w:val="001367EA"/>
    <w:rsid w:val="00172773"/>
    <w:rsid w:val="00174423"/>
    <w:rsid w:val="00175420"/>
    <w:rsid w:val="001B18DF"/>
    <w:rsid w:val="001C2780"/>
    <w:rsid w:val="001C443E"/>
    <w:rsid w:val="001C4E15"/>
    <w:rsid w:val="001D0535"/>
    <w:rsid w:val="001E2A69"/>
    <w:rsid w:val="00210666"/>
    <w:rsid w:val="00220DD3"/>
    <w:rsid w:val="00232154"/>
    <w:rsid w:val="002A440F"/>
    <w:rsid w:val="002D0F24"/>
    <w:rsid w:val="003057E3"/>
    <w:rsid w:val="00362419"/>
    <w:rsid w:val="0036532E"/>
    <w:rsid w:val="00365938"/>
    <w:rsid w:val="003D4C54"/>
    <w:rsid w:val="003D5051"/>
    <w:rsid w:val="00403F3F"/>
    <w:rsid w:val="0041309B"/>
    <w:rsid w:val="0043041C"/>
    <w:rsid w:val="004616A3"/>
    <w:rsid w:val="0048053B"/>
    <w:rsid w:val="00497082"/>
    <w:rsid w:val="004A5409"/>
    <w:rsid w:val="004F0B13"/>
    <w:rsid w:val="004F4874"/>
    <w:rsid w:val="005040ED"/>
    <w:rsid w:val="00516BAE"/>
    <w:rsid w:val="0051758B"/>
    <w:rsid w:val="00521F6D"/>
    <w:rsid w:val="00554B88"/>
    <w:rsid w:val="00572F31"/>
    <w:rsid w:val="005930AA"/>
    <w:rsid w:val="005B6554"/>
    <w:rsid w:val="005D6FA9"/>
    <w:rsid w:val="00605C7A"/>
    <w:rsid w:val="00634EB8"/>
    <w:rsid w:val="0064041D"/>
    <w:rsid w:val="00644615"/>
    <w:rsid w:val="006B4C45"/>
    <w:rsid w:val="006B5851"/>
    <w:rsid w:val="006D4CFB"/>
    <w:rsid w:val="006E29BB"/>
    <w:rsid w:val="007225A0"/>
    <w:rsid w:val="00730F4F"/>
    <w:rsid w:val="00733365"/>
    <w:rsid w:val="00750808"/>
    <w:rsid w:val="00757CAE"/>
    <w:rsid w:val="007640F1"/>
    <w:rsid w:val="00781016"/>
    <w:rsid w:val="007909E4"/>
    <w:rsid w:val="00791305"/>
    <w:rsid w:val="007A6607"/>
    <w:rsid w:val="007C52EE"/>
    <w:rsid w:val="007D062C"/>
    <w:rsid w:val="007D22D2"/>
    <w:rsid w:val="007E2CAE"/>
    <w:rsid w:val="007E665F"/>
    <w:rsid w:val="007F047C"/>
    <w:rsid w:val="007F7149"/>
    <w:rsid w:val="008142B3"/>
    <w:rsid w:val="00834A3B"/>
    <w:rsid w:val="008575C7"/>
    <w:rsid w:val="008959C9"/>
    <w:rsid w:val="008A14B3"/>
    <w:rsid w:val="008B0FA4"/>
    <w:rsid w:val="008B197B"/>
    <w:rsid w:val="008D3797"/>
    <w:rsid w:val="008E6753"/>
    <w:rsid w:val="008F3B3C"/>
    <w:rsid w:val="00915E62"/>
    <w:rsid w:val="00936873"/>
    <w:rsid w:val="009765DC"/>
    <w:rsid w:val="009A2ABF"/>
    <w:rsid w:val="009B4A7A"/>
    <w:rsid w:val="009C16C0"/>
    <w:rsid w:val="009F148A"/>
    <w:rsid w:val="00A23919"/>
    <w:rsid w:val="00A31C8D"/>
    <w:rsid w:val="00A35E36"/>
    <w:rsid w:val="00A55E16"/>
    <w:rsid w:val="00A64775"/>
    <w:rsid w:val="00A84D17"/>
    <w:rsid w:val="00AA7AA8"/>
    <w:rsid w:val="00AA7DE5"/>
    <w:rsid w:val="00AB3E35"/>
    <w:rsid w:val="00AF0647"/>
    <w:rsid w:val="00AF4682"/>
    <w:rsid w:val="00AF6129"/>
    <w:rsid w:val="00B135A4"/>
    <w:rsid w:val="00B20418"/>
    <w:rsid w:val="00B466A5"/>
    <w:rsid w:val="00B536B1"/>
    <w:rsid w:val="00B92B42"/>
    <w:rsid w:val="00BA37BC"/>
    <w:rsid w:val="00BA5206"/>
    <w:rsid w:val="00BD5874"/>
    <w:rsid w:val="00C23431"/>
    <w:rsid w:val="00C23D8D"/>
    <w:rsid w:val="00C42038"/>
    <w:rsid w:val="00C423C3"/>
    <w:rsid w:val="00C779D7"/>
    <w:rsid w:val="00C80C3B"/>
    <w:rsid w:val="00C87AA8"/>
    <w:rsid w:val="00C90D95"/>
    <w:rsid w:val="00CA2145"/>
    <w:rsid w:val="00CB0A4C"/>
    <w:rsid w:val="00CC12D7"/>
    <w:rsid w:val="00CC762F"/>
    <w:rsid w:val="00CD5C12"/>
    <w:rsid w:val="00D67737"/>
    <w:rsid w:val="00DB193F"/>
    <w:rsid w:val="00DE3F4E"/>
    <w:rsid w:val="00DE5003"/>
    <w:rsid w:val="00E611C4"/>
    <w:rsid w:val="00E9203E"/>
    <w:rsid w:val="00E93B98"/>
    <w:rsid w:val="00EA4083"/>
    <w:rsid w:val="00EB261D"/>
    <w:rsid w:val="00ED0ACC"/>
    <w:rsid w:val="00ED442B"/>
    <w:rsid w:val="00EE4D17"/>
    <w:rsid w:val="00F02DF5"/>
    <w:rsid w:val="00F03B08"/>
    <w:rsid w:val="00F27AD4"/>
    <w:rsid w:val="00F44F0A"/>
    <w:rsid w:val="00F551E9"/>
    <w:rsid w:val="00F57F4E"/>
    <w:rsid w:val="00F61D59"/>
    <w:rsid w:val="00F91B8B"/>
    <w:rsid w:val="00F94404"/>
    <w:rsid w:val="00F95D64"/>
    <w:rsid w:val="00FC4C22"/>
    <w:rsid w:val="00FC5076"/>
    <w:rsid w:val="00FE2019"/>
    <w:rsid w:val="00F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775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053B"/>
    <w:pPr>
      <w:spacing w:line="240" w:lineRule="auto"/>
      <w:ind w:firstLine="552"/>
    </w:pPr>
    <w:rPr>
      <w:rFonts w:ascii="Arial" w:eastAsia="Lucida Sans Unicode" w:hAnsi="Arial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rsid w:val="0048053B"/>
    <w:rPr>
      <w:rFonts w:ascii="Arial" w:eastAsia="Lucida Sans Unicode" w:hAnsi="Arial" w:cs="Tahoma"/>
      <w:kern w:val="1"/>
      <w:sz w:val="24"/>
      <w:szCs w:val="24"/>
      <w:lang w:eastAsia="pl-PL" w:bidi="pl-PL"/>
    </w:rPr>
  </w:style>
  <w:style w:type="paragraph" w:customStyle="1" w:styleId="UMTretekstu">
    <w:name w:val="UM_Treść tekstu"/>
    <w:basedOn w:val="Tekstpodstawowy"/>
    <w:rsid w:val="0048053B"/>
    <w:pPr>
      <w:widowControl w:val="0"/>
    </w:pPr>
  </w:style>
  <w:style w:type="paragraph" w:customStyle="1" w:styleId="UMTrepunktu">
    <w:name w:val="UM_Treść punktu"/>
    <w:basedOn w:val="UMTretekstu"/>
    <w:rsid w:val="0048053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05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3B"/>
  </w:style>
  <w:style w:type="paragraph" w:styleId="Stopka">
    <w:name w:val="footer"/>
    <w:basedOn w:val="Normalny"/>
    <w:link w:val="StopkaZnak"/>
    <w:uiPriority w:val="99"/>
    <w:unhideWhenUsed/>
    <w:rsid w:val="004805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3B"/>
  </w:style>
  <w:style w:type="paragraph" w:styleId="Tekstdymka">
    <w:name w:val="Balloon Text"/>
    <w:basedOn w:val="Normalny"/>
    <w:link w:val="TekstdymkaZnak"/>
    <w:uiPriority w:val="99"/>
    <w:semiHidden/>
    <w:unhideWhenUsed/>
    <w:rsid w:val="00480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05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239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D4CF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04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4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42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F0D4-87E3-4095-8757-98F747A1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Regulaminu Zakładowego Funduszu Świadczeń Socjalnych w Szkole Podstawowej nr 6 w Lublinie</vt:lpstr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Regulaminu Zakładowego Funduszu Świadczeń Socjalnych w Szkole Podstawowej nr 6 w Lublinie</dc:title>
  <dc:creator>ABC</dc:creator>
  <cp:lastModifiedBy>Anna Wituch</cp:lastModifiedBy>
  <cp:revision>27</cp:revision>
  <cp:lastPrinted>2021-05-31T07:42:00Z</cp:lastPrinted>
  <dcterms:created xsi:type="dcterms:W3CDTF">2021-05-26T08:06:00Z</dcterms:created>
  <dcterms:modified xsi:type="dcterms:W3CDTF">2021-12-07T08:34:00Z</dcterms:modified>
</cp:coreProperties>
</file>