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right"/>
        <w:rPr>
          <w:rFonts w:ascii="Arial" w:hAnsi="Arial"/>
        </w:rPr>
      </w:pPr>
      <w:r>
        <w:rPr>
          <w:rFonts w:cs="Arial" w:ascii="Arial" w:hAnsi="Arial"/>
          <w:sz w:val="22"/>
          <w:szCs w:val="22"/>
        </w:rPr>
        <w:t xml:space="preserve">Lublin, dnia </w:t>
      </w:r>
      <w:r>
        <w:rPr>
          <w:rFonts w:cs="Arial" w:ascii="Arial" w:hAnsi="Arial"/>
          <w:sz w:val="22"/>
          <w:szCs w:val="22"/>
        </w:rPr>
        <w:t>12</w:t>
      </w:r>
      <w:r>
        <w:rPr>
          <w:rFonts w:cs="Arial" w:ascii="Arial" w:hAnsi="Arial"/>
          <w:sz w:val="22"/>
          <w:szCs w:val="22"/>
        </w:rPr>
        <w:t>.09.2023  r.</w:t>
      </w:r>
    </w:p>
    <w:p>
      <w:pPr>
        <w:pStyle w:val="Bezodstpw1"/>
        <w:spacing w:lineRule="auto" w:line="360"/>
        <w:jc w:val="center"/>
        <w:rPr>
          <w:rFonts w:ascii="Arial" w:hAnsi="Arial"/>
        </w:rPr>
      </w:pPr>
      <w:r>
        <w:rPr>
          <w:rFonts w:cs="Arial" w:ascii="Arial" w:hAnsi="Arial"/>
          <w:b/>
        </w:rPr>
        <w:t>INFORMACJA O WYNIKU POSTĘPOWANIA</w:t>
      </w:r>
    </w:p>
    <w:p>
      <w:pPr>
        <w:pStyle w:val="Bezodstpw1"/>
        <w:spacing w:lineRule="auto" w:line="360"/>
        <w:jc w:val="center"/>
        <w:rPr>
          <w:rFonts w:ascii="Arial" w:hAnsi="Arial"/>
        </w:rPr>
      </w:pPr>
      <w:r>
        <w:rPr>
          <w:rFonts w:cs="Arial" w:ascii="Arial" w:hAnsi="Arial"/>
          <w:b/>
          <w:i w:val="false"/>
          <w:caps w:val="false"/>
          <w:smallCaps w:val="false"/>
          <w:color w:val="000000"/>
          <w:spacing w:val="0"/>
          <w:sz w:val="22"/>
          <w:szCs w:val="22"/>
        </w:rPr>
        <w:t>GS.261.18.2023</w:t>
      </w:r>
      <w:r>
        <w:rPr>
          <w:rFonts w:cs="Arial" w:ascii="Arial" w:hAnsi="Arial"/>
          <w:b/>
          <w:color w:val="000000"/>
          <w:sz w:val="22"/>
          <w:szCs w:val="22"/>
        </w:rPr>
        <w:t xml:space="preserve"> </w:t>
      </w:r>
    </w:p>
    <w:p>
      <w:pPr>
        <w:pStyle w:val="Bezodstpw1"/>
        <w:spacing w:lineRule="auto" w:line="360"/>
        <w:jc w:val="center"/>
        <w:rPr>
          <w:rFonts w:ascii="Arial" w:hAnsi="Arial"/>
        </w:rPr>
      </w:pPr>
      <w:r>
        <w:rPr>
          <w:rFonts w:cs="Arial" w:ascii="Arial" w:hAnsi="Arial"/>
          <w:b/>
          <w:spacing w:val="-3"/>
          <w:sz w:val="22"/>
          <w:szCs w:val="22"/>
        </w:rPr>
        <w:t xml:space="preserve">Dostawa </w:t>
      </w:r>
      <w:r>
        <w:rPr>
          <w:rFonts w:cs="Arial" w:ascii="Arial" w:hAnsi="Arial"/>
          <w:b/>
          <w:spacing w:val="-3"/>
          <w:sz w:val="22"/>
          <w:szCs w:val="22"/>
        </w:rPr>
        <w:t xml:space="preserve">monitorów interaktywnych </w:t>
      </w:r>
    </w:p>
    <w:p>
      <w:pPr>
        <w:pStyle w:val="Normal"/>
        <w:shd w:val="clear" w:fill="FFFFFF"/>
        <w:tabs>
          <w:tab w:val="clear" w:pos="708"/>
          <w:tab w:val="left" w:pos="9389" w:leader="underscore"/>
        </w:tabs>
        <w:spacing w:lineRule="exact" w:line="340" w:before="240" w:after="0"/>
        <w:rPr>
          <w:rFonts w:ascii="Arial" w:hAnsi="Arial"/>
        </w:rPr>
      </w:pPr>
      <w:r>
        <w:rPr>
          <w:rFonts w:cs="Times New Roman" w:ascii="Arial" w:hAnsi="Arial"/>
          <w:b/>
          <w:bCs/>
          <w:spacing w:val="-3"/>
        </w:rPr>
        <w:t>Porównanie ofert:</w:t>
      </w:r>
    </w:p>
    <w:p>
      <w:pPr>
        <w:pStyle w:val="Normal"/>
        <w:shd w:val="clear" w:fill="FFFFFF"/>
        <w:spacing w:lineRule="exact" w:line="340" w:before="120" w:after="0"/>
        <w:ind w:left="379" w:hanging="0"/>
        <w:rPr>
          <w:rFonts w:ascii="Arial" w:hAnsi="Arial"/>
        </w:rPr>
      </w:pPr>
      <w:r>
        <w:rPr>
          <w:rFonts w:cs="Times New Roman" w:ascii="Arial" w:hAnsi="Arial"/>
        </w:rPr>
        <w:t xml:space="preserve">Do upływu terminu składania ofert, tj. do dnia 08.09.2023 godzina </w:t>
      </w:r>
      <w:r>
        <w:rPr>
          <w:rFonts w:cs="Times New Roman" w:ascii="Arial" w:hAnsi="Arial"/>
        </w:rPr>
        <w:t>9:00</w:t>
      </w:r>
      <w:r>
        <w:rPr>
          <w:rFonts w:cs="Times New Roman" w:ascii="Arial" w:hAnsi="Arial"/>
        </w:rPr>
        <w:t xml:space="preserve"> wpłynęły </w:t>
      </w:r>
      <w:r>
        <w:rPr>
          <w:rFonts w:cs="Times New Roman" w:ascii="Arial" w:hAnsi="Arial"/>
          <w:spacing w:val="-1"/>
        </w:rPr>
        <w:t xml:space="preserve">za pośrednictwem poczty elektronicznej </w:t>
      </w:r>
      <w:r>
        <w:rPr>
          <w:rFonts w:ascii="Arial" w:hAnsi="Arial"/>
        </w:rPr>
        <w:t>następujące oferty:</w:t>
      </w:r>
    </w:p>
    <w:tbl>
      <w:tblPr>
        <w:tblW w:w="10068" w:type="dxa"/>
        <w:jc w:val="center"/>
        <w:tblInd w:w="0" w:type="dxa"/>
        <w:tblLayout w:type="fixed"/>
        <w:tblCellMar>
          <w:top w:w="0" w:type="dxa"/>
          <w:left w:w="40" w:type="dxa"/>
          <w:bottom w:w="0" w:type="dxa"/>
          <w:right w:w="40" w:type="dxa"/>
        </w:tblCellMar>
      </w:tblPr>
      <w:tblGrid>
        <w:gridCol w:w="857"/>
        <w:gridCol w:w="3266"/>
        <w:gridCol w:w="2114"/>
        <w:gridCol w:w="2177"/>
        <w:gridCol w:w="1654"/>
      </w:tblGrid>
      <w:tr>
        <w:trPr>
          <w:trHeight w:val="850" w:hRule="atLeas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uppressAutoHyphens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b/>
                <w:bCs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b/>
                <w:bCs/>
                <w:color w:val="000000"/>
                <w:sz w:val="22"/>
                <w:szCs w:val="22"/>
              </w:rPr>
              <w:t>Wykonawca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b/>
                <w:bCs/>
                <w:color w:val="000000"/>
                <w:sz w:val="22"/>
                <w:szCs w:val="22"/>
              </w:rPr>
              <w:t>Cena ofertowa w złotych brutto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b/>
                <w:bCs/>
                <w:color w:val="000000"/>
                <w:sz w:val="22"/>
                <w:szCs w:val="22"/>
              </w:rPr>
              <w:t>Liczba punktów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b/>
                <w:bCs/>
                <w:color w:val="000000"/>
                <w:sz w:val="22"/>
                <w:szCs w:val="22"/>
              </w:rPr>
              <w:t>Data wpływu oferty</w:t>
            </w:r>
          </w:p>
        </w:tc>
      </w:tr>
      <w:tr>
        <w:trPr>
          <w:trHeight w:val="567" w:hRule="exac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1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Autospacing="1" w:after="0"/>
              <w:ind w:left="720"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shd w:fill="FFFFFF" w:val="clear"/>
                <w:lang w:eastAsia="pl-PL"/>
              </w:rPr>
              <w:t>AV Signal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Autospacing="1" w:after="0"/>
              <w:ind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shd w:fill="FFFFFF" w:val="clear"/>
                <w:lang w:eastAsia="pl-PL"/>
              </w:rPr>
              <w:t>89 919,00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Times New Roman"/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  <w:rFonts w:cs="Times New Roman" w:ascii="Arial" w:hAnsi="Arial"/>
              </w:rPr>
              <w:instrText xml:space="preserve"> =66975/C2*100</w:instrTex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separate"/>
            </w:r>
            <w:r>
              <w:rPr>
                <w:rFonts w:cs="Times New Roman" w:ascii="Arial" w:hAnsi="Arial"/>
                <w:sz w:val="22"/>
                <w:szCs w:val="22"/>
              </w:rPr>
              <w:t>74,48</w: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end"/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Autospacing="1" w:after="0"/>
              <w:ind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07.09.2023</w:t>
            </w:r>
          </w:p>
        </w:tc>
      </w:tr>
      <w:tr>
        <w:trPr>
          <w:trHeight w:val="567" w:hRule="exac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2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="0" w:after="0"/>
              <w:contextualSpacing/>
              <w:jc w:val="center"/>
              <w:rPr>
                <w:rFonts w:ascii="Arial" w:hAnsi="Arial"/>
              </w:rPr>
            </w:pPr>
            <w:r>
              <w:rPr>
                <w:rFonts w:eastAsia="Times New Roman" w:cs="Times New Roman" w:ascii="Arial" w:hAnsi="Arial"/>
                <w:color w:val="000000"/>
                <w:kern w:val="0"/>
                <w:sz w:val="22"/>
                <w:szCs w:val="22"/>
                <w:shd w:fill="FFFFFF" w:val="clear"/>
                <w:lang w:eastAsia="pl-PL"/>
              </w:rPr>
              <w:t>WERSALIN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="0" w:after="0"/>
              <w:ind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eastAsia="Times New Roman" w:cs="Times New Roman" w:ascii="Arial" w:hAnsi="Arial"/>
                <w:color w:val="000000"/>
                <w:kern w:val="0"/>
                <w:sz w:val="22"/>
                <w:szCs w:val="22"/>
                <w:shd w:fill="FFFFFF" w:val="clear"/>
                <w:lang w:eastAsia="pl-PL"/>
              </w:rPr>
              <w:t>99 000,00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Times New Roman"/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  <w:rFonts w:cs="Times New Roman" w:ascii="Arial" w:hAnsi="Arial"/>
              </w:rPr>
              <w:instrText xml:space="preserve"> =66975/C3*100</w:instrTex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separate"/>
            </w:r>
            <w:r>
              <w:rPr>
                <w:rFonts w:cs="Times New Roman" w:ascii="Arial" w:hAnsi="Arial"/>
                <w:sz w:val="22"/>
                <w:szCs w:val="22"/>
              </w:rPr>
              <w:t>67,65</w: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end"/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="0" w:after="0"/>
              <w:ind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eastAsia="Times New Roman" w:cs="Times New Roman" w:ascii="Arial" w:hAnsi="Arial"/>
                <w:color w:val="000000"/>
                <w:kern w:val="0"/>
                <w:sz w:val="22"/>
                <w:szCs w:val="22"/>
                <w:shd w:fill="FFFFFF" w:val="clear"/>
                <w:lang w:eastAsia="pl-PL"/>
              </w:rPr>
              <w:t>0</w:t>
            </w:r>
            <w:r>
              <w:rPr>
                <w:rFonts w:eastAsia="Times New Roman" w:cs="Times New Roman" w:ascii="Arial" w:hAnsi="Arial"/>
                <w:color w:val="000000"/>
                <w:kern w:val="0"/>
                <w:sz w:val="22"/>
                <w:szCs w:val="22"/>
                <w:shd w:fill="FFFFFF" w:val="clear"/>
                <w:lang w:eastAsia="pl-PL"/>
              </w:rPr>
              <w:t>1.09.2023</w:t>
            </w:r>
          </w:p>
        </w:tc>
      </w:tr>
      <w:tr>
        <w:trPr>
          <w:trHeight w:val="567" w:hRule="exact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3</w:t>
            </w:r>
          </w:p>
        </w:tc>
        <w:tc>
          <w:tcPr>
            <w:tcW w:w="3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="0" w:after="0"/>
              <w:ind w:left="720"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shd w:fill="FFFFFF" w:val="clear"/>
                <w:lang w:eastAsia="pl-PL"/>
              </w:rPr>
              <w:t>MOJE BAMBINO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144 898,50</w:t>
            </w:r>
          </w:p>
        </w:tc>
        <w:tc>
          <w:tcPr>
            <w:tcW w:w="2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Times New Roman"/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  <w:rFonts w:cs="Times New Roman" w:ascii="Arial" w:hAnsi="Arial"/>
              </w:rPr>
              <w:instrText xml:space="preserve"> =66975/C4*100</w:instrTex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separate"/>
            </w:r>
            <w:r>
              <w:rPr>
                <w:rFonts w:cs="Times New Roman" w:ascii="Arial" w:hAnsi="Arial"/>
                <w:sz w:val="22"/>
                <w:szCs w:val="22"/>
              </w:rPr>
              <w:t>46,22</w: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end"/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01.09.2023</w:t>
            </w:r>
          </w:p>
        </w:tc>
      </w:tr>
      <w:tr>
        <w:trPr>
          <w:trHeight w:val="567" w:hRule="exact"/>
        </w:trPr>
        <w:tc>
          <w:tcPr>
            <w:tcW w:w="857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4</w:t>
            </w:r>
          </w:p>
        </w:tc>
        <w:tc>
          <w:tcPr>
            <w:tcW w:w="3266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="0" w:after="0"/>
              <w:ind w:left="720"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shd w:fill="FFFFFF" w:val="clear"/>
                <w:lang w:eastAsia="pl-PL"/>
              </w:rPr>
              <w:t>WILANKA</w:t>
            </w:r>
          </w:p>
        </w:tc>
        <w:tc>
          <w:tcPr>
            <w:tcW w:w="2114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77 340,00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Times New Roman"/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  <w:rFonts w:cs="Times New Roman" w:ascii="Arial" w:hAnsi="Arial"/>
              </w:rPr>
              <w:instrText xml:space="preserve"> =66975/C5*100</w:instrTex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separate"/>
            </w:r>
            <w:r>
              <w:rPr>
                <w:rFonts w:cs="Times New Roman" w:ascii="Arial" w:hAnsi="Arial"/>
                <w:sz w:val="22"/>
                <w:szCs w:val="22"/>
              </w:rPr>
              <w:t>86,60</w: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end"/>
            </w:r>
          </w:p>
        </w:tc>
        <w:tc>
          <w:tcPr>
            <w:tcW w:w="1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04.09.2023</w:t>
            </w:r>
          </w:p>
        </w:tc>
      </w:tr>
      <w:tr>
        <w:trPr>
          <w:trHeight w:val="567" w:hRule="exact"/>
        </w:trPr>
        <w:tc>
          <w:tcPr>
            <w:tcW w:w="857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5</w:t>
            </w:r>
          </w:p>
        </w:tc>
        <w:tc>
          <w:tcPr>
            <w:tcW w:w="3266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="0" w:after="0"/>
              <w:ind w:left="720"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eastAsia="Times New Roman" w:cs="Arial" w:ascii="Arial" w:hAnsi="Arial"/>
                <w:color w:val="000000"/>
                <w:kern w:val="0"/>
                <w:sz w:val="22"/>
                <w:szCs w:val="22"/>
                <w:shd w:fill="FFFFFF" w:val="clear"/>
                <w:lang w:eastAsia="pl-PL"/>
              </w:rPr>
              <w:t>OPTIKABEL</w:t>
            </w:r>
          </w:p>
        </w:tc>
        <w:tc>
          <w:tcPr>
            <w:tcW w:w="2114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127 500,00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Times New Roman"/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  <w:rFonts w:cs="Times New Roman" w:ascii="Arial" w:hAnsi="Arial"/>
              </w:rPr>
              <w:instrText xml:space="preserve"> =66975/C6*100</w:instrTex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separate"/>
            </w:r>
            <w:r>
              <w:rPr>
                <w:rFonts w:cs="Times New Roman" w:ascii="Arial" w:hAnsi="Arial"/>
                <w:sz w:val="22"/>
                <w:szCs w:val="22"/>
              </w:rPr>
              <w:t>52,53</w: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end"/>
            </w:r>
          </w:p>
        </w:tc>
        <w:tc>
          <w:tcPr>
            <w:tcW w:w="1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07.09.2023</w:t>
            </w:r>
          </w:p>
        </w:tc>
      </w:tr>
      <w:tr>
        <w:trPr>
          <w:trHeight w:val="567" w:hRule="exact"/>
        </w:trPr>
        <w:tc>
          <w:tcPr>
            <w:tcW w:w="857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6</w:t>
            </w:r>
          </w:p>
        </w:tc>
        <w:tc>
          <w:tcPr>
            <w:tcW w:w="3266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="0" w:after="0"/>
              <w:ind w:left="720"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KAPITAN KREDKA</w:t>
            </w:r>
          </w:p>
        </w:tc>
        <w:tc>
          <w:tcPr>
            <w:tcW w:w="2114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91 650,00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Times New Roman"/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  <w:rFonts w:cs="Times New Roman" w:ascii="Arial" w:hAnsi="Arial"/>
              </w:rPr>
              <w:instrText xml:space="preserve"> =66975/C7*100</w:instrTex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separate"/>
            </w:r>
            <w:r>
              <w:rPr>
                <w:rFonts w:cs="Times New Roman" w:ascii="Arial" w:hAnsi="Arial"/>
                <w:sz w:val="22"/>
                <w:szCs w:val="22"/>
              </w:rPr>
              <w:t>73,08</w: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end"/>
            </w:r>
          </w:p>
        </w:tc>
        <w:tc>
          <w:tcPr>
            <w:tcW w:w="1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04.09.2023</w:t>
            </w:r>
          </w:p>
        </w:tc>
      </w:tr>
      <w:tr>
        <w:trPr>
          <w:trHeight w:val="567" w:hRule="exact"/>
        </w:trPr>
        <w:tc>
          <w:tcPr>
            <w:tcW w:w="857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7</w:t>
            </w:r>
          </w:p>
        </w:tc>
        <w:tc>
          <w:tcPr>
            <w:tcW w:w="3266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="0" w:after="0"/>
              <w:ind w:left="720"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EDUCARIUM</w:t>
            </w:r>
          </w:p>
        </w:tc>
        <w:tc>
          <w:tcPr>
            <w:tcW w:w="2114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89 023,80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Times New Roman"/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  <w:rFonts w:cs="Times New Roman" w:ascii="Arial" w:hAnsi="Arial"/>
              </w:rPr>
              <w:instrText xml:space="preserve"> =66975/C8*100</w:instrTex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separate"/>
            </w:r>
            <w:r>
              <w:rPr>
                <w:rFonts w:cs="Times New Roman" w:ascii="Arial" w:hAnsi="Arial"/>
                <w:sz w:val="22"/>
                <w:szCs w:val="22"/>
              </w:rPr>
              <w:t>75,23</w: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end"/>
            </w:r>
          </w:p>
        </w:tc>
        <w:tc>
          <w:tcPr>
            <w:tcW w:w="1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04.09.2023</w:t>
            </w:r>
          </w:p>
        </w:tc>
      </w:tr>
      <w:tr>
        <w:trPr>
          <w:trHeight w:val="567" w:hRule="exact"/>
        </w:trPr>
        <w:tc>
          <w:tcPr>
            <w:tcW w:w="857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8</w:t>
            </w:r>
          </w:p>
        </w:tc>
        <w:tc>
          <w:tcPr>
            <w:tcW w:w="3266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="0" w:after="0"/>
              <w:ind w:left="720"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AKTYWNE TABLICE</w:t>
            </w:r>
          </w:p>
        </w:tc>
        <w:tc>
          <w:tcPr>
            <w:tcW w:w="2114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84 000,00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Times New Roman"/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  <w:rFonts w:cs="Times New Roman" w:ascii="Arial" w:hAnsi="Arial"/>
              </w:rPr>
              <w:instrText xml:space="preserve"> =66975/C9*100</w:instrTex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separate"/>
            </w:r>
            <w:r>
              <w:rPr>
                <w:rFonts w:cs="Times New Roman" w:ascii="Arial" w:hAnsi="Arial"/>
                <w:sz w:val="22"/>
                <w:szCs w:val="22"/>
              </w:rPr>
              <w:t>79,73</w: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end"/>
            </w:r>
          </w:p>
        </w:tc>
        <w:tc>
          <w:tcPr>
            <w:tcW w:w="1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04.09.2023</w:t>
            </w:r>
          </w:p>
        </w:tc>
      </w:tr>
      <w:tr>
        <w:trPr>
          <w:trHeight w:val="567" w:hRule="exact"/>
        </w:trPr>
        <w:tc>
          <w:tcPr>
            <w:tcW w:w="857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9</w:t>
            </w:r>
          </w:p>
        </w:tc>
        <w:tc>
          <w:tcPr>
            <w:tcW w:w="3266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="0" w:after="0"/>
              <w:ind w:left="720"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DREAMTEC</w:t>
            </w:r>
          </w:p>
        </w:tc>
        <w:tc>
          <w:tcPr>
            <w:tcW w:w="2114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66 975,00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Times New Roman"/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  <w:rFonts w:cs="Times New Roman" w:ascii="Arial" w:hAnsi="Arial"/>
              </w:rPr>
              <w:instrText xml:space="preserve"> =66975/C10*100</w:instrTex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separate"/>
            </w:r>
            <w:r>
              <w:rPr>
                <w:rFonts w:cs="Times New Roman" w:ascii="Arial" w:hAnsi="Arial"/>
                <w:sz w:val="22"/>
                <w:szCs w:val="22"/>
              </w:rPr>
              <w:t>100,00</w: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end"/>
            </w:r>
          </w:p>
        </w:tc>
        <w:tc>
          <w:tcPr>
            <w:tcW w:w="1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04.09.2023</w:t>
            </w:r>
          </w:p>
        </w:tc>
      </w:tr>
      <w:tr>
        <w:trPr>
          <w:trHeight w:val="567" w:hRule="exact"/>
        </w:trPr>
        <w:tc>
          <w:tcPr>
            <w:tcW w:w="857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10</w:t>
            </w:r>
          </w:p>
        </w:tc>
        <w:tc>
          <w:tcPr>
            <w:tcW w:w="3266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="0" w:after="0"/>
              <w:ind w:left="720"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AV MULTIMEDIA</w:t>
            </w:r>
          </w:p>
        </w:tc>
        <w:tc>
          <w:tcPr>
            <w:tcW w:w="2114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94 883,25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Times New Roman"/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  <w:rFonts w:cs="Times New Roman" w:ascii="Arial" w:hAnsi="Arial"/>
              </w:rPr>
              <w:instrText xml:space="preserve"> =66975/C11*100</w:instrTex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separate"/>
            </w:r>
            <w:r>
              <w:rPr>
                <w:rFonts w:cs="Times New Roman" w:ascii="Arial" w:hAnsi="Arial"/>
                <w:sz w:val="22"/>
                <w:szCs w:val="22"/>
              </w:rPr>
              <w:t>70,59</w: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end"/>
            </w:r>
          </w:p>
        </w:tc>
        <w:tc>
          <w:tcPr>
            <w:tcW w:w="1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07.09.2023</w:t>
            </w:r>
          </w:p>
        </w:tc>
      </w:tr>
      <w:tr>
        <w:trPr>
          <w:trHeight w:val="567" w:hRule="exact"/>
        </w:trPr>
        <w:tc>
          <w:tcPr>
            <w:tcW w:w="857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11</w:t>
            </w:r>
          </w:p>
        </w:tc>
        <w:tc>
          <w:tcPr>
            <w:tcW w:w="3266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="0" w:after="0"/>
              <w:ind w:left="720"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IRS</w:t>
            </w:r>
          </w:p>
        </w:tc>
        <w:tc>
          <w:tcPr>
            <w:tcW w:w="2114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126 165,00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Times New Roman"/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  <w:rFonts w:cs="Times New Roman" w:ascii="Arial" w:hAnsi="Arial"/>
              </w:rPr>
              <w:instrText xml:space="preserve"> =66975/C12*100</w:instrTex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separate"/>
            </w:r>
            <w:r>
              <w:rPr>
                <w:rFonts w:cs="Times New Roman" w:ascii="Arial" w:hAnsi="Arial"/>
                <w:sz w:val="22"/>
                <w:szCs w:val="22"/>
              </w:rPr>
              <w:t>53,09</w: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end"/>
            </w:r>
          </w:p>
        </w:tc>
        <w:tc>
          <w:tcPr>
            <w:tcW w:w="1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04.09.2023</w:t>
            </w:r>
          </w:p>
        </w:tc>
      </w:tr>
      <w:tr>
        <w:trPr>
          <w:trHeight w:val="567" w:hRule="exact"/>
        </w:trPr>
        <w:tc>
          <w:tcPr>
            <w:tcW w:w="857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12</w:t>
            </w:r>
          </w:p>
        </w:tc>
        <w:tc>
          <w:tcPr>
            <w:tcW w:w="3266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="0" w:after="0"/>
              <w:ind w:left="720"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BIURO-SERWIS</w:t>
            </w:r>
          </w:p>
        </w:tc>
        <w:tc>
          <w:tcPr>
            <w:tcW w:w="2114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82 200,00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Times New Roman"/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  <w:rFonts w:cs="Times New Roman" w:ascii="Arial" w:hAnsi="Arial"/>
              </w:rPr>
              <w:instrText xml:space="preserve"> =66975/C13*100</w:instrTex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separate"/>
            </w:r>
            <w:r>
              <w:rPr>
                <w:rFonts w:cs="Times New Roman" w:ascii="Arial" w:hAnsi="Arial"/>
                <w:sz w:val="22"/>
                <w:szCs w:val="22"/>
              </w:rPr>
              <w:t>81,48</w: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end"/>
            </w:r>
          </w:p>
        </w:tc>
        <w:tc>
          <w:tcPr>
            <w:tcW w:w="1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07.09.2023</w:t>
            </w:r>
          </w:p>
        </w:tc>
      </w:tr>
      <w:tr>
        <w:trPr>
          <w:trHeight w:val="567" w:hRule="exact"/>
        </w:trPr>
        <w:tc>
          <w:tcPr>
            <w:tcW w:w="857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13</w:t>
            </w:r>
          </w:p>
        </w:tc>
        <w:tc>
          <w:tcPr>
            <w:tcW w:w="3266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ListParagraph"/>
              <w:widowControl w:val="false"/>
              <w:suppressAutoHyphens w:val="false"/>
              <w:spacing w:lineRule="auto" w:line="276" w:before="0" w:after="0"/>
              <w:ind w:left="720" w:hanging="0"/>
              <w:contextualSpacing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INTERBIS</w:t>
            </w:r>
          </w:p>
        </w:tc>
        <w:tc>
          <w:tcPr>
            <w:tcW w:w="2114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107777,00</w:t>
            </w:r>
          </w:p>
        </w:tc>
        <w:tc>
          <w:tcPr>
            <w:tcW w:w="2177" w:type="dxa"/>
            <w:tcBorders>
              <w:left w:val="single" w:sz="4" w:space="0" w:color="000000"/>
              <w:bottom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 w:cs="Times New Roman"/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  <w:rFonts w:cs="Times New Roman" w:ascii="Arial" w:hAnsi="Arial"/>
              </w:rPr>
              <w:instrText xml:space="preserve"> =66975/C14*100</w:instrTex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separate"/>
            </w:r>
            <w:r>
              <w:rPr>
                <w:rFonts w:cs="Times New Roman" w:ascii="Arial" w:hAnsi="Arial"/>
                <w:sz w:val="22"/>
                <w:szCs w:val="22"/>
              </w:rPr>
              <w:t>62,14</w:t>
            </w:r>
            <w:r>
              <w:rPr>
                <w:sz w:val="22"/>
                <w:szCs w:val="22"/>
                <w:rFonts w:cs="Times New Roman" w:ascii="Arial" w:hAnsi="Arial"/>
              </w:rPr>
              <w:fldChar w:fldCharType="end"/>
            </w:r>
          </w:p>
        </w:tc>
        <w:tc>
          <w:tcPr>
            <w:tcW w:w="165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"/>
              <w:widowControl w:val="false"/>
              <w:spacing w:before="0" w:after="160"/>
              <w:jc w:val="center"/>
              <w:rPr>
                <w:rFonts w:ascii="Arial" w:hAnsi="Arial"/>
              </w:rPr>
            </w:pPr>
            <w:r>
              <w:rPr>
                <w:rFonts w:cs="Times New Roman" w:ascii="Arial" w:hAnsi="Arial"/>
                <w:sz w:val="22"/>
                <w:szCs w:val="22"/>
              </w:rPr>
              <w:t>08.09.2023</w:t>
            </w:r>
          </w:p>
        </w:tc>
      </w:tr>
    </w:tbl>
    <w:p>
      <w:pPr>
        <w:pStyle w:val="Normal"/>
        <w:shd w:val="clear" w:fill="FFFFFF"/>
        <w:spacing w:lineRule="exact" w:line="340" w:before="120" w:after="0"/>
        <w:rPr>
          <w:rFonts w:cs="Times New Roman"/>
          <w:b/>
          <w:bCs/>
          <w:spacing w:val="-1"/>
        </w:rPr>
      </w:pPr>
      <w:r>
        <w:rPr>
          <w:rFonts w:ascii="Arial" w:hAnsi="Arial"/>
        </w:rPr>
      </w:r>
    </w:p>
    <w:p>
      <w:pPr>
        <w:pStyle w:val="Normal"/>
        <w:shd w:val="clear" w:fill="FFFFFF"/>
        <w:spacing w:lineRule="exact" w:line="340" w:before="120" w:after="0"/>
        <w:rPr>
          <w:rFonts w:ascii="Arial" w:hAnsi="Arial"/>
        </w:rPr>
      </w:pPr>
      <w:r>
        <w:rPr>
          <w:rFonts w:cs="Times New Roman" w:ascii="Arial" w:hAnsi="Arial"/>
          <w:b/>
          <w:bCs/>
          <w:spacing w:val="-1"/>
        </w:rPr>
        <w:t>Wskazanie wykonawcy i uzasadnienie wyboru:</w:t>
      </w:r>
    </w:p>
    <w:p>
      <w:pPr>
        <w:pStyle w:val="Normal"/>
        <w:shd w:val="clear" w:fill="FFFFFF"/>
        <w:spacing w:lineRule="exact" w:line="340" w:before="120" w:after="0"/>
        <w:ind w:left="5" w:hanging="0"/>
        <w:rPr>
          <w:rFonts w:ascii="Arial" w:hAnsi="Arial"/>
        </w:rPr>
      </w:pPr>
      <w:r>
        <w:rPr>
          <w:rFonts w:cs="Times New Roman" w:ascii="Arial" w:hAnsi="Arial"/>
          <w:spacing w:val="-1"/>
        </w:rPr>
        <w:t xml:space="preserve">W dniu </w:t>
      </w:r>
      <w:r>
        <w:rPr>
          <w:rFonts w:cs="Times New Roman" w:ascii="Arial" w:hAnsi="Arial"/>
          <w:spacing w:val="-1"/>
        </w:rPr>
        <w:t>12</w:t>
      </w:r>
      <w:r>
        <w:rPr>
          <w:rFonts w:cs="Times New Roman" w:ascii="Arial" w:hAnsi="Arial"/>
          <w:spacing w:val="-1"/>
        </w:rPr>
        <w:t xml:space="preserve">.09.2023r. pośród złożonych ofert, jako najkorzystniejszą wybrano ofertę </w:t>
      </w:r>
      <w:r>
        <w:rPr>
          <w:rFonts w:cs="Times New Roman" w:ascii="Arial" w:hAnsi="Arial"/>
          <w:color w:val="000000"/>
          <w:spacing w:val="-1"/>
        </w:rPr>
        <w:t>Wykonawcy:</w:t>
      </w:r>
      <w:r>
        <w:rPr>
          <w:rFonts w:cs="Times New Roman" w:ascii="Arial" w:hAnsi="Arial"/>
          <w:color w:val="000000"/>
          <w:sz w:val="22"/>
          <w:szCs w:val="22"/>
        </w:rPr>
        <w:t xml:space="preserve"> </w:t>
      </w:r>
    </w:p>
    <w:p>
      <w:pPr>
        <w:pStyle w:val="Normal"/>
        <w:shd w:val="clear" w:fill="FFFFFF"/>
        <w:spacing w:lineRule="exact" w:line="340" w:before="120" w:after="0"/>
        <w:ind w:left="5" w:hanging="0"/>
        <w:rPr>
          <w:rFonts w:cs="Times New Roman"/>
          <w:color w:val="000000"/>
          <w:sz w:val="22"/>
          <w:szCs w:val="22"/>
        </w:rPr>
      </w:pPr>
      <w:r>
        <w:rPr>
          <w:rFonts w:ascii="Arial" w:hAnsi="Arial"/>
        </w:rPr>
      </w:r>
    </w:p>
    <w:p>
      <w:pPr>
        <w:pStyle w:val="Tretekstu"/>
        <w:widowControl/>
        <w:numPr>
          <w:ilvl w:val="0"/>
          <w:numId w:val="0"/>
        </w:numPr>
        <w:suppressAutoHyphens w:val="false"/>
        <w:spacing w:lineRule="auto" w:line="276" w:before="0" w:after="0"/>
        <w:ind w:left="0" w:hanging="0"/>
        <w:contextualSpacing/>
        <w:jc w:val="both"/>
        <w:rPr>
          <w:rFonts w:ascii="Arial" w:hAnsi="Arial"/>
          <w:color w:val="000000"/>
        </w:rPr>
      </w:pPr>
      <w:r>
        <w:rPr>
          <w:rFonts w:eastAsia="Times New Roman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eastAsia="pl-PL"/>
        </w:rPr>
        <w:t>Dreamtec Sp. z o.o.,</w:t>
      </w:r>
      <w:r>
        <w:rPr>
          <w:rFonts w:eastAsia="Times New Roman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eastAsia="pl-PL"/>
        </w:rPr>
        <w:t>ul.</w:t>
      </w:r>
      <w:r>
        <w:rPr>
          <w:rFonts w:eastAsia="Times New Roman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eastAsia="pl-PL"/>
        </w:rPr>
        <w:t xml:space="preserve"> </w:t>
      </w:r>
      <w:r>
        <w:rPr>
          <w:rFonts w:eastAsia="Times New Roman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eastAsia="pl-PL"/>
        </w:rPr>
        <w:t>P</w:t>
      </w:r>
      <w:r>
        <w:rPr>
          <w:rFonts w:eastAsia="Times New Roman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eastAsia="pl-PL"/>
        </w:rPr>
        <w:t>l</w:t>
      </w:r>
      <w:r>
        <w:rPr>
          <w:rFonts w:eastAsia="Times New Roman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eastAsia="pl-PL"/>
        </w:rPr>
        <w:t>ac</w:t>
      </w:r>
      <w:r>
        <w:rPr>
          <w:rFonts w:eastAsia="Times New Roman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eastAsia="pl-PL"/>
        </w:rPr>
        <w:t xml:space="preserve"> Strzelecki 20,</w:t>
      </w:r>
      <w:r>
        <w:rPr>
          <w:rFonts w:eastAsia="Times New Roman" w:cs="Arial" w:ascii="Arial" w:hAnsi="Arial"/>
          <w:color w:val="000000"/>
          <w:kern w:val="0"/>
          <w:sz w:val="22"/>
          <w:szCs w:val="22"/>
          <w:shd w:fill="FFFFFF" w:val="clear"/>
          <w:lang w:eastAsia="pl-PL"/>
        </w:rPr>
        <w:t xml:space="preserve"> </w:t>
      </w:r>
      <w:r>
        <w:rPr>
          <w:rFonts w:eastAsia="Times New Roman" w:cs="Arial" w:ascii="Arial" w:hAnsi="Arial"/>
          <w:b w:val="false"/>
          <w:i w:val="false"/>
          <w:caps w:val="false"/>
          <w:smallCaps w:val="false"/>
          <w:color w:val="000000"/>
          <w:spacing w:val="0"/>
          <w:kern w:val="0"/>
          <w:sz w:val="22"/>
          <w:szCs w:val="22"/>
          <w:shd w:fill="FFFFFF" w:val="clear"/>
          <w:lang w:eastAsia="pl-PL"/>
        </w:rPr>
        <w:t>50-224 Wrocław</w:t>
      </w:r>
      <w:r>
        <w:rPr>
          <w:rFonts w:eastAsia="Times New Roman" w:cs="Arial" w:ascii="Arial" w:hAnsi="Arial"/>
          <w:color w:val="000000"/>
          <w:kern w:val="0"/>
          <w:sz w:val="22"/>
          <w:szCs w:val="22"/>
          <w:shd w:fill="FFFFFF" w:val="clear"/>
          <w:lang w:eastAsia="pl-PL"/>
        </w:rPr>
        <w:t xml:space="preserve">, </w:t>
      </w:r>
    </w:p>
    <w:p>
      <w:pPr>
        <w:pStyle w:val="Tretekstu"/>
        <w:widowControl/>
        <w:numPr>
          <w:ilvl w:val="0"/>
          <w:numId w:val="0"/>
        </w:numPr>
        <w:suppressAutoHyphens w:val="false"/>
        <w:spacing w:lineRule="auto" w:line="276" w:before="0" w:after="0"/>
        <w:ind w:left="0" w:hanging="0"/>
        <w:contextualSpacing/>
        <w:jc w:val="both"/>
        <w:rPr>
          <w:rFonts w:ascii="Arial" w:hAnsi="Arial"/>
          <w:color w:val="000000"/>
        </w:rPr>
      </w:pPr>
      <w:bookmarkStart w:id="0" w:name="basicDataTable"/>
      <w:bookmarkEnd w:id="0"/>
      <w:r>
        <w:rPr>
          <w:rFonts w:eastAsia="Times New Roman" w:cs="Arial" w:ascii="Arial" w:hAnsi="Arial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kern w:val="0"/>
          <w:sz w:val="22"/>
          <w:szCs w:val="22"/>
          <w:u w:val="none"/>
          <w:effect w:val="none"/>
          <w:shd w:fill="FFFFFF" w:val="clear"/>
          <w:lang w:eastAsia="pl-PL"/>
        </w:rPr>
        <w:t>KRS 0000323972, NIP 8982155606, REGON 020932484</w:t>
      </w:r>
    </w:p>
    <w:p>
      <w:pPr>
        <w:pStyle w:val="Normal"/>
        <w:rPr>
          <w:rFonts w:eastAsia="Times New Roman" w:cs="Arial"/>
          <w:b w:val="false"/>
          <w:i w:val="false"/>
          <w:caps w:val="false"/>
          <w:smallCaps w:val="false"/>
          <w:strike w:val="false"/>
          <w:dstrike w:val="false"/>
          <w:spacing w:val="0"/>
          <w:kern w:val="0"/>
          <w:sz w:val="22"/>
          <w:szCs w:val="22"/>
          <w:u w:val="none"/>
          <w:effect w:val="none"/>
          <w:shd w:fill="FFFFFF" w:val="clear"/>
          <w:lang w:eastAsia="pl-PL"/>
        </w:rPr>
      </w:pPr>
      <w:r>
        <w:rPr>
          <w:rFonts w:ascii="Arial" w:hAnsi="Arial"/>
          <w:color w:val="000000"/>
        </w:rPr>
      </w:r>
    </w:p>
    <w:p>
      <w:pPr>
        <w:pStyle w:val="ListParagraph"/>
        <w:widowControl/>
        <w:numPr>
          <w:ilvl w:val="0"/>
          <w:numId w:val="0"/>
        </w:numPr>
        <w:suppressAutoHyphens w:val="false"/>
        <w:spacing w:lineRule="auto" w:line="276" w:before="0" w:after="0"/>
        <w:ind w:left="0" w:hanging="0"/>
        <w:contextualSpacing/>
        <w:jc w:val="both"/>
        <w:rPr>
          <w:rFonts w:ascii="Arial" w:hAnsi="Arial"/>
          <w:color w:val="000000"/>
        </w:rPr>
      </w:pPr>
      <w:r>
        <w:rPr>
          <w:rFonts w:eastAsia="Times New Roman" w:cs="Arial" w:ascii="Arial" w:hAnsi="Arial"/>
          <w:color w:val="000000"/>
          <w:kern w:val="0"/>
          <w:sz w:val="22"/>
          <w:szCs w:val="22"/>
          <w:shd w:fill="FFFFFF" w:val="clear"/>
          <w:lang w:eastAsia="pl-PL"/>
        </w:rPr>
        <w:t xml:space="preserve">cena oferty brutto: </w:t>
      </w:r>
      <w:r>
        <w:rPr>
          <w:rFonts w:eastAsia="Times New Roman" w:cs="Times New Roman" w:ascii="Arial" w:hAnsi="Arial"/>
          <w:color w:val="000000"/>
          <w:kern w:val="0"/>
          <w:sz w:val="22"/>
          <w:szCs w:val="22"/>
          <w:shd w:fill="FFFFFF" w:val="clear"/>
          <w:lang w:eastAsia="pl-PL"/>
        </w:rPr>
        <w:t>66 975,00</w:t>
      </w:r>
      <w:r>
        <w:rPr>
          <w:rFonts w:eastAsia="Times New Roman" w:cs="Arial" w:ascii="Arial" w:hAnsi="Arial"/>
          <w:color w:val="000000"/>
          <w:kern w:val="0"/>
          <w:sz w:val="22"/>
          <w:szCs w:val="22"/>
          <w:shd w:fill="FFFFFF" w:val="clear"/>
          <w:lang w:eastAsia="pl-PL"/>
        </w:rPr>
        <w:t xml:space="preserve"> zł</w:t>
      </w:r>
    </w:p>
    <w:p>
      <w:pPr>
        <w:pStyle w:val="Normal"/>
        <w:shd w:val="clear" w:fill="FFFFFF"/>
        <w:spacing w:lineRule="exact" w:line="340" w:before="120" w:after="0"/>
        <w:ind w:left="5" w:hanging="0"/>
        <w:rPr>
          <w:rFonts w:ascii="Arial" w:hAnsi="Arial"/>
          <w:color w:val="000000"/>
        </w:rPr>
      </w:pPr>
      <w:r>
        <w:rPr>
          <w:rFonts w:cs="Times New Roman" w:ascii="Arial" w:hAnsi="Arial"/>
          <w:b/>
          <w:bCs/>
          <w:color w:val="000000"/>
        </w:rPr>
        <w:t>Uzasadnienie wyboru:</w:t>
      </w:r>
    </w:p>
    <w:p>
      <w:pPr>
        <w:pStyle w:val="Normal"/>
        <w:shd w:val="clear" w:fill="FFFFFF"/>
        <w:tabs>
          <w:tab w:val="clear" w:pos="708"/>
          <w:tab w:val="left" w:pos="8485" w:leader="none"/>
        </w:tabs>
        <w:spacing w:lineRule="exact" w:line="340" w:before="120" w:after="0"/>
        <w:ind w:left="5" w:right="13" w:hanging="0"/>
        <w:rPr>
          <w:rFonts w:ascii="Arial" w:hAnsi="Arial"/>
        </w:rPr>
      </w:pPr>
      <w:r>
        <w:rPr>
          <w:rFonts w:cs="Times New Roman" w:ascii="Arial" w:hAnsi="Arial"/>
        </w:rPr>
        <w:t>Wybrany wykonawca otrzymał największą ilość punktów. A przesłana oferta spełniała w całości warunki zapytania ofertowego</w:t>
      </w:r>
    </w:p>
    <w:p>
      <w:pPr>
        <w:pStyle w:val="Bezodstpw1"/>
        <w:spacing w:lineRule="auto" w:line="360"/>
        <w:jc w:val="both"/>
        <w:rPr>
          <w:rFonts w:ascii="Arial" w:hAnsi="Arial"/>
        </w:rPr>
      </w:pPr>
      <w:r>
        <w:rPr>
          <w:rFonts w:ascii="Arial" w:hAnsi="Arial"/>
        </w:rPr>
      </w:r>
    </w:p>
    <w:sectPr>
      <w:headerReference w:type="default" r:id="rId2"/>
      <w:type w:val="nextPage"/>
      <w:pgSz w:w="11906" w:h="16838"/>
      <w:pgMar w:left="1417" w:right="1417" w:gutter="0" w:header="708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Arial">
    <w:charset w:val="01"/>
    <w:family w:val="swiss"/>
    <w:pitch w:val="variable"/>
  </w:font>
  <w:font w:name="Arial">
    <w:charset w:val="ee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lineRule="auto" w:line="252" w:beforeAutospacing="1" w:after="159"/>
      <w:rPr>
        <w:rFonts w:ascii="Times New Roman" w:hAnsi="Times New Roman" w:eastAsia="Times New Roman" w:cs="Times New Roman"/>
        <w:sz w:val="24"/>
        <w:szCs w:val="24"/>
        <w:lang w:eastAsia="pl-PL"/>
      </w:rPr>
    </w:pPr>
    <w:r>
      <w:rPr>
        <w:rFonts w:eastAsia="Times New Roman" w:cs="Times New Roman" w:ascii="Times New Roman" w:hAnsi="Times New Roman"/>
        <w:sz w:val="24"/>
        <w:szCs w:val="24"/>
        <w:lang w:eastAsia="pl-PL"/>
      </w:rPr>
    </w:r>
  </w:p>
  <w:p>
    <w:pPr>
      <w:pStyle w:val="Normal"/>
      <w:spacing w:lineRule="auto" w:line="240" w:before="0" w:after="0"/>
      <w:ind w:left="2694" w:hanging="0"/>
      <w:jc w:val="center"/>
      <w:rPr>
        <w:rFonts w:ascii="Times New Roman" w:hAnsi="Times New Roman" w:eastAsia="Times New Roman" w:cs="Times New Roman"/>
        <w:b/>
        <w:i/>
        <w:i/>
        <w:sz w:val="24"/>
        <w:szCs w:val="24"/>
        <w:lang w:eastAsia="pl-PL"/>
      </w:rPr>
    </w:pPr>
    <w:r>
      <w:rPr>
        <w:rFonts w:cs="Arial" w:ascii="Arial" w:hAnsi="Arial"/>
        <w:sz w:val="24"/>
        <w:szCs w:val="24"/>
      </w:rPr>
      <w:tab/>
    </w:r>
    <w:r>
      <w:object>
        <v:shapetype id="_x0000_tole_rId1" coordsize="21600,21600" o:spt="ole_rId1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le_rId1" type="_x0000_tole_rId1" style="position:absolute;margin-left:7.25pt;margin-top:-1.65pt;width:124.6pt;height:51.65pt;mso-wrap-distance-right:0pt;mso-position-horizontal-relative:text;mso-position-vertical-relative:text" filled="f" o:ole="">
          <v:imagedata r:id="rId2" o:title=""/>
        </v:shape>
        <o:OLEObject Type="Embed" ProgID="MSPhotoEd.3" ShapeID="ole_rId1" DrawAspect="Content" ObjectID="_1519454045" r:id="rId1"/>
      </w:object>
    </w:r>
    <w:r>
      <w:rPr>
        <w:rFonts w:eastAsia="Times New Roman" w:cs="Times New Roman" w:ascii="Times New Roman" w:hAnsi="Times New Roman"/>
        <w:b/>
        <w:i/>
        <w:sz w:val="24"/>
        <w:szCs w:val="24"/>
        <w:lang w:eastAsia="pl-PL"/>
      </w:rPr>
      <w:t xml:space="preserve">SZKOŁA PODSTAWOWA NR 52 </w:t>
    </w:r>
  </w:p>
  <w:p>
    <w:pPr>
      <w:pStyle w:val="Normal"/>
      <w:spacing w:lineRule="auto" w:line="240" w:before="0" w:after="0"/>
      <w:ind w:left="2694" w:hanging="0"/>
      <w:jc w:val="center"/>
      <w:rPr>
        <w:rFonts w:ascii="Times New Roman" w:hAnsi="Times New Roman" w:eastAsia="Times New Roman" w:cs="Times New Roman"/>
        <w:b/>
        <w:i/>
        <w:i/>
        <w:sz w:val="18"/>
        <w:szCs w:val="18"/>
        <w:lang w:eastAsia="pl-PL"/>
      </w:rPr>
    </w:pPr>
    <w:r>
      <w:rPr>
        <w:rFonts w:eastAsia="Times New Roman" w:cs="Times New Roman" w:ascii="Times New Roman" w:hAnsi="Times New Roman"/>
        <w:b/>
        <w:i/>
        <w:sz w:val="18"/>
        <w:szCs w:val="18"/>
        <w:lang w:eastAsia="pl-PL"/>
      </w:rPr>
      <w:t>IM. MARII KONOPNICKIEJ W LUBLINIE</w:t>
    </w:r>
  </w:p>
  <w:p>
    <w:pPr>
      <w:pStyle w:val="Normal"/>
      <w:spacing w:lineRule="auto" w:line="240" w:before="0" w:after="0"/>
      <w:ind w:left="2694" w:hanging="0"/>
      <w:jc w:val="center"/>
      <w:rPr>
        <w:rFonts w:ascii="Times New Roman" w:hAnsi="Times New Roman" w:eastAsia="Times New Roman" w:cs="Times New Roman"/>
        <w:sz w:val="18"/>
        <w:szCs w:val="18"/>
        <w:lang w:val="de-DE" w:eastAsia="pl-PL"/>
      </w:rPr>
    </w:pPr>
    <w:r>
      <w:rPr>
        <w:rFonts w:eastAsia="Times New Roman" w:cs="Times New Roman" w:ascii="Times New Roman" w:hAnsi="Times New Roman"/>
        <w:i/>
        <w:sz w:val="18"/>
        <w:szCs w:val="18"/>
        <w:lang w:eastAsia="pl-PL"/>
      </w:rPr>
      <w:t xml:space="preserve">ul. Władysława Jagiełły 11, 20 – 281 Lublin; </w:t>
    </w:r>
    <w:r>
      <w:rPr>
        <w:rFonts w:eastAsia="Times New Roman" w:cs="Times New Roman" w:ascii="Times New Roman" w:hAnsi="Times New Roman"/>
        <w:i/>
        <w:sz w:val="18"/>
        <w:szCs w:val="18"/>
        <w:lang w:val="en-US" w:eastAsia="pl-PL"/>
      </w:rPr>
      <w:t xml:space="preserve">tel./faks. </w:t>
    </w:r>
    <w:r>
      <w:rPr>
        <w:rFonts w:eastAsia="Times New Roman" w:cs="Times New Roman" w:ascii="Times New Roman" w:hAnsi="Times New Roman"/>
        <w:i/>
        <w:sz w:val="18"/>
        <w:szCs w:val="18"/>
        <w:lang w:val="de-DE" w:eastAsia="pl-PL"/>
      </w:rPr>
      <w:t xml:space="preserve">(81) 746-81-77; </w:t>
      <w:br/>
      <w:t xml:space="preserve">e-mail: poczta@sp52.lublin.eu; ePUAP: </w:t>
    </w:r>
    <w:r>
      <w:rPr>
        <w:rFonts w:eastAsia="Times New Roman" w:cs="Times New Roman" w:ascii="Times New Roman" w:hAnsi="Times New Roman"/>
        <w:i/>
        <w:sz w:val="18"/>
        <w:szCs w:val="18"/>
        <w:lang w:eastAsia="pl-PL"/>
      </w:rPr>
      <w:t>/SP52_Lublin/skrytka</w:t>
    </w:r>
  </w:p>
  <w:p>
    <w:pPr>
      <w:pStyle w:val="Normal"/>
      <w:rPr/>
    </w:pPr>
    <w:r>
      <mc:AlternateContent>
        <mc:Choice Requires="wps">
          <w:drawing>
            <wp:anchor behindDoc="1" distT="5080" distB="5080" distL="5080" distR="5080" simplePos="0" locked="0" layoutInCell="0" allowOverlap="1" relativeHeight="3">
              <wp:simplePos x="0" y="0"/>
              <wp:positionH relativeFrom="margin">
                <wp:align>right</wp:align>
              </wp:positionH>
              <wp:positionV relativeFrom="paragraph">
                <wp:posOffset>125095</wp:posOffset>
              </wp:positionV>
              <wp:extent cx="3990975" cy="19050"/>
              <wp:effectExtent l="5080" t="5080" r="5080" b="5080"/>
              <wp:wrapNone/>
              <wp:docPr id="1" name="Łącznik prosty 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V="1">
                        <a:off x="0" y="0"/>
                        <a:ext cx="3990960" cy="19080"/>
                      </a:xfrm>
                      <a:prstGeom prst="line">
                        <a:avLst/>
                      </a:prstGeom>
                      <a:ln w="9525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38.9pt,9.85pt" to="453.1pt,11.3pt" ID="Łącznik prosty 19" stroked="t" o:allowincell="f" style="position:absolute;flip:y;mso-position-horizontal:right;mso-position-horizontal-relative:margin">
              <v:stroke color="black" weight="936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cs="Calibri" w:cstheme="minorHAnsi"/>
        <w:sz w:val="28"/>
        <w:szCs w:val="28"/>
      </w:rPr>
      <w:tab/>
      <w:tab/>
      <w:tab/>
    </w:r>
    <w:r>
      <w:rPr/>
      <w:t xml:space="preserve">        </w:t>
    </w:r>
  </w:p>
  <w:p>
    <w:pPr>
      <w:pStyle w:val="Gwka"/>
      <w:rPr/>
    </w:pPr>
    <w:r>
      <w:rPr/>
    </w:r>
  </w:p>
  <w:p>
    <w:pPr>
      <w:pStyle w:val="Gwka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360ea9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uiPriority w:val="99"/>
    <w:qFormat/>
    <w:rsid w:val="00f20d9d"/>
    <w:rPr/>
  </w:style>
  <w:style w:type="character" w:styleId="StopkaZnak" w:customStyle="1">
    <w:name w:val="Stopka Znak"/>
    <w:basedOn w:val="DefaultParagraphFont"/>
    <w:uiPriority w:val="99"/>
    <w:qFormat/>
    <w:rsid w:val="00f20d9d"/>
    <w:rPr/>
  </w:style>
  <w:style w:type="character" w:styleId="Strong">
    <w:name w:val="Strong"/>
    <w:basedOn w:val="DefaultParagraphFont"/>
    <w:uiPriority w:val="22"/>
    <w:qFormat/>
    <w:rsid w:val="00747868"/>
    <w:rPr>
      <w:b/>
      <w:bCs/>
    </w:rPr>
  </w:style>
  <w:style w:type="character" w:styleId="TekstdymkaZnak" w:customStyle="1">
    <w:name w:val="Tekst dymka Znak"/>
    <w:basedOn w:val="DefaultParagraphFont"/>
    <w:link w:val="BalloonText"/>
    <w:uiPriority w:val="99"/>
    <w:semiHidden/>
    <w:qFormat/>
    <w:rsid w:val="00cf14ef"/>
    <w:rPr>
      <w:rFonts w:ascii="Segoe UI" w:hAnsi="Segoe UI" w:cs="Segoe UI"/>
      <w:sz w:val="18"/>
      <w:szCs w:val="18"/>
    </w:rPr>
  </w:style>
  <w:style w:type="character" w:styleId="TekstpodstawowyZnak" w:customStyle="1">
    <w:name w:val="Tekst podstawowy Znak"/>
    <w:basedOn w:val="DefaultParagraphFont"/>
    <w:qFormat/>
    <w:rsid w:val="00360ea9"/>
    <w:rPr>
      <w:rFonts w:ascii="Liberation Serif" w:hAnsi="Liberation Serif" w:eastAsia="NSimSun" w:cs="Arial"/>
      <w:kern w:val="2"/>
      <w:sz w:val="24"/>
      <w:szCs w:val="24"/>
      <w:lang w:eastAsia="zh-CN" w:bidi="hi-IN"/>
    </w:rPr>
  </w:style>
  <w:style w:type="character" w:styleId="TeksttreciPogrubienie" w:customStyle="1">
    <w:name w:val="Tekst treści + Pogrubienie"/>
    <w:qFormat/>
    <w:rsid w:val="00360ea9"/>
    <w:rPr>
      <w:rFonts w:ascii="Calibri" w:hAnsi="Calibri" w:eastAsia="Calibri" w:cs="Calibri"/>
      <w:b/>
      <w:bCs/>
      <w:i w:val="false"/>
      <w:iCs w:val="false"/>
      <w:caps w:val="false"/>
      <w:smallCaps w:val="false"/>
      <w:strike w:val="false"/>
      <w:dstrike w:val="false"/>
      <w:spacing w:val="0"/>
      <w:sz w:val="22"/>
      <w:szCs w:val="22"/>
      <w:u w:val="none"/>
      <w:effect w:val="none"/>
    </w:rPr>
  </w:style>
  <w:style w:type="character" w:styleId="St">
    <w:name w:val="st"/>
    <w:basedOn w:val="DefaultParagraphFont"/>
    <w:qFormat/>
    <w:rPr/>
  </w:style>
  <w:style w:type="character" w:styleId="Czeinternetowe">
    <w:name w:val="Hyperlink"/>
    <w:rPr>
      <w:color w:val="000080"/>
      <w:u w:val="single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link w:val="TekstpodstawowyZnak"/>
    <w:rsid w:val="00360ea9"/>
    <w:pPr>
      <w:suppressAutoHyphens w:val="true"/>
      <w:spacing w:lineRule="auto" w:line="276" w:before="0" w:after="140"/>
    </w:pPr>
    <w:rPr>
      <w:rFonts w:ascii="Liberation Serif" w:hAnsi="Liberation Serif" w:eastAsia="NSimSun" w:cs="Arial"/>
      <w:kern w:val="2"/>
      <w:sz w:val="24"/>
      <w:szCs w:val="24"/>
      <w:lang w:eastAsia="zh-CN" w:bidi="hi-IN"/>
    </w:rPr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unhideWhenUsed/>
    <w:rsid w:val="00f20d9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f20d9d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semiHidden/>
    <w:unhideWhenUsed/>
    <w:qFormat/>
    <w:rsid w:val="0074786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cf14ef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Bezodstpw1">
    <w:name w:val="Bez odstępów1"/>
    <w:qFormat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Zawartotabeli">
    <w:name w:val="Zawartość tabeli"/>
    <w:basedOn w:val="Normal"/>
    <w:qFormat/>
    <w:pPr>
      <w:widowControl w:val="false"/>
      <w:suppressLineNumbers/>
    </w:pPr>
    <w:rPr/>
  </w:style>
  <w:style w:type="paragraph" w:styleId="Nagwektabeli">
    <w:name w:val="Nagłówek tabeli"/>
    <w:basedOn w:val="Zawartotabeli"/>
    <w:qFormat/>
    <w:pPr>
      <w:suppressLineNumbers/>
      <w:jc w:val="center"/>
    </w:pPr>
    <w:rPr>
      <w:b/>
      <w:bCs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Application>LibreOffice/7.5.4.2$Windows_X86_64 LibreOffice_project/36ccfdc35048b057fd9854c757a8b67ec53977b6</Application>
  <AppVersion>15.0000</AppVersion>
  <Pages>2</Pages>
  <Words>203</Words>
  <Characters>1274</Characters>
  <CharactersWithSpaces>1411</CharactersWithSpaces>
  <Paragraphs>87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2023-08-02T06:05:00Z</dcterms:created>
  <dc:creator>Agata Wieczerniak</dc:creator>
  <dc:description/>
  <dc:language>pl-PL</dc:language>
  <cp:lastModifiedBy/>
  <cp:lastPrinted>2023-09-13T11:11:09Z</cp:lastPrinted>
  <dcterms:modified xsi:type="dcterms:W3CDTF">2023-09-13T12:49:58Z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