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2A496" w14:textId="77777777" w:rsidR="00044D43" w:rsidRDefault="00DF13D0">
      <w:pPr>
        <w:pStyle w:val="Nagwek10"/>
        <w:keepNext/>
        <w:keepLines/>
        <w:shd w:val="clear" w:color="auto" w:fill="auto"/>
        <w:spacing w:before="0" w:after="651" w:line="280" w:lineRule="exact"/>
        <w:jc w:val="center"/>
      </w:pPr>
      <w:r>
        <w:t>OGŁOSZENIE 0 NABORZE NA WOLNE STANOWISKO URZĘDNICZE –  SAMODZIELNY REFERENT</w:t>
      </w:r>
    </w:p>
    <w:p w14:paraId="04610555" w14:textId="77777777" w:rsidR="00044D43" w:rsidRDefault="00DF13D0">
      <w:pPr>
        <w:pStyle w:val="Teksttreci20"/>
        <w:shd w:val="clear" w:color="auto" w:fill="auto"/>
        <w:spacing w:after="54" w:line="220" w:lineRule="exact"/>
        <w:ind w:right="20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Dyrektor Szkoły Podstawowej nr 52 im. Marii Konopnickiej w Lublinie ogłasza nabór na </w:t>
      </w:r>
    </w:p>
    <w:p w14:paraId="191644A7" w14:textId="77777777" w:rsidR="00044D43" w:rsidRDefault="00DF13D0">
      <w:pPr>
        <w:pStyle w:val="Teksttreci20"/>
        <w:shd w:val="clear" w:color="auto" w:fill="auto"/>
        <w:spacing w:after="54" w:line="220" w:lineRule="exact"/>
        <w:ind w:right="20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wolne stanowisko urzędnicze:</w:t>
      </w:r>
    </w:p>
    <w:p w14:paraId="06548C0B" w14:textId="77777777" w:rsidR="00044D43" w:rsidRDefault="00044D43">
      <w:pPr>
        <w:pStyle w:val="Teksttreci20"/>
        <w:shd w:val="clear" w:color="auto" w:fill="auto"/>
        <w:spacing w:after="54" w:line="220" w:lineRule="exact"/>
        <w:ind w:right="200"/>
        <w:jc w:val="left"/>
        <w:rPr>
          <w:rFonts w:asciiTheme="minorHAnsi" w:hAnsiTheme="minorHAnsi"/>
          <w:sz w:val="24"/>
          <w:szCs w:val="24"/>
        </w:rPr>
      </w:pPr>
    </w:p>
    <w:p w14:paraId="748D3F82" w14:textId="77777777" w:rsidR="00044D43" w:rsidRDefault="00DF13D0">
      <w:pPr>
        <w:pStyle w:val="Teksttreci20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276" w:lineRule="auto"/>
        <w:ind w:left="7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i adres jednostki: Szkoła Podstawowa nr 52 im. M. Konopnickiej, </w:t>
      </w:r>
    </w:p>
    <w:p w14:paraId="69CA634C" w14:textId="77777777" w:rsidR="00044D43" w:rsidRDefault="00DF13D0">
      <w:pPr>
        <w:pStyle w:val="Teksttreci20"/>
        <w:shd w:val="clear" w:color="auto" w:fill="auto"/>
        <w:tabs>
          <w:tab w:val="left" w:pos="1114"/>
        </w:tabs>
        <w:spacing w:after="0" w:line="276" w:lineRule="auto"/>
        <w:ind w:left="7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20-281 Lublin ul. Władysława Jagiełły 11.</w:t>
      </w:r>
    </w:p>
    <w:p w14:paraId="14504B3B" w14:textId="77777777" w:rsidR="00044D43" w:rsidRDefault="00DF13D0">
      <w:pPr>
        <w:pStyle w:val="Teksttreci20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76" w:lineRule="auto"/>
        <w:ind w:left="7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Nazwa stanowiska:  samodzielny referent.</w:t>
      </w:r>
    </w:p>
    <w:p w14:paraId="6762CA22" w14:textId="77777777" w:rsidR="00044D43" w:rsidRDefault="00DF13D0">
      <w:pPr>
        <w:pStyle w:val="Teksttreci20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76" w:lineRule="auto"/>
        <w:ind w:left="7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Wymiar czasu pracy: pełny  etat.</w:t>
      </w:r>
    </w:p>
    <w:p w14:paraId="53F160ED" w14:textId="4D5574E8" w:rsidR="00044D43" w:rsidRDefault="00DF13D0">
      <w:pPr>
        <w:pStyle w:val="Teksttreci20"/>
        <w:numPr>
          <w:ilvl w:val="0"/>
          <w:numId w:val="1"/>
        </w:numPr>
        <w:shd w:val="clear" w:color="auto" w:fill="auto"/>
        <w:tabs>
          <w:tab w:val="left" w:pos="1124"/>
        </w:tabs>
        <w:spacing w:after="298" w:line="276" w:lineRule="auto"/>
        <w:ind w:left="7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Data ogłoszenia: </w:t>
      </w:r>
      <w:r w:rsidR="007046B1">
        <w:rPr>
          <w:rFonts w:asciiTheme="minorHAnsi" w:hAnsiTheme="minorHAnsi"/>
          <w:sz w:val="24"/>
          <w:szCs w:val="24"/>
        </w:rPr>
        <w:t>2</w:t>
      </w:r>
      <w:r w:rsidR="00032898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>.0</w:t>
      </w:r>
      <w:r w:rsidR="007046B1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.202</w:t>
      </w:r>
      <w:r w:rsidR="007046B1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r.</w:t>
      </w:r>
    </w:p>
    <w:p w14:paraId="6E20577C" w14:textId="77777777" w:rsidR="00044D43" w:rsidRDefault="00DF13D0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rPr>
          <w:rFonts w:asciiTheme="minorHAnsi" w:hAnsiTheme="minorHAnsi"/>
          <w:sz w:val="24"/>
          <w:szCs w:val="24"/>
        </w:rPr>
      </w:pPr>
      <w:bookmarkStart w:id="0" w:name="bookmark1"/>
      <w:r>
        <w:rPr>
          <w:rFonts w:asciiTheme="minorHAnsi" w:hAnsiTheme="minorHAnsi"/>
          <w:sz w:val="24"/>
          <w:szCs w:val="24"/>
        </w:rPr>
        <w:t>Wymagania niezbędne:</w:t>
      </w:r>
      <w:bookmarkEnd w:id="0"/>
    </w:p>
    <w:p w14:paraId="69C925C2" w14:textId="77777777" w:rsidR="00044D43" w:rsidRDefault="00DF13D0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wykształcenie wyższe oraz 2 letni staż pracy lub wykształcenie średnie i 4 letni staż pracy;</w:t>
      </w:r>
    </w:p>
    <w:p w14:paraId="64BA6B1A" w14:textId="77777777" w:rsidR="00044D43" w:rsidRDefault="00DF13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posiadanie obywatelstwa polskiego z zastrzeżeniem art.11 ust. 2 i 3 ustawy z dnia 21 listopada 2008 r. o pracownikach samorządowych (Dz.U. z 2022 r. poz.530);</w:t>
      </w:r>
    </w:p>
    <w:p w14:paraId="5EABA64D" w14:textId="77777777" w:rsidR="00044D43" w:rsidRDefault="00DF13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pełn</w:t>
      </w:r>
      <w:r>
        <w:rPr>
          <w:rFonts w:asciiTheme="minorHAnsi" w:hAnsiTheme="minorHAnsi"/>
          <w:sz w:val="24"/>
          <w:szCs w:val="24"/>
        </w:rPr>
        <w:t>a zdolność do czynności prawnych oraz korzystania z pełni praw publicznych;</w:t>
      </w:r>
    </w:p>
    <w:p w14:paraId="7A17BA5A" w14:textId="77777777" w:rsidR="00044D43" w:rsidRDefault="00DF13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nieposzlakowana opinia;</w:t>
      </w:r>
    </w:p>
    <w:p w14:paraId="7B54FB7D" w14:textId="77777777" w:rsidR="00044D43" w:rsidRDefault="00DF13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stan zdrowia pozwalający na zatrudnienie na określonym stanowisku;</w:t>
      </w:r>
    </w:p>
    <w:p w14:paraId="0640E0BA" w14:textId="77777777" w:rsidR="00044D43" w:rsidRDefault="00DF13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znajomość ustawy o pracownikach samorządowych, o dostępie do informacji publicznej, o och</w:t>
      </w:r>
      <w:r>
        <w:rPr>
          <w:rFonts w:asciiTheme="minorHAnsi" w:hAnsiTheme="minorHAnsi"/>
          <w:sz w:val="24"/>
          <w:szCs w:val="24"/>
        </w:rPr>
        <w:t>ronie danych osobowych, prawo zamówień publicznych, Kodeks postępowania administracyjnego, przepisów dotyczących identyfikacji elektronicznej;</w:t>
      </w:r>
    </w:p>
    <w:p w14:paraId="01F9EBDB" w14:textId="77777777" w:rsidR="00044D43" w:rsidRDefault="00DF13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obsługa urządzeń biurowych;</w:t>
      </w:r>
    </w:p>
    <w:p w14:paraId="6BD9F172" w14:textId="77777777" w:rsidR="00044D43" w:rsidRDefault="00DF13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biegła obsługa komputera, poczty elektronicznej i programów komputerowych dotyczących</w:t>
      </w:r>
      <w:r>
        <w:rPr>
          <w:rFonts w:asciiTheme="minorHAnsi" w:hAnsiTheme="minorHAnsi"/>
          <w:sz w:val="24"/>
          <w:szCs w:val="24"/>
        </w:rPr>
        <w:t xml:space="preserve"> obsługi kancelaryjnej szkoły tj. pakiet MS Office.</w:t>
      </w:r>
    </w:p>
    <w:p w14:paraId="231087CC" w14:textId="77777777" w:rsidR="00044D43" w:rsidRDefault="00044D43">
      <w:pPr>
        <w:pStyle w:val="Akapitzlist"/>
        <w:spacing w:after="0" w:line="240" w:lineRule="auto"/>
        <w:ind w:left="1068"/>
        <w:jc w:val="both"/>
        <w:rPr>
          <w:rFonts w:asciiTheme="minorHAnsi" w:hAnsiTheme="minorHAnsi"/>
          <w:sz w:val="24"/>
          <w:szCs w:val="24"/>
        </w:rPr>
      </w:pPr>
    </w:p>
    <w:p w14:paraId="4C365E5F" w14:textId="77777777" w:rsidR="00044D43" w:rsidRDefault="00DF13D0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317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Wymagania dodatkowe:</w:t>
      </w:r>
    </w:p>
    <w:p w14:paraId="5CCF445E" w14:textId="77777777" w:rsidR="00044D43" w:rsidRDefault="00DF13D0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obsługa programów oświatowych pakietu VULCAN, SIO;</w:t>
      </w:r>
    </w:p>
    <w:p w14:paraId="167EAC88" w14:textId="77777777" w:rsidR="00044D43" w:rsidRDefault="00DF13D0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znajomość elektronicznego obiegu dokumentów;</w:t>
      </w:r>
    </w:p>
    <w:p w14:paraId="14ADA3D8" w14:textId="77777777" w:rsidR="00044D43" w:rsidRDefault="00DF13D0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znajomość aktów prawnych związanych z funkcjonowaniem placówki oświatowej;</w:t>
      </w:r>
    </w:p>
    <w:p w14:paraId="64733F0D" w14:textId="77777777" w:rsidR="00044D43" w:rsidRDefault="00DF13D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odporność </w:t>
      </w:r>
      <w:r>
        <w:rPr>
          <w:rFonts w:asciiTheme="minorHAnsi" w:hAnsiTheme="minorHAnsi"/>
          <w:sz w:val="24"/>
          <w:szCs w:val="24"/>
        </w:rPr>
        <w:t>na stres;</w:t>
      </w:r>
    </w:p>
    <w:p w14:paraId="3446CEA8" w14:textId="77777777" w:rsidR="00044D43" w:rsidRDefault="00DF13D0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samodzielność, kreatywność, komunikatywność;</w:t>
      </w:r>
    </w:p>
    <w:p w14:paraId="1B72E351" w14:textId="77777777" w:rsidR="00044D43" w:rsidRDefault="00DF13D0">
      <w:pPr>
        <w:pStyle w:val="Teksttreci20"/>
        <w:numPr>
          <w:ilvl w:val="0"/>
          <w:numId w:val="17"/>
        </w:numPr>
        <w:shd w:val="clear" w:color="auto" w:fill="auto"/>
        <w:tabs>
          <w:tab w:val="left" w:pos="1119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umiejętność sprawnego podejmowania decyzji, umiejętność pracy na </w:t>
      </w:r>
    </w:p>
    <w:p w14:paraId="21875D90" w14:textId="77777777" w:rsidR="00044D43" w:rsidRDefault="00DF13D0">
      <w:pPr>
        <w:pStyle w:val="Teksttreci20"/>
        <w:shd w:val="clear" w:color="auto" w:fill="auto"/>
        <w:tabs>
          <w:tab w:val="left" w:pos="1119"/>
        </w:tabs>
        <w:spacing w:after="0" w:line="276" w:lineRule="auto"/>
        <w:ind w:left="10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samodzielnym stanowisku a także w zespole, wysoka kultura osobista;</w:t>
      </w:r>
    </w:p>
    <w:p w14:paraId="611D2D8F" w14:textId="0ABFA12F" w:rsidR="00044D43" w:rsidRDefault="00DF13D0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/>
          <w:sz w:val="24"/>
          <w:szCs w:val="24"/>
        </w:rPr>
      </w:pPr>
      <w:bookmarkStart w:id="1" w:name="bookmark2"/>
      <w:r>
        <w:rPr>
          <w:rFonts w:asciiTheme="minorHAnsi" w:hAnsiTheme="minorHAnsi"/>
          <w:sz w:val="24"/>
          <w:szCs w:val="24"/>
        </w:rPr>
        <w:t>dobra organizacja pracy</w:t>
      </w:r>
      <w:bookmarkEnd w:id="1"/>
      <w:r w:rsidR="001546DF">
        <w:rPr>
          <w:rFonts w:asciiTheme="minorHAnsi" w:hAnsiTheme="minorHAnsi"/>
          <w:sz w:val="24"/>
          <w:szCs w:val="24"/>
        </w:rPr>
        <w:t>;</w:t>
      </w:r>
    </w:p>
    <w:p w14:paraId="74974A3C" w14:textId="2E7DBD5F" w:rsidR="001546DF" w:rsidRDefault="001546DF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mile widziane doświadczenie  w pracy w jednostce oświatowej.</w:t>
      </w:r>
    </w:p>
    <w:p w14:paraId="3769B565" w14:textId="77777777" w:rsidR="00044D43" w:rsidRDefault="00044D43">
      <w:pPr>
        <w:pStyle w:val="Bezodstpw"/>
        <w:ind w:left="709" w:hanging="142"/>
        <w:rPr>
          <w:rFonts w:asciiTheme="minorHAnsi" w:hAnsiTheme="minorHAnsi"/>
        </w:rPr>
      </w:pPr>
    </w:p>
    <w:p w14:paraId="6D60B37D" w14:textId="77777777" w:rsidR="00044D43" w:rsidRDefault="00DF13D0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69" w:lineRule="exact"/>
        <w:rPr>
          <w:rFonts w:asciiTheme="minorHAnsi" w:hAnsiTheme="minorHAnsi"/>
          <w:sz w:val="24"/>
          <w:szCs w:val="24"/>
        </w:rPr>
      </w:pPr>
      <w:bookmarkStart w:id="2" w:name="bookmark3"/>
      <w:r>
        <w:rPr>
          <w:rFonts w:asciiTheme="minorHAnsi" w:hAnsiTheme="minorHAnsi"/>
          <w:sz w:val="24"/>
          <w:szCs w:val="24"/>
        </w:rPr>
        <w:t>Zakres wykonywanych zadań:</w:t>
      </w:r>
      <w:bookmarkEnd w:id="2"/>
    </w:p>
    <w:p w14:paraId="31D2AD69" w14:textId="77777777" w:rsidR="00044D43" w:rsidRDefault="00DF13D0">
      <w:pPr>
        <w:pStyle w:val="Bezodstpw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obsługa modułu Sekretariat w systemie UONET+ </w:t>
      </w:r>
      <w:proofErr w:type="spellStart"/>
      <w:r>
        <w:rPr>
          <w:rFonts w:asciiTheme="minorHAnsi" w:hAnsiTheme="minorHAnsi"/>
        </w:rPr>
        <w:t>Vulcan</w:t>
      </w:r>
      <w:proofErr w:type="spellEnd"/>
      <w:r>
        <w:rPr>
          <w:rFonts w:asciiTheme="minorHAnsi" w:hAnsiTheme="minorHAnsi"/>
        </w:rPr>
        <w:t>;</w:t>
      </w:r>
    </w:p>
    <w:p w14:paraId="7A53574E" w14:textId="4388E313" w:rsidR="00044D43" w:rsidRDefault="00DF13D0">
      <w:pPr>
        <w:pStyle w:val="Bezodstpw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prowadzenie księgi uczniów i ksiąg ewidencji dzieci w formie papierowej</w:t>
      </w:r>
      <w:r w:rsidR="001546DF">
        <w:rPr>
          <w:rFonts w:asciiTheme="minorHAnsi" w:hAnsiTheme="minorHAnsi"/>
        </w:rPr>
        <w:t>, elektronicznej</w:t>
      </w:r>
      <w:r>
        <w:rPr>
          <w:rFonts w:asciiTheme="minorHAnsi" w:hAnsiTheme="minorHAnsi"/>
        </w:rPr>
        <w:t>;</w:t>
      </w:r>
    </w:p>
    <w:p w14:paraId="6A493415" w14:textId="77777777" w:rsidR="00044D43" w:rsidRDefault="00DF13D0">
      <w:pPr>
        <w:pStyle w:val="Bezodstpw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obsługa poczty elektronicznej, </w:t>
      </w:r>
      <w:proofErr w:type="spellStart"/>
      <w:r>
        <w:rPr>
          <w:rFonts w:asciiTheme="minorHAnsi" w:hAnsiTheme="minorHAnsi"/>
        </w:rPr>
        <w:t>ePuap</w:t>
      </w:r>
      <w:proofErr w:type="spellEnd"/>
      <w:r>
        <w:rPr>
          <w:rFonts w:asciiTheme="minorHAnsi" w:hAnsiTheme="minorHAnsi"/>
        </w:rPr>
        <w:t>, MDOK;</w:t>
      </w:r>
    </w:p>
    <w:p w14:paraId="15600770" w14:textId="77777777" w:rsidR="00044D43" w:rsidRDefault="00DF13D0">
      <w:pPr>
        <w:pStyle w:val="Bezodstpw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przyjmowanie przesyłek </w:t>
      </w:r>
      <w:r>
        <w:rPr>
          <w:rFonts w:asciiTheme="minorHAnsi" w:hAnsiTheme="minorHAnsi"/>
        </w:rPr>
        <w:t>listowych oraz kurierskich</w:t>
      </w:r>
      <w:r>
        <w:t>;</w:t>
      </w:r>
    </w:p>
    <w:p w14:paraId="200A0631" w14:textId="77777777" w:rsidR="00044D43" w:rsidRDefault="00DF13D0">
      <w:pPr>
        <w:pStyle w:val="Bezodstpw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przekazywanie pracownikom szkoły korespondencji dekretowanej przez dyrektora;</w:t>
      </w:r>
    </w:p>
    <w:p w14:paraId="3B9C499D" w14:textId="77777777" w:rsidR="00044D43" w:rsidRDefault="00DF13D0">
      <w:pPr>
        <w:pStyle w:val="Bezodstpw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prowadzenie księgi korespondencyjnej dla pism wychodzących                                          i przychodzących;</w:t>
      </w:r>
    </w:p>
    <w:p w14:paraId="75C0CE45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przechowywanie akt spraw i dokum</w:t>
      </w:r>
      <w:r>
        <w:rPr>
          <w:sz w:val="24"/>
          <w:szCs w:val="24"/>
        </w:rPr>
        <w:t>entów wytwarzanych na stanowisku pracy oraz powierzonych przez dyrektora szkoły;</w:t>
      </w:r>
    </w:p>
    <w:p w14:paraId="00B61CCA" w14:textId="77777777" w:rsidR="00044D43" w:rsidRDefault="00DF13D0">
      <w:pPr>
        <w:pStyle w:val="Bezodstpw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obsługa telefoniczna oraz bezpośrednia interesantów;</w:t>
      </w:r>
    </w:p>
    <w:p w14:paraId="657B1E43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przygotowywanie delegacji służbowych, prowadzenie ich rejestru;</w:t>
      </w:r>
    </w:p>
    <w:p w14:paraId="3F44E8FA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wydawanie uczniom legitymacji szkolnych, duplikatów legity</w:t>
      </w:r>
      <w:r>
        <w:rPr>
          <w:sz w:val="24"/>
          <w:szCs w:val="24"/>
        </w:rPr>
        <w:t>macji szkolnych oraz przedłużanie ich ważności, a także prowadzenie rejestru;</w:t>
      </w:r>
    </w:p>
    <w:p w14:paraId="51AA8EB1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wydawanie duplikatów świadectw ukończenia szkoły podstawowej, przechowywanie rejestru wydanych świadectw ukończenia szkoły;</w:t>
      </w:r>
    </w:p>
    <w:p w14:paraId="17310E45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prowadzenie sprawozdawczości dotyczącej uczniów – zbie</w:t>
      </w:r>
      <w:r>
        <w:rPr>
          <w:sz w:val="24"/>
          <w:szCs w:val="24"/>
        </w:rPr>
        <w:t>ranie danych oraz terminowe wypełnianie sprawozdań wymaganych przez UM Lublin, Kuratorium Oświaty, MEN, itp.;</w:t>
      </w:r>
    </w:p>
    <w:p w14:paraId="4FFD2B1B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obsługa Systemu Informacji Oświatowej w zakresie dotyczącym uczniów;</w:t>
      </w:r>
    </w:p>
    <w:p w14:paraId="3E6B93EF" w14:textId="3512A9F3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wydawanie wychowawcom druków świadectw szkolnych oraz giloszy świadectw szkol</w:t>
      </w:r>
      <w:r>
        <w:rPr>
          <w:sz w:val="24"/>
          <w:szCs w:val="24"/>
        </w:rPr>
        <w:t>nych</w:t>
      </w:r>
      <w:r w:rsidR="001546DF">
        <w:rPr>
          <w:sz w:val="24"/>
          <w:szCs w:val="24"/>
        </w:rPr>
        <w:t>;</w:t>
      </w:r>
    </w:p>
    <w:p w14:paraId="40170B98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prowadzenie księgi druków ścisłego zarachowania;</w:t>
      </w:r>
    </w:p>
    <w:p w14:paraId="4F24A2E8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wydawanie zaświadczeń dotyczących uczniów;</w:t>
      </w:r>
    </w:p>
    <w:p w14:paraId="4B8A6C35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wydawanie skierowań na badania lekarskie dla uczniów klas ósmych (przy rekrutacji do szkoły ponadpodstawowej);</w:t>
      </w:r>
    </w:p>
    <w:p w14:paraId="18660380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kontrolowanie wypełniania obowiązku szkolnego p</w:t>
      </w:r>
      <w:r>
        <w:rPr>
          <w:sz w:val="24"/>
          <w:szCs w:val="24"/>
        </w:rPr>
        <w:t>rzez dzieci zamieszkałe                    w obwodzie szkoły – przygotowywanie i wysyłanie korespondencji, w tym zawiadomień dla innych szkół;</w:t>
      </w:r>
    </w:p>
    <w:p w14:paraId="1CA0FB9A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pełnienie funkcji redaktora strony BIP szkoły;</w:t>
      </w:r>
    </w:p>
    <w:p w14:paraId="66E0FBF7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rStyle w:val="st"/>
          <w:sz w:val="24"/>
          <w:szCs w:val="24"/>
        </w:rPr>
      </w:pPr>
      <w:r>
        <w:rPr>
          <w:sz w:val="24"/>
          <w:szCs w:val="24"/>
        </w:rPr>
        <w:t xml:space="preserve">obsługa </w:t>
      </w:r>
      <w:r>
        <w:rPr>
          <w:rStyle w:val="st"/>
          <w:sz w:val="24"/>
          <w:szCs w:val="24"/>
        </w:rPr>
        <w:t>Systemu Informatycznego Obsługi Egzaminów Ogólnokształcący</w:t>
      </w:r>
      <w:r>
        <w:rPr>
          <w:rStyle w:val="st"/>
          <w:sz w:val="24"/>
          <w:szCs w:val="24"/>
        </w:rPr>
        <w:t>ch (SIOEO) oraz przygotowywanie dokumentacji związanej z egzaminem ósmoklasisty;</w:t>
      </w:r>
    </w:p>
    <w:p w14:paraId="602F1556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redagowanie uchwał Rady Pedagogicznej, prowadzenie rejestru;</w:t>
      </w:r>
    </w:p>
    <w:p w14:paraId="09525F95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redagowanie zarządzeń dyrektora szkoły, prowadzenie rejestru;</w:t>
      </w:r>
    </w:p>
    <w:p w14:paraId="38299AB7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obsługa procesu rekrutacji elektronicznej do klasy </w:t>
      </w:r>
      <w:r>
        <w:rPr>
          <w:rStyle w:val="st"/>
          <w:sz w:val="24"/>
          <w:szCs w:val="24"/>
        </w:rPr>
        <w:t>pierwszej szkoły podstawowej oraz procesu rekrutacji uczniów do pozostałych klas;</w:t>
      </w:r>
    </w:p>
    <w:p w14:paraId="2F21322D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przygotowywanie kopii arkuszy ocen uczniów;</w:t>
      </w:r>
    </w:p>
    <w:p w14:paraId="278EBE11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przygotowywanie oraz wysyłanie korespondencji związanej z przechodzeniem uczniów między szkołami;</w:t>
      </w:r>
    </w:p>
    <w:p w14:paraId="2A1E6439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przepisywanie i/lub formatowanie</w:t>
      </w:r>
      <w:r>
        <w:rPr>
          <w:sz w:val="24"/>
          <w:szCs w:val="24"/>
        </w:rPr>
        <w:t xml:space="preserve"> pism zleconych przez dyrektora szkoły;</w:t>
      </w:r>
    </w:p>
    <w:p w14:paraId="6AF7B493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przechowywanie protokołów z posiedzeń Rady Pedagogicznej;</w:t>
      </w:r>
    </w:p>
    <w:p w14:paraId="3BD74B63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przygotowywanie decyzji administracyjnych w sprawie: przyspieszenie lub odroczenia obowiązku szkolnego oraz zwolnienia uczniów z obowiązkowych zajęć edukacyjn</w:t>
      </w:r>
      <w:r>
        <w:rPr>
          <w:sz w:val="24"/>
          <w:szCs w:val="24"/>
        </w:rPr>
        <w:t>ych;</w:t>
      </w:r>
    </w:p>
    <w:p w14:paraId="4D73E2AA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przechowywanie teczek arkuszy ocen oraz tworzenie księgi arkuszy ocen zgodnie z obowiązującymi przepisami;</w:t>
      </w:r>
    </w:p>
    <w:p w14:paraId="71CB7B75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prowadzenie rejestru wydanych pieczęci urzędowych;</w:t>
      </w:r>
    </w:p>
    <w:p w14:paraId="264C2055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prowadzenie rejestru upoważnień wydanych przez dyrektora szkoły;</w:t>
      </w:r>
    </w:p>
    <w:p w14:paraId="518114D9" w14:textId="77777777" w:rsidR="00044D43" w:rsidRDefault="00DF13D0">
      <w:pPr>
        <w:pStyle w:val="Akapitzlist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prowadzenie rejestru czynnoś</w:t>
      </w:r>
      <w:r>
        <w:rPr>
          <w:sz w:val="24"/>
          <w:szCs w:val="24"/>
        </w:rPr>
        <w:t>ci przetwarzania danych osobowych dla własnego stanowiska pracy;</w:t>
      </w:r>
    </w:p>
    <w:p w14:paraId="6009BCF8" w14:textId="77777777" w:rsidR="00044D43" w:rsidRDefault="00044D43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0A364C3" w14:textId="77777777" w:rsidR="00044D43" w:rsidRDefault="00DF13D0">
      <w:pPr>
        <w:pStyle w:val="gwp4c1de8e7msolistparagraph"/>
        <w:numPr>
          <w:ilvl w:val="0"/>
          <w:numId w:val="2"/>
        </w:numPr>
        <w:spacing w:beforeAutospacing="0" w:after="0" w:afterAutospacing="0"/>
        <w:contextualSpacing/>
        <w:jc w:val="both"/>
        <w:rPr>
          <w:rFonts w:asciiTheme="minorHAnsi" w:hAnsiTheme="minorHAnsi"/>
          <w:b/>
        </w:rPr>
      </w:pPr>
      <w:bookmarkStart w:id="3" w:name="bookmark4"/>
      <w:r>
        <w:rPr>
          <w:rFonts w:asciiTheme="minorHAnsi" w:hAnsiTheme="minorHAnsi"/>
          <w:b/>
        </w:rPr>
        <w:t>Warunki pracy na stanowisku:</w:t>
      </w:r>
      <w:bookmarkEnd w:id="3"/>
    </w:p>
    <w:p w14:paraId="475D718B" w14:textId="77777777" w:rsidR="00044D43" w:rsidRDefault="00DF13D0">
      <w:pPr>
        <w:pStyle w:val="Akapitzlist"/>
        <w:numPr>
          <w:ilvl w:val="0"/>
          <w:numId w:val="19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 przy komputerze o charakterze administracyjno-biurowym w budynku Szkoły Podstawowej nr 52 w Lublinie;</w:t>
      </w:r>
    </w:p>
    <w:p w14:paraId="66D9C021" w14:textId="77777777" w:rsidR="00044D43" w:rsidRDefault="00DF13D0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wymiar czasu pracy: pełny wymiaru czasu pracy;</w:t>
      </w:r>
    </w:p>
    <w:p w14:paraId="4AAC9BA3" w14:textId="77777777" w:rsidR="00044D43" w:rsidRDefault="00DF13D0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praca </w:t>
      </w:r>
      <w:r>
        <w:rPr>
          <w:rFonts w:asciiTheme="minorHAnsi" w:hAnsiTheme="minorHAnsi"/>
          <w:sz w:val="24"/>
          <w:szCs w:val="24"/>
        </w:rPr>
        <w:t>w zespole - bezpośredni kontakt z pracownikami szkoły;</w:t>
      </w:r>
    </w:p>
    <w:p w14:paraId="5ADB9A66" w14:textId="476267D9" w:rsidR="00044D43" w:rsidRDefault="00DF13D0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początek zatrudnienia: </w:t>
      </w:r>
      <w:r w:rsidR="007046B1">
        <w:rPr>
          <w:rFonts w:asciiTheme="minorHAnsi" w:hAnsiTheme="minorHAnsi"/>
          <w:sz w:val="24"/>
          <w:szCs w:val="24"/>
        </w:rPr>
        <w:t>marzec</w:t>
      </w:r>
      <w:r>
        <w:rPr>
          <w:rFonts w:asciiTheme="minorHAnsi" w:hAnsiTheme="minorHAnsi"/>
          <w:sz w:val="24"/>
          <w:szCs w:val="24"/>
        </w:rPr>
        <w:t xml:space="preserve"> 202</w:t>
      </w:r>
      <w:r w:rsidR="007046B1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r.</w:t>
      </w:r>
    </w:p>
    <w:p w14:paraId="35BF2142" w14:textId="77777777" w:rsidR="00044D43" w:rsidRDefault="00044D43">
      <w:pPr>
        <w:pStyle w:val="Akapitzlist"/>
        <w:spacing w:after="0" w:line="240" w:lineRule="auto"/>
        <w:ind w:left="1500"/>
        <w:rPr>
          <w:rFonts w:asciiTheme="minorHAnsi" w:hAnsiTheme="minorHAnsi"/>
          <w:sz w:val="24"/>
          <w:szCs w:val="24"/>
        </w:rPr>
      </w:pPr>
    </w:p>
    <w:p w14:paraId="006BB187" w14:textId="77777777" w:rsidR="00044D43" w:rsidRDefault="00DF13D0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31"/>
        </w:tabs>
        <w:spacing w:before="0" w:line="274" w:lineRule="exact"/>
        <w:rPr>
          <w:rFonts w:asciiTheme="minorHAnsi" w:hAnsiTheme="minorHAnsi"/>
          <w:sz w:val="24"/>
          <w:szCs w:val="24"/>
        </w:rPr>
      </w:pPr>
      <w:bookmarkStart w:id="4" w:name="bookmark5"/>
      <w:r>
        <w:rPr>
          <w:rFonts w:asciiTheme="minorHAnsi" w:hAnsiTheme="minorHAnsi"/>
          <w:sz w:val="24"/>
          <w:szCs w:val="24"/>
        </w:rPr>
        <w:t>Wskaźnik zatrudnienia osób niepełnosprawnych:</w:t>
      </w:r>
      <w:bookmarkEnd w:id="4"/>
    </w:p>
    <w:p w14:paraId="3E8645A2" w14:textId="77777777" w:rsidR="00044D43" w:rsidRDefault="00DF13D0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w miesiącu poprzedzającym datę upublicznienia ogłoszenia wskaźnik zatrudnienia osób     </w:t>
      </w:r>
    </w:p>
    <w:p w14:paraId="402A3D88" w14:textId="77777777" w:rsidR="00044D43" w:rsidRDefault="00DF13D0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niepełnosprawnych w Szkole Podstawowej nr 52 im. M. Konopnickiej  w rozumieniu      </w:t>
      </w:r>
    </w:p>
    <w:p w14:paraId="2F875C01" w14:textId="77777777" w:rsidR="00044D43" w:rsidRDefault="00DF13D0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przepisów o rehabilitacji  zawodowej i społecznej oraz zatrudnieniu osób    </w:t>
      </w:r>
    </w:p>
    <w:p w14:paraId="76E164C8" w14:textId="77777777" w:rsidR="00044D43" w:rsidRDefault="00DF13D0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niepełnosprawnych, jest wyższy niż 6 %. </w:t>
      </w:r>
    </w:p>
    <w:p w14:paraId="3FE4455E" w14:textId="77777777" w:rsidR="00044D43" w:rsidRDefault="00044D43">
      <w:pPr>
        <w:pStyle w:val="Bezodstpw"/>
        <w:rPr>
          <w:rFonts w:asciiTheme="minorHAnsi" w:hAnsiTheme="minorHAnsi"/>
        </w:rPr>
      </w:pPr>
    </w:p>
    <w:p w14:paraId="3345F29A" w14:textId="77777777" w:rsidR="00044D43" w:rsidRDefault="00DF13D0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>Pierwszeństwo w zatrudnieniu na stanowiskach urzę</w:t>
      </w:r>
      <w:r>
        <w:rPr>
          <w:rFonts w:asciiTheme="minorHAnsi" w:hAnsiTheme="minorHAnsi"/>
        </w:rPr>
        <w:t>dniczych przysługuje osobie niepełnosprawnej, która złożyła kopię dokumentu potwierdzającego niepełnosprawność.</w:t>
      </w:r>
    </w:p>
    <w:p w14:paraId="1D78D46A" w14:textId="77777777" w:rsidR="00044D43" w:rsidRDefault="00044D43">
      <w:pPr>
        <w:pStyle w:val="Bezodstpw"/>
        <w:rPr>
          <w:rFonts w:asciiTheme="minorHAnsi" w:hAnsiTheme="minorHAnsi"/>
        </w:rPr>
      </w:pPr>
    </w:p>
    <w:p w14:paraId="3F79B183" w14:textId="77777777" w:rsidR="00044D43" w:rsidRDefault="00DF13D0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269" w:lineRule="exact"/>
        <w:rPr>
          <w:rFonts w:asciiTheme="minorHAnsi" w:hAnsiTheme="minorHAnsi"/>
          <w:sz w:val="24"/>
          <w:szCs w:val="24"/>
        </w:rPr>
      </w:pPr>
      <w:bookmarkStart w:id="5" w:name="bookmark6"/>
      <w:r>
        <w:rPr>
          <w:rFonts w:asciiTheme="minorHAnsi" w:hAnsiTheme="minorHAnsi"/>
          <w:sz w:val="24"/>
          <w:szCs w:val="24"/>
        </w:rPr>
        <w:t>Wymagane dokumenty</w:t>
      </w:r>
      <w:bookmarkEnd w:id="5"/>
    </w:p>
    <w:p w14:paraId="3A9BC19C" w14:textId="77777777" w:rsidR="00044D43" w:rsidRDefault="00DF13D0">
      <w:pPr>
        <w:pStyle w:val="Nagwek20"/>
        <w:keepNext/>
        <w:keepLines/>
        <w:shd w:val="clear" w:color="auto" w:fill="auto"/>
        <w:tabs>
          <w:tab w:val="left" w:pos="441"/>
        </w:tabs>
        <w:spacing w:before="0" w:line="269" w:lineRule="exact"/>
        <w:ind w:left="15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niezbędne :</w:t>
      </w:r>
    </w:p>
    <w:p w14:paraId="045F6168" w14:textId="77777777" w:rsidR="00044D43" w:rsidRDefault="00DF13D0">
      <w:pPr>
        <w:pStyle w:val="Akapitzlist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motywacyjny i życiorys zawodowy (CV) - opatrzone własnoręcznym podpisem, numerem telefonu kontaktowego lu</w:t>
      </w:r>
      <w:r>
        <w:rPr>
          <w:sz w:val="24"/>
          <w:szCs w:val="24"/>
        </w:rPr>
        <w:t>b e-mailem;</w:t>
      </w:r>
    </w:p>
    <w:p w14:paraId="5A287D30" w14:textId="77777777" w:rsidR="00044D43" w:rsidRDefault="00DF13D0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kserokopia dokumentu potwierdzającego wymagane wykształcenie; </w:t>
      </w:r>
    </w:p>
    <w:p w14:paraId="5E57934C" w14:textId="77777777" w:rsidR="00044D43" w:rsidRDefault="00DF13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kserokopie świadectw pracy lub zaświadczeń dokumentujących posiadany staż pracy,</w:t>
      </w:r>
    </w:p>
    <w:p w14:paraId="60BAA3EC" w14:textId="77777777" w:rsidR="00044D43" w:rsidRDefault="00DF13D0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oświadczenie kandydata o:</w:t>
      </w:r>
    </w:p>
    <w:p w14:paraId="732F825A" w14:textId="77777777" w:rsidR="00044D43" w:rsidRDefault="00DF13D0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posiadaniu obywatelstwa polskiego, </w:t>
      </w:r>
    </w:p>
    <w:p w14:paraId="00A8ACF0" w14:textId="77777777" w:rsidR="00044D43" w:rsidRDefault="00DF13D0">
      <w:pPr>
        <w:pStyle w:val="Akapitzlist"/>
        <w:numPr>
          <w:ilvl w:val="0"/>
          <w:numId w:val="2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pełnej zdolności do czynności prawnych, </w:t>
      </w:r>
    </w:p>
    <w:p w14:paraId="61FF1893" w14:textId="77777777" w:rsidR="00044D43" w:rsidRDefault="00DF13D0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korzystaniu z pełni praw publicznych,</w:t>
      </w:r>
    </w:p>
    <w:p w14:paraId="125EB1BF" w14:textId="77777777" w:rsidR="00044D43" w:rsidRDefault="00DF13D0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braku prawomocnego wyroku sądu za umyślne przestępstwo ścigane                          z oskarżenia publicznego lub umyślne przestępstwo skarbowe;</w:t>
      </w:r>
    </w:p>
    <w:p w14:paraId="55D5B25E" w14:textId="77777777" w:rsidR="00044D43" w:rsidRDefault="00DF13D0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klauzula informacyjna dla kan</w:t>
      </w:r>
      <w:r>
        <w:rPr>
          <w:rFonts w:asciiTheme="minorHAnsi" w:hAnsiTheme="minorHAnsi"/>
          <w:sz w:val="24"/>
          <w:szCs w:val="24"/>
        </w:rPr>
        <w:t>dydata na pracownika szkoły,</w:t>
      </w:r>
    </w:p>
    <w:p w14:paraId="0228B305" w14:textId="77777777" w:rsidR="00044D43" w:rsidRDefault="00DF13D0">
      <w:pPr>
        <w:pStyle w:val="Akapitzlist"/>
        <w:numPr>
          <w:ilvl w:val="0"/>
          <w:numId w:val="3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oświadczenie kandydata o wyrażeniu zgody na przetwarzanie danych osobowych.</w:t>
      </w:r>
    </w:p>
    <w:p w14:paraId="6E686562" w14:textId="77777777" w:rsidR="00044D43" w:rsidRDefault="00044D43">
      <w:pPr>
        <w:spacing w:after="0" w:line="240" w:lineRule="auto"/>
        <w:rPr>
          <w:sz w:val="24"/>
          <w:szCs w:val="24"/>
        </w:rPr>
      </w:pPr>
    </w:p>
    <w:p w14:paraId="36066501" w14:textId="77777777" w:rsidR="00044D43" w:rsidRDefault="00DF13D0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Wzory ww. oświadczeń oraz klauzula dla kandydata znajdują się do pobrania na stronie internetowej </w:t>
      </w:r>
      <w:hyperlink r:id="rId6">
        <w:r>
          <w:rPr>
            <w:rStyle w:val="czeinternetowe"/>
            <w:sz w:val="24"/>
            <w:szCs w:val="24"/>
            <w:shd w:val="clear" w:color="auto" w:fill="FFFFFF"/>
          </w:rPr>
          <w:t>h</w:t>
        </w:r>
        <w:r>
          <w:rPr>
            <w:rStyle w:val="czeinternetowe"/>
            <w:sz w:val="24"/>
            <w:szCs w:val="24"/>
            <w:shd w:val="clear" w:color="auto" w:fill="FFFFFF"/>
          </w:rPr>
          <w:softHyphen/>
        </w:r>
        <w:r>
          <w:rPr>
            <w:rStyle w:val="czeinternetowe"/>
            <w:sz w:val="24"/>
            <w:szCs w:val="24"/>
            <w:shd w:val="clear" w:color="auto" w:fill="FFFFFF"/>
          </w:rPr>
          <w:t>ttp://www.sp52.bip.lublin.eu</w:t>
        </w:r>
      </w:hyperlink>
    </w:p>
    <w:p w14:paraId="2E5DA045" w14:textId="77777777" w:rsidR="00044D43" w:rsidRDefault="00044D43">
      <w:pPr>
        <w:spacing w:after="0" w:line="240" w:lineRule="auto"/>
        <w:rPr>
          <w:sz w:val="24"/>
          <w:szCs w:val="24"/>
          <w:shd w:val="clear" w:color="auto" w:fill="FFFFFF"/>
        </w:rPr>
      </w:pPr>
    </w:p>
    <w:p w14:paraId="58DA46CA" w14:textId="77777777" w:rsidR="00044D43" w:rsidRDefault="00DF13D0">
      <w:pPr>
        <w:pStyle w:val="Teksttreci20"/>
        <w:shd w:val="clear" w:color="auto" w:fill="auto"/>
        <w:tabs>
          <w:tab w:val="left" w:pos="340"/>
        </w:tabs>
        <w:spacing w:after="0" w:line="269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Zaświadczenie o zatrudnieniu dokumentuje wyłącznie bieżący okres zatrudnienia tj. niezakończony stosunek pracy oraz okresy zatrudnienia występujące przed wejściem w życie przepisów nakazujących wydawanie świadectw pracy.</w:t>
      </w:r>
    </w:p>
    <w:p w14:paraId="48DA9769" w14:textId="77777777" w:rsidR="00044D43" w:rsidRDefault="00044D43">
      <w:pPr>
        <w:pStyle w:val="Teksttreci20"/>
        <w:shd w:val="clear" w:color="auto" w:fill="auto"/>
        <w:tabs>
          <w:tab w:val="left" w:pos="340"/>
        </w:tabs>
        <w:spacing w:after="0" w:line="269" w:lineRule="exact"/>
        <w:ind w:left="1068"/>
        <w:jc w:val="both"/>
        <w:rPr>
          <w:rFonts w:asciiTheme="minorHAnsi" w:hAnsiTheme="minorHAnsi"/>
          <w:sz w:val="24"/>
          <w:szCs w:val="24"/>
        </w:rPr>
      </w:pPr>
    </w:p>
    <w:p w14:paraId="04EF83CB" w14:textId="77777777" w:rsidR="00044D43" w:rsidRDefault="00DF13D0">
      <w:pPr>
        <w:pStyle w:val="Teksttreci20"/>
        <w:shd w:val="clear" w:color="auto" w:fill="auto"/>
        <w:tabs>
          <w:tab w:val="left" w:pos="340"/>
        </w:tabs>
        <w:spacing w:after="0" w:line="269" w:lineRule="exact"/>
        <w:ind w:left="106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 do</w:t>
      </w:r>
      <w:r>
        <w:rPr>
          <w:rFonts w:asciiTheme="minorHAnsi" w:hAnsiTheme="minorHAnsi"/>
          <w:b/>
          <w:sz w:val="24"/>
          <w:szCs w:val="24"/>
        </w:rPr>
        <w:t>datkowe :</w:t>
      </w:r>
    </w:p>
    <w:p w14:paraId="739FC4C1" w14:textId="77777777" w:rsidR="00044D43" w:rsidRDefault="00DF13D0">
      <w:pPr>
        <w:pStyle w:val="Teksttreci20"/>
        <w:numPr>
          <w:ilvl w:val="0"/>
          <w:numId w:val="33"/>
        </w:numPr>
        <w:shd w:val="clear" w:color="auto" w:fill="auto"/>
        <w:tabs>
          <w:tab w:val="left" w:pos="340"/>
        </w:tabs>
        <w:spacing w:after="0" w:line="269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kserokopie dokumentów potwierdzających posiadane dodatkowe kwalifikacje                            </w:t>
      </w:r>
    </w:p>
    <w:p w14:paraId="534C214A" w14:textId="77777777" w:rsidR="00044D43" w:rsidRDefault="00DF13D0">
      <w:pPr>
        <w:pStyle w:val="Teksttreci20"/>
        <w:shd w:val="clear" w:color="auto" w:fill="auto"/>
        <w:tabs>
          <w:tab w:val="left" w:pos="340"/>
        </w:tabs>
        <w:spacing w:after="0" w:line="269" w:lineRule="exact"/>
        <w:ind w:left="106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umiejętności tj. certyfikaty, zaświadczenia o ukończonych kursach i szkoleniach, referencje z poprzednich miejsc pracy (jeżeli kandydat takie </w:t>
      </w:r>
      <w:r>
        <w:rPr>
          <w:rFonts w:asciiTheme="minorHAnsi" w:hAnsiTheme="minorHAnsi"/>
          <w:sz w:val="24"/>
          <w:szCs w:val="24"/>
        </w:rPr>
        <w:t>posiada);</w:t>
      </w:r>
    </w:p>
    <w:p w14:paraId="2AA5F36B" w14:textId="77777777" w:rsidR="00044D43" w:rsidRDefault="00DF13D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dokument potwierdzający niepełnosprawność, dla kandydatów, którzy zamierzają skorzystać z uprawnienia, o którym mowa w ust. 6.</w:t>
      </w:r>
    </w:p>
    <w:p w14:paraId="3B781A0D" w14:textId="77777777" w:rsidR="00044D43" w:rsidRDefault="00DF13D0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Dokumenty w języku obcym należy przedłożyć wraz z ich tłumaczeniem na język polski dokonanym przez tłumacza przysięgłeg</w:t>
      </w:r>
      <w:r>
        <w:rPr>
          <w:sz w:val="24"/>
          <w:szCs w:val="24"/>
        </w:rPr>
        <w:t>o.</w:t>
      </w:r>
    </w:p>
    <w:p w14:paraId="098C37D2" w14:textId="77777777" w:rsidR="00044D43" w:rsidRDefault="00044D43">
      <w:pPr>
        <w:pStyle w:val="Teksttreci20"/>
        <w:shd w:val="clear" w:color="auto" w:fill="auto"/>
        <w:tabs>
          <w:tab w:val="left" w:pos="340"/>
        </w:tabs>
        <w:spacing w:after="0" w:line="269" w:lineRule="exact"/>
        <w:ind w:left="1068"/>
        <w:jc w:val="both"/>
        <w:rPr>
          <w:rFonts w:asciiTheme="minorHAnsi" w:hAnsiTheme="minorHAnsi"/>
          <w:sz w:val="24"/>
          <w:szCs w:val="24"/>
        </w:rPr>
      </w:pPr>
    </w:p>
    <w:p w14:paraId="6346379F" w14:textId="77777777" w:rsidR="00044D43" w:rsidRDefault="00DF13D0">
      <w:pPr>
        <w:pStyle w:val="Nagwek20"/>
        <w:keepNext/>
        <w:keepLines/>
        <w:shd w:val="clear" w:color="auto" w:fill="auto"/>
        <w:tabs>
          <w:tab w:val="left" w:pos="503"/>
        </w:tabs>
        <w:spacing w:before="0" w:line="269" w:lineRule="exact"/>
        <w:ind w:left="1140"/>
        <w:rPr>
          <w:rFonts w:asciiTheme="minorHAnsi" w:hAnsiTheme="minorHAnsi"/>
          <w:sz w:val="24"/>
          <w:szCs w:val="24"/>
        </w:rPr>
      </w:pPr>
      <w:bookmarkStart w:id="6" w:name="bookmark7"/>
      <w:r>
        <w:rPr>
          <w:rFonts w:asciiTheme="minorHAnsi" w:hAnsiTheme="minorHAnsi"/>
          <w:sz w:val="24"/>
          <w:szCs w:val="24"/>
        </w:rPr>
        <w:t>VII. Informacje dodatkowe:</w:t>
      </w:r>
      <w:bookmarkEnd w:id="6"/>
    </w:p>
    <w:p w14:paraId="17D0C1C8" w14:textId="77777777" w:rsidR="00044D43" w:rsidRDefault="00DF13D0">
      <w:pPr>
        <w:pStyle w:val="Teksttreci20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69" w:lineRule="exact"/>
        <w:ind w:left="720" w:right="540" w:hanging="36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rozstrzygnięciu konkursu, dla osoby podejmującej po raz pierwszy pracę na stanowisku urzędniczym, będą miały zastosowanie przepisy art.16 i art.19 ustawy o pracownikach samorządowych (</w:t>
      </w:r>
      <w:proofErr w:type="spellStart"/>
      <w:r>
        <w:rPr>
          <w:rFonts w:asciiTheme="minorHAnsi" w:hAnsiTheme="minorHAnsi"/>
          <w:sz w:val="24"/>
          <w:szCs w:val="24"/>
        </w:rPr>
        <w:t>t.j</w:t>
      </w:r>
      <w:proofErr w:type="spellEnd"/>
      <w:r>
        <w:rPr>
          <w:rFonts w:asciiTheme="minorHAnsi" w:hAnsiTheme="minorHAnsi"/>
          <w:sz w:val="24"/>
          <w:szCs w:val="24"/>
        </w:rPr>
        <w:t>. Dz.U. z 2022 r.poz.530);</w:t>
      </w:r>
    </w:p>
    <w:p w14:paraId="3EA6C22A" w14:textId="77777777" w:rsidR="00044D43" w:rsidRDefault="00DF13D0">
      <w:pPr>
        <w:pStyle w:val="Teksttreci20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69" w:lineRule="exact"/>
        <w:ind w:left="720" w:right="540" w:hanging="36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wymagane</w:t>
      </w:r>
      <w:r>
        <w:rPr>
          <w:rFonts w:asciiTheme="minorHAnsi" w:hAnsiTheme="minorHAnsi"/>
          <w:sz w:val="24"/>
          <w:szCs w:val="24"/>
        </w:rPr>
        <w:t xml:space="preserve"> dokumenty należy złożyć w sekretariacie Szkoły Podstawowej nr 52                                           </w:t>
      </w:r>
    </w:p>
    <w:p w14:paraId="1E739B0E" w14:textId="77777777" w:rsidR="00044D43" w:rsidRDefault="00DF13D0">
      <w:pPr>
        <w:pStyle w:val="Teksttreci20"/>
        <w:shd w:val="clear" w:color="auto" w:fill="auto"/>
        <w:tabs>
          <w:tab w:val="left" w:pos="335"/>
        </w:tabs>
        <w:spacing w:after="0" w:line="269" w:lineRule="exact"/>
        <w:ind w:right="54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im. M. Konopnickiej w Lublinie przy ul. Władysława Jagiełły 11, w zamkniętej </w:t>
      </w:r>
    </w:p>
    <w:p w14:paraId="54101ABD" w14:textId="77777777" w:rsidR="00044D43" w:rsidRDefault="00DF13D0">
      <w:pPr>
        <w:pStyle w:val="Teksttreci20"/>
        <w:shd w:val="clear" w:color="auto" w:fill="auto"/>
        <w:tabs>
          <w:tab w:val="left" w:pos="335"/>
        </w:tabs>
        <w:spacing w:after="0" w:line="269" w:lineRule="exact"/>
        <w:ind w:right="54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kopercie formatu A4 oznaczonej imieniem i nazwiskiem</w:t>
      </w:r>
      <w:r>
        <w:rPr>
          <w:rFonts w:asciiTheme="minorHAnsi" w:hAnsiTheme="minorHAnsi"/>
          <w:sz w:val="24"/>
          <w:szCs w:val="24"/>
        </w:rPr>
        <w:t xml:space="preserve"> oraz  adresem                                         </w:t>
      </w:r>
    </w:p>
    <w:p w14:paraId="08DE9669" w14:textId="77777777" w:rsidR="00044D43" w:rsidRDefault="00DF13D0">
      <w:pPr>
        <w:pStyle w:val="Teksttreci20"/>
        <w:shd w:val="clear" w:color="auto" w:fill="auto"/>
        <w:tabs>
          <w:tab w:val="left" w:pos="335"/>
        </w:tabs>
        <w:spacing w:after="0" w:line="269" w:lineRule="exact"/>
        <w:ind w:right="54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i numerem telefonu kontaktowego z dopiskiem:  </w:t>
      </w:r>
    </w:p>
    <w:p w14:paraId="5E3CF423" w14:textId="77777777" w:rsidR="00044D43" w:rsidRDefault="00DF13D0">
      <w:pPr>
        <w:pStyle w:val="Teksttreci20"/>
        <w:shd w:val="clear" w:color="auto" w:fill="auto"/>
        <w:tabs>
          <w:tab w:val="left" w:pos="335"/>
        </w:tabs>
        <w:spacing w:after="0" w:line="269" w:lineRule="exact"/>
        <w:ind w:right="54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„Nabór na stanowisko samodzielnego referenta" w terminie  </w:t>
      </w:r>
    </w:p>
    <w:p w14:paraId="636ED32E" w14:textId="50484D0F" w:rsidR="00044D43" w:rsidRDefault="00DF13D0">
      <w:pPr>
        <w:pStyle w:val="Teksttreci20"/>
        <w:shd w:val="clear" w:color="auto" w:fill="auto"/>
        <w:tabs>
          <w:tab w:val="left" w:pos="335"/>
        </w:tabs>
        <w:spacing w:after="0" w:line="269" w:lineRule="exact"/>
        <w:ind w:right="54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>
        <w:rPr>
          <w:rFonts w:asciiTheme="minorHAnsi" w:hAnsiTheme="minorHAnsi"/>
          <w:b/>
          <w:sz w:val="24"/>
          <w:szCs w:val="24"/>
          <w:u w:val="single"/>
        </w:rPr>
        <w:t>do dnia  10</w:t>
      </w:r>
      <w:r>
        <w:rPr>
          <w:rFonts w:asciiTheme="minorHAnsi" w:hAnsiTheme="minorHAnsi"/>
          <w:b/>
          <w:sz w:val="24"/>
          <w:szCs w:val="24"/>
          <w:u w:val="single"/>
        </w:rPr>
        <w:t>.0</w:t>
      </w:r>
      <w:r w:rsidR="007046B1">
        <w:rPr>
          <w:rFonts w:asciiTheme="minorHAnsi" w:hAnsiTheme="minorHAnsi"/>
          <w:b/>
          <w:sz w:val="24"/>
          <w:szCs w:val="24"/>
          <w:u w:val="single"/>
        </w:rPr>
        <w:t>3</w:t>
      </w:r>
      <w:r>
        <w:rPr>
          <w:rFonts w:asciiTheme="minorHAnsi" w:hAnsiTheme="minorHAnsi"/>
          <w:b/>
          <w:sz w:val="24"/>
          <w:szCs w:val="24"/>
          <w:u w:val="single"/>
        </w:rPr>
        <w:t>.202</w:t>
      </w:r>
      <w:r w:rsidR="007046B1">
        <w:rPr>
          <w:rFonts w:asciiTheme="minorHAnsi" w:hAnsiTheme="minorHAnsi"/>
          <w:b/>
          <w:sz w:val="24"/>
          <w:szCs w:val="24"/>
          <w:u w:val="single"/>
        </w:rPr>
        <w:t>3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r. do godziny 14:30.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DA87E34" w14:textId="77777777" w:rsidR="00044D43" w:rsidRDefault="00DF13D0">
      <w:pPr>
        <w:pStyle w:val="Teksttreci20"/>
        <w:shd w:val="clear" w:color="auto" w:fill="auto"/>
        <w:tabs>
          <w:tab w:val="left" w:pos="335"/>
        </w:tabs>
        <w:spacing w:after="0" w:line="269" w:lineRule="exact"/>
        <w:ind w:right="54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Podany termin dotyczy również ofert nadesłanych pocztą – decyduje data  </w:t>
      </w:r>
    </w:p>
    <w:p w14:paraId="33FE5959" w14:textId="77777777" w:rsidR="00044D43" w:rsidRDefault="00DF13D0">
      <w:pPr>
        <w:pStyle w:val="Teksttreci20"/>
        <w:shd w:val="clear" w:color="auto" w:fill="auto"/>
        <w:tabs>
          <w:tab w:val="left" w:pos="335"/>
        </w:tabs>
        <w:spacing w:after="0" w:line="269" w:lineRule="exact"/>
        <w:ind w:right="54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wpływu do sekretariatu szkoły. Dokumenty aplikacyjne, które zostaną złożone    </w:t>
      </w:r>
    </w:p>
    <w:p w14:paraId="3FB6779C" w14:textId="77777777" w:rsidR="00044D43" w:rsidRDefault="00DF13D0">
      <w:pPr>
        <w:pStyle w:val="Teksttreci20"/>
        <w:shd w:val="clear" w:color="auto" w:fill="auto"/>
        <w:tabs>
          <w:tab w:val="left" w:pos="335"/>
        </w:tabs>
        <w:spacing w:after="0" w:line="269" w:lineRule="exact"/>
        <w:ind w:right="54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w  innej formie niż zamknięta koperta albo wpłyną do szkoły po w</w:t>
      </w:r>
      <w:r>
        <w:rPr>
          <w:rFonts w:asciiTheme="minorHAnsi" w:hAnsiTheme="minorHAnsi"/>
          <w:sz w:val="24"/>
          <w:szCs w:val="24"/>
        </w:rPr>
        <w:t xml:space="preserve">yżej </w:t>
      </w:r>
    </w:p>
    <w:p w14:paraId="56177210" w14:textId="77777777" w:rsidR="00044D43" w:rsidRDefault="00DF13D0">
      <w:pPr>
        <w:pStyle w:val="Teksttreci20"/>
        <w:shd w:val="clear" w:color="auto" w:fill="auto"/>
        <w:tabs>
          <w:tab w:val="left" w:pos="335"/>
        </w:tabs>
        <w:spacing w:after="0" w:line="269" w:lineRule="exact"/>
        <w:ind w:right="54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określonym terminie nie będą rozpatrywane;</w:t>
      </w:r>
    </w:p>
    <w:p w14:paraId="5C7FBA36" w14:textId="77777777" w:rsidR="00044D43" w:rsidRDefault="00DF13D0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after="0" w:line="269" w:lineRule="exact"/>
        <w:ind w:left="720" w:right="540" w:hanging="36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informacje z procesu naboru będą umieszczane na stronie BIP Szkoły Podstawowej nr 52 im. M. Konopnickiej oraz na tablicy ogłoszeń w szkole;</w:t>
      </w:r>
    </w:p>
    <w:p w14:paraId="2B1780C3" w14:textId="77777777" w:rsidR="00044D43" w:rsidRDefault="00DF13D0">
      <w:pPr>
        <w:pStyle w:val="Teksttreci20"/>
        <w:numPr>
          <w:ilvl w:val="0"/>
          <w:numId w:val="3"/>
        </w:numPr>
        <w:shd w:val="clear" w:color="auto" w:fill="auto"/>
        <w:tabs>
          <w:tab w:val="left" w:pos="345"/>
        </w:tabs>
        <w:spacing w:after="0" w:line="269" w:lineRule="exact"/>
        <w:ind w:left="720" w:right="1640" w:hanging="36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kandydaci spełniający wymagania formalne określone w o</w:t>
      </w:r>
      <w:r>
        <w:rPr>
          <w:rFonts w:asciiTheme="minorHAnsi" w:hAnsiTheme="minorHAnsi"/>
          <w:sz w:val="24"/>
          <w:szCs w:val="24"/>
        </w:rPr>
        <w:t>głoszeniu o naborze zostaną  powiadomieni telefonicznie  o terminie i miejscu rozmowy kwalifikacyjnej;</w:t>
      </w:r>
    </w:p>
    <w:p w14:paraId="3FB375D5" w14:textId="77777777" w:rsidR="00044D43" w:rsidRDefault="00DF13D0">
      <w:pPr>
        <w:pStyle w:val="Teksttreci20"/>
        <w:numPr>
          <w:ilvl w:val="0"/>
          <w:numId w:val="3"/>
        </w:numPr>
        <w:shd w:val="clear" w:color="auto" w:fill="auto"/>
        <w:tabs>
          <w:tab w:val="left" w:pos="345"/>
        </w:tabs>
        <w:spacing w:after="366" w:line="269" w:lineRule="exact"/>
        <w:ind w:left="72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złożonych dokumentów nie zwraca się, oferty niewykorzystane zostaną komisyjnie zniszczone.</w:t>
      </w:r>
    </w:p>
    <w:p w14:paraId="62BC40AC" w14:textId="77777777" w:rsidR="00044D43" w:rsidRDefault="00044D43">
      <w:pPr>
        <w:pStyle w:val="Teksttreci20"/>
        <w:shd w:val="clear" w:color="auto" w:fill="auto"/>
        <w:tabs>
          <w:tab w:val="left" w:pos="345"/>
        </w:tabs>
        <w:spacing w:after="366" w:line="269" w:lineRule="exact"/>
        <w:jc w:val="both"/>
        <w:rPr>
          <w:rFonts w:asciiTheme="minorHAnsi" w:hAnsiTheme="minorHAnsi"/>
          <w:sz w:val="24"/>
          <w:szCs w:val="24"/>
        </w:rPr>
      </w:pPr>
    </w:p>
    <w:p w14:paraId="6B09ED95" w14:textId="0BA21EA4" w:rsidR="00044D43" w:rsidRDefault="00DF13D0">
      <w:pPr>
        <w:pStyle w:val="Teksttreci20"/>
        <w:shd w:val="clear" w:color="auto" w:fill="auto"/>
        <w:tabs>
          <w:tab w:val="left" w:pos="345"/>
        </w:tabs>
        <w:spacing w:after="366" w:line="269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Lublin, dnia </w:t>
      </w:r>
      <w:r w:rsidR="007046B1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8</w:t>
      </w:r>
      <w:bookmarkStart w:id="7" w:name="_GoBack"/>
      <w:bookmarkEnd w:id="7"/>
      <w:r>
        <w:rPr>
          <w:rFonts w:asciiTheme="minorHAnsi" w:hAnsiTheme="minorHAnsi"/>
          <w:sz w:val="24"/>
          <w:szCs w:val="24"/>
        </w:rPr>
        <w:t xml:space="preserve"> </w:t>
      </w:r>
      <w:r w:rsidR="007046B1">
        <w:rPr>
          <w:rFonts w:asciiTheme="minorHAnsi" w:hAnsiTheme="minorHAnsi"/>
          <w:sz w:val="24"/>
          <w:szCs w:val="24"/>
        </w:rPr>
        <w:t>lutego</w:t>
      </w:r>
      <w:r>
        <w:rPr>
          <w:rFonts w:asciiTheme="minorHAnsi" w:hAnsiTheme="minorHAnsi"/>
          <w:sz w:val="24"/>
          <w:szCs w:val="24"/>
        </w:rPr>
        <w:t xml:space="preserve"> 202</w:t>
      </w:r>
      <w:r w:rsidR="007046B1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r.</w:t>
      </w:r>
    </w:p>
    <w:p w14:paraId="01F8CB94" w14:textId="77777777" w:rsidR="001546DF" w:rsidRDefault="00DF13D0" w:rsidP="001546DF">
      <w:pPr>
        <w:pStyle w:val="Bezodstpw1"/>
        <w:rPr>
          <w:rFonts w:ascii="Calibri" w:hAnsi="Calibri" w:cs="Calibr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  </w:t>
      </w:r>
      <w:r w:rsidR="001546DF">
        <w:rPr>
          <w:rFonts w:ascii="Calibri" w:hAnsi="Calibri" w:cs="Calibri"/>
        </w:rPr>
        <w:t xml:space="preserve"> </w:t>
      </w:r>
      <w:r w:rsidR="001546DF">
        <w:rPr>
          <w:rFonts w:ascii="Calibri" w:hAnsi="Calibri" w:cs="Calibri"/>
        </w:rPr>
        <w:tab/>
      </w:r>
      <w:r w:rsidR="001546DF">
        <w:rPr>
          <w:rFonts w:ascii="Calibri" w:hAnsi="Calibri" w:cs="Calibri"/>
        </w:rPr>
        <w:tab/>
      </w:r>
      <w:r w:rsidR="001546DF">
        <w:rPr>
          <w:rFonts w:ascii="Calibri" w:hAnsi="Calibri" w:cs="Calibri"/>
        </w:rPr>
        <w:tab/>
      </w:r>
      <w:r w:rsidR="001546DF">
        <w:rPr>
          <w:rFonts w:ascii="Calibri" w:hAnsi="Calibri" w:cs="Calibri"/>
        </w:rPr>
        <w:tab/>
      </w:r>
    </w:p>
    <w:p w14:paraId="75FEE59A" w14:textId="2AE483D8" w:rsidR="001546DF" w:rsidRDefault="001546DF" w:rsidP="001546DF">
      <w:pPr>
        <w:pStyle w:val="Bezodstpw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Małgorzata </w:t>
      </w:r>
      <w:proofErr w:type="spellStart"/>
      <w:r>
        <w:rPr>
          <w:rFonts w:ascii="Calibri" w:hAnsi="Calibri" w:cs="Calibri"/>
        </w:rPr>
        <w:t>Stacharska</w:t>
      </w:r>
      <w:proofErr w:type="spellEnd"/>
    </w:p>
    <w:p w14:paraId="4EBB460C" w14:textId="77777777" w:rsidR="001546DF" w:rsidRDefault="001546DF" w:rsidP="001546DF">
      <w:pPr>
        <w:pStyle w:val="Bezodstpw1"/>
        <w:rPr>
          <w:rFonts w:ascii="Calibri" w:hAnsi="Calibri" w:cs="Calibri"/>
        </w:rPr>
      </w:pPr>
    </w:p>
    <w:p w14:paraId="017B1301" w14:textId="77777777" w:rsidR="001546DF" w:rsidRDefault="001546DF" w:rsidP="001546DF">
      <w:pPr>
        <w:pStyle w:val="Bezodstpw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Dyrektor Szkoły Podstawowej nr 52</w:t>
      </w:r>
    </w:p>
    <w:p w14:paraId="6994BC44" w14:textId="77777777" w:rsidR="001546DF" w:rsidRDefault="001546DF" w:rsidP="001546DF">
      <w:pPr>
        <w:pStyle w:val="Bezodstpw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im. M. Konopnickiej w Lublinie </w:t>
      </w:r>
    </w:p>
    <w:p w14:paraId="0A0771AC" w14:textId="77777777" w:rsidR="001546DF" w:rsidRDefault="001546DF" w:rsidP="001546DF">
      <w:pPr>
        <w:pStyle w:val="Bezodstpw1"/>
      </w:pPr>
    </w:p>
    <w:p w14:paraId="76EC6AEE" w14:textId="5AA080D1" w:rsidR="00044D43" w:rsidRDefault="00DF13D0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</w:p>
    <w:p w14:paraId="66CF2BC3" w14:textId="77777777" w:rsidR="00044D43" w:rsidRDefault="00044D43"/>
    <w:sectPr w:rsidR="00044D43"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521"/>
    <w:multiLevelType w:val="multilevel"/>
    <w:tmpl w:val="84FE8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AA7986"/>
    <w:multiLevelType w:val="multilevel"/>
    <w:tmpl w:val="BE9CFE8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44E23"/>
    <w:multiLevelType w:val="multilevel"/>
    <w:tmpl w:val="AFD6120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53BFF"/>
    <w:multiLevelType w:val="multilevel"/>
    <w:tmpl w:val="D43240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A30FB4"/>
    <w:multiLevelType w:val="multilevel"/>
    <w:tmpl w:val="54A0F4D4"/>
    <w:lvl w:ilvl="0">
      <w:start w:val="1"/>
      <w:numFmt w:val="upperRoman"/>
      <w:lvlText w:val="%1."/>
      <w:lvlJc w:val="right"/>
      <w:pPr>
        <w:tabs>
          <w:tab w:val="num" w:pos="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413AD"/>
    <w:multiLevelType w:val="multilevel"/>
    <w:tmpl w:val="F58A6EFC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E0EA0"/>
    <w:multiLevelType w:val="multilevel"/>
    <w:tmpl w:val="75E6805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171F1C"/>
    <w:multiLevelType w:val="multilevel"/>
    <w:tmpl w:val="7AF45C3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E258C"/>
    <w:multiLevelType w:val="multilevel"/>
    <w:tmpl w:val="5A6EA920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  <w:lvlOverride w:ilvl="0">
      <w:startOverride w:val="1"/>
    </w:lvlOverride>
  </w:num>
  <w:num w:numId="20">
    <w:abstractNumId w:val="2"/>
  </w:num>
  <w:num w:numId="21">
    <w:abstractNumId w:val="2"/>
  </w:num>
  <w:num w:numId="22">
    <w:abstractNumId w:val="2"/>
  </w:num>
  <w:num w:numId="23">
    <w:abstractNumId w:val="7"/>
    <w:lvlOverride w:ilvl="0">
      <w:startOverride w:val="1"/>
    </w:lvlOverride>
  </w:num>
  <w:num w:numId="24">
    <w:abstractNumId w:val="7"/>
  </w:num>
  <w:num w:numId="25">
    <w:abstractNumId w:val="7"/>
  </w:num>
  <w:num w:numId="26">
    <w:abstractNumId w:val="7"/>
  </w:num>
  <w:num w:numId="27">
    <w:abstractNumId w:val="8"/>
    <w:lvlOverride w:ilvl="0">
      <w:startOverride w:val="1"/>
    </w:lvlOverride>
  </w:num>
  <w:num w:numId="28">
    <w:abstractNumId w:val="8"/>
  </w:num>
  <w:num w:numId="29">
    <w:abstractNumId w:val="8"/>
  </w:num>
  <w:num w:numId="30">
    <w:abstractNumId w:val="8"/>
  </w:num>
  <w:num w:numId="31">
    <w:abstractNumId w:val="7"/>
  </w:num>
  <w:num w:numId="32">
    <w:abstractNumId w:val="7"/>
  </w:num>
  <w:num w:numId="33">
    <w:abstractNumId w:val="5"/>
    <w:lvlOverride w:ilvl="0">
      <w:startOverride w:val="1"/>
    </w:lvlOverride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44D43"/>
    <w:rsid w:val="00032898"/>
    <w:rsid w:val="00044D43"/>
    <w:rsid w:val="001546DF"/>
    <w:rsid w:val="006C222F"/>
    <w:rsid w:val="007046B1"/>
    <w:rsid w:val="00D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0988"/>
  <w15:docId w15:val="{F5B4DEF3-C686-42BC-87C4-1BD33E1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A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6F3A10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6F3A10"/>
    <w:rPr>
      <w:rFonts w:ascii="Calibri" w:eastAsia="Calibri" w:hAnsi="Calibri" w:cs="Calibri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locked/>
    <w:rsid w:val="006F3A10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locked/>
    <w:rsid w:val="006F3A1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st">
    <w:name w:val="st"/>
    <w:basedOn w:val="Domylnaczcionkaakapitu"/>
    <w:qFormat/>
    <w:rsid w:val="00E15A8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2731"/>
    <w:rPr>
      <w:rFonts w:ascii="Tahoma" w:hAnsi="Tahoma" w:cs="Tahoma"/>
      <w:sz w:val="16"/>
      <w:szCs w:val="16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16C1C"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F3A1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6F3A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treci20">
    <w:name w:val="Tekst treści (2)"/>
    <w:basedOn w:val="Normalny"/>
    <w:link w:val="Teksttreci2"/>
    <w:qFormat/>
    <w:rsid w:val="006F3A10"/>
    <w:pPr>
      <w:widowControl w:val="0"/>
      <w:shd w:val="clear" w:color="auto" w:fill="FFFFFF"/>
      <w:spacing w:after="120" w:line="235" w:lineRule="exact"/>
      <w:jc w:val="center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qFormat/>
    <w:rsid w:val="006F3A10"/>
    <w:pPr>
      <w:widowControl w:val="0"/>
      <w:shd w:val="clear" w:color="auto" w:fill="FFFFFF"/>
      <w:spacing w:before="120" w:after="720" w:line="0" w:lineRule="atLeas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Nagwek20">
    <w:name w:val="Nagłówek #2"/>
    <w:basedOn w:val="Normalny"/>
    <w:link w:val="Nagwek2"/>
    <w:qFormat/>
    <w:rsid w:val="006F3A10"/>
    <w:pPr>
      <w:widowControl w:val="0"/>
      <w:shd w:val="clear" w:color="auto" w:fill="FFFFFF"/>
      <w:spacing w:before="420" w:after="0" w:line="307" w:lineRule="exac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gwp4c1de8e7msolistparagraph">
    <w:name w:val="gwp4c1de8e7_msolistparagraph"/>
    <w:basedOn w:val="Normalny"/>
    <w:qFormat/>
    <w:rsid w:val="006F3A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27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1546D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52.bip.lublin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CA07-E4B3-438E-9D08-6E81E636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Agnieszka Pyda</cp:lastModifiedBy>
  <cp:revision>11</cp:revision>
  <cp:lastPrinted>2022-08-01T12:58:00Z</cp:lastPrinted>
  <dcterms:created xsi:type="dcterms:W3CDTF">2020-07-31T07:46:00Z</dcterms:created>
  <dcterms:modified xsi:type="dcterms:W3CDTF">2023-02-28T08:28:00Z</dcterms:modified>
  <dc:language>pl-PL</dc:language>
</cp:coreProperties>
</file>