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EE" w:rsidRPr="005C7A46" w:rsidRDefault="00777CEE" w:rsidP="003C3372">
      <w:pPr>
        <w:pStyle w:val="Nagwek4"/>
        <w:tabs>
          <w:tab w:val="num" w:pos="360"/>
        </w:tabs>
        <w:spacing w:before="113"/>
        <w:ind w:left="851" w:hanging="851"/>
        <w:rPr>
          <w:bCs/>
          <w:sz w:val="28"/>
        </w:rPr>
      </w:pPr>
      <w:bookmarkStart w:id="0" w:name="_GoBack"/>
      <w:bookmarkEnd w:id="0"/>
      <w:r w:rsidRPr="005C7A46">
        <w:rPr>
          <w:bCs/>
          <w:sz w:val="28"/>
        </w:rPr>
        <w:t xml:space="preserve">UMOWA  NR     </w:t>
      </w:r>
    </w:p>
    <w:p w:rsidR="00777CEE" w:rsidRPr="005C7A46" w:rsidRDefault="00777CEE">
      <w:pPr>
        <w:pStyle w:val="Nagwek1"/>
      </w:pPr>
      <w:r w:rsidRPr="005C7A46">
        <w:rPr>
          <w:bCs/>
        </w:rPr>
        <w:t>zawarta w dniu ........................ pomiędzy Wynajmującym – GMINĄ LUBLIN</w:t>
      </w:r>
      <w:r w:rsidRPr="005C7A46">
        <w:rPr>
          <w:b w:val="0"/>
        </w:rPr>
        <w:t xml:space="preserve"> </w:t>
      </w:r>
      <w:r w:rsidRPr="005C7A46">
        <w:t xml:space="preserve">                           plac Króla Władysława Łokietka 1 , 20-109 Lublin NIP: 9462575811 reprezentowaną  przez pełnomocnika Dyrektora </w:t>
      </w:r>
      <w:r w:rsidRPr="005C7A46">
        <w:rPr>
          <w:bCs/>
        </w:rPr>
        <w:t>Szkoły Podstawowej nr 5 w Lublinie,</w:t>
      </w:r>
      <w:r w:rsidRPr="005C7A46">
        <w:rPr>
          <w:b w:val="0"/>
        </w:rPr>
        <w:t xml:space="preserve"> </w:t>
      </w:r>
      <w:r w:rsidRPr="005C7A46">
        <w:t xml:space="preserve">ul. Smyczkowa 3 –  Stanisława Rodaka </w:t>
      </w:r>
    </w:p>
    <w:p w:rsidR="00777CEE" w:rsidRPr="005C7A46" w:rsidRDefault="00777CEE">
      <w:pPr>
        <w:pStyle w:val="WW-Tekstpodstawowy2"/>
        <w:spacing w:before="113"/>
        <w:rPr>
          <w:b/>
          <w:bCs/>
        </w:rPr>
      </w:pPr>
      <w:r w:rsidRPr="005C7A46">
        <w:rPr>
          <w:b/>
          <w:bCs/>
        </w:rPr>
        <w:t>a  Najemcą.</w:t>
      </w:r>
    </w:p>
    <w:p w:rsidR="00777CEE" w:rsidRPr="005C7A46" w:rsidRDefault="00777CEE" w:rsidP="00F2035C">
      <w:pPr>
        <w:pStyle w:val="WW-Tekstpodstawowy2"/>
        <w:spacing w:before="113"/>
        <w:jc w:val="both"/>
        <w:rPr>
          <w:sz w:val="16"/>
        </w:rPr>
      </w:pPr>
      <w:r w:rsidRPr="005C7A46">
        <w:t xml:space="preserve">Najemca został wybrany po przeprowadzeniu  </w:t>
      </w:r>
      <w:r w:rsidR="00F2035C" w:rsidRPr="005C7A46">
        <w:t xml:space="preserve">postępowania na podstawie art. 138 o ustawy z dnia 29 stycznia 2004 r. – Prawo zamówień publicznych (t. j. Dz. U. z 2018 , poz. 1986 ze zm.) </w:t>
      </w:r>
      <w:r w:rsidRPr="005C7A46">
        <w:rPr>
          <w:b/>
          <w:bCs/>
        </w:rPr>
        <w:t xml:space="preserve">         </w:t>
      </w:r>
    </w:p>
    <w:p w:rsidR="00777CEE" w:rsidRPr="005C7A46" w:rsidRDefault="00777CEE">
      <w:pPr>
        <w:spacing w:before="113"/>
        <w:ind w:left="851" w:hanging="851"/>
        <w:jc w:val="center"/>
        <w:rPr>
          <w:b/>
          <w:bCs/>
          <w:sz w:val="16"/>
        </w:rPr>
      </w:pPr>
      <w:r w:rsidRPr="005C7A46">
        <w:rPr>
          <w:b/>
          <w:bCs/>
        </w:rPr>
        <w:t xml:space="preserve">§ 1  </w:t>
      </w:r>
    </w:p>
    <w:p w:rsidR="00777CEE" w:rsidRPr="005C7A46" w:rsidRDefault="00777CEE">
      <w:pPr>
        <w:pStyle w:val="WW-Tekstpodstawowy2"/>
        <w:spacing w:before="113"/>
        <w:ind w:left="709" w:hanging="709"/>
      </w:pPr>
      <w:r w:rsidRPr="005C7A46">
        <w:t xml:space="preserve">      1.  Wynajmujący powierza, a Najemca przyjmuje:</w:t>
      </w:r>
    </w:p>
    <w:p w:rsidR="00777CEE" w:rsidRPr="005C7A46" w:rsidRDefault="00777CEE" w:rsidP="00C269C1">
      <w:pPr>
        <w:spacing w:before="113"/>
        <w:jc w:val="both"/>
        <w:rPr>
          <w:b/>
        </w:rPr>
      </w:pPr>
      <w:r w:rsidRPr="005C7A46">
        <w:rPr>
          <w:b/>
          <w:bCs/>
        </w:rPr>
        <w:t>prowadzenie stołówki</w:t>
      </w:r>
      <w:r w:rsidRPr="005C7A46">
        <w:t xml:space="preserve"> </w:t>
      </w:r>
      <w:r w:rsidRPr="005C7A46">
        <w:rPr>
          <w:b/>
        </w:rPr>
        <w:t>w pomieszczeniach szkolnych  oraz pomieszczeniach bloku żywieniowego (zestawienie powierzchni stanowi załącznik nr 1 )  o łącznej powierzchni 97,32m</w:t>
      </w:r>
      <w:r w:rsidRPr="005C7A46">
        <w:rPr>
          <w:b/>
          <w:vertAlign w:val="superscript"/>
        </w:rPr>
        <w:t xml:space="preserve">2    </w:t>
      </w:r>
      <w:r w:rsidRPr="005C7A46">
        <w:rPr>
          <w:b/>
        </w:rPr>
        <w:t xml:space="preserve">wraz z wyposażeniem w wynajętych pomieszczeniach </w:t>
      </w:r>
    </w:p>
    <w:p w:rsidR="001C0320" w:rsidRPr="005C7A46" w:rsidRDefault="001C0320" w:rsidP="001C0320">
      <w:pPr>
        <w:spacing w:after="120" w:line="360" w:lineRule="auto"/>
        <w:jc w:val="center"/>
      </w:pPr>
      <w:r w:rsidRPr="005C7A46">
        <w:rPr>
          <w:b/>
        </w:rPr>
        <w:t xml:space="preserve">            § 2. </w:t>
      </w:r>
    </w:p>
    <w:p w:rsidR="001C0320" w:rsidRPr="005C7A46" w:rsidRDefault="001C0320" w:rsidP="001C0320">
      <w:pPr>
        <w:numPr>
          <w:ilvl w:val="0"/>
          <w:numId w:val="9"/>
        </w:numPr>
        <w:suppressAutoHyphens/>
        <w:spacing w:after="120" w:line="360" w:lineRule="auto"/>
        <w:jc w:val="both"/>
      </w:pPr>
      <w:r w:rsidRPr="005C7A46">
        <w:t xml:space="preserve">Przedmiotem zamówienia jest prowadzenie stołówki  szkolnej.  </w:t>
      </w:r>
    </w:p>
    <w:p w:rsidR="001C0320" w:rsidRPr="005C7A46" w:rsidRDefault="001C0320" w:rsidP="001C0320">
      <w:pPr>
        <w:numPr>
          <w:ilvl w:val="0"/>
          <w:numId w:val="9"/>
        </w:numPr>
        <w:suppressAutoHyphens/>
        <w:spacing w:after="120" w:line="360" w:lineRule="auto"/>
        <w:jc w:val="both"/>
        <w:rPr>
          <w:b/>
        </w:rPr>
      </w:pPr>
      <w:r w:rsidRPr="005C7A46">
        <w:t xml:space="preserve">Szczegółowy zakres przedmiotu zamówienia stanowi </w:t>
      </w:r>
      <w:r w:rsidR="00F2035C" w:rsidRPr="005C7A46">
        <w:t>ogłoszenie</w:t>
      </w:r>
      <w:r w:rsidRPr="005C7A46">
        <w:t xml:space="preserve"> wraz z załącznikami oraz oferta wykonawcy, która jest integralną częścią niniejszej umowy. </w:t>
      </w:r>
    </w:p>
    <w:p w:rsidR="001C0320" w:rsidRPr="005C7A46" w:rsidRDefault="001C0320" w:rsidP="001C0320">
      <w:pPr>
        <w:numPr>
          <w:ilvl w:val="0"/>
          <w:numId w:val="9"/>
        </w:numPr>
        <w:suppressAutoHyphens/>
        <w:spacing w:after="120" w:line="360" w:lineRule="auto"/>
        <w:jc w:val="both"/>
        <w:rPr>
          <w:b/>
        </w:rPr>
      </w:pPr>
      <w:r w:rsidRPr="005C7A46">
        <w:t>Przedmiotem zamówienie jest przygotowywanie i podawanie  obiadów dla uczniów Szkoły Podstawowej nr 5 w Lublinie. Szacunkowa ilość</w:t>
      </w:r>
      <w:r w:rsidR="00F2035C" w:rsidRPr="005C7A46">
        <w:t xml:space="preserve"> obiadów: do 3</w:t>
      </w:r>
      <w:r w:rsidRPr="005C7A46">
        <w:t xml:space="preserve">50 </w:t>
      </w:r>
      <w:r w:rsidR="00F2035C" w:rsidRPr="005C7A46">
        <w:t xml:space="preserve"> dziennie w okresie od </w:t>
      </w:r>
      <w:r w:rsidR="003C3372" w:rsidRPr="005C7A46">
        <w:t>3</w:t>
      </w:r>
      <w:r w:rsidR="00F2035C" w:rsidRPr="005C7A46">
        <w:t>.09.2019 r do 30.06.2022</w:t>
      </w:r>
      <w:r w:rsidRPr="005C7A46">
        <w:t xml:space="preserve"> r.  Zamawiający szacuje, że przez cały okres zamówienia</w:t>
      </w:r>
      <w:r w:rsidR="00F2035C" w:rsidRPr="005C7A46">
        <w:t xml:space="preserve"> ilość posiłków  wyniesie do:  21</w:t>
      </w:r>
      <w:r w:rsidR="003C3372" w:rsidRPr="005C7A46">
        <w:t>0 000 obiadów.</w:t>
      </w:r>
    </w:p>
    <w:p w:rsidR="001C0320" w:rsidRPr="005C7A46" w:rsidRDefault="001C0320" w:rsidP="001C0320">
      <w:pPr>
        <w:numPr>
          <w:ilvl w:val="0"/>
          <w:numId w:val="9"/>
        </w:numPr>
        <w:suppressAutoHyphens/>
        <w:spacing w:after="120" w:line="360" w:lineRule="auto"/>
        <w:jc w:val="both"/>
        <w:rPr>
          <w:b/>
        </w:rPr>
      </w:pPr>
      <w:r w:rsidRPr="005C7A46">
        <w:t>Wykonawca będzie przygotowywał posiłki zgodnie z zasadami określonymi w ustawie z dnia 01.09.2015r  o wymaganiach jakie muszą spełniać środki spożywcze stosowane  w żywieniu zbiorowym dzieci i młodzieży w jednostkach oświatowych (Dz.U. z 2015 r. poz. 594 zał.nr 2 ) .</w:t>
      </w:r>
    </w:p>
    <w:p w:rsidR="00777CEE" w:rsidRPr="005C7A46" w:rsidRDefault="00777CEE">
      <w:pPr>
        <w:pStyle w:val="WW-Tekstpodstawowy2"/>
        <w:spacing w:before="113"/>
        <w:ind w:left="709" w:hanging="709"/>
      </w:pPr>
      <w:r w:rsidRPr="005C7A46">
        <w:t xml:space="preserve">       2. Najemca zobowiązuje się do : „ Prowadzenie stołówki w Szkole Podstawowej Nr 5               w Lublinie zwanej dalej „Stołówką”.”</w:t>
      </w:r>
    </w:p>
    <w:p w:rsidR="00777CEE" w:rsidRPr="005C7A46" w:rsidRDefault="00777CEE">
      <w:pPr>
        <w:pStyle w:val="WW-Tekstpodstawowy2"/>
        <w:spacing w:before="113"/>
        <w:ind w:left="709" w:hanging="709"/>
        <w:jc w:val="center"/>
      </w:pPr>
      <w:r w:rsidRPr="005C7A46">
        <w:rPr>
          <w:b/>
        </w:rPr>
        <w:t xml:space="preserve">§ </w:t>
      </w:r>
      <w:r w:rsidR="001C0320" w:rsidRPr="005C7A46">
        <w:rPr>
          <w:b/>
        </w:rPr>
        <w:t>3</w:t>
      </w:r>
      <w:r w:rsidRPr="005C7A46">
        <w:rPr>
          <w:b/>
        </w:rPr>
        <w:t xml:space="preserve">  </w:t>
      </w:r>
    </w:p>
    <w:p w:rsidR="00777CEE" w:rsidRPr="005C7A46" w:rsidRDefault="00777CEE">
      <w:pPr>
        <w:spacing w:before="113"/>
        <w:ind w:left="283" w:hanging="270"/>
      </w:pPr>
      <w:r w:rsidRPr="005C7A46">
        <w:t xml:space="preserve">      Najemca zobowiązuje się, że:</w:t>
      </w:r>
    </w:p>
    <w:p w:rsidR="00777CEE" w:rsidRPr="005C7A46" w:rsidRDefault="00777CEE" w:rsidP="001C0320">
      <w:pPr>
        <w:numPr>
          <w:ilvl w:val="0"/>
          <w:numId w:val="10"/>
        </w:numPr>
        <w:spacing w:before="113"/>
        <w:rPr>
          <w:sz w:val="16"/>
        </w:rPr>
      </w:pPr>
      <w:r w:rsidRPr="005C7A46">
        <w:t>cena obiadu dla jednej osoby przez okres od 0</w:t>
      </w:r>
      <w:r w:rsidR="003C3372" w:rsidRPr="005C7A46">
        <w:t>3</w:t>
      </w:r>
      <w:r w:rsidR="00F2035C" w:rsidRPr="005C7A46">
        <w:t xml:space="preserve"> września  2019</w:t>
      </w:r>
      <w:r w:rsidRPr="005C7A46">
        <w:t xml:space="preserve"> r. </w:t>
      </w:r>
    </w:p>
    <w:p w:rsidR="00777CEE" w:rsidRPr="005C7A46" w:rsidRDefault="00F2035C">
      <w:pPr>
        <w:spacing w:before="113"/>
        <w:ind w:left="1033"/>
      </w:pPr>
      <w:r w:rsidRPr="005C7A46">
        <w:t xml:space="preserve">      do  30 czerwca 2022</w:t>
      </w:r>
      <w:r w:rsidR="00ED7D14" w:rsidRPr="005C7A46">
        <w:t xml:space="preserve"> </w:t>
      </w:r>
      <w:r w:rsidR="00777CEE" w:rsidRPr="005C7A46">
        <w:t xml:space="preserve">r. wynosić będzie </w:t>
      </w:r>
      <w:r w:rsidR="00777CEE" w:rsidRPr="005C7A46">
        <w:rPr>
          <w:b/>
          <w:bCs/>
        </w:rPr>
        <w:t>.........zł.</w:t>
      </w:r>
      <w:r w:rsidR="00777CEE" w:rsidRPr="005C7A46">
        <w:t>.</w:t>
      </w:r>
      <w:r w:rsidR="00B25AE7" w:rsidRPr="005C7A46">
        <w:t xml:space="preserve">  Koszt wsadu do kotła wynosi:………….zł brutto. Koszt usługi przygotowania obiadu wynosi:…………….zł brutto. </w:t>
      </w:r>
    </w:p>
    <w:p w:rsidR="00650203" w:rsidRPr="005C7A46" w:rsidRDefault="00650203" w:rsidP="00650203">
      <w:pPr>
        <w:spacing w:before="113"/>
        <w:jc w:val="both"/>
      </w:pPr>
      <w:r w:rsidRPr="005C7A46">
        <w:t xml:space="preserve">       Wartość szacunkowa umowy wynosi:………………..zł brutto (wartość szacunkowa nie może stanowić podstawy do wypłaty całego wynagrodzenia wykonawcy. Wypłata </w:t>
      </w:r>
      <w:r w:rsidRPr="005C7A46">
        <w:lastRenderedPageBreak/>
        <w:t>wynagrodzenia dla wykonawcy będzie się odbywała na podstawie faktycznie wydanej ilości obiadów uczniom szkoły Podstawowej nr 5 w Lublinie)</w:t>
      </w:r>
    </w:p>
    <w:p w:rsidR="001C0320" w:rsidRPr="005C7A46" w:rsidRDefault="001C0320" w:rsidP="001C0320">
      <w:pPr>
        <w:pStyle w:val="Akapitzlist"/>
        <w:rPr>
          <w:b/>
        </w:rPr>
      </w:pPr>
      <w:r w:rsidRPr="005C7A46">
        <w:t>2. Zamawiający będzie dokonywał  płatności za  pos</w:t>
      </w:r>
      <w:r w:rsidR="00C269C1" w:rsidRPr="005C7A46">
        <w:t>iłki wydane uczniom S</w:t>
      </w:r>
      <w:r w:rsidRPr="005C7A46">
        <w:t xml:space="preserve">zkoły Podstawowej nr 5 tylko zgłoszonych przez zamawiającego. </w:t>
      </w:r>
    </w:p>
    <w:p w:rsidR="001C0320" w:rsidRPr="005C7A46" w:rsidRDefault="001C0320" w:rsidP="001C0320">
      <w:pPr>
        <w:ind w:left="708"/>
        <w:rPr>
          <w:sz w:val="22"/>
          <w:szCs w:val="22"/>
        </w:rPr>
      </w:pPr>
      <w:r w:rsidRPr="005C7A46">
        <w:rPr>
          <w:b/>
        </w:rPr>
        <w:t xml:space="preserve">3. </w:t>
      </w:r>
      <w:r w:rsidRPr="005C7A46">
        <w:t>Zapłata za  posiłki obejmuje wyłącznie uczniów   Szkoły Podstawowej nr 5, których zgłoszenia dokonał zamawiający w miesiącu poprzedzającym miesiąc, w którym będą wydawane posiłki.</w:t>
      </w:r>
    </w:p>
    <w:p w:rsidR="001C0320" w:rsidRPr="005C7A46" w:rsidRDefault="001C0320" w:rsidP="001C0320">
      <w:pPr>
        <w:pStyle w:val="Akapitzlist"/>
        <w:jc w:val="both"/>
      </w:pPr>
      <w:r w:rsidRPr="005C7A46">
        <w:rPr>
          <w:b/>
        </w:rPr>
        <w:t xml:space="preserve">4. </w:t>
      </w:r>
      <w:r w:rsidRPr="005C7A46">
        <w:t xml:space="preserve">Zapłata dla wykonawcy  za wydane posiłki nastąpi na podstawie faktury wystawionej  przez Wykonawcę do 5-go dnia następnego miesiąca. Do faktury Wykonawca dołącza imienną listę uczniów Szkoły z ilością zakupionych posiłków. Zamawiający zapłaci wykonawcy należne wynagrodzenie w terminie …….. dni  od przedłożenia zamawiającemu faktury VAT. (termin </w:t>
      </w:r>
      <w:r w:rsidR="00F2035C" w:rsidRPr="005C7A46">
        <w:t>do 30 dni od złożenia faktury VAT</w:t>
      </w:r>
      <w:r w:rsidRPr="005C7A46">
        <w:t xml:space="preserve">). </w:t>
      </w:r>
    </w:p>
    <w:p w:rsidR="001C0320" w:rsidRPr="005C7A46" w:rsidRDefault="001C0320" w:rsidP="001C0320">
      <w:pPr>
        <w:pStyle w:val="Akapitzlist"/>
        <w:rPr>
          <w:b/>
        </w:rPr>
      </w:pPr>
      <w:r w:rsidRPr="005C7A46">
        <w:rPr>
          <w:b/>
        </w:rPr>
        <w:t xml:space="preserve">4. </w:t>
      </w:r>
      <w:r w:rsidRPr="005C7A46">
        <w:t xml:space="preserve">Zamawiający zastrzega sobie prawo do weryfikacji list uczniów korzystających </w:t>
      </w:r>
      <w:r w:rsidRPr="005C7A46">
        <w:br/>
        <w:t>z wyżywienia oraz kontroli ilości wydawanych  posiłków.</w:t>
      </w:r>
    </w:p>
    <w:p w:rsidR="00F229D7" w:rsidRPr="005C7A46" w:rsidRDefault="001C0320" w:rsidP="00F229D7">
      <w:pPr>
        <w:pStyle w:val="Akapitzlist"/>
      </w:pPr>
      <w:r w:rsidRPr="005C7A46">
        <w:rPr>
          <w:b/>
        </w:rPr>
        <w:t>5.</w:t>
      </w:r>
      <w:r w:rsidRPr="005C7A46">
        <w:t xml:space="preserve">  W przypadku stwierdzenia nieprawidłowości Zamawiający ma prawo wstrzymać                 zapłatę za wystawioną fakturę i żądać w</w:t>
      </w:r>
      <w:r w:rsidR="003C3372" w:rsidRPr="005C7A46">
        <w:t>yjaśnienie występujących różnic</w:t>
      </w:r>
      <w:r w:rsidR="00F229D7" w:rsidRPr="005C7A46">
        <w:t>.</w:t>
      </w:r>
    </w:p>
    <w:p w:rsidR="00F229D7" w:rsidRPr="005C7A46" w:rsidRDefault="00F229D7" w:rsidP="00F229D7">
      <w:pPr>
        <w:pStyle w:val="Akapitzlist"/>
      </w:pPr>
    </w:p>
    <w:p w:rsidR="00F229D7" w:rsidRPr="005C7A46" w:rsidRDefault="00F229D7" w:rsidP="00F229D7">
      <w:pPr>
        <w:pStyle w:val="Akapitzlist"/>
      </w:pPr>
    </w:p>
    <w:p w:rsidR="00F229D7" w:rsidRPr="005C7A46" w:rsidRDefault="00F229D7" w:rsidP="00F229D7">
      <w:pPr>
        <w:pStyle w:val="Akapitzlist"/>
        <w:numPr>
          <w:ilvl w:val="0"/>
          <w:numId w:val="9"/>
        </w:numPr>
        <w:jc w:val="both"/>
      </w:pPr>
      <w:r w:rsidRPr="005C7A46">
        <w:rPr>
          <w:bCs/>
        </w:rPr>
        <w:t xml:space="preserve">Wykonawca oświadcza, że  z tytułu realizacji zamówienia    wyśle/nie wyśle* ustrukturyzowaną fakturę elektroniczną w sposób , o którym mowa w art. 4 ust.1 ustawy z dnia z dnia 9 listopada 2018 r. o elektronicznym fakturowaniu w </w:t>
      </w:r>
      <w:r w:rsidRPr="005C7A46">
        <w:t xml:space="preserve"> </w:t>
      </w:r>
      <w:r w:rsidRPr="005C7A46">
        <w:rPr>
          <w:bCs/>
        </w:rPr>
        <w:t xml:space="preserve">zamówieniach publicznych, koncesjach na roboty budowlane lub usługi oraz </w:t>
      </w:r>
      <w:r w:rsidRPr="005C7A46">
        <w:t xml:space="preserve"> </w:t>
      </w:r>
      <w:r w:rsidRPr="005C7A46">
        <w:rPr>
          <w:bCs/>
        </w:rPr>
        <w:t xml:space="preserve">partnerstwie publiczno-prywatnym (Dz. U z 2018 r. poz. 2191) z uwzględnieniem </w:t>
      </w:r>
      <w:r w:rsidRPr="005C7A46">
        <w:t xml:space="preserve"> </w:t>
      </w:r>
      <w:r w:rsidRPr="005C7A46">
        <w:rPr>
          <w:bCs/>
        </w:rPr>
        <w:t xml:space="preserve">właściwego numeru GLN Zamawiającego. GLN szkoły  to: </w:t>
      </w:r>
      <w:r w:rsidRPr="005C7A46">
        <w:t>5907653873416.</w:t>
      </w:r>
      <w:r w:rsidRPr="005C7A46">
        <w:rPr>
          <w:sz w:val="16"/>
          <w:szCs w:val="16"/>
        </w:rPr>
        <w:t>(*niepotrzebne skreślić)</w:t>
      </w:r>
    </w:p>
    <w:p w:rsidR="00070005" w:rsidRPr="005C7A46" w:rsidRDefault="00070005" w:rsidP="00F229D7">
      <w:pPr>
        <w:pStyle w:val="Akapitzlist"/>
        <w:numPr>
          <w:ilvl w:val="0"/>
          <w:numId w:val="9"/>
        </w:numPr>
        <w:jc w:val="both"/>
      </w:pPr>
      <w:r w:rsidRPr="005C7A46">
        <w:rPr>
          <w:bCs/>
        </w:rPr>
        <w:t xml:space="preserve">Zakazuje się wykonawcy </w:t>
      </w:r>
      <w:r w:rsidRPr="005C7A46">
        <w:t>reklamy wyrobów</w:t>
      </w:r>
      <w:r w:rsidRPr="005C7A46">
        <w:br/>
        <w:t>alkoholowych, tytoniowych i używek oraz</w:t>
      </w:r>
      <w:r w:rsidRPr="005C7A46">
        <w:br/>
        <w:t>rozpowszechniania treści które  godzące w dobre obyczaje</w:t>
      </w:r>
      <w:r w:rsidRPr="005C7A46">
        <w:br/>
        <w:t>oraz związane z seksualnością człowieka.</w:t>
      </w:r>
    </w:p>
    <w:p w:rsidR="00F229D7" w:rsidRPr="005C7A46" w:rsidRDefault="00F229D7" w:rsidP="0073390D">
      <w:pPr>
        <w:pStyle w:val="Akapitzlist"/>
        <w:ind w:left="360"/>
        <w:jc w:val="both"/>
      </w:pPr>
    </w:p>
    <w:p w:rsidR="00F229D7" w:rsidRPr="005C7A46" w:rsidRDefault="00F229D7" w:rsidP="00F229D7">
      <w:pPr>
        <w:pStyle w:val="Akapitzlist"/>
        <w:ind w:left="720"/>
      </w:pPr>
    </w:p>
    <w:p w:rsidR="00777CEE" w:rsidRPr="005C7A46" w:rsidRDefault="00777CEE">
      <w:pPr>
        <w:pStyle w:val="WW-Tekstpodstawowy2"/>
        <w:spacing w:before="113"/>
        <w:ind w:left="709" w:hanging="709"/>
        <w:jc w:val="center"/>
        <w:rPr>
          <w:sz w:val="16"/>
        </w:rPr>
      </w:pPr>
      <w:r w:rsidRPr="005C7A46">
        <w:rPr>
          <w:b/>
        </w:rPr>
        <w:t xml:space="preserve">§ </w:t>
      </w:r>
      <w:r w:rsidR="001C0320" w:rsidRPr="005C7A46">
        <w:rPr>
          <w:b/>
        </w:rPr>
        <w:t>4</w:t>
      </w:r>
      <w:r w:rsidRPr="005C7A46">
        <w:rPr>
          <w:b/>
        </w:rPr>
        <w:t xml:space="preserve"> </w:t>
      </w:r>
    </w:p>
    <w:p w:rsidR="00777CEE" w:rsidRPr="005C7A46" w:rsidRDefault="00777CEE">
      <w:pPr>
        <w:pStyle w:val="WW-Tekstpodstawowy2"/>
        <w:spacing w:before="113"/>
        <w:ind w:left="851" w:hanging="851"/>
      </w:pPr>
      <w:r w:rsidRPr="005C7A46">
        <w:t xml:space="preserve">       W ramach niniejszej umowy Najemca  obowiązany jest również do :</w:t>
      </w:r>
    </w:p>
    <w:p w:rsidR="00777CEE" w:rsidRPr="005C7A46" w:rsidRDefault="00777CEE">
      <w:pPr>
        <w:pStyle w:val="WW-Tekstpodstawowy2"/>
        <w:spacing w:before="113"/>
        <w:ind w:left="1276" w:hanging="496"/>
      </w:pPr>
      <w:r w:rsidRPr="005C7A46">
        <w:t xml:space="preserve">    1) codziennego przygotowania i wydawania obiadów dla uczniów i pracowników      Szkoły Podstawowej nr 5 w Lublinie  w godz. od 11</w:t>
      </w:r>
      <w:r w:rsidRPr="005C7A46">
        <w:rPr>
          <w:vertAlign w:val="superscript"/>
        </w:rPr>
        <w:t>00</w:t>
      </w:r>
      <w:r w:rsidRPr="005C7A46">
        <w:t xml:space="preserve"> do 14</w:t>
      </w:r>
      <w:r w:rsidRPr="005C7A46">
        <w:rPr>
          <w:vertAlign w:val="superscript"/>
        </w:rPr>
        <w:t>00</w:t>
      </w:r>
      <w:r w:rsidRPr="005C7A46">
        <w:t xml:space="preserve"> , z wyłączeniem dni wolnych od nauki; wszelkie zmiany dotyczące czasu i terminów wydawania posiłków  wymagają uprzedniego uzgodnienia stron,</w:t>
      </w:r>
    </w:p>
    <w:p w:rsidR="00777CEE" w:rsidRPr="005C7A46" w:rsidRDefault="00777CEE">
      <w:pPr>
        <w:pStyle w:val="WW-Tekstpodstawowy2"/>
        <w:spacing w:before="113"/>
        <w:ind w:left="1276" w:hanging="496"/>
      </w:pPr>
      <w:r w:rsidRPr="005C7A46">
        <w:t xml:space="preserve">    2) udostępnienie pomieszczeń kuchennych na zorganizowanie szkolnych imprez  okolicznościowych oraz imprez organizowanych przez Radę Rodziców  (związanych z działalnością szkoły ) - NIEODPŁATNIE ,</w:t>
      </w:r>
    </w:p>
    <w:p w:rsidR="00777CEE" w:rsidRPr="005C7A46" w:rsidRDefault="00777CEE">
      <w:pPr>
        <w:pStyle w:val="WW-Tekstpodstawowy2"/>
        <w:spacing w:before="113"/>
        <w:ind w:left="1276" w:hanging="496"/>
        <w:rPr>
          <w:sz w:val="16"/>
        </w:rPr>
      </w:pPr>
      <w:r w:rsidRPr="005C7A46">
        <w:t xml:space="preserve">    3) zabezpieczenia obsługi gastronomicznej podczas szkolnych uroczystości      okolicznościowych, szkolnych imprez i wizyt szkół partnerskich  (NIEODPŁATNIE ),</w:t>
      </w:r>
    </w:p>
    <w:p w:rsidR="00777CEE" w:rsidRPr="005C7A46" w:rsidRDefault="00777CEE">
      <w:pPr>
        <w:pStyle w:val="WW-Tekstpodstawowy2"/>
        <w:spacing w:before="113"/>
        <w:ind w:left="1276" w:hanging="496"/>
      </w:pPr>
      <w:r w:rsidRPr="005C7A46">
        <w:t xml:space="preserve">    4) świadczenia zgodnie z obowiązującymi przepisami prawnymi usług gastronomicznych dla ludności, w sposób nie zakłócający funkcjonowanie stołówki i  szkoły, bez prawa korzystania z pomieszczeń szkoły,</w:t>
      </w:r>
    </w:p>
    <w:p w:rsidR="00777CEE" w:rsidRPr="005C7A46" w:rsidRDefault="00777CEE">
      <w:pPr>
        <w:spacing w:before="113"/>
        <w:ind w:left="1276" w:hanging="1276"/>
      </w:pPr>
      <w:r w:rsidRPr="005C7A46">
        <w:lastRenderedPageBreak/>
        <w:t xml:space="preserve">                 5) utrzymania czystości i porządku na terenie stołówki i kuchni zgodnie                  z wymogami odpowiednich służb,</w:t>
      </w:r>
    </w:p>
    <w:p w:rsidR="00777CEE" w:rsidRPr="005C7A46" w:rsidRDefault="00777CEE">
      <w:pPr>
        <w:spacing w:before="113"/>
        <w:ind w:left="1276" w:hanging="916"/>
      </w:pPr>
      <w:r w:rsidRPr="005C7A46">
        <w:t xml:space="preserve">           6) wyposażenia na własny koszt, po uzyskaniu zgody Szkoły pomieszczeń                                   w urządzenia niezbędne do prowadzenia „Stołówki”. Urządzenia po okresie trwania umowy są własnością Najemcy,</w:t>
      </w:r>
    </w:p>
    <w:p w:rsidR="00777CEE" w:rsidRPr="005C7A46" w:rsidRDefault="00777CEE">
      <w:pPr>
        <w:spacing w:before="113"/>
        <w:ind w:left="1276" w:hanging="916"/>
      </w:pPr>
      <w:r w:rsidRPr="005C7A46">
        <w:t xml:space="preserve">           7) Najemca na własny koszt przeprowadza konserwację, remonty bieżące i  kapitalne pomieszczeń i urządzeń, z częstością zgodną z technologią użytkowania tych pomieszczeń i urządzeń, w uzgodnieniu ze Szkołą.</w:t>
      </w:r>
    </w:p>
    <w:p w:rsidR="00777CEE" w:rsidRPr="005C7A46" w:rsidRDefault="00777CEE">
      <w:pPr>
        <w:spacing w:before="113"/>
        <w:ind w:left="1276" w:hanging="916"/>
      </w:pPr>
      <w:r w:rsidRPr="005C7A46">
        <w:t xml:space="preserve">           8) Najemca na własny koszt zainstaluje podlicznik poboru energii elektrycznej oraz liczniki poboru wody niezbędnej do działalności Stołówki oraz innych pomieszczeń,</w:t>
      </w:r>
    </w:p>
    <w:p w:rsidR="00777CEE" w:rsidRPr="005C7A46" w:rsidRDefault="00777CEE">
      <w:pPr>
        <w:spacing w:before="113"/>
        <w:ind w:left="1276" w:hanging="916"/>
      </w:pPr>
      <w:r w:rsidRPr="005C7A46">
        <w:t xml:space="preserve">           9) Najemca oprócz czynszu, ponosi koszty opłat eksploatacyjnych takich jak: energia elektryczna (z podlicznika), gaz ( co miesiąc wynikające z faktur obciążeniowych szkołę), woda (licznik), wywóz  zlewek związanych  z prowadzeniem działalności gastronomicznej, oraz podatku od nieruchomości .</w:t>
      </w:r>
    </w:p>
    <w:p w:rsidR="00777CEE" w:rsidRPr="005C7A46" w:rsidRDefault="00777CEE">
      <w:pPr>
        <w:spacing w:before="113"/>
        <w:ind w:left="360"/>
      </w:pPr>
      <w:r w:rsidRPr="005C7A46">
        <w:t xml:space="preserve">         10) Uzgadniania wszelkich zmian dotyczących czasu i terminów wydawania  </w:t>
      </w:r>
    </w:p>
    <w:p w:rsidR="00777CEE" w:rsidRPr="005C7A46" w:rsidRDefault="00777CEE">
      <w:pPr>
        <w:spacing w:before="113"/>
        <w:ind w:left="360"/>
      </w:pPr>
      <w:r w:rsidRPr="005C7A46">
        <w:t xml:space="preserve">                posiłków, </w:t>
      </w:r>
    </w:p>
    <w:p w:rsidR="00777CEE" w:rsidRPr="005C7A46" w:rsidRDefault="00777CEE">
      <w:pPr>
        <w:spacing w:before="113"/>
        <w:ind w:left="1276" w:hanging="916"/>
      </w:pPr>
      <w:r w:rsidRPr="005C7A46">
        <w:t xml:space="preserve">         11) Szkoła zobowiązana jest do informowania Najemcy o terminie organizowanej imprezy na </w:t>
      </w:r>
      <w:r w:rsidRPr="005C7A46">
        <w:rPr>
          <w:bCs/>
        </w:rPr>
        <w:t xml:space="preserve">3 </w:t>
      </w:r>
      <w:r w:rsidRPr="005C7A46">
        <w:t xml:space="preserve">dni przed jej rozpoczęciem, </w:t>
      </w:r>
    </w:p>
    <w:p w:rsidR="00777CEE" w:rsidRPr="005C7A46" w:rsidRDefault="00777CEE">
      <w:pPr>
        <w:pStyle w:val="Tekstpodstawowywcity2"/>
        <w:ind w:left="1276" w:hanging="916"/>
      </w:pPr>
      <w:r w:rsidRPr="005C7A46">
        <w:t xml:space="preserve">         12) Zobowiązań związanych z przygotowaniem i wydawaniem posiłków dla uczniów, Najemca nie może powierzyć innemu podmiotowi bez zgody pisemnej Szkoły,</w:t>
      </w:r>
    </w:p>
    <w:p w:rsidR="00D25A4E" w:rsidRPr="005C7A46" w:rsidRDefault="00777CEE" w:rsidP="00D25A4E">
      <w:pPr>
        <w:spacing w:before="113"/>
        <w:ind w:left="1276" w:hanging="916"/>
        <w:jc w:val="both"/>
      </w:pPr>
      <w:r w:rsidRPr="005C7A46">
        <w:t xml:space="preserve">         13) Szkoła zastrzega sobie prawo do bieżącego kontrolowania wielkości porcji  żywieniowych i upoważnia do przeprowadzania tych czynności przedstawicieli samorządu uczniowskiego oraz nauczycieli.</w:t>
      </w:r>
    </w:p>
    <w:p w:rsidR="00D25A4E" w:rsidRPr="005C7A46" w:rsidRDefault="00D25A4E" w:rsidP="00D25A4E">
      <w:pPr>
        <w:spacing w:before="113"/>
        <w:ind w:left="1276" w:hanging="568"/>
        <w:jc w:val="both"/>
      </w:pPr>
      <w:r w:rsidRPr="005C7A46">
        <w:t xml:space="preserve">    14)  Najemca pokrywa koszty wywozu wytworzonych przez siebie śmieci i jest zobowiązany do oddania wyspecjalizowanej firmie odbierającej odpady komunalne oddać wszystkie </w:t>
      </w:r>
      <w:r w:rsidR="00650203" w:rsidRPr="005C7A46">
        <w:t xml:space="preserve">wytworzone przez siebie odpady. </w:t>
      </w:r>
    </w:p>
    <w:p w:rsidR="00650203" w:rsidRPr="005C7A46" w:rsidRDefault="00650203" w:rsidP="00D25A4E">
      <w:pPr>
        <w:spacing w:before="113"/>
        <w:ind w:left="1276" w:hanging="568"/>
        <w:jc w:val="both"/>
      </w:pPr>
      <w:r w:rsidRPr="005C7A46">
        <w:t xml:space="preserve">     15) Zamawiający za nieprzestrzeganie zasad umowy może naliczyć każdorazową karę w wysokości 0,1 % wartości szacunkowej brutto całej umowy. </w:t>
      </w:r>
    </w:p>
    <w:p w:rsidR="003648CF" w:rsidRPr="005C7A46" w:rsidRDefault="003648CF" w:rsidP="00D25A4E">
      <w:pPr>
        <w:spacing w:before="113"/>
        <w:ind w:left="1276" w:hanging="568"/>
        <w:jc w:val="both"/>
      </w:pPr>
      <w:r w:rsidRPr="005C7A46">
        <w:t xml:space="preserve">     16)  Osobą do kontaktu ze strony Zamawiającego będzie:………………………….</w:t>
      </w:r>
      <w:proofErr w:type="spellStart"/>
      <w:r w:rsidRPr="005C7A46">
        <w:t>tel</w:t>
      </w:r>
      <w:proofErr w:type="spellEnd"/>
      <w:r w:rsidRPr="005C7A46">
        <w:t>……………….</w:t>
      </w:r>
    </w:p>
    <w:p w:rsidR="00650203" w:rsidRPr="005C7A46" w:rsidRDefault="003648CF" w:rsidP="003648CF">
      <w:pPr>
        <w:spacing w:before="113"/>
        <w:ind w:left="1276" w:hanging="568"/>
        <w:jc w:val="both"/>
      </w:pPr>
      <w:r w:rsidRPr="005C7A46">
        <w:t xml:space="preserve">      17) Osobą do kontaktu ze strony Wykonawcy będzie:………………………….</w:t>
      </w:r>
      <w:proofErr w:type="spellStart"/>
      <w:r w:rsidRPr="005C7A46">
        <w:t>tel</w:t>
      </w:r>
      <w:proofErr w:type="spellEnd"/>
      <w:r w:rsidRPr="005C7A46">
        <w:t>……………….</w:t>
      </w:r>
    </w:p>
    <w:p w:rsidR="00D25A4E" w:rsidRPr="005C7A46" w:rsidRDefault="00D25A4E">
      <w:pPr>
        <w:spacing w:before="113"/>
        <w:ind w:left="1276" w:hanging="916"/>
        <w:rPr>
          <w:b/>
          <w:sz w:val="16"/>
        </w:rPr>
      </w:pPr>
    </w:p>
    <w:p w:rsidR="00300CC1" w:rsidRPr="005C7A46" w:rsidRDefault="00777CEE" w:rsidP="001C0320">
      <w:pPr>
        <w:spacing w:before="113"/>
        <w:jc w:val="center"/>
        <w:rPr>
          <w:b/>
          <w:bCs/>
        </w:rPr>
      </w:pPr>
      <w:r w:rsidRPr="005C7A46">
        <w:rPr>
          <w:b/>
          <w:bCs/>
        </w:rPr>
        <w:t xml:space="preserve">§ </w:t>
      </w:r>
      <w:r w:rsidR="001C0320" w:rsidRPr="005C7A46">
        <w:rPr>
          <w:b/>
          <w:bCs/>
        </w:rPr>
        <w:t>5</w:t>
      </w:r>
    </w:p>
    <w:p w:rsidR="00777CEE" w:rsidRPr="005C7A46" w:rsidRDefault="00777CEE">
      <w:pPr>
        <w:pStyle w:val="WW-Tekstpodstawowy2"/>
        <w:spacing w:before="113"/>
        <w:ind w:left="1276" w:hanging="963"/>
      </w:pPr>
      <w:r w:rsidRPr="005C7A46">
        <w:t xml:space="preserve">            1. Strony umowy ustalają miesięczną stawkę czynszu w okresie </w:t>
      </w:r>
      <w:r w:rsidR="003C3372" w:rsidRPr="005C7A46">
        <w:rPr>
          <w:b/>
          <w:bCs/>
        </w:rPr>
        <w:t>03</w:t>
      </w:r>
      <w:r w:rsidR="00F2035C" w:rsidRPr="005C7A46">
        <w:rPr>
          <w:b/>
          <w:bCs/>
        </w:rPr>
        <w:t xml:space="preserve"> września 2019 </w:t>
      </w:r>
      <w:r w:rsidRPr="005C7A46">
        <w:rPr>
          <w:b/>
          <w:bCs/>
        </w:rPr>
        <w:t>r</w:t>
      </w:r>
      <w:r w:rsidRPr="005C7A46">
        <w:t xml:space="preserve">.  do </w:t>
      </w:r>
      <w:r w:rsidR="00F2035C" w:rsidRPr="005C7A46">
        <w:rPr>
          <w:b/>
          <w:bCs/>
        </w:rPr>
        <w:t xml:space="preserve">30 czerwca 2022 </w:t>
      </w:r>
      <w:r w:rsidRPr="005C7A46">
        <w:rPr>
          <w:b/>
          <w:bCs/>
        </w:rPr>
        <w:t>r.</w:t>
      </w:r>
      <w:r w:rsidRPr="005C7A46">
        <w:t xml:space="preserve"> w wysokości </w:t>
      </w:r>
      <w:r w:rsidRPr="005C7A46">
        <w:rPr>
          <w:b/>
          <w:bCs/>
        </w:rPr>
        <w:t>500zł.</w:t>
      </w:r>
      <w:r w:rsidRPr="005C7A46">
        <w:t xml:space="preserve"> (brutto) miesięcznie.</w:t>
      </w:r>
    </w:p>
    <w:p w:rsidR="00777CEE" w:rsidRPr="005C7A46" w:rsidRDefault="00777CEE">
      <w:pPr>
        <w:pStyle w:val="WW-Tekstpodstawowy2"/>
        <w:spacing w:before="113"/>
        <w:ind w:left="1276" w:hanging="963"/>
      </w:pPr>
      <w:r w:rsidRPr="005C7A46">
        <w:t xml:space="preserve">            2. wymieniona w pkt 1 wartość czynszu obejmuje</w:t>
      </w:r>
      <w:r w:rsidR="00F2035C" w:rsidRPr="005C7A46">
        <w:t xml:space="preserve"> wynajem pomieszczeń.</w:t>
      </w:r>
    </w:p>
    <w:p w:rsidR="00777CEE" w:rsidRPr="005C7A46" w:rsidRDefault="00777CEE">
      <w:pPr>
        <w:spacing w:before="113"/>
        <w:ind w:left="1276" w:hanging="963"/>
      </w:pPr>
      <w:r w:rsidRPr="005C7A46">
        <w:t xml:space="preserve">            3. Najemca zobowiązany do zapłaty czynszu (z góry za dany m-c) w ciągu 14 dni od daty wystawienia faktury na rachunek bankowy:  </w:t>
      </w:r>
    </w:p>
    <w:p w:rsidR="003C3372" w:rsidRPr="005C7A46" w:rsidRDefault="00777CEE" w:rsidP="003C3372">
      <w:pPr>
        <w:spacing w:before="113"/>
        <w:ind w:left="1276" w:hanging="963"/>
      </w:pPr>
      <w:r w:rsidRPr="005C7A46">
        <w:t xml:space="preserve">               Szkoły Podstawowej  nr 5 im. Króla Władysława Łokietka w Lublinie      </w:t>
      </w:r>
      <w:r w:rsidR="003C3372" w:rsidRPr="005C7A46">
        <w:t xml:space="preserve">               ul. Smyczkowa 3 :</w:t>
      </w:r>
    </w:p>
    <w:p w:rsidR="00210ACB" w:rsidRPr="005C7A46" w:rsidRDefault="00777CEE" w:rsidP="003C3372">
      <w:pPr>
        <w:spacing w:before="113"/>
        <w:ind w:left="1276"/>
      </w:pPr>
      <w:r w:rsidRPr="005C7A46">
        <w:rPr>
          <w:b/>
          <w:bCs/>
        </w:rPr>
        <w:lastRenderedPageBreak/>
        <w:t>Bank PEKAO S.A. V O/Lublin nr 02</w:t>
      </w:r>
      <w:r w:rsidR="00436729" w:rsidRPr="005C7A46">
        <w:rPr>
          <w:b/>
          <w:bCs/>
        </w:rPr>
        <w:t xml:space="preserve"> </w:t>
      </w:r>
      <w:r w:rsidRPr="005C7A46">
        <w:rPr>
          <w:b/>
          <w:bCs/>
        </w:rPr>
        <w:t>1240</w:t>
      </w:r>
      <w:r w:rsidR="00436729" w:rsidRPr="005C7A46">
        <w:rPr>
          <w:b/>
          <w:bCs/>
        </w:rPr>
        <w:t xml:space="preserve"> </w:t>
      </w:r>
      <w:r w:rsidRPr="005C7A46">
        <w:rPr>
          <w:b/>
          <w:bCs/>
        </w:rPr>
        <w:t>1503</w:t>
      </w:r>
      <w:r w:rsidR="00436729" w:rsidRPr="005C7A46">
        <w:rPr>
          <w:b/>
          <w:bCs/>
        </w:rPr>
        <w:t xml:space="preserve"> </w:t>
      </w:r>
      <w:r w:rsidRPr="005C7A46">
        <w:rPr>
          <w:b/>
          <w:bCs/>
        </w:rPr>
        <w:t>1111</w:t>
      </w:r>
      <w:r w:rsidR="00436729" w:rsidRPr="005C7A46">
        <w:rPr>
          <w:b/>
          <w:bCs/>
        </w:rPr>
        <w:t xml:space="preserve"> </w:t>
      </w:r>
      <w:r w:rsidRPr="005C7A46">
        <w:rPr>
          <w:b/>
          <w:bCs/>
        </w:rPr>
        <w:t>0010</w:t>
      </w:r>
      <w:r w:rsidR="00436729" w:rsidRPr="005C7A46">
        <w:rPr>
          <w:b/>
          <w:bCs/>
        </w:rPr>
        <w:t xml:space="preserve"> </w:t>
      </w:r>
      <w:r w:rsidRPr="005C7A46">
        <w:rPr>
          <w:b/>
          <w:bCs/>
        </w:rPr>
        <w:t>0139</w:t>
      </w:r>
      <w:r w:rsidR="00436729" w:rsidRPr="005C7A46">
        <w:rPr>
          <w:b/>
          <w:bCs/>
        </w:rPr>
        <w:t xml:space="preserve"> </w:t>
      </w:r>
      <w:r w:rsidRPr="005C7A46">
        <w:rPr>
          <w:b/>
          <w:bCs/>
        </w:rPr>
        <w:t>9658</w:t>
      </w:r>
      <w:r w:rsidRPr="005C7A46">
        <w:t xml:space="preserve">    </w:t>
      </w:r>
    </w:p>
    <w:p w:rsidR="00777CEE" w:rsidRPr="005C7A46" w:rsidRDefault="00777CEE">
      <w:pPr>
        <w:spacing w:before="113"/>
        <w:ind w:left="313"/>
        <w:jc w:val="center"/>
        <w:rPr>
          <w:b/>
          <w:sz w:val="16"/>
        </w:rPr>
      </w:pPr>
      <w:r w:rsidRPr="005C7A46">
        <w:rPr>
          <w:b/>
          <w:bCs/>
        </w:rPr>
        <w:t xml:space="preserve">§ </w:t>
      </w:r>
      <w:r w:rsidR="001C0320" w:rsidRPr="005C7A46">
        <w:rPr>
          <w:b/>
          <w:bCs/>
        </w:rPr>
        <w:t>6</w:t>
      </w:r>
    </w:p>
    <w:p w:rsidR="00777CEE" w:rsidRPr="005C7A46" w:rsidRDefault="00777CEE" w:rsidP="00C269C1">
      <w:pPr>
        <w:pStyle w:val="WW-Tekstpodstawowy2"/>
        <w:spacing w:before="113"/>
        <w:ind w:left="1276" w:hanging="916"/>
        <w:jc w:val="both"/>
        <w:rPr>
          <w:b/>
          <w:sz w:val="16"/>
        </w:rPr>
      </w:pPr>
      <w:r w:rsidRPr="005C7A46">
        <w:t xml:space="preserve">           1. Najemca oświadcza, że nie wnosi </w:t>
      </w:r>
      <w:r w:rsidR="00C269C1" w:rsidRPr="005C7A46">
        <w:t xml:space="preserve">żadnych zastrzeżeń co do </w:t>
      </w:r>
      <w:r w:rsidRPr="005C7A46">
        <w:t xml:space="preserve"> stanu   wynajmujących pomieszczeń. </w:t>
      </w:r>
    </w:p>
    <w:p w:rsidR="00777CEE" w:rsidRPr="005C7A46" w:rsidRDefault="00777CEE">
      <w:pPr>
        <w:spacing w:before="113"/>
        <w:ind w:left="142" w:hanging="142"/>
        <w:jc w:val="center"/>
        <w:rPr>
          <w:b/>
          <w:sz w:val="16"/>
        </w:rPr>
      </w:pPr>
      <w:r w:rsidRPr="005C7A46">
        <w:rPr>
          <w:b/>
        </w:rPr>
        <w:t xml:space="preserve">§ </w:t>
      </w:r>
      <w:r w:rsidR="001C0320" w:rsidRPr="005C7A46">
        <w:rPr>
          <w:b/>
        </w:rPr>
        <w:t>7</w:t>
      </w:r>
    </w:p>
    <w:p w:rsidR="00777CEE" w:rsidRPr="005C7A46" w:rsidRDefault="00777CEE">
      <w:pPr>
        <w:spacing w:before="113"/>
        <w:ind w:left="1276" w:hanging="916"/>
      </w:pPr>
      <w:r w:rsidRPr="005C7A46">
        <w:t xml:space="preserve">           1. Najemca zobowiązuje się ponosić poza opłatami za czynsz opłaty dodatkowe za  użytkowanie pomieszczeń tj.:  za energię elektryczną, gaz, wodę, kanalizację, wywóz nieczystości.</w:t>
      </w:r>
    </w:p>
    <w:p w:rsidR="00777CEE" w:rsidRPr="005C7A46" w:rsidRDefault="00777CEE">
      <w:pPr>
        <w:spacing w:before="113"/>
        <w:ind w:left="1276" w:hanging="916"/>
      </w:pPr>
      <w:r w:rsidRPr="005C7A46">
        <w:t xml:space="preserve">           2. Opłaty za nośniki energii wymienione w § 4 pkt.1 Najemca będzie dokonywać       w następujących proporcjach:</w:t>
      </w:r>
    </w:p>
    <w:p w:rsidR="00777CEE" w:rsidRPr="005C7A46" w:rsidRDefault="00777CEE">
      <w:pPr>
        <w:spacing w:before="113"/>
        <w:ind w:left="1080"/>
      </w:pPr>
      <w:r w:rsidRPr="005C7A46">
        <w:t xml:space="preserve">    a) energia elektryczna wg wskazań - podlicznika,</w:t>
      </w:r>
    </w:p>
    <w:p w:rsidR="00777CEE" w:rsidRPr="005C7A46" w:rsidRDefault="00777CEE">
      <w:pPr>
        <w:spacing w:before="113"/>
        <w:ind w:left="1080"/>
      </w:pPr>
      <w:r w:rsidRPr="005C7A46">
        <w:t xml:space="preserve">    b) gaz wg wskazań – licznika i f-</w:t>
      </w:r>
      <w:proofErr w:type="spellStart"/>
      <w:r w:rsidRPr="005C7A46">
        <w:t>ry</w:t>
      </w:r>
      <w:proofErr w:type="spellEnd"/>
      <w:r w:rsidRPr="005C7A46">
        <w:t xml:space="preserve"> za dany m-c,</w:t>
      </w:r>
    </w:p>
    <w:p w:rsidR="00777CEE" w:rsidRPr="005C7A46" w:rsidRDefault="00777CEE">
      <w:pPr>
        <w:spacing w:before="113"/>
        <w:ind w:left="1080"/>
      </w:pPr>
      <w:r w:rsidRPr="005C7A46">
        <w:t xml:space="preserve">    c) woda, kanalizacja wg wskazań - podlicznika,</w:t>
      </w:r>
    </w:p>
    <w:p w:rsidR="00777CEE" w:rsidRPr="005C7A46" w:rsidRDefault="00777CEE">
      <w:pPr>
        <w:spacing w:before="113"/>
        <w:ind w:left="1276" w:hanging="963"/>
      </w:pPr>
      <w:r w:rsidRPr="005C7A46">
        <w:t xml:space="preserve">            3. Należność dotyczącą opłat, o których mowa w pkt 2 Najemca zobowiązany jest wpłacić w ciągu 14 dni od daty wystawienia faktury na rachunek bankowy:  </w:t>
      </w:r>
    </w:p>
    <w:p w:rsidR="00777CEE" w:rsidRPr="005C7A46" w:rsidRDefault="00777CEE">
      <w:pPr>
        <w:spacing w:before="113"/>
        <w:ind w:left="1276" w:hanging="963"/>
        <w:rPr>
          <w:b/>
        </w:rPr>
      </w:pPr>
      <w:r w:rsidRPr="005C7A46">
        <w:t xml:space="preserve">                 </w:t>
      </w:r>
      <w:r w:rsidRPr="005C7A46">
        <w:rPr>
          <w:b/>
          <w:bCs/>
        </w:rPr>
        <w:t>Bank PEKAO S.A. V O/Lublin nr 02124015031111001001399658</w:t>
      </w:r>
      <w:r w:rsidRPr="005C7A46">
        <w:t xml:space="preserve">                        </w:t>
      </w:r>
    </w:p>
    <w:p w:rsidR="00777CEE" w:rsidRPr="005C7A46" w:rsidRDefault="00777CEE">
      <w:pPr>
        <w:spacing w:before="113"/>
        <w:ind w:left="142" w:hanging="142"/>
        <w:jc w:val="center"/>
        <w:rPr>
          <w:b/>
          <w:sz w:val="16"/>
        </w:rPr>
      </w:pPr>
      <w:r w:rsidRPr="005C7A46">
        <w:rPr>
          <w:b/>
        </w:rPr>
        <w:t xml:space="preserve">§ </w:t>
      </w:r>
      <w:r w:rsidR="001C0320" w:rsidRPr="005C7A46">
        <w:rPr>
          <w:b/>
        </w:rPr>
        <w:t>8</w:t>
      </w:r>
    </w:p>
    <w:p w:rsidR="00777CEE" w:rsidRPr="005C7A46" w:rsidRDefault="00777CEE">
      <w:pPr>
        <w:pStyle w:val="Tekstpodstawowywcity2"/>
        <w:ind w:left="1276" w:hanging="256"/>
      </w:pPr>
      <w:r w:rsidRPr="005C7A46">
        <w:t>1. Wynajmowane pomieszczenia mogą być wykorzystywane na cele związane            z działalnością gastronomiczną, w tym prowadzenie stołówki szkolnej                     z możliwością świadczenia usług dla ludności.</w:t>
      </w:r>
    </w:p>
    <w:p w:rsidR="00777CEE" w:rsidRPr="005C7A46" w:rsidRDefault="00777CEE">
      <w:pPr>
        <w:pStyle w:val="Tekstpodstawowywcity2"/>
        <w:ind w:left="1276" w:hanging="916"/>
        <w:rPr>
          <w:b/>
          <w:sz w:val="16"/>
        </w:rPr>
      </w:pPr>
      <w:r w:rsidRPr="005C7A46">
        <w:t xml:space="preserve">           2. Najemca przed zorganizowaniem  imprez komercyjnych dla ludności   każdorazowo musi uzyskać zgodę na jej przeprowadzenie zgodnie                            z obowiązującymi przepisami oraz zgodę  Dyrektora Szkoły. </w:t>
      </w:r>
    </w:p>
    <w:p w:rsidR="00777CEE" w:rsidRPr="005C7A46" w:rsidRDefault="00777CEE">
      <w:pPr>
        <w:spacing w:before="113"/>
        <w:ind w:left="142"/>
        <w:jc w:val="center"/>
        <w:rPr>
          <w:b/>
          <w:sz w:val="16"/>
        </w:rPr>
      </w:pPr>
      <w:r w:rsidRPr="005C7A46">
        <w:rPr>
          <w:b/>
        </w:rPr>
        <w:t xml:space="preserve">§ </w:t>
      </w:r>
      <w:r w:rsidR="001C0320" w:rsidRPr="005C7A46">
        <w:rPr>
          <w:b/>
        </w:rPr>
        <w:t>9</w:t>
      </w:r>
    </w:p>
    <w:p w:rsidR="00777CEE" w:rsidRPr="005C7A46" w:rsidRDefault="00777CEE">
      <w:pPr>
        <w:pStyle w:val="WW-Tekstpodstawowy2"/>
        <w:spacing w:before="113"/>
        <w:ind w:left="1276" w:hanging="796"/>
      </w:pPr>
      <w:r w:rsidRPr="005C7A46">
        <w:t xml:space="preserve">         1. Wynajmowane pomieszczenia użytkowane będą przez Najemcę bez prawa     dokonywania zmian w ich konstrukcji.</w:t>
      </w:r>
    </w:p>
    <w:p w:rsidR="00777CEE" w:rsidRPr="005C7A46" w:rsidRDefault="00777CEE">
      <w:pPr>
        <w:spacing w:before="113"/>
        <w:ind w:left="1276" w:hanging="796"/>
      </w:pPr>
      <w:r w:rsidRPr="005C7A46">
        <w:t xml:space="preserve">         2. Ewentualne planowane adaptacje należy każdorazowo uzgodnić ze Szkołą         w formie   pisemnego aneksu do umowy.</w:t>
      </w:r>
    </w:p>
    <w:p w:rsidR="00777CEE" w:rsidRPr="005C7A46" w:rsidRDefault="00777CEE">
      <w:pPr>
        <w:spacing w:before="113"/>
        <w:ind w:left="1276" w:hanging="796"/>
        <w:rPr>
          <w:b/>
          <w:sz w:val="16"/>
        </w:rPr>
      </w:pPr>
      <w:r w:rsidRPr="005C7A46">
        <w:t xml:space="preserve">         3. Najemca nie może oddawać w użytkowanie lub najem pomieszczeń osobie trzeciej bez uprzedniej zgody Szkoły.</w:t>
      </w:r>
    </w:p>
    <w:p w:rsidR="00777CEE" w:rsidRPr="005C7A46" w:rsidRDefault="00777CEE">
      <w:pPr>
        <w:spacing w:before="113"/>
        <w:ind w:left="142"/>
        <w:jc w:val="center"/>
        <w:rPr>
          <w:b/>
          <w:sz w:val="16"/>
        </w:rPr>
      </w:pPr>
      <w:r w:rsidRPr="005C7A46">
        <w:rPr>
          <w:b/>
        </w:rPr>
        <w:t xml:space="preserve">§ </w:t>
      </w:r>
      <w:r w:rsidR="001C0320" w:rsidRPr="005C7A46">
        <w:rPr>
          <w:b/>
        </w:rPr>
        <w:t>10</w:t>
      </w:r>
    </w:p>
    <w:p w:rsidR="00777CEE" w:rsidRPr="005C7A46" w:rsidRDefault="00777CEE">
      <w:pPr>
        <w:pStyle w:val="WW-Tekstpodstawowywcity2"/>
        <w:spacing w:before="113"/>
        <w:ind w:left="1276" w:hanging="1134"/>
      </w:pPr>
      <w:r w:rsidRPr="005C7A46">
        <w:t xml:space="preserve">              1. Najemca zobowiązuje się używać pomieszczenia w sposób odpowiadający ich przeznaczeniu, przy przestrzeganiu między innymi: przepisów   przeciwpożarowych, bezpieczeństwa i higieny pracy, sanitarnych</w:t>
      </w:r>
    </w:p>
    <w:p w:rsidR="00777CEE" w:rsidRPr="005C7A46" w:rsidRDefault="00777CEE">
      <w:pPr>
        <w:spacing w:before="113"/>
        <w:ind w:left="1276" w:hanging="796"/>
      </w:pPr>
      <w:r w:rsidRPr="005C7A46">
        <w:t xml:space="preserve">         2. Wszystkie uchybienia w przestrzeganiu wymogów naznaczonych przepisami określonymi w pkt.1 obciążają  Najemcę.</w:t>
      </w:r>
    </w:p>
    <w:p w:rsidR="00777CEE" w:rsidRPr="005C7A46" w:rsidRDefault="00777CEE">
      <w:pPr>
        <w:spacing w:before="113"/>
        <w:ind w:left="1276" w:hanging="796"/>
      </w:pPr>
      <w:r w:rsidRPr="005C7A46">
        <w:t xml:space="preserve">         3. Szkoła udostępnia pomieszczenie jadalni o powierzchni 135,1 m²                                   w godzinach 11.00 – 15.00 na czas wydawania posiłków.</w:t>
      </w:r>
    </w:p>
    <w:p w:rsidR="00777CEE" w:rsidRPr="005C7A46" w:rsidRDefault="00777CEE">
      <w:pPr>
        <w:spacing w:before="113"/>
        <w:ind w:left="1276" w:hanging="796"/>
      </w:pPr>
      <w:r w:rsidRPr="005C7A46">
        <w:t xml:space="preserve">         4. Najemca nie ponosi kosztów opłat czynszowych za użytkowanie jadalni.</w:t>
      </w:r>
    </w:p>
    <w:p w:rsidR="00777CEE" w:rsidRPr="005C7A46" w:rsidRDefault="00777CEE">
      <w:pPr>
        <w:spacing w:before="113"/>
        <w:ind w:left="1276" w:hanging="796"/>
      </w:pPr>
      <w:r w:rsidRPr="005C7A46">
        <w:t xml:space="preserve">         5. Najemca sprawuje nadzór nad osobami korzystającymi z posiłków w celu zapewnienia porządku i higieny spożywania posiłków.  </w:t>
      </w:r>
    </w:p>
    <w:p w:rsidR="00777CEE" w:rsidRPr="005C7A46" w:rsidRDefault="00777CEE">
      <w:pPr>
        <w:spacing w:before="113"/>
        <w:ind w:left="1276" w:hanging="796"/>
      </w:pPr>
      <w:r w:rsidRPr="005C7A46">
        <w:lastRenderedPageBreak/>
        <w:t xml:space="preserve">         6. Koszty utrzymania porządku i czystości w pomieszczeniach obciążają Najemcę.</w:t>
      </w:r>
    </w:p>
    <w:p w:rsidR="00777CEE" w:rsidRPr="005C7A46" w:rsidRDefault="00777CEE">
      <w:pPr>
        <w:spacing w:before="113"/>
        <w:ind w:left="1276" w:hanging="796"/>
        <w:rPr>
          <w:b/>
        </w:rPr>
      </w:pPr>
      <w:r w:rsidRPr="005C7A46">
        <w:t xml:space="preserve">         7. Najemca dokonuje przeglądów zgodnych z Rozporządzeniem </w:t>
      </w:r>
      <w:proofErr w:type="spellStart"/>
      <w:r w:rsidRPr="005C7A46">
        <w:t>MENiS</w:t>
      </w:r>
      <w:proofErr w:type="spellEnd"/>
      <w:r w:rsidRPr="005C7A46">
        <w:t xml:space="preserve">                              z dn.31.12.2002r. z późniejszymi zmianami w sprawie bezpieczeństwa i higieny pracy w publicznych i niepublicznych szkołach i placówkach </w:t>
      </w:r>
    </w:p>
    <w:p w:rsidR="00777CEE" w:rsidRPr="005C7A46" w:rsidRDefault="00777CEE">
      <w:pPr>
        <w:spacing w:before="113"/>
        <w:jc w:val="center"/>
        <w:rPr>
          <w:b/>
          <w:sz w:val="16"/>
        </w:rPr>
      </w:pPr>
      <w:r w:rsidRPr="005C7A46">
        <w:rPr>
          <w:b/>
        </w:rPr>
        <w:t>§ 1</w:t>
      </w:r>
      <w:r w:rsidR="001C0320" w:rsidRPr="005C7A46">
        <w:rPr>
          <w:b/>
        </w:rPr>
        <w:t>1</w:t>
      </w:r>
    </w:p>
    <w:p w:rsidR="00777CEE" w:rsidRPr="005C7A46" w:rsidRDefault="00777CEE">
      <w:pPr>
        <w:spacing w:before="113"/>
        <w:ind w:left="1276" w:hanging="736"/>
      </w:pPr>
      <w:r w:rsidRPr="005C7A46">
        <w:t xml:space="preserve">        1. Najemca użytkować będzie wyposażenie szkolne, zgodnie z instrukcjami eksploatacji, warunkami technologicznymi oraz  należytą starannością.</w:t>
      </w:r>
    </w:p>
    <w:p w:rsidR="00777CEE" w:rsidRPr="005C7A46" w:rsidRDefault="00777CEE">
      <w:pPr>
        <w:spacing w:before="113"/>
        <w:ind w:left="1276" w:hanging="736"/>
        <w:rPr>
          <w:sz w:val="16"/>
        </w:rPr>
      </w:pPr>
      <w:r w:rsidRPr="005C7A46">
        <w:t xml:space="preserve">        2. Najemca oświadcza, że znany jest mu stan wyposażenia, do którego nie wnosi żadnych zastrzeżeń. </w:t>
      </w:r>
    </w:p>
    <w:p w:rsidR="00777CEE" w:rsidRPr="005C7A46" w:rsidRDefault="00777CEE">
      <w:pPr>
        <w:spacing w:before="113"/>
        <w:jc w:val="center"/>
        <w:rPr>
          <w:b/>
          <w:sz w:val="16"/>
        </w:rPr>
      </w:pPr>
      <w:r w:rsidRPr="005C7A46">
        <w:rPr>
          <w:b/>
        </w:rPr>
        <w:t>§ 1</w:t>
      </w:r>
      <w:r w:rsidR="001C0320" w:rsidRPr="005C7A46">
        <w:rPr>
          <w:b/>
        </w:rPr>
        <w:t>2</w:t>
      </w:r>
    </w:p>
    <w:p w:rsidR="00C269C1" w:rsidRPr="005C7A46" w:rsidRDefault="00777CEE" w:rsidP="00ED2CED">
      <w:pPr>
        <w:numPr>
          <w:ilvl w:val="0"/>
          <w:numId w:val="2"/>
        </w:numPr>
        <w:spacing w:before="113"/>
        <w:jc w:val="both"/>
      </w:pPr>
      <w:r w:rsidRPr="005C7A46">
        <w:t>Konserwację i remonty bieżące pomieszczeń oraz wyposażenia  wykonywać będzie  Najemca na swój koszt, z częstotliwością zgodną z instrukcją eksploatacji oraz technologią użytkowania.</w:t>
      </w:r>
      <w:r w:rsidR="00F2035C" w:rsidRPr="005C7A46">
        <w:t xml:space="preserve"> Najemca zobowiązuje się przystosować pomieszczenia szkoły do wymogów niezbędnych do świadczenia usługi przygotowywania i podawania posiłków zgodnie z wymaganiami sanitarnymi</w:t>
      </w:r>
      <w:r w:rsidR="00ED2CED" w:rsidRPr="005C7A46">
        <w:t xml:space="preserve"> nie później niż do 15.07 2019 r</w:t>
      </w:r>
      <w:r w:rsidR="00F2035C" w:rsidRPr="005C7A46">
        <w:t xml:space="preserve">. Pomieszczenia muszą spełniać wymogi sanitarne Państwowej Stacji Epidemiologiczną Sanitarnej właściwej co do miejsca placówki. </w:t>
      </w:r>
    </w:p>
    <w:p w:rsidR="00777CEE" w:rsidRPr="005C7A46" w:rsidRDefault="00777CEE">
      <w:pPr>
        <w:numPr>
          <w:ilvl w:val="0"/>
          <w:numId w:val="2"/>
        </w:numPr>
        <w:spacing w:before="113"/>
      </w:pPr>
      <w:r w:rsidRPr="005C7A46">
        <w:t>Najemca w przypadku zniszczenia, zgubienia lub kradzieży sprzętu szkolnego zobowiązuje się odkupić nowy sprzęt tej samej klasy.</w:t>
      </w:r>
    </w:p>
    <w:p w:rsidR="00777CEE" w:rsidRPr="005C7A46" w:rsidRDefault="00777CEE">
      <w:pPr>
        <w:spacing w:before="113"/>
        <w:ind w:left="1033"/>
      </w:pPr>
      <w:r w:rsidRPr="005C7A46">
        <w:t xml:space="preserve">3. Uzupełnienie ubytków w naczyniach kuchennych następuje sukcesywnie, nie    </w:t>
      </w:r>
    </w:p>
    <w:p w:rsidR="00777CEE" w:rsidRPr="005C7A46" w:rsidRDefault="00777CEE">
      <w:pPr>
        <w:spacing w:before="113"/>
        <w:ind w:left="1033"/>
      </w:pPr>
      <w:r w:rsidRPr="005C7A46">
        <w:t xml:space="preserve">   rzadziej niż dwa razy w roku, w trakcie ferii zimowych i letnich, po      </w:t>
      </w:r>
    </w:p>
    <w:p w:rsidR="00777CEE" w:rsidRPr="005C7A46" w:rsidRDefault="00777CEE" w:rsidP="003C3372">
      <w:pPr>
        <w:spacing w:before="113"/>
        <w:ind w:left="1033"/>
      </w:pPr>
      <w:r w:rsidRPr="005C7A46">
        <w:t xml:space="preserve">    wcześniejszym </w:t>
      </w:r>
      <w:r w:rsidR="003C3372" w:rsidRPr="005C7A46">
        <w:t>przeprowadzeniu spisu z natury.</w:t>
      </w:r>
    </w:p>
    <w:p w:rsidR="00777CEE" w:rsidRPr="005C7A46" w:rsidRDefault="00777CEE">
      <w:pPr>
        <w:spacing w:before="113"/>
        <w:jc w:val="center"/>
        <w:rPr>
          <w:b/>
          <w:sz w:val="16"/>
        </w:rPr>
      </w:pPr>
      <w:r w:rsidRPr="005C7A46">
        <w:rPr>
          <w:b/>
        </w:rPr>
        <w:t>§ 1</w:t>
      </w:r>
      <w:r w:rsidR="001C0320" w:rsidRPr="005C7A46">
        <w:rPr>
          <w:b/>
        </w:rPr>
        <w:t>3</w:t>
      </w:r>
    </w:p>
    <w:p w:rsidR="00777CEE" w:rsidRPr="005C7A46" w:rsidRDefault="00777CEE">
      <w:pPr>
        <w:spacing w:before="113"/>
        <w:ind w:left="1276" w:hanging="568"/>
      </w:pPr>
      <w:r w:rsidRPr="005C7A46">
        <w:t xml:space="preserve">     1. Najemca zobowiązuje się wyposażyć na własny koszt pomieszczenia                 w urządzenia  niezbędne  do prowadzenia  działalności  określonej niniejszą umową </w:t>
      </w:r>
    </w:p>
    <w:p w:rsidR="00777CEE" w:rsidRPr="005C7A46" w:rsidRDefault="00777CEE">
      <w:pPr>
        <w:spacing w:before="113"/>
        <w:ind w:left="1276" w:hanging="736"/>
      </w:pPr>
      <w:r w:rsidRPr="005C7A46">
        <w:t xml:space="preserve">        2. Właścicielem urządzeń określonych w pkt.1 pozostaje Najemca, który po zakończeniu umowy wykorzystuje urządzenia we własnym zakresie.                                                                                                    </w:t>
      </w:r>
    </w:p>
    <w:p w:rsidR="00777CEE" w:rsidRPr="005C7A46" w:rsidRDefault="00777CEE">
      <w:pPr>
        <w:spacing w:before="113"/>
        <w:ind w:left="982"/>
      </w:pPr>
      <w:r w:rsidRPr="005C7A46">
        <w:t xml:space="preserve"> 3. Wynajmujący może dokonywać zmian w urządzeniach tylko za pisemną  zgodą     </w:t>
      </w:r>
    </w:p>
    <w:p w:rsidR="00777CEE" w:rsidRPr="005C7A46" w:rsidRDefault="00777CEE">
      <w:pPr>
        <w:spacing w:before="113"/>
        <w:ind w:left="982"/>
        <w:rPr>
          <w:b/>
        </w:rPr>
      </w:pPr>
      <w:r w:rsidRPr="005C7A46">
        <w:t xml:space="preserve">      Szkoły</w:t>
      </w:r>
      <w:r w:rsidRPr="005C7A46">
        <w:rPr>
          <w:bCs/>
        </w:rPr>
        <w:t>.</w:t>
      </w:r>
    </w:p>
    <w:p w:rsidR="00777CEE" w:rsidRPr="005C7A46" w:rsidRDefault="00777CEE">
      <w:pPr>
        <w:spacing w:before="113"/>
        <w:jc w:val="center"/>
        <w:rPr>
          <w:b/>
          <w:sz w:val="16"/>
        </w:rPr>
      </w:pPr>
      <w:r w:rsidRPr="005C7A46">
        <w:rPr>
          <w:b/>
        </w:rPr>
        <w:t>§ 1</w:t>
      </w:r>
      <w:r w:rsidR="001C0320" w:rsidRPr="005C7A46">
        <w:rPr>
          <w:b/>
        </w:rPr>
        <w:t>4</w:t>
      </w:r>
    </w:p>
    <w:p w:rsidR="00777CEE" w:rsidRPr="005C7A46" w:rsidRDefault="00777CEE">
      <w:pPr>
        <w:spacing w:before="113"/>
        <w:ind w:left="1276" w:hanging="1276"/>
        <w:rPr>
          <w:bCs/>
          <w:sz w:val="16"/>
        </w:rPr>
      </w:pPr>
      <w:r w:rsidRPr="005C7A46">
        <w:t xml:space="preserve">                  Umowa zostaje zawarta na czas określony od  </w:t>
      </w:r>
      <w:r w:rsidR="003C3372" w:rsidRPr="005C7A46">
        <w:rPr>
          <w:bCs/>
        </w:rPr>
        <w:t>03</w:t>
      </w:r>
      <w:r w:rsidRPr="005C7A46">
        <w:rPr>
          <w:bCs/>
        </w:rPr>
        <w:t xml:space="preserve"> </w:t>
      </w:r>
      <w:r w:rsidR="00F2035C" w:rsidRPr="005C7A46">
        <w:rPr>
          <w:bCs/>
        </w:rPr>
        <w:t xml:space="preserve">września </w:t>
      </w:r>
      <w:r w:rsidRPr="005C7A46">
        <w:rPr>
          <w:bCs/>
        </w:rPr>
        <w:t xml:space="preserve"> 201</w:t>
      </w:r>
      <w:r w:rsidR="00F2035C" w:rsidRPr="005C7A46">
        <w:rPr>
          <w:bCs/>
        </w:rPr>
        <w:t xml:space="preserve">9 </w:t>
      </w:r>
      <w:r w:rsidRPr="005C7A46">
        <w:rPr>
          <w:bCs/>
        </w:rPr>
        <w:t>r.</w:t>
      </w:r>
      <w:r w:rsidRPr="005C7A46">
        <w:t xml:space="preserve"> do </w:t>
      </w:r>
      <w:r w:rsidRPr="005C7A46">
        <w:rPr>
          <w:bCs/>
        </w:rPr>
        <w:t>30 czerwca 20</w:t>
      </w:r>
      <w:r w:rsidR="00F2035C" w:rsidRPr="005C7A46">
        <w:rPr>
          <w:bCs/>
        </w:rPr>
        <w:t xml:space="preserve">22 </w:t>
      </w:r>
      <w:r w:rsidRPr="005C7A46">
        <w:rPr>
          <w:bCs/>
        </w:rPr>
        <w:t xml:space="preserve">r. </w:t>
      </w:r>
      <w:r w:rsidR="00F2035C" w:rsidRPr="005C7A46">
        <w:rPr>
          <w:bCs/>
        </w:rPr>
        <w:t xml:space="preserve"> Zamawiający udostępni wykonawcy lokal przed okresem rozpoczęcia świadczenia usługi celem przystosowania pomieszczeń zgodnie z wymaganiami sanitarnymi i innymi niezbędnymi do świadczenia usług żywieniowych. </w:t>
      </w:r>
    </w:p>
    <w:p w:rsidR="00777CEE" w:rsidRPr="005C7A46" w:rsidRDefault="00777CEE">
      <w:pPr>
        <w:spacing w:before="113"/>
        <w:jc w:val="center"/>
        <w:rPr>
          <w:sz w:val="16"/>
        </w:rPr>
      </w:pPr>
      <w:r w:rsidRPr="005C7A46">
        <w:rPr>
          <w:b/>
        </w:rPr>
        <w:t>§ 1</w:t>
      </w:r>
      <w:r w:rsidR="001C0320" w:rsidRPr="005C7A46">
        <w:rPr>
          <w:b/>
        </w:rPr>
        <w:t>5</w:t>
      </w:r>
    </w:p>
    <w:p w:rsidR="00777CEE" w:rsidRPr="005C7A46" w:rsidRDefault="00777CEE">
      <w:pPr>
        <w:pStyle w:val="Tekstpodstawowywcity"/>
        <w:numPr>
          <w:ilvl w:val="0"/>
          <w:numId w:val="3"/>
        </w:numPr>
      </w:pPr>
      <w:r w:rsidRPr="005C7A46">
        <w:t xml:space="preserve">Niniejsza umowa może być rozwiązana w każdym czasie za zgodą  stron oraz za    uprzednim </w:t>
      </w:r>
      <w:r w:rsidR="00B25AE7" w:rsidRPr="005C7A46">
        <w:t>6</w:t>
      </w:r>
      <w:r w:rsidRPr="005C7A46">
        <w:t>-miesięcznym wypowiedzeniem.</w:t>
      </w:r>
    </w:p>
    <w:p w:rsidR="00777CEE" w:rsidRPr="005C7A46" w:rsidRDefault="00777CEE">
      <w:pPr>
        <w:pStyle w:val="Tekstpodstawowywcity"/>
        <w:numPr>
          <w:ilvl w:val="0"/>
          <w:numId w:val="3"/>
        </w:numPr>
        <w:rPr>
          <w:b/>
          <w:sz w:val="16"/>
        </w:rPr>
      </w:pPr>
      <w:r w:rsidRPr="005C7A46">
        <w:t>Szkoła w przypadku nie wywiązywania się z warunków umowy</w:t>
      </w:r>
      <w:r w:rsidR="00C269C1" w:rsidRPr="005C7A46">
        <w:t xml:space="preserve"> </w:t>
      </w:r>
      <w:r w:rsidRPr="005C7A46">
        <w:t xml:space="preserve"> może rozwiązać umowę z Najemcą bez wypowiedzenia w każdym czasie.</w:t>
      </w:r>
    </w:p>
    <w:p w:rsidR="00777CEE" w:rsidRPr="005C7A46" w:rsidRDefault="00777CEE">
      <w:pPr>
        <w:spacing w:before="113"/>
        <w:jc w:val="center"/>
        <w:rPr>
          <w:b/>
          <w:sz w:val="16"/>
        </w:rPr>
      </w:pPr>
      <w:r w:rsidRPr="005C7A46">
        <w:rPr>
          <w:b/>
        </w:rPr>
        <w:t>§ 1</w:t>
      </w:r>
      <w:r w:rsidR="001C0320" w:rsidRPr="005C7A46">
        <w:rPr>
          <w:b/>
        </w:rPr>
        <w:t>6</w:t>
      </w:r>
    </w:p>
    <w:p w:rsidR="00777CEE" w:rsidRPr="005C7A46" w:rsidRDefault="00777CEE">
      <w:pPr>
        <w:pStyle w:val="Tekstpodstawowywcity3"/>
        <w:rPr>
          <w:sz w:val="16"/>
        </w:rPr>
      </w:pPr>
      <w:r w:rsidRPr="005C7A46">
        <w:lastRenderedPageBreak/>
        <w:t xml:space="preserve">                   W przypadku rozwiązania umowy Najemca zobowiązany jest do niezwłocznego opuszczenia lokalu i przekazania go do dyspozycji Szkoły w terminie nie później niż w ciągu 14 dni od daty rozwiązania umowy.</w:t>
      </w:r>
    </w:p>
    <w:p w:rsidR="00777CEE" w:rsidRPr="005C7A46" w:rsidRDefault="00777CEE">
      <w:pPr>
        <w:spacing w:before="113"/>
        <w:jc w:val="center"/>
        <w:rPr>
          <w:b/>
          <w:sz w:val="16"/>
        </w:rPr>
      </w:pPr>
      <w:r w:rsidRPr="005C7A46">
        <w:rPr>
          <w:b/>
        </w:rPr>
        <w:t>§ 1</w:t>
      </w:r>
      <w:r w:rsidR="001C0320" w:rsidRPr="005C7A46">
        <w:rPr>
          <w:b/>
        </w:rPr>
        <w:t>7</w:t>
      </w:r>
      <w:r w:rsidRPr="005C7A46">
        <w:rPr>
          <w:b/>
        </w:rPr>
        <w:t xml:space="preserve"> </w:t>
      </w:r>
    </w:p>
    <w:p w:rsidR="00777CEE" w:rsidRPr="005C7A46" w:rsidRDefault="00777CEE">
      <w:pPr>
        <w:spacing w:before="113"/>
        <w:ind w:left="1134" w:hanging="1134"/>
        <w:jc w:val="both"/>
        <w:rPr>
          <w:b/>
          <w:sz w:val="16"/>
        </w:rPr>
      </w:pPr>
      <w:r w:rsidRPr="005C7A46">
        <w:t xml:space="preserve">                   Najemca zobowiązany jest oprócz czynszu i opłat wymienionych w §  niniejszej umowy  uiszczać także inne świadczenia, opłaty i podatki wynikające z jej realizacji.</w:t>
      </w:r>
    </w:p>
    <w:p w:rsidR="00777CEE" w:rsidRPr="005C7A46" w:rsidRDefault="00777CEE">
      <w:pPr>
        <w:spacing w:before="113"/>
        <w:jc w:val="center"/>
        <w:rPr>
          <w:b/>
          <w:sz w:val="16"/>
        </w:rPr>
      </w:pPr>
      <w:r w:rsidRPr="005C7A46">
        <w:rPr>
          <w:b/>
        </w:rPr>
        <w:t>§ 1</w:t>
      </w:r>
      <w:r w:rsidR="001C0320" w:rsidRPr="005C7A46">
        <w:rPr>
          <w:b/>
        </w:rPr>
        <w:t>8</w:t>
      </w:r>
    </w:p>
    <w:p w:rsidR="004A7489" w:rsidRPr="005C7A46" w:rsidRDefault="00777CEE" w:rsidP="003C3372">
      <w:pPr>
        <w:pStyle w:val="Tekstpodstawowy2"/>
        <w:numPr>
          <w:ilvl w:val="0"/>
          <w:numId w:val="7"/>
        </w:numPr>
        <w:jc w:val="left"/>
      </w:pPr>
      <w:r w:rsidRPr="005C7A46">
        <w:t>W przypadku nie uiszczania w terminie czynszu z tytułu wynajmu naliczane będą ustawowe odsetki za opóźnienie w wykonaniu zobowiązania.</w:t>
      </w:r>
    </w:p>
    <w:p w:rsidR="004A7489" w:rsidRPr="005C7A46" w:rsidRDefault="004A7489" w:rsidP="003C3372">
      <w:pPr>
        <w:spacing w:before="113"/>
        <w:jc w:val="center"/>
        <w:rPr>
          <w:b/>
          <w:sz w:val="16"/>
        </w:rPr>
      </w:pPr>
      <w:r w:rsidRPr="005C7A46">
        <w:rPr>
          <w:b/>
        </w:rPr>
        <w:t>§ 1</w:t>
      </w:r>
      <w:r w:rsidR="001C0320" w:rsidRPr="005C7A46">
        <w:rPr>
          <w:b/>
        </w:rPr>
        <w:t>9</w:t>
      </w:r>
    </w:p>
    <w:p w:rsidR="004A7489" w:rsidRPr="005C7A46" w:rsidRDefault="004A7489" w:rsidP="004A7489">
      <w:pPr>
        <w:pStyle w:val="Akapitzlist"/>
      </w:pPr>
      <w:r w:rsidRPr="005C7A46">
        <w:t xml:space="preserve">Zamawiający dopuszcza zmianę zawartej umowy w następujących przypadkach: </w:t>
      </w:r>
    </w:p>
    <w:p w:rsidR="004A7489" w:rsidRPr="005C7A46" w:rsidRDefault="004A7489" w:rsidP="003C3372">
      <w:pPr>
        <w:pStyle w:val="Akapitzlist"/>
      </w:pPr>
      <w:r w:rsidRPr="005C7A46">
        <w:t>1. Zmiana  wynag</w:t>
      </w:r>
      <w:r w:rsidR="003C3372" w:rsidRPr="005C7A46">
        <w:t>rodzenia wykonawcy spowodowana;</w:t>
      </w:r>
    </w:p>
    <w:p w:rsidR="004A7489" w:rsidRPr="005C7A46" w:rsidRDefault="004A7489" w:rsidP="004A748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C7A46">
        <w:t>1)</w:t>
      </w:r>
      <w:r w:rsidRPr="005C7A46">
        <w:tab/>
        <w:t>zmianą stawki podatku od towarów i usług,</w:t>
      </w:r>
    </w:p>
    <w:p w:rsidR="004A7489" w:rsidRPr="005C7A46" w:rsidRDefault="004A7489" w:rsidP="004A748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C7A46">
        <w:t>2)</w:t>
      </w:r>
      <w:r w:rsidRPr="005C7A46">
        <w:tab/>
        <w:t>zmianą wysokości minimalnego wynagrodzenia za pracę albo wysokości minimalnej stawki godzinowej, ustalonych na podstawie przepisów ustawy z dnia 10 października 2002 r. o minimalnym wynagrodzeniu za pracę,</w:t>
      </w:r>
    </w:p>
    <w:p w:rsidR="004A7489" w:rsidRPr="005C7A46" w:rsidRDefault="004A7489" w:rsidP="004A748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C7A46">
        <w:t>3)</w:t>
      </w:r>
      <w:r w:rsidRPr="005C7A46">
        <w:tab/>
        <w:t>zmiana zasad podlegania ubezpieczeniom społecznym lub ubezpieczeniu zdrowotnemu lub wysokości stawki składki na ubezpieczenia społeczne lub zdrowotne</w:t>
      </w:r>
    </w:p>
    <w:p w:rsidR="004A7489" w:rsidRPr="005C7A46" w:rsidRDefault="004A7489" w:rsidP="004A7489">
      <w:pPr>
        <w:autoSpaceDE w:val="0"/>
        <w:autoSpaceDN w:val="0"/>
        <w:adjustRightInd w:val="0"/>
        <w:jc w:val="both"/>
      </w:pPr>
      <w:r w:rsidRPr="005C7A46">
        <w:t xml:space="preserve">- jeżeli zmiany te będą miały wpływ na koszty wykonania zamówienia przez wykonawcę. </w:t>
      </w:r>
    </w:p>
    <w:p w:rsidR="004A7489" w:rsidRPr="005C7A46" w:rsidRDefault="004A7489" w:rsidP="004A7489">
      <w:pPr>
        <w:pStyle w:val="Akapitzlist"/>
      </w:pPr>
    </w:p>
    <w:p w:rsidR="004A7489" w:rsidRPr="005C7A46" w:rsidRDefault="004A7489" w:rsidP="004A7489">
      <w:pPr>
        <w:pStyle w:val="Akapitzlist"/>
      </w:pPr>
      <w:r w:rsidRPr="005C7A46">
        <w:t>2. Zmiana sposobu rozliczenia umowy lub dokonywania płatności na rzecz Wykonawcy na skutek zmian zawartej przez Zamawiającego umowy o dofinansowanie posiłków lub wytycznych dotyczących realizacji zadania;</w:t>
      </w:r>
    </w:p>
    <w:p w:rsidR="004A7489" w:rsidRPr="005C7A46" w:rsidRDefault="004A7489" w:rsidP="004A7489">
      <w:pPr>
        <w:pStyle w:val="Akapitzlist"/>
      </w:pPr>
      <w:r w:rsidRPr="005C7A46">
        <w:t>3. Rezygnacja przez Zamawiającego z realizacji części przedmiotu umowy;</w:t>
      </w:r>
    </w:p>
    <w:p w:rsidR="004A7489" w:rsidRPr="005C7A46" w:rsidRDefault="004A7489" w:rsidP="004A7489">
      <w:pPr>
        <w:pStyle w:val="Akapitzlist"/>
      </w:pPr>
      <w:r w:rsidRPr="005C7A46">
        <w:t>4. Zmiany uzasadnione okolicznościami, o których mowa w art. 3571 § 1 Kodeksu Cywilnego (tzw. rażąca strata);</w:t>
      </w:r>
    </w:p>
    <w:p w:rsidR="004A7489" w:rsidRPr="005C7A46" w:rsidRDefault="004A7489" w:rsidP="004A7489">
      <w:pPr>
        <w:pStyle w:val="Akapitzlist"/>
      </w:pPr>
      <w:r w:rsidRPr="005C7A46">
        <w:t>6. W przypadku określonym w pkt. 1.1 , zmiana stawki VAT dotyczyć będzie ceny kontraktowej, w części, jakiej te zmiany przepisów dotyczą.</w:t>
      </w:r>
    </w:p>
    <w:p w:rsidR="004A7489" w:rsidRPr="005C7A46" w:rsidRDefault="004A7489" w:rsidP="004A7489">
      <w:pPr>
        <w:pStyle w:val="Akapitzlist"/>
      </w:pPr>
    </w:p>
    <w:p w:rsidR="004A7489" w:rsidRPr="005C7A46" w:rsidRDefault="004A7489" w:rsidP="004A7489">
      <w:pPr>
        <w:pStyle w:val="Akapitzlist"/>
      </w:pPr>
      <w:r w:rsidRPr="005C7A46">
        <w:t>7. W przypadku określonym w ustępie 2  zmiany dostosują sposób rozliczeń lub płatności do wymogów zmienionej umowy o dofinansowanie posiłków lub nowych wytycznych dotyczących realizacji zadania.</w:t>
      </w:r>
    </w:p>
    <w:p w:rsidR="004A7489" w:rsidRPr="005C7A46" w:rsidRDefault="004A7489" w:rsidP="003C3372">
      <w:pPr>
        <w:pStyle w:val="Akapitzlist"/>
      </w:pPr>
      <w:r w:rsidRPr="005C7A46">
        <w:t>8. W przypadku określonym w ust. 3   zmiany mogą dotyczyć rodzajów posiłków i  zmniejszenia ich cen o kwoty odpowiadające cenie rodzajów posiłków, z których Zamawiający rezygnuje. Zmiana ich cen Wykonawcy jest możliwa w przypadkach wskazanych wyżej, na zasadach</w:t>
      </w:r>
      <w:r w:rsidR="003C3372" w:rsidRPr="005C7A46">
        <w:t xml:space="preserve"> określonych w warunkach umowy.</w:t>
      </w:r>
    </w:p>
    <w:p w:rsidR="004A7489" w:rsidRPr="005C7A46" w:rsidRDefault="004A7489" w:rsidP="00B25AE7">
      <w:pPr>
        <w:pStyle w:val="Akapitzlist"/>
        <w:numPr>
          <w:ilvl w:val="0"/>
          <w:numId w:val="11"/>
        </w:numPr>
        <w:jc w:val="both"/>
      </w:pPr>
      <w:r w:rsidRPr="005C7A46">
        <w:t>Wszystkie powyższe postanowienia stanowią katalog zmian, na które Zamawiający może wyrazić zgodę i nie stanowią jednocześnie zobowiązania do wyrażenia takiej zgody.</w:t>
      </w:r>
    </w:p>
    <w:p w:rsidR="004A7489" w:rsidRPr="005C7A46" w:rsidRDefault="00B25AE7" w:rsidP="003C3372">
      <w:pPr>
        <w:pStyle w:val="Akapitzlist"/>
      </w:pPr>
      <w:r w:rsidRPr="005C7A46">
        <w:t>10</w:t>
      </w:r>
      <w:r w:rsidR="004A7489" w:rsidRPr="005C7A46">
        <w:t>.  Każda zmiana umowy wymaga zachowania formy pi</w:t>
      </w:r>
      <w:r w:rsidR="003C3372" w:rsidRPr="005C7A46">
        <w:t>semnej pod rygorem nieważności.</w:t>
      </w:r>
    </w:p>
    <w:p w:rsidR="00777CEE" w:rsidRPr="005C7A46" w:rsidRDefault="00777CEE">
      <w:pPr>
        <w:spacing w:before="113"/>
        <w:ind w:left="142" w:hanging="142"/>
        <w:jc w:val="center"/>
        <w:rPr>
          <w:sz w:val="16"/>
        </w:rPr>
      </w:pPr>
      <w:r w:rsidRPr="005C7A46">
        <w:t xml:space="preserve">§ </w:t>
      </w:r>
      <w:r w:rsidR="001C0320" w:rsidRPr="005C7A46">
        <w:t>20</w:t>
      </w:r>
    </w:p>
    <w:p w:rsidR="00777CEE" w:rsidRPr="005C7A46" w:rsidRDefault="00777CEE">
      <w:pPr>
        <w:spacing w:before="113"/>
        <w:ind w:left="1418" w:hanging="818"/>
      </w:pPr>
      <w:r w:rsidRPr="005C7A46">
        <w:t xml:space="preserve">         1. Wszystkie zmiany niniejszej umowy wymagają wzajemnych uzgodnień           w formie aneksu pod rygorem nieważności.</w:t>
      </w:r>
    </w:p>
    <w:p w:rsidR="00777CEE" w:rsidRPr="005C7A46" w:rsidRDefault="00777CEE">
      <w:pPr>
        <w:spacing w:before="113"/>
        <w:ind w:left="1418" w:hanging="818"/>
      </w:pPr>
      <w:r w:rsidRPr="005C7A46">
        <w:t xml:space="preserve">          2. W sprawach nie uregulowanych umową stosuje się przepisy obowiązującego  prawa, w tym Kodeksu cywilnego.</w:t>
      </w:r>
    </w:p>
    <w:p w:rsidR="00777CEE" w:rsidRPr="005C7A46" w:rsidRDefault="00777CEE">
      <w:pPr>
        <w:spacing w:before="113"/>
        <w:ind w:left="1418" w:hanging="818"/>
      </w:pPr>
      <w:r w:rsidRPr="005C7A46">
        <w:lastRenderedPageBreak/>
        <w:t xml:space="preserve">          3. Ewentualne spory strony poddają pod rozstrzygnięcie sądów powszechnych        w Lublinie.</w:t>
      </w:r>
    </w:p>
    <w:p w:rsidR="00105371" w:rsidRPr="005C7A46" w:rsidRDefault="003C3372" w:rsidP="003C3372">
      <w:pPr>
        <w:spacing w:before="113"/>
        <w:ind w:left="1418" w:hanging="710"/>
        <w:rPr>
          <w:sz w:val="16"/>
        </w:rPr>
      </w:pPr>
      <w:r w:rsidRPr="005C7A46">
        <w:t xml:space="preserve">      </w:t>
      </w:r>
      <w:r w:rsidR="00105371" w:rsidRPr="005C7A46">
        <w:t xml:space="preserve">4. Wykonawca na wniosek zamawiającego będzie  zobowiązany do podania ceny za usługę przygotowania posiłku i koszt jego wytworzenia – dla celów wewnętrznych zamawiającego. </w:t>
      </w:r>
    </w:p>
    <w:p w:rsidR="00777CEE" w:rsidRPr="005C7A46" w:rsidRDefault="00777CEE">
      <w:pPr>
        <w:spacing w:before="113"/>
        <w:ind w:left="142" w:hanging="142"/>
        <w:jc w:val="center"/>
        <w:rPr>
          <w:b/>
          <w:sz w:val="16"/>
        </w:rPr>
      </w:pPr>
      <w:r w:rsidRPr="005C7A46">
        <w:rPr>
          <w:b/>
        </w:rPr>
        <w:t xml:space="preserve">§ </w:t>
      </w:r>
      <w:r w:rsidR="004A7489" w:rsidRPr="005C7A46">
        <w:rPr>
          <w:b/>
        </w:rPr>
        <w:t>2</w:t>
      </w:r>
      <w:r w:rsidR="001C0320" w:rsidRPr="005C7A46">
        <w:rPr>
          <w:b/>
        </w:rPr>
        <w:t>1</w:t>
      </w:r>
    </w:p>
    <w:p w:rsidR="00777CEE" w:rsidRPr="005C7A46" w:rsidRDefault="00777CEE" w:rsidP="003C3372">
      <w:pPr>
        <w:spacing w:before="113"/>
        <w:ind w:left="1134" w:hanging="1134"/>
        <w:jc w:val="both"/>
      </w:pPr>
      <w:r w:rsidRPr="005C7A46">
        <w:t xml:space="preserve">                   Umowę sporządzono w dwóch jednobrzmiących egzemplarzach, po 1 e</w:t>
      </w:r>
      <w:r w:rsidR="003C3372" w:rsidRPr="005C7A46">
        <w:t>gzemplarzu dla każdej ze stron.</w:t>
      </w:r>
    </w:p>
    <w:p w:rsidR="00777CEE" w:rsidRPr="005C7A46" w:rsidRDefault="00777CEE" w:rsidP="00ED2CED">
      <w:pPr>
        <w:spacing w:before="113"/>
        <w:ind w:left="851" w:hanging="851"/>
        <w:rPr>
          <w:b/>
        </w:rPr>
      </w:pPr>
      <w:r w:rsidRPr="005C7A46">
        <w:t xml:space="preserve">               </w:t>
      </w:r>
      <w:r w:rsidRPr="005C7A46">
        <w:rPr>
          <w:b/>
        </w:rPr>
        <w:t xml:space="preserve"> </w:t>
      </w:r>
      <w:r w:rsidRPr="005C7A46">
        <w:rPr>
          <w:b/>
          <w:sz w:val="28"/>
        </w:rPr>
        <w:t xml:space="preserve">NAJEMCA: </w:t>
      </w:r>
      <w:r w:rsidRPr="005C7A46">
        <w:rPr>
          <w:b/>
          <w:sz w:val="28"/>
        </w:rPr>
        <w:tab/>
      </w:r>
      <w:r w:rsidRPr="005C7A46">
        <w:rPr>
          <w:b/>
          <w:sz w:val="28"/>
        </w:rPr>
        <w:tab/>
      </w:r>
      <w:r w:rsidRPr="005C7A46">
        <w:rPr>
          <w:b/>
          <w:sz w:val="28"/>
        </w:rPr>
        <w:tab/>
      </w:r>
      <w:r w:rsidRPr="005C7A46">
        <w:rPr>
          <w:b/>
          <w:sz w:val="28"/>
        </w:rPr>
        <w:tab/>
      </w:r>
      <w:r w:rsidRPr="005C7A46">
        <w:rPr>
          <w:b/>
          <w:sz w:val="28"/>
        </w:rPr>
        <w:tab/>
      </w:r>
      <w:r w:rsidRPr="005C7A46">
        <w:rPr>
          <w:b/>
          <w:sz w:val="28"/>
        </w:rPr>
        <w:tab/>
        <w:t xml:space="preserve">WYNAJMUJĄCY:                              </w:t>
      </w:r>
      <w:r w:rsidRPr="005C7A46">
        <w:rPr>
          <w:b/>
        </w:rPr>
        <w:tab/>
      </w:r>
      <w:r w:rsidRPr="005C7A46">
        <w:rPr>
          <w:b/>
        </w:rPr>
        <w:tab/>
      </w:r>
      <w:r w:rsidRPr="005C7A46">
        <w:rPr>
          <w:b/>
        </w:rPr>
        <w:tab/>
      </w:r>
      <w:r w:rsidRPr="005C7A46">
        <w:rPr>
          <w:b/>
        </w:rPr>
        <w:tab/>
      </w:r>
      <w:r w:rsidRPr="005C7A46">
        <w:rPr>
          <w:b/>
        </w:rPr>
        <w:tab/>
        <w:t xml:space="preserve">    </w:t>
      </w:r>
      <w:r w:rsidR="00ED2CED" w:rsidRPr="005C7A46">
        <w:rPr>
          <w:b/>
        </w:rPr>
        <w:t xml:space="preserve">                               </w:t>
      </w:r>
    </w:p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/>
    <w:p w:rsidR="00777CEE" w:rsidRPr="005C7A46" w:rsidRDefault="00777CEE">
      <w:pPr>
        <w:pStyle w:val="Nagwek3"/>
        <w:jc w:val="right"/>
        <w:rPr>
          <w:u w:val="none"/>
        </w:rPr>
      </w:pPr>
      <w:r w:rsidRPr="005C7A46">
        <w:rPr>
          <w:u w:val="none"/>
        </w:rPr>
        <w:lastRenderedPageBreak/>
        <w:t>Załącznik Nr 1</w:t>
      </w:r>
    </w:p>
    <w:p w:rsidR="00777CEE" w:rsidRPr="005C7A46" w:rsidRDefault="00777CEE">
      <w:pPr>
        <w:jc w:val="center"/>
        <w:rPr>
          <w:sz w:val="28"/>
        </w:rPr>
      </w:pPr>
      <w:r w:rsidRPr="005C7A46">
        <w:t xml:space="preserve">                                                                                                                 </w:t>
      </w:r>
      <w:r w:rsidRPr="005C7A46">
        <w:rPr>
          <w:sz w:val="28"/>
        </w:rPr>
        <w:t>do umowy</w:t>
      </w:r>
    </w:p>
    <w:p w:rsidR="00777CEE" w:rsidRPr="005C7A46" w:rsidRDefault="00777CEE">
      <w:pPr>
        <w:pStyle w:val="Nagwek3"/>
      </w:pPr>
    </w:p>
    <w:p w:rsidR="00777CEE" w:rsidRPr="005C7A46" w:rsidRDefault="00777CEE">
      <w:pPr>
        <w:pStyle w:val="Nagwek3"/>
      </w:pPr>
    </w:p>
    <w:p w:rsidR="00777CEE" w:rsidRPr="005C7A46" w:rsidRDefault="00777CEE">
      <w:pPr>
        <w:pStyle w:val="Nagwek3"/>
      </w:pPr>
      <w:r w:rsidRPr="005C7A46">
        <w:t>Powierzchnie użytkowe kuchni szkolnej z zapleczem</w:t>
      </w:r>
    </w:p>
    <w:p w:rsidR="00777CEE" w:rsidRPr="005C7A46" w:rsidRDefault="00777CEE">
      <w:pPr>
        <w:ind w:left="360"/>
        <w:rPr>
          <w:sz w:val="28"/>
        </w:rPr>
      </w:pPr>
    </w:p>
    <w:p w:rsidR="00777CEE" w:rsidRPr="005C7A46" w:rsidRDefault="00777CEE">
      <w:pPr>
        <w:numPr>
          <w:ilvl w:val="0"/>
          <w:numId w:val="5"/>
        </w:numPr>
        <w:rPr>
          <w:sz w:val="28"/>
        </w:rPr>
      </w:pPr>
      <w:r w:rsidRPr="005C7A46">
        <w:rPr>
          <w:sz w:val="28"/>
        </w:rPr>
        <w:t>kuchnia główna                                                        66,00 m²</w:t>
      </w:r>
    </w:p>
    <w:p w:rsidR="00777CEE" w:rsidRPr="005C7A46" w:rsidRDefault="00777CEE">
      <w:pPr>
        <w:numPr>
          <w:ilvl w:val="0"/>
          <w:numId w:val="5"/>
        </w:numPr>
        <w:rPr>
          <w:sz w:val="28"/>
        </w:rPr>
      </w:pPr>
      <w:r w:rsidRPr="005C7A46">
        <w:rPr>
          <w:sz w:val="28"/>
        </w:rPr>
        <w:t>pomieszczenie zmywania naczyń                            15,66 m²</w:t>
      </w:r>
    </w:p>
    <w:p w:rsidR="00777CEE" w:rsidRPr="005C7A46" w:rsidRDefault="00777CEE">
      <w:pPr>
        <w:numPr>
          <w:ilvl w:val="0"/>
          <w:numId w:val="5"/>
        </w:numPr>
        <w:pBdr>
          <w:bottom w:val="single" w:sz="12" w:space="1" w:color="auto"/>
        </w:pBdr>
        <w:rPr>
          <w:sz w:val="28"/>
        </w:rPr>
      </w:pPr>
      <w:r w:rsidRPr="005C7A46">
        <w:rPr>
          <w:sz w:val="28"/>
        </w:rPr>
        <w:t>pomieszczenie wydawania posiłków                       15,66 m²</w:t>
      </w:r>
    </w:p>
    <w:p w:rsidR="00777CEE" w:rsidRPr="005C7A46" w:rsidRDefault="00777CEE">
      <w:pPr>
        <w:ind w:left="720"/>
        <w:rPr>
          <w:sz w:val="28"/>
        </w:rPr>
      </w:pPr>
    </w:p>
    <w:p w:rsidR="00777CEE" w:rsidRPr="005C7A46" w:rsidRDefault="00777CEE">
      <w:pPr>
        <w:ind w:left="720"/>
        <w:rPr>
          <w:sz w:val="28"/>
          <w:u w:val="single"/>
        </w:rPr>
      </w:pPr>
      <w:r w:rsidRPr="005C7A46">
        <w:rPr>
          <w:sz w:val="28"/>
        </w:rPr>
        <w:t xml:space="preserve">                                                                </w:t>
      </w:r>
      <w:r w:rsidRPr="005C7A46">
        <w:rPr>
          <w:b/>
          <w:bCs/>
          <w:sz w:val="28"/>
        </w:rPr>
        <w:t xml:space="preserve">RAZEM:     </w:t>
      </w:r>
      <w:r w:rsidRPr="005C7A46">
        <w:rPr>
          <w:b/>
          <w:bCs/>
          <w:sz w:val="28"/>
          <w:u w:val="single"/>
        </w:rPr>
        <w:t>97,32 m²</w:t>
      </w:r>
    </w:p>
    <w:p w:rsidR="00777CEE" w:rsidRPr="005C7A46" w:rsidRDefault="00777CEE">
      <w:pPr>
        <w:ind w:left="720"/>
        <w:rPr>
          <w:sz w:val="28"/>
        </w:rPr>
      </w:pPr>
    </w:p>
    <w:p w:rsidR="00777CEE" w:rsidRPr="005C7A46" w:rsidRDefault="00777CEE"/>
    <w:sectPr w:rsidR="00777CEE" w:rsidRPr="005C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C33"/>
    <w:multiLevelType w:val="hybridMultilevel"/>
    <w:tmpl w:val="C2DADCDE"/>
    <w:lvl w:ilvl="0" w:tplc="794CEDD6">
      <w:start w:val="1"/>
      <w:numFmt w:val="decimal"/>
      <w:lvlText w:val="%1."/>
      <w:lvlJc w:val="left"/>
      <w:pPr>
        <w:tabs>
          <w:tab w:val="num" w:pos="1393"/>
        </w:tabs>
        <w:ind w:left="1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1" w15:restartNumberingAfterBreak="0">
    <w:nsid w:val="1985477B"/>
    <w:multiLevelType w:val="hybridMultilevel"/>
    <w:tmpl w:val="A0462ACC"/>
    <w:lvl w:ilvl="0" w:tplc="72106A1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C71F45"/>
    <w:multiLevelType w:val="hybridMultilevel"/>
    <w:tmpl w:val="EA00AA18"/>
    <w:lvl w:ilvl="0" w:tplc="F2DC792C">
      <w:start w:val="1"/>
      <w:numFmt w:val="lowerLetter"/>
      <w:lvlText w:val="%1)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323"/>
        </w:tabs>
        <w:ind w:left="232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3" w15:restartNumberingAfterBreak="0">
    <w:nsid w:val="29684707"/>
    <w:multiLevelType w:val="hybridMultilevel"/>
    <w:tmpl w:val="6D1AF864"/>
    <w:lvl w:ilvl="0" w:tplc="2F483854">
      <w:start w:val="1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2FA15F88"/>
    <w:multiLevelType w:val="hybridMultilevel"/>
    <w:tmpl w:val="83A247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C14580"/>
    <w:multiLevelType w:val="hybridMultilevel"/>
    <w:tmpl w:val="BE58C7F4"/>
    <w:lvl w:ilvl="0" w:tplc="414421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FE83E3A"/>
    <w:multiLevelType w:val="hybridMultilevel"/>
    <w:tmpl w:val="1948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7945"/>
    <w:multiLevelType w:val="hybridMultilevel"/>
    <w:tmpl w:val="1D6AEAFE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573F52AB"/>
    <w:multiLevelType w:val="hybridMultilevel"/>
    <w:tmpl w:val="4F3C46F8"/>
    <w:lvl w:ilvl="0" w:tplc="7C9283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37EA"/>
    <w:multiLevelType w:val="hybridMultilevel"/>
    <w:tmpl w:val="5554FFFC"/>
    <w:lvl w:ilvl="0" w:tplc="0234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51C23"/>
    <w:multiLevelType w:val="hybridMultilevel"/>
    <w:tmpl w:val="FAF4F210"/>
    <w:lvl w:ilvl="0" w:tplc="4582FCB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6"/>
    <w:rsid w:val="00070005"/>
    <w:rsid w:val="00105371"/>
    <w:rsid w:val="001C0320"/>
    <w:rsid w:val="00210ACB"/>
    <w:rsid w:val="00300CC1"/>
    <w:rsid w:val="003648CF"/>
    <w:rsid w:val="003C3372"/>
    <w:rsid w:val="00436729"/>
    <w:rsid w:val="004A7489"/>
    <w:rsid w:val="005C5AD6"/>
    <w:rsid w:val="005C7A46"/>
    <w:rsid w:val="00617C7E"/>
    <w:rsid w:val="00650203"/>
    <w:rsid w:val="0073390D"/>
    <w:rsid w:val="00777CEE"/>
    <w:rsid w:val="00965EEF"/>
    <w:rsid w:val="00A25751"/>
    <w:rsid w:val="00B25AE7"/>
    <w:rsid w:val="00C269C1"/>
    <w:rsid w:val="00D25A4E"/>
    <w:rsid w:val="00ED2CED"/>
    <w:rsid w:val="00ED7D14"/>
    <w:rsid w:val="00F2035C"/>
    <w:rsid w:val="00F229D7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5178-FE46-49D1-83CA-A9E2A95A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9"/>
      </w:numPr>
      <w:tabs>
        <w:tab w:val="clear" w:pos="360"/>
      </w:tabs>
      <w:suppressAutoHyphens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pPr>
      <w:suppressAutoHyphens/>
      <w:ind w:left="142" w:hanging="142"/>
    </w:pPr>
    <w:rPr>
      <w:szCs w:val="20"/>
      <w:lang w:eastAsia="pl-PL"/>
    </w:rPr>
  </w:style>
  <w:style w:type="paragraph" w:customStyle="1" w:styleId="WW-Tekstpodstawowy2">
    <w:name w:val="WW-Tekst podstawowy 2"/>
    <w:basedOn w:val="Normalny"/>
    <w:pPr>
      <w:suppressAutoHyphens/>
    </w:pPr>
    <w:rPr>
      <w:szCs w:val="20"/>
      <w:lang w:eastAsia="pl-PL"/>
    </w:rPr>
  </w:style>
  <w:style w:type="paragraph" w:styleId="Tekstpodstawowywcity2">
    <w:name w:val="Body Text Indent 2"/>
    <w:basedOn w:val="Normalny"/>
    <w:semiHidden/>
    <w:pPr>
      <w:suppressAutoHyphens/>
      <w:spacing w:before="113"/>
      <w:ind w:left="360"/>
    </w:pPr>
    <w:rPr>
      <w:szCs w:val="20"/>
      <w:lang w:eastAsia="pl-PL"/>
    </w:rPr>
  </w:style>
  <w:style w:type="paragraph" w:styleId="Tekstpodstawowy2">
    <w:name w:val="Body Text 2"/>
    <w:basedOn w:val="Normalny"/>
    <w:semiHidden/>
    <w:pPr>
      <w:suppressAutoHyphens/>
      <w:spacing w:before="113"/>
      <w:jc w:val="center"/>
    </w:pPr>
    <w:rPr>
      <w:szCs w:val="20"/>
      <w:lang w:eastAsia="pl-PL"/>
    </w:rPr>
  </w:style>
  <w:style w:type="paragraph" w:styleId="Tekstpodstawowywcity">
    <w:name w:val="Body Text Indent"/>
    <w:basedOn w:val="Normalny"/>
    <w:semiHidden/>
    <w:pPr>
      <w:spacing w:before="113"/>
      <w:ind w:left="1276" w:hanging="676"/>
    </w:pPr>
  </w:style>
  <w:style w:type="paragraph" w:styleId="Tekstpodstawowywcity3">
    <w:name w:val="Body Text Indent 3"/>
    <w:basedOn w:val="Normalny"/>
    <w:semiHidden/>
    <w:pPr>
      <w:spacing w:before="113"/>
      <w:ind w:left="1134" w:hanging="1134"/>
    </w:pPr>
  </w:style>
  <w:style w:type="paragraph" w:styleId="Akapitzlist">
    <w:name w:val="List Paragraph"/>
    <w:basedOn w:val="Normalny"/>
    <w:qFormat/>
    <w:rsid w:val="004A7489"/>
    <w:pPr>
      <w:suppressAutoHyphens/>
      <w:ind w:left="708"/>
    </w:pPr>
    <w:rPr>
      <w:kern w:val="1"/>
      <w:lang w:eastAsia="ar-SA"/>
    </w:rPr>
  </w:style>
  <w:style w:type="paragraph" w:customStyle="1" w:styleId="Tekstpodstawowywcity21">
    <w:name w:val="Tekst podstawowy wcięty 21"/>
    <w:basedOn w:val="Normalny"/>
    <w:rsid w:val="00617C7E"/>
    <w:pPr>
      <w:tabs>
        <w:tab w:val="left" w:pos="5565"/>
      </w:tabs>
      <w:suppressAutoHyphens/>
      <w:ind w:left="360" w:hanging="720"/>
    </w:pPr>
    <w:rPr>
      <w:kern w:val="1"/>
      <w:sz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29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5 w Lublinie</Company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Administracji</dc:creator>
  <cp:keywords/>
  <dc:description/>
  <cp:lastModifiedBy>Piotr Stępień</cp:lastModifiedBy>
  <cp:revision>2</cp:revision>
  <dcterms:created xsi:type="dcterms:W3CDTF">2019-05-28T07:37:00Z</dcterms:created>
  <dcterms:modified xsi:type="dcterms:W3CDTF">2019-05-28T07:37:00Z</dcterms:modified>
</cp:coreProperties>
</file>