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EF" w:rsidRPr="006B2FEF" w:rsidRDefault="00BE7D92" w:rsidP="00BE7D92">
      <w:pPr>
        <w:pStyle w:val="Default"/>
        <w:jc w:val="right"/>
        <w:rPr>
          <w:rFonts w:cs="Arial"/>
          <w:b/>
          <w:lang w:val="en-US" w:bidi="fa-IR"/>
        </w:rPr>
      </w:pPr>
      <w:r>
        <w:rPr>
          <w:rFonts w:cs="Arial"/>
          <w:b/>
          <w:lang w:val="en-US" w:bidi="fa-IR"/>
        </w:rPr>
        <w:t>Załącznik Nr 3</w:t>
      </w:r>
      <w:r w:rsidR="006B2FEF" w:rsidRPr="006B2FEF">
        <w:rPr>
          <w:rFonts w:cs="Arial"/>
          <w:b/>
          <w:lang w:val="en-US" w:bidi="fa-IR"/>
        </w:rPr>
        <w:t xml:space="preserve"> do SIWZ</w:t>
      </w:r>
    </w:p>
    <w:p w:rsidR="00C04FDD" w:rsidRDefault="00C04FDD">
      <w:pPr>
        <w:pStyle w:val="Default"/>
      </w:pPr>
    </w:p>
    <w:p w:rsidR="00C04FDD" w:rsidRDefault="00C04FDD">
      <w:pPr>
        <w:pStyle w:val="Default"/>
        <w:jc w:val="right"/>
      </w:pPr>
    </w:p>
    <w:p w:rsidR="006B2FEF" w:rsidRDefault="006B2FEF">
      <w:pPr>
        <w:pStyle w:val="Standard"/>
        <w:rPr>
          <w:bCs/>
        </w:rPr>
      </w:pPr>
    </w:p>
    <w:p w:rsidR="00C04FDD" w:rsidRDefault="009609E9">
      <w:pPr>
        <w:pStyle w:val="Standard"/>
      </w:pPr>
      <w:r>
        <w:rPr>
          <w:bCs/>
        </w:rPr>
        <w:t>......................................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B2FEF">
        <w:tab/>
      </w:r>
      <w:r>
        <w:t>………………………………….</w:t>
      </w:r>
    </w:p>
    <w:p w:rsidR="00C04FDD" w:rsidRPr="006B2FEF" w:rsidRDefault="009609E9">
      <w:pPr>
        <w:pStyle w:val="Standard"/>
        <w:rPr>
          <w:sz w:val="20"/>
          <w:szCs w:val="20"/>
        </w:rPr>
      </w:pPr>
      <w:r w:rsidRPr="006B2FEF">
        <w:rPr>
          <w:bCs/>
          <w:sz w:val="20"/>
          <w:szCs w:val="20"/>
        </w:rPr>
        <w:t xml:space="preserve">Dane Wykonawcy </w:t>
      </w:r>
      <w:r w:rsidRPr="006B2FEF">
        <w:rPr>
          <w:bCs/>
          <w:sz w:val="20"/>
          <w:szCs w:val="20"/>
        </w:rPr>
        <w:tab/>
      </w:r>
      <w:r w:rsidRPr="006B2FEF">
        <w:rPr>
          <w:bCs/>
          <w:sz w:val="20"/>
          <w:szCs w:val="20"/>
        </w:rPr>
        <w:tab/>
      </w:r>
      <w:r w:rsidRPr="006B2FEF">
        <w:rPr>
          <w:bCs/>
          <w:sz w:val="20"/>
          <w:szCs w:val="20"/>
        </w:rPr>
        <w:tab/>
      </w:r>
      <w:r w:rsidRPr="006B2FEF">
        <w:rPr>
          <w:bCs/>
          <w:sz w:val="20"/>
          <w:szCs w:val="20"/>
        </w:rPr>
        <w:tab/>
      </w:r>
      <w:r w:rsidRPr="006B2FEF">
        <w:rPr>
          <w:bCs/>
          <w:sz w:val="20"/>
          <w:szCs w:val="20"/>
        </w:rPr>
        <w:tab/>
      </w:r>
      <w:r w:rsidRPr="006B2FEF">
        <w:rPr>
          <w:bCs/>
          <w:sz w:val="20"/>
          <w:szCs w:val="20"/>
        </w:rPr>
        <w:tab/>
      </w:r>
      <w:r w:rsidRPr="006B2FEF">
        <w:rPr>
          <w:bCs/>
          <w:sz w:val="20"/>
          <w:szCs w:val="20"/>
        </w:rPr>
        <w:tab/>
      </w:r>
      <w:r w:rsidRPr="006B2FEF">
        <w:rPr>
          <w:bCs/>
          <w:sz w:val="20"/>
          <w:szCs w:val="20"/>
        </w:rPr>
        <w:tab/>
        <w:t xml:space="preserve">miejscowość, </w:t>
      </w:r>
      <w:r w:rsidRPr="006B2FEF">
        <w:rPr>
          <w:sz w:val="20"/>
          <w:szCs w:val="20"/>
        </w:rPr>
        <w:t>data</w:t>
      </w:r>
    </w:p>
    <w:p w:rsidR="00C04FDD" w:rsidRPr="006B2FEF" w:rsidRDefault="009609E9">
      <w:pPr>
        <w:pStyle w:val="Standard"/>
        <w:rPr>
          <w:bCs/>
          <w:sz w:val="20"/>
          <w:szCs w:val="20"/>
        </w:rPr>
      </w:pPr>
      <w:r w:rsidRPr="006B2FEF">
        <w:rPr>
          <w:bCs/>
          <w:sz w:val="20"/>
          <w:szCs w:val="20"/>
        </w:rPr>
        <w:t>(nazwa, adres, telefon)</w:t>
      </w:r>
    </w:p>
    <w:p w:rsidR="00C04FDD" w:rsidRDefault="00C04FDD" w:rsidP="006E5D91">
      <w:pPr>
        <w:pStyle w:val="Default"/>
        <w:spacing w:line="360" w:lineRule="auto"/>
      </w:pPr>
    </w:p>
    <w:p w:rsidR="006B2FEF" w:rsidRPr="00BE7D92" w:rsidRDefault="006B2FEF" w:rsidP="00BE7D92">
      <w:pPr>
        <w:pStyle w:val="Default"/>
        <w:spacing w:line="360" w:lineRule="auto"/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</w:pPr>
      <w:r w:rsidRPr="00BE7D92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 xml:space="preserve">Postępowanie o udzielenie zamówienia publicznego prowadzonego w trybie </w:t>
      </w:r>
      <w:r w:rsidR="00BE7D92" w:rsidRPr="00BE7D92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 xml:space="preserve"> przetargu </w:t>
      </w:r>
      <w:r w:rsidRPr="00BE7D92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>nieograniczonego na</w:t>
      </w:r>
    </w:p>
    <w:p w:rsidR="00C04FDD" w:rsidRPr="00BE7D92" w:rsidRDefault="00BE7D92" w:rsidP="00BE7D92">
      <w:pPr>
        <w:pStyle w:val="Default"/>
        <w:spacing w:line="360" w:lineRule="auto"/>
        <w:jc w:val="center"/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</w:pPr>
      <w:r w:rsidRPr="00BE7D92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>„</w:t>
      </w:r>
      <w:r w:rsidRPr="00BE7D92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>Dostawa sprzętu komputero</w:t>
      </w:r>
      <w:r w:rsidRPr="00BE7D92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 xml:space="preserve">wego oraz systemu do nauczania </w:t>
      </w:r>
      <w:r w:rsidRPr="00BE7D92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 xml:space="preserve">na odległość </w:t>
      </w:r>
      <w:r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br/>
      </w:r>
      <w:r w:rsidRPr="00BE7D92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>dla Szkoły Podstawow</w:t>
      </w:r>
      <w:r w:rsidRPr="00BE7D92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 xml:space="preserve">ej Nr 40 im. L. Kruczkowskiego </w:t>
      </w:r>
      <w:r w:rsidRPr="00BE7D92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 xml:space="preserve">w Lublinie </w:t>
      </w:r>
      <w:r w:rsidRPr="00BE7D92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br/>
      </w:r>
      <w:r w:rsidRPr="00BE7D92">
        <w:rPr>
          <w:b/>
          <w:bCs/>
          <w:spacing w:val="-6"/>
          <w:sz w:val="22"/>
          <w:szCs w:val="22"/>
          <w:shd w:val="clear" w:color="auto" w:fill="FFFFFF"/>
          <w:lang w:eastAsia="pl-PL" w:bidi="fa-IR"/>
        </w:rPr>
        <w:t>w ramach projektu „Programujemy swoją przyszłość”</w:t>
      </w:r>
    </w:p>
    <w:p w:rsidR="00C04FDD" w:rsidRPr="00BE7D92" w:rsidRDefault="006E5D91" w:rsidP="006E5D91">
      <w:pPr>
        <w:pStyle w:val="Default"/>
        <w:jc w:val="center"/>
        <w:rPr>
          <w:b/>
          <w:i/>
          <w:sz w:val="22"/>
          <w:szCs w:val="22"/>
        </w:rPr>
      </w:pPr>
      <w:r w:rsidRPr="00BE7D92">
        <w:rPr>
          <w:b/>
          <w:i/>
          <w:sz w:val="22"/>
          <w:szCs w:val="22"/>
        </w:rPr>
        <w:t>Wykaz dostaw</w:t>
      </w:r>
    </w:p>
    <w:p w:rsidR="00C04FDD" w:rsidRPr="00BE7D92" w:rsidRDefault="00C04FDD">
      <w:pPr>
        <w:pStyle w:val="Standard"/>
        <w:rPr>
          <w:sz w:val="22"/>
          <w:szCs w:val="22"/>
        </w:rPr>
      </w:pPr>
    </w:p>
    <w:tbl>
      <w:tblPr>
        <w:tblW w:w="97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2126"/>
        <w:gridCol w:w="1276"/>
        <w:gridCol w:w="2410"/>
        <w:gridCol w:w="1134"/>
        <w:gridCol w:w="992"/>
        <w:gridCol w:w="1276"/>
      </w:tblGrid>
      <w:tr w:rsidR="00BE7D92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E7D92" w:rsidRPr="00BE7D92" w:rsidRDefault="00BE7D9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E7D9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E7D92" w:rsidRPr="00BE7D92" w:rsidRDefault="00BE7D9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E7D92">
              <w:rPr>
                <w:b/>
                <w:sz w:val="20"/>
                <w:szCs w:val="20"/>
              </w:rPr>
              <w:t>Nazwa  dostawy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E7D92" w:rsidRPr="00BE7D92" w:rsidRDefault="00BE7D9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E7D92">
              <w:rPr>
                <w:b/>
                <w:sz w:val="20"/>
                <w:szCs w:val="20"/>
              </w:rPr>
              <w:t>Data wykonania</w:t>
            </w:r>
          </w:p>
          <w:p w:rsidR="00BE7D92" w:rsidRPr="00BE7D92" w:rsidRDefault="00BE7D9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E7D92">
              <w:rPr>
                <w:b/>
                <w:sz w:val="20"/>
                <w:szCs w:val="20"/>
              </w:rPr>
              <w:t>od …. do 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 w:rsidP="006E5D9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BE7D92">
              <w:rPr>
                <w:b/>
                <w:sz w:val="20"/>
                <w:szCs w:val="20"/>
              </w:rPr>
              <w:t>Podmiot na rzecz którego są świadczone lub były świadczone dostawy stanoiwące 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E7D92">
              <w:rPr>
                <w:b/>
                <w:sz w:val="20"/>
                <w:szCs w:val="20"/>
              </w:rPr>
              <w:t xml:space="preserve">Wartość brutto dostawy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BE7D92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  <w:r w:rsidRPr="00BE7D92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>ostawy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BE7D92">
              <w:rPr>
                <w:b/>
                <w:sz w:val="20"/>
                <w:szCs w:val="20"/>
              </w:rPr>
              <w:t>Wykonana należycie/</w:t>
            </w:r>
            <w:r w:rsidRPr="00BE7D92">
              <w:rPr>
                <w:b/>
                <w:sz w:val="20"/>
                <w:szCs w:val="20"/>
              </w:rPr>
              <w:br/>
              <w:t>nienależycie</w:t>
            </w:r>
          </w:p>
        </w:tc>
      </w:tr>
      <w:tr w:rsidR="00BE7D92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E7D92" w:rsidRPr="00BE7D92" w:rsidRDefault="00BE7D9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E7D92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E7D92" w:rsidRPr="00BE7D92" w:rsidRDefault="00BE7D9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E7D92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E7D92" w:rsidRPr="00BE7D92" w:rsidRDefault="00BE7D9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BE7D92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E7D92" w:rsidRPr="00BE7D92" w:rsidRDefault="00BE7D9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E7D92" w:rsidTr="00BE7D92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E7D92" w:rsidRPr="00BE7D92" w:rsidRDefault="00BE7D9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92" w:rsidRPr="00BE7D92" w:rsidRDefault="00BE7D92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C04FDD" w:rsidRDefault="00C04FDD">
      <w:pPr>
        <w:pStyle w:val="Standard"/>
        <w:rPr>
          <w:sz w:val="22"/>
          <w:szCs w:val="22"/>
        </w:rPr>
      </w:pPr>
    </w:p>
    <w:p w:rsidR="00C04FDD" w:rsidRDefault="00C04FDD">
      <w:pPr>
        <w:pStyle w:val="Standard"/>
        <w:jc w:val="both"/>
        <w:rPr>
          <w:sz w:val="22"/>
          <w:szCs w:val="22"/>
        </w:rPr>
      </w:pPr>
    </w:p>
    <w:p w:rsidR="00C04FDD" w:rsidRDefault="00C04FDD">
      <w:pPr>
        <w:pStyle w:val="Standard"/>
        <w:jc w:val="both"/>
        <w:rPr>
          <w:sz w:val="22"/>
          <w:szCs w:val="22"/>
        </w:rPr>
      </w:pPr>
    </w:p>
    <w:p w:rsidR="00C04FDD" w:rsidRDefault="00C04FDD">
      <w:pPr>
        <w:pStyle w:val="Standard"/>
        <w:jc w:val="both"/>
        <w:rPr>
          <w:sz w:val="22"/>
          <w:szCs w:val="22"/>
        </w:rPr>
      </w:pPr>
    </w:p>
    <w:p w:rsidR="00C04FDD" w:rsidRDefault="009609E9">
      <w:pPr>
        <w:pStyle w:val="Standard"/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C04FDD" w:rsidRDefault="009609E9">
      <w:pPr>
        <w:pStyle w:val="Standard"/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podpis osoby/osób upoważnionych do</w:t>
      </w:r>
    </w:p>
    <w:p w:rsidR="00C04FDD" w:rsidRDefault="009609E9">
      <w:pPr>
        <w:pStyle w:val="Standard"/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występowania w imieniu wykonawcy</w:t>
      </w:r>
    </w:p>
    <w:sectPr w:rsidR="00C04FDD">
      <w:headerReference w:type="default" r:id="rId6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0A" w:rsidRDefault="0082540A">
      <w:r>
        <w:separator/>
      </w:r>
    </w:p>
  </w:endnote>
  <w:endnote w:type="continuationSeparator" w:id="0">
    <w:p w:rsidR="0082540A" w:rsidRDefault="0082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0A" w:rsidRDefault="0082540A">
      <w:r>
        <w:rPr>
          <w:color w:val="000000"/>
        </w:rPr>
        <w:separator/>
      </w:r>
    </w:p>
  </w:footnote>
  <w:footnote w:type="continuationSeparator" w:id="0">
    <w:p w:rsidR="0082540A" w:rsidRDefault="0082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EF" w:rsidRDefault="00BE7D92" w:rsidP="001914E1">
    <w:pPr>
      <w:pStyle w:val="Nagwek"/>
      <w:spacing w:before="0" w:after="0"/>
      <w:jc w:val="center"/>
    </w:pPr>
    <w:r>
      <w:rPr>
        <w:rFonts w:ascii="Tahoma" w:hAnsi="Tahoma"/>
        <w:noProof/>
        <w:sz w:val="18"/>
        <w:szCs w:val="18"/>
        <w:lang w:eastAsia="pl-PL"/>
      </w:rPr>
      <w:drawing>
        <wp:inline distT="0" distB="0" distL="0" distR="0" wp14:anchorId="2ABC81B7" wp14:editId="1CC90E44">
          <wp:extent cx="5229225" cy="926369"/>
          <wp:effectExtent l="0" t="0" r="0" b="762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926" cy="929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FEF">
      <w:rPr>
        <w:noProof/>
        <w:lang w:val="pl-PL" w:eastAsia="pl-PL" w:bidi="ar-SA"/>
      </w:rPr>
      <w:drawing>
        <wp:inline distT="0" distB="0" distL="0" distR="0" wp14:anchorId="2EF41338">
          <wp:extent cx="6236970" cy="42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DD"/>
    <w:rsid w:val="001914E1"/>
    <w:rsid w:val="00263D47"/>
    <w:rsid w:val="00386F97"/>
    <w:rsid w:val="004B6B31"/>
    <w:rsid w:val="006B2FEF"/>
    <w:rsid w:val="006E5D91"/>
    <w:rsid w:val="0082540A"/>
    <w:rsid w:val="0092558B"/>
    <w:rsid w:val="009609E9"/>
    <w:rsid w:val="00BE7D92"/>
    <w:rsid w:val="00C04FDD"/>
    <w:rsid w:val="00E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21F20-783A-4E37-A2C5-C77815F0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autoSpaceDE w:val="0"/>
    </w:pPr>
    <w:rPr>
      <w:rFonts w:eastAsia="Arial" w:cs="Calibri"/>
      <w:color w:val="000000"/>
      <w:lang w:val="pl-PL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B2F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FEF"/>
  </w:style>
  <w:style w:type="character" w:customStyle="1" w:styleId="NagwekZnak">
    <w:name w:val="Nagłówek Znak"/>
    <w:basedOn w:val="Domylnaczcionkaakapitu"/>
    <w:link w:val="Nagwek"/>
    <w:uiPriority w:val="99"/>
    <w:rsid w:val="006B2FEF"/>
    <w:rPr>
      <w:rFonts w:ascii="Arial" w:hAnsi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6B2FEF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Michał</dc:creator>
  <cp:lastModifiedBy>user</cp:lastModifiedBy>
  <cp:revision>2</cp:revision>
  <dcterms:created xsi:type="dcterms:W3CDTF">2017-06-27T17:12:00Z</dcterms:created>
  <dcterms:modified xsi:type="dcterms:W3CDTF">2017-06-27T17:12:00Z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