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031" w:rsidRDefault="00DF4752" w:rsidP="00BC0031">
      <w:pPr>
        <w:pStyle w:val="NormalnyWeb"/>
        <w:spacing w:before="0" w:beforeAutospacing="0" w:after="0" w:afterAutospacing="0"/>
      </w:pPr>
      <w:r>
        <w:t>Do budynku  szkoły prowadzą dwa główne wejście A i B znajd</w:t>
      </w:r>
      <w:r w:rsidR="00BC0031">
        <w:t xml:space="preserve">ujące się od ulicy Hiacyntowa </w:t>
      </w:r>
      <w:r>
        <w:t xml:space="preserve">Wejście A jest ogólnodostępne w godzinach pracy szkoły. Aby dostać się do budynku wejściem A, należy pokonać jeden stopień schodów. Drzwi otwierane są ręcznie. </w:t>
      </w:r>
    </w:p>
    <w:p w:rsidR="00BC0031" w:rsidRDefault="00DF4752" w:rsidP="00BC0031">
      <w:pPr>
        <w:pStyle w:val="NormalnyWeb"/>
        <w:spacing w:before="0" w:beforeAutospacing="0" w:after="0" w:afterAutospacing="0"/>
      </w:pPr>
      <w:r>
        <w:t xml:space="preserve">Przy wejściach  do  budynku zarówno A jak i B jest podjazd dla niepełnosprawnych. </w:t>
      </w:r>
    </w:p>
    <w:p w:rsidR="00BC0031" w:rsidRDefault="00DF4752" w:rsidP="00BC0031">
      <w:pPr>
        <w:pStyle w:val="NormalnyWeb"/>
        <w:spacing w:before="0" w:beforeAutospacing="0" w:after="0" w:afterAutospacing="0"/>
      </w:pPr>
      <w:r>
        <w:t xml:space="preserve">Aby dostać się do budynku wejściem B, należy pokonać jeden stopień schodów. Drzwi otwierane są ręcznie. </w:t>
      </w:r>
    </w:p>
    <w:p w:rsidR="00DF4752" w:rsidRDefault="00DF4752" w:rsidP="00BC0031">
      <w:pPr>
        <w:pStyle w:val="NormalnyWeb"/>
        <w:spacing w:before="0" w:beforeAutospacing="0" w:after="0" w:afterAutospacing="0"/>
      </w:pPr>
      <w:r>
        <w:t>Nad wejściem A jaki i B do budynku nie ma głośników systemu naprowadzającego dźwiękowo osoby niewidome i słabo widzące.</w:t>
      </w:r>
    </w:p>
    <w:p w:rsidR="00DF4752" w:rsidRDefault="00DF4752" w:rsidP="00BC0031">
      <w:pPr>
        <w:pStyle w:val="NormalnyWeb"/>
        <w:spacing w:before="0" w:beforeAutospacing="0" w:after="0" w:afterAutospacing="0"/>
      </w:pPr>
      <w:r>
        <w:t>W budynku nie ma windy, pochylni, podjazdów, platform, pętli indukcyjnych.</w:t>
      </w:r>
    </w:p>
    <w:p w:rsidR="00BC0031" w:rsidRDefault="00DF4752" w:rsidP="00BC0031">
      <w:pPr>
        <w:pStyle w:val="NormalnyWeb"/>
        <w:spacing w:before="0" w:beforeAutospacing="0" w:after="0" w:afterAutospacing="0"/>
      </w:pPr>
      <w:r>
        <w:t xml:space="preserve">Dla osób na wózkach dostępne są korytarze i pomieszczenia (sale lekcyjne, stołówka, toaleta w budynku na parterze). Osoby niepełnosprawne mogą mieć problem z dostaniem </w:t>
      </w:r>
    </w:p>
    <w:p w:rsidR="00DF4752" w:rsidRDefault="00DF4752" w:rsidP="00BC0031">
      <w:pPr>
        <w:pStyle w:val="NormalnyWeb"/>
        <w:spacing w:before="0" w:beforeAutospacing="0" w:after="0" w:afterAutospacing="0"/>
      </w:pPr>
      <w:r>
        <w:t xml:space="preserve">się na pozostałe poziomy budynku ze względu na brak windy. </w:t>
      </w:r>
    </w:p>
    <w:p w:rsidR="00BC0031" w:rsidRDefault="00DF4752" w:rsidP="00BC0031">
      <w:pPr>
        <w:pStyle w:val="NormalnyWeb"/>
        <w:spacing w:before="0" w:beforeAutospacing="0" w:after="0" w:afterAutospacing="0"/>
      </w:pPr>
      <w:r>
        <w:t xml:space="preserve">Do budynku  prowadzą również dwa dodatkowe wejście boczne od strony boiska  jedno </w:t>
      </w:r>
    </w:p>
    <w:p w:rsidR="00BC0031" w:rsidRDefault="00EA66CD" w:rsidP="00BC0031">
      <w:pPr>
        <w:pStyle w:val="NormalnyWeb"/>
        <w:spacing w:before="0" w:beforeAutospacing="0" w:after="0" w:afterAutospacing="0"/>
      </w:pPr>
      <w:r>
        <w:t>przy s</w:t>
      </w:r>
      <w:r w:rsidR="00DF4752">
        <w:t xml:space="preserve">ali gimnastycznej </w:t>
      </w:r>
      <w:r>
        <w:t>, natomiast drugie na wprost wejścia A do budynku szkoły</w:t>
      </w:r>
      <w:r w:rsidR="00DF4752">
        <w:t xml:space="preserve">. </w:t>
      </w:r>
    </w:p>
    <w:p w:rsidR="00BC0031" w:rsidRDefault="00DF4752" w:rsidP="00BC0031">
      <w:pPr>
        <w:pStyle w:val="NormalnyWeb"/>
        <w:spacing w:before="0" w:beforeAutospacing="0" w:after="0" w:afterAutospacing="0"/>
      </w:pPr>
      <w:r>
        <w:t>Aby dostać</w:t>
      </w:r>
      <w:r w:rsidR="00EA66CD">
        <w:t xml:space="preserve"> się do budynku należy pokonać przy </w:t>
      </w:r>
      <w:r w:rsidR="00013EB2">
        <w:t>s</w:t>
      </w:r>
      <w:r w:rsidR="00EA66CD">
        <w:t xml:space="preserve">ali gimnastycznej 3 schody, natomiast </w:t>
      </w:r>
    </w:p>
    <w:p w:rsidR="00DF4752" w:rsidRDefault="00EA66CD" w:rsidP="00BC0031">
      <w:pPr>
        <w:pStyle w:val="NormalnyWeb"/>
        <w:spacing w:before="0" w:beforeAutospacing="0" w:after="0" w:afterAutospacing="0"/>
      </w:pPr>
      <w:r>
        <w:t>przy</w:t>
      </w:r>
      <w:r w:rsidR="00013EB2">
        <w:t xml:space="preserve"> drugim wejściu bocznym usytuowanym na wprost wejścia A do budynku</w:t>
      </w:r>
      <w:r>
        <w:t xml:space="preserve"> </w:t>
      </w:r>
      <w:r w:rsidR="00013EB2">
        <w:t>należy pokonać jeden schodek</w:t>
      </w:r>
      <w:r w:rsidR="00DF4752">
        <w:t>.</w:t>
      </w:r>
    </w:p>
    <w:p w:rsidR="00DF4752" w:rsidRDefault="00EA5B74" w:rsidP="00BC0031">
      <w:pPr>
        <w:pStyle w:val="NormalnyWeb"/>
        <w:spacing w:before="0" w:beforeAutospacing="0" w:after="0" w:afterAutospacing="0"/>
      </w:pPr>
      <w:r>
        <w:t>Szkoła umożliwia</w:t>
      </w:r>
      <w:r w:rsidR="00E90E14">
        <w:t xml:space="preserve">  wstęp</w:t>
      </w:r>
      <w:r w:rsidR="00DF4752">
        <w:t xml:space="preserve"> z psem asystującym lub psem przewodnikiem.</w:t>
      </w:r>
    </w:p>
    <w:p w:rsidR="00BC0031" w:rsidRDefault="00EA5B74" w:rsidP="00BC0031">
      <w:pPr>
        <w:pStyle w:val="NormalnyWeb"/>
        <w:spacing w:before="0" w:beforeAutospacing="0" w:after="0" w:afterAutospacing="0"/>
      </w:pPr>
      <w:r>
        <w:t xml:space="preserve">W budynku </w:t>
      </w:r>
      <w:r w:rsidR="00DF4752">
        <w:t xml:space="preserve">nie </w:t>
      </w:r>
      <w:r>
        <w:t xml:space="preserve">ma oznaczeń w alfabecie brajla, oznaczeń kontrastowych lub w druku powiększonym dla osób niewidomych  i słabowidzących, na chwile obecną w szkole </w:t>
      </w:r>
    </w:p>
    <w:p w:rsidR="00EA5B74" w:rsidRDefault="00EA5B74" w:rsidP="00BC0031">
      <w:pPr>
        <w:pStyle w:val="NormalnyWeb"/>
        <w:spacing w:before="0" w:beforeAutospacing="0" w:after="0" w:afterAutospacing="0"/>
      </w:pPr>
      <w:r>
        <w:t>nie ma możliwości skorzystania z tłumacza języka migowego.</w:t>
      </w:r>
    </w:p>
    <w:p w:rsidR="00DF4752" w:rsidRDefault="00EA5B74" w:rsidP="00BC0031">
      <w:pPr>
        <w:pStyle w:val="NormalnyWeb"/>
        <w:spacing w:before="0" w:beforeAutospacing="0" w:after="0" w:afterAutospacing="0"/>
      </w:pPr>
      <w:r>
        <w:t xml:space="preserve"> </w:t>
      </w:r>
      <w:r w:rsidR="00DF4752">
        <w:t>Osobami oddelegowanymi do udzielania informacji przy wejściu są pracownicy obsługi.</w:t>
      </w:r>
    </w:p>
    <w:p w:rsidR="00BC0031" w:rsidRDefault="00013EB2" w:rsidP="00BC0031">
      <w:pPr>
        <w:pStyle w:val="NormalnyWeb"/>
        <w:spacing w:before="0" w:beforeAutospacing="0" w:after="0" w:afterAutospacing="0"/>
      </w:pPr>
      <w:r>
        <w:t>Biurko</w:t>
      </w:r>
      <w:r w:rsidR="00DF4752">
        <w:t xml:space="preserve"> osó</w:t>
      </w:r>
      <w:r w:rsidR="004706DC">
        <w:t>b dyżurujących</w:t>
      </w:r>
      <w:r>
        <w:t xml:space="preserve"> przy wejściu</w:t>
      </w:r>
      <w:r w:rsidR="00DF4752">
        <w:t xml:space="preserve"> A</w:t>
      </w:r>
      <w:r w:rsidR="004706DC">
        <w:t xml:space="preserve"> znajduje</w:t>
      </w:r>
      <w:r w:rsidR="00DF4752">
        <w:t xml:space="preserve"> się </w:t>
      </w:r>
      <w:r w:rsidR="004706DC">
        <w:t>n</w:t>
      </w:r>
      <w:r>
        <w:t xml:space="preserve">a wprost wejścia , przy wejściu B </w:t>
      </w:r>
    </w:p>
    <w:p w:rsidR="00DF4752" w:rsidRDefault="004706DC" w:rsidP="00BC0031">
      <w:pPr>
        <w:pStyle w:val="NormalnyWeb"/>
        <w:spacing w:before="0" w:beforeAutospacing="0" w:after="0" w:afterAutospacing="0"/>
      </w:pPr>
      <w:r>
        <w:t>nie ma osób dyżurujący.ch ze względu na status wejścia (służbowe).</w:t>
      </w:r>
    </w:p>
    <w:p w:rsidR="00BC0031" w:rsidRDefault="00DF4752" w:rsidP="00BC0031">
      <w:pPr>
        <w:pStyle w:val="NormalnyWeb"/>
        <w:spacing w:before="0" w:beforeAutospacing="0" w:after="0" w:afterAutospacing="0"/>
      </w:pPr>
      <w:r>
        <w:t xml:space="preserve">Przed budynkiem szkoły </w:t>
      </w:r>
      <w:r w:rsidR="004706DC">
        <w:t xml:space="preserve">w okolicach wejścia A </w:t>
      </w:r>
      <w:r>
        <w:t>znajdują się miejsca parkingowe.</w:t>
      </w:r>
      <w:r w:rsidR="004706DC">
        <w:t xml:space="preserve"> </w:t>
      </w:r>
    </w:p>
    <w:p w:rsidR="00DF4752" w:rsidRDefault="004706DC" w:rsidP="00BC0031">
      <w:pPr>
        <w:pStyle w:val="NormalnyWeb"/>
        <w:spacing w:before="0" w:beforeAutospacing="0" w:after="0" w:afterAutospacing="0"/>
      </w:pPr>
      <w:r>
        <w:t xml:space="preserve">Natomiast w okolicach wejścia B samochody parkowane są wzdłuż jezdni oraz wzdłuż ulicy Magnoliowej.  </w:t>
      </w:r>
    </w:p>
    <w:p w:rsidR="00BC0031" w:rsidRDefault="00DF4752" w:rsidP="00BC0031">
      <w:pPr>
        <w:pStyle w:val="NormalnyWeb"/>
        <w:spacing w:before="0" w:beforeAutospacing="0" w:after="0" w:afterAutospacing="0"/>
      </w:pPr>
      <w:r>
        <w:t>W przypadku problemów z dostępnością strony interneto</w:t>
      </w:r>
      <w:r w:rsidR="004706DC">
        <w:t>wej BIP Szkoły Podstawowej nr 4</w:t>
      </w:r>
      <w:r>
        <w:t xml:space="preserve"> </w:t>
      </w:r>
    </w:p>
    <w:p w:rsidR="00DF4752" w:rsidRDefault="00DF4752" w:rsidP="00BC0031">
      <w:pPr>
        <w:pStyle w:val="NormalnyWeb"/>
        <w:spacing w:before="0" w:beforeAutospacing="0" w:after="0" w:afterAutospacing="0"/>
      </w:pPr>
      <w:r>
        <w:t xml:space="preserve">w Lublinie prosimy o kontakt. Osobą odpowiedzialną jest p. </w:t>
      </w:r>
      <w:r w:rsidR="004706DC">
        <w:t>Paweł Czapiński</w:t>
      </w:r>
      <w:r>
        <w:t>, adres p</w:t>
      </w:r>
      <w:r w:rsidR="004706DC">
        <w:t>oczty elektronicznej: admin@sp4</w:t>
      </w:r>
      <w:r>
        <w:t>.lublin.eu</w:t>
      </w:r>
    </w:p>
    <w:p w:rsidR="00DF4752" w:rsidRDefault="00DF4752" w:rsidP="00BC0031">
      <w:pPr>
        <w:pStyle w:val="NormalnyWeb"/>
        <w:spacing w:before="0" w:beforeAutospacing="0" w:after="0" w:afterAutospacing="0"/>
      </w:pPr>
      <w:r>
        <w:t>Kontaktować można się także dzwoniąc na numer telefonu: 817</w:t>
      </w:r>
      <w:r w:rsidR="004706DC">
        <w:t>471043</w:t>
      </w:r>
    </w:p>
    <w:p w:rsidR="00DF4752" w:rsidRDefault="00DF4752" w:rsidP="00BC0031">
      <w:pPr>
        <w:pStyle w:val="NormalnyWeb"/>
        <w:spacing w:before="0" w:beforeAutospacing="0" w:after="0" w:afterAutospacing="0"/>
      </w:pPr>
      <w:r>
        <w:t>Tą samą drogą można składać wnioski o udostępnienie informacji niedostępnej oraz składać żądania zapewnienia dostępności.</w:t>
      </w:r>
    </w:p>
    <w:p w:rsidR="0062624D" w:rsidRDefault="0062624D"/>
    <w:sectPr w:rsidR="00626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752"/>
    <w:rsid w:val="00013EB2"/>
    <w:rsid w:val="004706DC"/>
    <w:rsid w:val="0062624D"/>
    <w:rsid w:val="00BC0031"/>
    <w:rsid w:val="00DF4752"/>
    <w:rsid w:val="00E90E14"/>
    <w:rsid w:val="00EA5B74"/>
    <w:rsid w:val="00E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97EC2"/>
  <w15:chartTrackingRefBased/>
  <w15:docId w15:val="{5CC70E72-1FF6-4E84-A468-716E2391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dcterms:created xsi:type="dcterms:W3CDTF">2020-11-13T10:39:00Z</dcterms:created>
  <dcterms:modified xsi:type="dcterms:W3CDTF">2020-11-13T10:39:00Z</dcterms:modified>
</cp:coreProperties>
</file>