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58AB" w14:textId="77777777" w:rsidR="00A41F0E" w:rsidRPr="00A41F0E" w:rsidRDefault="00160320" w:rsidP="00160320">
      <w:pPr>
        <w:ind w:left="6372" w:hanging="6372"/>
        <w:jc w:val="both"/>
        <w:rPr>
          <w:rFonts w:asciiTheme="minorHAnsi" w:hAnsiTheme="minorHAnsi" w:cstheme="minorHAnsi"/>
          <w:sz w:val="22"/>
          <w:szCs w:val="22"/>
        </w:rPr>
      </w:pPr>
      <w:r w:rsidRPr="00A41F0E">
        <w:rPr>
          <w:rFonts w:asciiTheme="minorHAnsi" w:hAnsiTheme="minorHAnsi" w:cstheme="minorHAnsi"/>
          <w:sz w:val="22"/>
          <w:szCs w:val="22"/>
        </w:rPr>
        <w:t>DSZ.261.1/20</w:t>
      </w:r>
    </w:p>
    <w:p w14:paraId="4E0EB074" w14:textId="70886545" w:rsidR="00A41F0E" w:rsidRPr="00A41F0E" w:rsidRDefault="00A41F0E" w:rsidP="00A41F0E">
      <w:pPr>
        <w:jc w:val="right"/>
        <w:rPr>
          <w:rFonts w:asciiTheme="minorHAnsi" w:hAnsiTheme="minorHAnsi" w:cstheme="minorHAnsi"/>
          <w:sz w:val="22"/>
          <w:szCs w:val="22"/>
        </w:rPr>
      </w:pPr>
      <w:r w:rsidRPr="00A41F0E">
        <w:rPr>
          <w:rFonts w:asciiTheme="minorHAnsi" w:hAnsiTheme="minorHAnsi" w:cstheme="minorHAnsi"/>
          <w:sz w:val="22"/>
          <w:szCs w:val="22"/>
        </w:rPr>
        <w:t>Lublin, dnia 2020-10-</w:t>
      </w:r>
      <w:r w:rsidR="002F7B8A">
        <w:rPr>
          <w:rFonts w:asciiTheme="minorHAnsi" w:hAnsiTheme="minorHAnsi" w:cstheme="minorHAnsi"/>
          <w:sz w:val="22"/>
          <w:szCs w:val="22"/>
        </w:rPr>
        <w:t>12</w:t>
      </w:r>
    </w:p>
    <w:p w14:paraId="5EA06A94" w14:textId="77777777" w:rsidR="00A41F0E" w:rsidRPr="00A41F0E" w:rsidRDefault="00A41F0E" w:rsidP="00A41F0E">
      <w:pPr>
        <w:ind w:left="6372" w:hanging="637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A4CA0" w14:textId="77777777" w:rsidR="00A41F0E" w:rsidRPr="00A41F0E" w:rsidRDefault="00A41F0E" w:rsidP="00A41F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1C1778" w14:textId="3B3B5510" w:rsidR="00A41F0E" w:rsidRPr="00A41F0E" w:rsidRDefault="00A41F0E" w:rsidP="00A41F0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1F0E">
        <w:rPr>
          <w:rFonts w:asciiTheme="minorHAnsi" w:hAnsiTheme="minorHAnsi" w:cstheme="minorHAnsi"/>
          <w:b/>
          <w:bCs/>
          <w:sz w:val="22"/>
          <w:szCs w:val="22"/>
        </w:rPr>
        <w:t>Szkoła Podstawowa nr 31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br/>
        <w:t>im. Lotników Polskich w Lublinie</w:t>
      </w:r>
    </w:p>
    <w:p w14:paraId="7ECAF6F3" w14:textId="77777777" w:rsidR="00A41F0E" w:rsidRPr="00A41F0E" w:rsidRDefault="00A41F0E" w:rsidP="00A41F0E">
      <w:pPr>
        <w:rPr>
          <w:rFonts w:asciiTheme="minorHAnsi" w:hAnsiTheme="minorHAnsi" w:cstheme="minorHAnsi"/>
          <w:b/>
          <w:sz w:val="22"/>
          <w:szCs w:val="22"/>
        </w:rPr>
      </w:pPr>
      <w:r w:rsidRPr="00A41F0E">
        <w:rPr>
          <w:rFonts w:asciiTheme="minorHAnsi" w:hAnsiTheme="minorHAnsi" w:cstheme="minorHAnsi"/>
          <w:b/>
          <w:sz w:val="22"/>
          <w:szCs w:val="22"/>
        </w:rPr>
        <w:t>ul. Lotnicza 1</w:t>
      </w:r>
    </w:p>
    <w:p w14:paraId="7EBD1A1A" w14:textId="2C3B6CD5" w:rsidR="00A41F0E" w:rsidRPr="00A41F0E" w:rsidRDefault="00A41F0E" w:rsidP="00A41F0E">
      <w:pPr>
        <w:rPr>
          <w:rFonts w:asciiTheme="minorHAnsi" w:hAnsiTheme="minorHAnsi" w:cstheme="minorHAnsi"/>
          <w:sz w:val="22"/>
          <w:szCs w:val="22"/>
        </w:rPr>
      </w:pPr>
      <w:r w:rsidRPr="00A41F0E">
        <w:rPr>
          <w:rFonts w:asciiTheme="minorHAnsi" w:hAnsiTheme="minorHAnsi" w:cstheme="minorHAnsi"/>
          <w:b/>
          <w:bCs/>
          <w:sz w:val="22"/>
          <w:szCs w:val="22"/>
        </w:rPr>
        <w:t>20-322 Lublin</w:t>
      </w:r>
    </w:p>
    <w:p w14:paraId="224415CC" w14:textId="7B02BF07" w:rsidR="00587C73" w:rsidRPr="00A41F0E" w:rsidRDefault="00160320" w:rsidP="00A41F0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41F0E">
        <w:rPr>
          <w:rFonts w:asciiTheme="minorHAnsi" w:hAnsiTheme="minorHAnsi" w:cstheme="minorHAnsi"/>
          <w:sz w:val="22"/>
          <w:szCs w:val="22"/>
        </w:rPr>
        <w:br/>
      </w:r>
    </w:p>
    <w:p w14:paraId="67F54F6A" w14:textId="77777777" w:rsidR="00A41F0E" w:rsidRPr="00A41F0E" w:rsidRDefault="00A41F0E" w:rsidP="00587C73">
      <w:pPr>
        <w:ind w:left="6372" w:hanging="70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6DBBE6C" w14:textId="77777777" w:rsidR="00A41F0E" w:rsidRPr="00A41F0E" w:rsidRDefault="00A41F0E" w:rsidP="00587C73">
      <w:pPr>
        <w:ind w:left="6372" w:hanging="70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52D2D27" w14:textId="77777777" w:rsidR="00A41F0E" w:rsidRPr="00A41F0E" w:rsidRDefault="00A41F0E" w:rsidP="00587C73">
      <w:pPr>
        <w:ind w:left="6372" w:hanging="70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13228B9" w14:textId="77777777" w:rsidR="00A41F0E" w:rsidRPr="00A41F0E" w:rsidRDefault="00A41F0E" w:rsidP="00587C73">
      <w:pPr>
        <w:ind w:left="6372" w:hanging="70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905047C" w14:textId="3129F1E8" w:rsidR="00587C73" w:rsidRPr="00A41F0E" w:rsidRDefault="00587C73" w:rsidP="00587C73">
      <w:pPr>
        <w:ind w:left="6372" w:hanging="70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41F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Wszyscy Wykonawcy</w:t>
      </w:r>
    </w:p>
    <w:p w14:paraId="4089C690" w14:textId="77777777" w:rsidR="00587C73" w:rsidRPr="00A41F0E" w:rsidRDefault="00587C73" w:rsidP="00587C73">
      <w:pPr>
        <w:ind w:left="6372" w:hanging="70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41F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biorący udział w postępowaniu</w:t>
      </w:r>
    </w:p>
    <w:p w14:paraId="00936107" w14:textId="77777777" w:rsidR="00587C73" w:rsidRPr="00A41F0E" w:rsidRDefault="00587C73" w:rsidP="00587C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E620EB5" w14:textId="77777777" w:rsidR="00A41F0E" w:rsidRPr="00A41F0E" w:rsidRDefault="00A41F0E" w:rsidP="00587C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DED6F" w14:textId="6C511A12" w:rsidR="00587C73" w:rsidRPr="00A41F0E" w:rsidRDefault="00587C73" w:rsidP="00587C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1F0E">
        <w:rPr>
          <w:rFonts w:asciiTheme="minorHAnsi" w:hAnsiTheme="minorHAnsi" w:cstheme="minorHAnsi"/>
          <w:b/>
          <w:sz w:val="22"/>
          <w:szCs w:val="22"/>
        </w:rPr>
        <w:t xml:space="preserve">Dotyczy: postępowania </w:t>
      </w:r>
      <w:r w:rsidR="00A274EE" w:rsidRPr="00A41F0E">
        <w:rPr>
          <w:rFonts w:asciiTheme="minorHAnsi" w:hAnsiTheme="minorHAnsi" w:cstheme="minorHAnsi"/>
          <w:b/>
          <w:sz w:val="22"/>
          <w:szCs w:val="22"/>
        </w:rPr>
        <w:t xml:space="preserve">na dostawę </w:t>
      </w:r>
      <w:r w:rsidR="002B6432" w:rsidRPr="00A41F0E">
        <w:rPr>
          <w:rFonts w:asciiTheme="minorHAnsi" w:hAnsiTheme="minorHAnsi" w:cstheme="minorHAnsi"/>
          <w:b/>
          <w:sz w:val="22"/>
          <w:szCs w:val="22"/>
        </w:rPr>
        <w:t xml:space="preserve">pomocy dydaktycznych </w:t>
      </w:r>
    </w:p>
    <w:p w14:paraId="188A9564" w14:textId="77777777" w:rsidR="002B6432" w:rsidRPr="00A41F0E" w:rsidRDefault="002B6432" w:rsidP="00587C7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91E90C" w14:textId="6FF25AFB" w:rsidR="00EC50FC" w:rsidRPr="00A41F0E" w:rsidRDefault="002B6432" w:rsidP="00587C73">
      <w:pPr>
        <w:rPr>
          <w:rFonts w:asciiTheme="minorHAnsi" w:hAnsiTheme="minorHAnsi" w:cstheme="minorHAnsi"/>
          <w:sz w:val="22"/>
          <w:szCs w:val="22"/>
        </w:rPr>
      </w:pPr>
      <w:r w:rsidRPr="00A41F0E">
        <w:rPr>
          <w:rFonts w:asciiTheme="minorHAnsi" w:hAnsiTheme="minorHAnsi" w:cstheme="minorHAnsi"/>
          <w:sz w:val="22"/>
          <w:szCs w:val="22"/>
        </w:rPr>
        <w:t>Na podstawie art. 38  ust. 1</w:t>
      </w:r>
      <w:r w:rsidR="00DB75FB">
        <w:rPr>
          <w:rFonts w:asciiTheme="minorHAnsi" w:hAnsiTheme="minorHAnsi" w:cstheme="minorHAnsi"/>
          <w:sz w:val="22"/>
          <w:szCs w:val="22"/>
        </w:rPr>
        <w:t>a</w:t>
      </w:r>
      <w:r w:rsidRPr="00A41F0E">
        <w:rPr>
          <w:rFonts w:asciiTheme="minorHAnsi" w:hAnsiTheme="minorHAnsi" w:cstheme="minorHAnsi"/>
          <w:sz w:val="22"/>
          <w:szCs w:val="22"/>
        </w:rPr>
        <w:t xml:space="preserve">, </w:t>
      </w:r>
      <w:r w:rsidR="00DB75FB">
        <w:rPr>
          <w:rFonts w:asciiTheme="minorHAnsi" w:hAnsiTheme="minorHAnsi" w:cstheme="minorHAnsi"/>
          <w:sz w:val="22"/>
          <w:szCs w:val="22"/>
        </w:rPr>
        <w:t>2,</w:t>
      </w:r>
      <w:r w:rsidRPr="00A41F0E">
        <w:rPr>
          <w:rFonts w:asciiTheme="minorHAnsi" w:hAnsiTheme="minorHAnsi" w:cstheme="minorHAnsi"/>
          <w:sz w:val="22"/>
          <w:szCs w:val="22"/>
        </w:rPr>
        <w:t xml:space="preserve"> 4 ustawy z dnia 29 stycznia 2004 Prawo zamówień publicznych (tekst jednolity Dz. U. z 2019 r. poz. 1843) Zamawiający odpowiada na pytania dot. treści Specyfikacji Istotnych Warunków Zamówienia oraz dokonuje zmiany w jej treści.</w:t>
      </w:r>
    </w:p>
    <w:p w14:paraId="53A626AC" w14:textId="77777777" w:rsidR="002B6432" w:rsidRPr="00A41F0E" w:rsidRDefault="002B6432" w:rsidP="00587C73">
      <w:pPr>
        <w:rPr>
          <w:rFonts w:asciiTheme="minorHAnsi" w:hAnsiTheme="minorHAnsi" w:cstheme="minorHAnsi"/>
          <w:sz w:val="22"/>
          <w:szCs w:val="22"/>
        </w:rPr>
      </w:pPr>
    </w:p>
    <w:p w14:paraId="2826643F" w14:textId="77777777" w:rsidR="00160320" w:rsidRPr="00A41F0E" w:rsidRDefault="00160320" w:rsidP="0016032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1F0E">
        <w:rPr>
          <w:rFonts w:asciiTheme="minorHAnsi" w:hAnsiTheme="minorHAnsi" w:cstheme="minorHAnsi"/>
          <w:b/>
          <w:sz w:val="22"/>
          <w:szCs w:val="22"/>
        </w:rPr>
        <w:t>Pytanie 1:</w:t>
      </w:r>
    </w:p>
    <w:p w14:paraId="1A779C92" w14:textId="1A1090CA" w:rsidR="00DB75FB" w:rsidRPr="00DB75FB" w:rsidRDefault="00DB75FB" w:rsidP="00DB75FB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bidi="pl-PL"/>
        </w:rPr>
      </w:pPr>
      <w:r>
        <w:rPr>
          <w:rFonts w:asciiTheme="minorHAnsi" w:eastAsia="Times New Roman" w:hAnsiTheme="minorHAnsi" w:cstheme="minorHAnsi"/>
          <w:sz w:val="22"/>
          <w:szCs w:val="22"/>
          <w:lang w:bidi="pl-PL"/>
        </w:rPr>
        <w:t>U</w:t>
      </w:r>
      <w:r w:rsidRPr="00DB75FB">
        <w:rPr>
          <w:rFonts w:asciiTheme="minorHAnsi" w:eastAsia="Times New Roman" w:hAnsiTheme="minorHAnsi" w:cstheme="minorHAnsi"/>
          <w:sz w:val="22"/>
          <w:szCs w:val="22"/>
          <w:lang w:bidi="pl-PL"/>
        </w:rPr>
        <w:t>ważamy że podczas opisywania zegarka do biegania wkradł się błąd.</w:t>
      </w:r>
      <w:r>
        <w:rPr>
          <w:rFonts w:asciiTheme="minorHAnsi" w:eastAsia="Times New Roman" w:hAnsiTheme="minorHAnsi" w:cstheme="minorHAnsi"/>
          <w:sz w:val="22"/>
          <w:szCs w:val="22"/>
          <w:lang w:bidi="pl-PL"/>
        </w:rPr>
        <w:t xml:space="preserve"> </w:t>
      </w:r>
      <w:r w:rsidRPr="00DB75FB">
        <w:rPr>
          <w:rFonts w:asciiTheme="minorHAnsi" w:eastAsia="Times New Roman" w:hAnsiTheme="minorHAnsi" w:cstheme="minorHAnsi"/>
          <w:sz w:val="22"/>
          <w:szCs w:val="22"/>
          <w:lang w:bidi="pl-PL"/>
        </w:rPr>
        <w:t>W opisie przedmiotu zawarte są takie parametry jak: Jasność minimum 2000 ANSI lumenów w trybie pełnej jasności. Kontrast minimum 10000:1 Są to parametry projektorów i nie są podawane przez producentów zegarków</w:t>
      </w:r>
    </w:p>
    <w:p w14:paraId="79BE5172" w14:textId="77777777" w:rsidR="00DB75FB" w:rsidRPr="00DB75FB" w:rsidRDefault="00DB75FB" w:rsidP="00DB75FB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bidi="pl-PL"/>
        </w:rPr>
      </w:pPr>
    </w:p>
    <w:p w14:paraId="33124CE5" w14:textId="15477C66" w:rsidR="00160320" w:rsidRPr="00A41F0E" w:rsidRDefault="00DB75FB" w:rsidP="00DB75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75FB">
        <w:rPr>
          <w:rFonts w:asciiTheme="minorHAnsi" w:eastAsia="Times New Roman" w:hAnsiTheme="minorHAnsi" w:cstheme="minorHAnsi"/>
          <w:sz w:val="22"/>
          <w:szCs w:val="22"/>
          <w:lang w:bidi="pl-PL"/>
        </w:rPr>
        <w:t>Proszę o wyjaśnienie naszych wątpliwości, a jeśli opis jest poprawny to proszę o podanie choć jednego urządzenia spełniającego te parametry.</w:t>
      </w:r>
    </w:p>
    <w:p w14:paraId="7DAE3D49" w14:textId="77777777" w:rsidR="00DB75FB" w:rsidRDefault="00DB75FB" w:rsidP="0016032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1CC66E" w14:textId="59128F62" w:rsidR="00160320" w:rsidRDefault="00160320" w:rsidP="0016032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1F0E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Pr="00A41F0E">
        <w:rPr>
          <w:rFonts w:asciiTheme="minorHAnsi" w:hAnsiTheme="minorHAnsi" w:cstheme="minorHAnsi"/>
          <w:b/>
          <w:sz w:val="22"/>
          <w:szCs w:val="22"/>
        </w:rPr>
        <w:br/>
        <w:t xml:space="preserve">Zamawiający </w:t>
      </w:r>
      <w:r w:rsidR="00DB75FB">
        <w:rPr>
          <w:rFonts w:asciiTheme="minorHAnsi" w:hAnsiTheme="minorHAnsi" w:cstheme="minorHAnsi"/>
          <w:b/>
          <w:sz w:val="22"/>
          <w:szCs w:val="22"/>
        </w:rPr>
        <w:t>koryguje opis przedmiotu zamówienia i usuwa z zał. 1.1 do SIWZ poz. 8 ZEGAREK DO BIEGANIA wiersz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7284"/>
      </w:tblGrid>
      <w:tr w:rsidR="00DB75FB" w:rsidRPr="00D11B55" w14:paraId="664476BF" w14:textId="77777777" w:rsidTr="00DB75FB">
        <w:trPr>
          <w:trHeight w:val="188"/>
        </w:trPr>
        <w:tc>
          <w:tcPr>
            <w:tcW w:w="981" w:type="pct"/>
          </w:tcPr>
          <w:p w14:paraId="626B20C0" w14:textId="77777777" w:rsidR="00DB75FB" w:rsidRPr="00D11B55" w:rsidRDefault="00DB75FB" w:rsidP="00987481">
            <w:pPr>
              <w:tabs>
                <w:tab w:val="left" w:pos="213"/>
              </w:tabs>
              <w:jc w:val="both"/>
              <w:rPr>
                <w:rFonts w:ascii="Calibri" w:hAnsi="Calibri" w:cs="Calibri"/>
                <w:bCs/>
              </w:rPr>
            </w:pPr>
            <w:r w:rsidRPr="00D11B55">
              <w:rPr>
                <w:rFonts w:ascii="Calibri" w:hAnsi="Calibri" w:cs="Calibri"/>
                <w:bCs/>
              </w:rPr>
              <w:t>Jasność i kontrast</w:t>
            </w:r>
          </w:p>
        </w:tc>
        <w:tc>
          <w:tcPr>
            <w:tcW w:w="4019" w:type="pct"/>
          </w:tcPr>
          <w:p w14:paraId="42D4516C" w14:textId="77777777" w:rsidR="00DB75FB" w:rsidRPr="00D11B55" w:rsidRDefault="00DB75FB" w:rsidP="00987481">
            <w:pPr>
              <w:rPr>
                <w:rFonts w:ascii="Calibri" w:hAnsi="Calibri" w:cs="Calibri"/>
                <w:bCs/>
              </w:rPr>
            </w:pPr>
            <w:r w:rsidRPr="00D11B55">
              <w:rPr>
                <w:rFonts w:ascii="Calibri" w:hAnsi="Calibri" w:cs="Calibri"/>
              </w:rPr>
              <w:t>Jasność minimum 2</w:t>
            </w:r>
            <w:r>
              <w:rPr>
                <w:rFonts w:ascii="Calibri" w:hAnsi="Calibri" w:cs="Calibri"/>
              </w:rPr>
              <w:t>0</w:t>
            </w:r>
            <w:r w:rsidRPr="00D11B55">
              <w:rPr>
                <w:rFonts w:ascii="Calibri" w:hAnsi="Calibri" w:cs="Calibri"/>
              </w:rPr>
              <w:t>00 ANSI lumenów w trybie pełnej jasności</w:t>
            </w:r>
            <w:r>
              <w:rPr>
                <w:rFonts w:ascii="Calibri" w:hAnsi="Calibri" w:cs="Calibri"/>
              </w:rPr>
              <w:t xml:space="preserve">. </w:t>
            </w:r>
            <w:r w:rsidRPr="00D11B55">
              <w:rPr>
                <w:rFonts w:ascii="Calibri" w:hAnsi="Calibri" w:cs="Calibri"/>
              </w:rPr>
              <w:t>Kontrast</w:t>
            </w:r>
            <w:r w:rsidRPr="00D11B55">
              <w:rPr>
                <w:rFonts w:ascii="Calibri" w:eastAsia="ArialNarrow" w:hAnsi="Calibri" w:cs="Calibri"/>
              </w:rPr>
              <w:t xml:space="preserve"> </w:t>
            </w:r>
            <w:r w:rsidRPr="00D11B55">
              <w:rPr>
                <w:rFonts w:ascii="Calibri" w:hAnsi="Calibri" w:cs="Calibri"/>
              </w:rPr>
              <w:t>minimum 10000:1</w:t>
            </w:r>
          </w:p>
        </w:tc>
      </w:tr>
    </w:tbl>
    <w:p w14:paraId="381395EB" w14:textId="77777777" w:rsidR="00DB75FB" w:rsidRPr="00A41F0E" w:rsidRDefault="00DB75FB" w:rsidP="0016032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CBAD39" w14:textId="77777777" w:rsidR="00DB75FB" w:rsidRDefault="00DB75FB" w:rsidP="00160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92CE6B" w14:textId="25D1C1CF" w:rsidR="00DB75FB" w:rsidRDefault="00DB75FB" w:rsidP="00160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dokonana zmianą, Zamawiający zmienia termin składania ofert</w:t>
      </w:r>
    </w:p>
    <w:p w14:paraId="4AF5509D" w14:textId="22C166D5" w:rsidR="002B6432" w:rsidRPr="00A41F0E" w:rsidRDefault="002B6432" w:rsidP="00160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41F0E">
        <w:rPr>
          <w:rFonts w:asciiTheme="minorHAnsi" w:hAnsiTheme="minorHAnsi" w:cstheme="minorHAnsi"/>
          <w:sz w:val="22"/>
          <w:szCs w:val="22"/>
        </w:rPr>
        <w:t xml:space="preserve">Było: </w:t>
      </w:r>
    </w:p>
    <w:p w14:paraId="40226B08" w14:textId="026893FF" w:rsidR="002B6432" w:rsidRPr="00A41F0E" w:rsidRDefault="002B6432" w:rsidP="0016032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F0E">
        <w:rPr>
          <w:rFonts w:asciiTheme="minorHAnsi" w:hAnsiTheme="minorHAnsi" w:cstheme="minorHAnsi"/>
          <w:b/>
          <w:sz w:val="22"/>
          <w:szCs w:val="22"/>
        </w:rPr>
        <w:t>Termin</w:t>
      </w:r>
      <w:r w:rsidR="00160320" w:rsidRPr="00A41F0E">
        <w:rPr>
          <w:rFonts w:asciiTheme="minorHAnsi" w:hAnsiTheme="minorHAnsi" w:cstheme="minorHAnsi"/>
          <w:b/>
          <w:sz w:val="22"/>
          <w:szCs w:val="22"/>
        </w:rPr>
        <w:t xml:space="preserve"> składania ofert</w:t>
      </w:r>
      <w:r w:rsidRPr="00A41F0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DB75FB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60320" w:rsidRPr="00A41F0E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>-2020 r. do godziny 1</w:t>
      </w:r>
      <w:r w:rsidR="00160320" w:rsidRPr="00A41F0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60320" w:rsidRPr="00A41F0E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370DD23" w14:textId="77777777" w:rsidR="002B6432" w:rsidRPr="00A41F0E" w:rsidRDefault="002B6432" w:rsidP="001603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41F0E">
        <w:rPr>
          <w:rFonts w:asciiTheme="minorHAnsi" w:hAnsiTheme="minorHAnsi" w:cstheme="minorHAnsi"/>
          <w:sz w:val="22"/>
          <w:szCs w:val="22"/>
        </w:rPr>
        <w:t xml:space="preserve">Jest: </w:t>
      </w:r>
    </w:p>
    <w:p w14:paraId="1BE04948" w14:textId="5281319E" w:rsidR="002B6432" w:rsidRPr="00A41F0E" w:rsidRDefault="002B6432" w:rsidP="0016032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1F0E">
        <w:rPr>
          <w:rFonts w:asciiTheme="minorHAnsi" w:hAnsiTheme="minorHAnsi" w:cstheme="minorHAnsi"/>
          <w:b/>
          <w:sz w:val="22"/>
          <w:szCs w:val="22"/>
        </w:rPr>
        <w:t>Termin</w:t>
      </w:r>
      <w:r w:rsidR="00160320" w:rsidRPr="00A41F0E">
        <w:rPr>
          <w:rFonts w:asciiTheme="minorHAnsi" w:hAnsiTheme="minorHAnsi" w:cstheme="minorHAnsi"/>
          <w:b/>
          <w:sz w:val="22"/>
          <w:szCs w:val="22"/>
        </w:rPr>
        <w:t xml:space="preserve"> składania ofert</w:t>
      </w:r>
      <w:r w:rsidRPr="00A41F0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DB75F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A209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60320" w:rsidRPr="00A41F0E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>-2020 r. do godziny 1</w:t>
      </w:r>
      <w:r w:rsidR="00160320" w:rsidRPr="00A41F0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60320" w:rsidRPr="00A41F0E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A41F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68002A" w14:textId="77777777" w:rsidR="002B6432" w:rsidRPr="00A41F0E" w:rsidRDefault="002B6432" w:rsidP="0016032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113A91AE" w14:textId="0D0157A5" w:rsidR="002B6432" w:rsidRPr="00A41F0E" w:rsidRDefault="002B6432" w:rsidP="002947D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41F0E">
        <w:rPr>
          <w:rFonts w:asciiTheme="minorHAnsi" w:hAnsiTheme="minorHAnsi" w:cstheme="minorHAnsi"/>
          <w:sz w:val="22"/>
          <w:szCs w:val="22"/>
        </w:rPr>
        <w:t xml:space="preserve">W związku z powyższym na podstawie art. 12a ust. 2 ustawy Prawo zamówień publicznych Zamawiający dokonuje zmiany treści ogłoszenia o zamówieniu opublikowanego w </w:t>
      </w:r>
      <w:r w:rsidR="008714FF" w:rsidRPr="00A41F0E">
        <w:rPr>
          <w:rFonts w:asciiTheme="minorHAnsi" w:hAnsiTheme="minorHAnsi" w:cstheme="minorHAnsi"/>
          <w:sz w:val="22"/>
          <w:szCs w:val="22"/>
        </w:rPr>
        <w:t>Biuletynie Zamówień Publicznych</w:t>
      </w:r>
      <w:r w:rsidRPr="00A41F0E">
        <w:rPr>
          <w:rFonts w:asciiTheme="minorHAnsi" w:hAnsiTheme="minorHAnsi" w:cstheme="minorHAnsi"/>
          <w:sz w:val="22"/>
          <w:szCs w:val="22"/>
        </w:rPr>
        <w:t xml:space="preserve"> pod numerem - </w:t>
      </w:r>
      <w:r w:rsidR="00160320" w:rsidRPr="00A41F0E">
        <w:rPr>
          <w:rFonts w:asciiTheme="minorHAnsi" w:hAnsiTheme="minorHAnsi" w:cstheme="minorHAnsi"/>
          <w:sz w:val="22"/>
          <w:szCs w:val="22"/>
        </w:rPr>
        <w:t>590074-N-2020 z dnia 2020-09-29 r.</w:t>
      </w:r>
      <w:r w:rsidR="00DB75FB">
        <w:rPr>
          <w:rFonts w:asciiTheme="minorHAnsi" w:hAnsiTheme="minorHAnsi" w:cstheme="minorHAnsi"/>
          <w:sz w:val="22"/>
          <w:szCs w:val="22"/>
        </w:rPr>
        <w:t xml:space="preserve"> oraz zmiany treści ogłoszenia o zmianie ogłoszenia </w:t>
      </w:r>
      <w:r w:rsidR="00DB75FB" w:rsidRPr="00A41F0E">
        <w:rPr>
          <w:rFonts w:asciiTheme="minorHAnsi" w:hAnsiTheme="minorHAnsi" w:cstheme="minorHAnsi"/>
          <w:sz w:val="22"/>
          <w:szCs w:val="22"/>
        </w:rPr>
        <w:t>opublikowanego w Biuletynie Zamówień Publicznych pod numerem -</w:t>
      </w:r>
      <w:r w:rsidR="00DB75FB">
        <w:rPr>
          <w:rFonts w:asciiTheme="minorHAnsi" w:hAnsiTheme="minorHAnsi" w:cstheme="minorHAnsi"/>
          <w:sz w:val="22"/>
          <w:szCs w:val="22"/>
        </w:rPr>
        <w:t xml:space="preserve"> </w:t>
      </w:r>
      <w:r w:rsidR="00DB75FB" w:rsidRPr="00DB75FB">
        <w:rPr>
          <w:rFonts w:asciiTheme="minorHAnsi" w:hAnsiTheme="minorHAnsi" w:cstheme="minorHAnsi"/>
          <w:sz w:val="22"/>
          <w:szCs w:val="22"/>
        </w:rPr>
        <w:t>nr 540193200-N-2020 z dnia 05-10-2020 r.</w:t>
      </w:r>
    </w:p>
    <w:sectPr w:rsidR="002B6432" w:rsidRPr="00A4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26D6" w14:textId="77777777" w:rsidR="0028371E" w:rsidRDefault="0028371E" w:rsidP="002B6432">
      <w:r>
        <w:separator/>
      </w:r>
    </w:p>
  </w:endnote>
  <w:endnote w:type="continuationSeparator" w:id="0">
    <w:p w14:paraId="0CE023BE" w14:textId="77777777" w:rsidR="0028371E" w:rsidRDefault="0028371E" w:rsidP="002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7D19" w14:textId="77777777" w:rsidR="0028371E" w:rsidRDefault="0028371E" w:rsidP="002B6432">
      <w:r>
        <w:separator/>
      </w:r>
    </w:p>
  </w:footnote>
  <w:footnote w:type="continuationSeparator" w:id="0">
    <w:p w14:paraId="12BC8B60" w14:textId="77777777" w:rsidR="0028371E" w:rsidRDefault="0028371E" w:rsidP="002B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73"/>
    <w:rsid w:val="00063E99"/>
    <w:rsid w:val="00160320"/>
    <w:rsid w:val="0028371E"/>
    <w:rsid w:val="002947D9"/>
    <w:rsid w:val="002B6432"/>
    <w:rsid w:val="002F7B8A"/>
    <w:rsid w:val="00587C73"/>
    <w:rsid w:val="006A1D56"/>
    <w:rsid w:val="008714FF"/>
    <w:rsid w:val="00A022AE"/>
    <w:rsid w:val="00A274EE"/>
    <w:rsid w:val="00A41F0E"/>
    <w:rsid w:val="00AA216C"/>
    <w:rsid w:val="00B357A1"/>
    <w:rsid w:val="00BA2093"/>
    <w:rsid w:val="00DB75FB"/>
    <w:rsid w:val="00E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8F33"/>
  <w15:chartTrackingRefBased/>
  <w15:docId w15:val="{FB4D1A96-B237-406D-A9FA-A14662AB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4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B6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160320"/>
    <w:rPr>
      <w:rFonts w:ascii="Arial" w:eastAsia="Arial" w:hAnsi="Arial" w:cs="Arial"/>
      <w:b/>
      <w:bCs/>
      <w:color w:val="EBEBEB"/>
      <w:sz w:val="34"/>
      <w:szCs w:val="3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60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60320"/>
    <w:pPr>
      <w:shd w:val="clear" w:color="auto" w:fill="FFFFFF"/>
      <w:autoSpaceDE/>
      <w:autoSpaceDN/>
      <w:adjustRightInd/>
    </w:pPr>
    <w:rPr>
      <w:rFonts w:ascii="Arial" w:eastAsia="Arial" w:hAnsi="Arial" w:cs="Arial"/>
      <w:b/>
      <w:bCs/>
      <w:color w:val="EBEBEB"/>
      <w:sz w:val="34"/>
      <w:szCs w:val="34"/>
      <w:lang w:eastAsia="en-US"/>
    </w:rPr>
  </w:style>
  <w:style w:type="paragraph" w:customStyle="1" w:styleId="Teksttreci0">
    <w:name w:val="Tekst treści"/>
    <w:basedOn w:val="Normalny"/>
    <w:link w:val="Teksttreci"/>
    <w:rsid w:val="00160320"/>
    <w:pPr>
      <w:shd w:val="clear" w:color="auto" w:fill="FFFFFF"/>
      <w:autoSpaceDE/>
      <w:autoSpaceDN/>
      <w:adjustRightInd/>
      <w:spacing w:after="100" w:line="317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Lejawka</dc:creator>
  <cp:keywords/>
  <dc:description/>
  <cp:lastModifiedBy>Rafał Kuśmierczyk</cp:lastModifiedBy>
  <cp:revision>3</cp:revision>
  <dcterms:created xsi:type="dcterms:W3CDTF">2020-10-12T03:50:00Z</dcterms:created>
  <dcterms:modified xsi:type="dcterms:W3CDTF">2020-10-12T07:37:00Z</dcterms:modified>
</cp:coreProperties>
</file>