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Pr="00564314" w:rsidRDefault="00F17ACC" w:rsidP="00F17ACC">
      <w:pPr>
        <w:spacing w:line="240" w:lineRule="auto"/>
        <w:rPr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>na</w:t>
      </w:r>
      <w:r w:rsidR="003465AE">
        <w:rPr>
          <w:rFonts w:asciiTheme="minorHAnsi" w:hAnsiTheme="minorHAnsi"/>
          <w:bCs/>
          <w:sz w:val="22"/>
          <w:lang w:val="pl-PL"/>
        </w:rPr>
        <w:t xml:space="preserve"> </w:t>
      </w:r>
      <w:r w:rsidR="003465AE">
        <w:rPr>
          <w:rFonts w:asciiTheme="minorHAnsi" w:hAnsiTheme="minorHAnsi"/>
          <w:b/>
          <w:bCs/>
          <w:sz w:val="22"/>
          <w:lang w:val="pl-PL"/>
        </w:rPr>
        <w:t xml:space="preserve">zakup i dostawę wydawnictw </w:t>
      </w:r>
      <w:r w:rsidR="009B3BED">
        <w:rPr>
          <w:rFonts w:asciiTheme="minorHAnsi" w:hAnsiTheme="minorHAnsi"/>
          <w:b/>
          <w:bCs/>
          <w:sz w:val="22"/>
          <w:lang w:val="pl-PL"/>
        </w:rPr>
        <w:t xml:space="preserve">oraz akcesoriów </w:t>
      </w:r>
      <w:r w:rsidR="003465AE">
        <w:rPr>
          <w:rFonts w:asciiTheme="minorHAnsi" w:hAnsiTheme="minorHAnsi"/>
          <w:b/>
          <w:bCs/>
          <w:sz w:val="22"/>
          <w:lang w:val="pl-PL"/>
        </w:rPr>
        <w:t>i 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>materiałów plastycznych dla Szkoły Podstawowej nr 2 im. Jana</w:t>
      </w:r>
      <w:r w:rsidR="009B3BED">
        <w:rPr>
          <w:rFonts w:asciiTheme="minorHAnsi" w:hAnsiTheme="minorHAnsi"/>
          <w:b/>
          <w:bCs/>
          <w:sz w:val="22"/>
          <w:lang w:val="pl-PL"/>
        </w:rPr>
        <w:t xml:space="preserve"> Kochanowskiego w </w:t>
      </w:r>
      <w:r w:rsidR="003465AE">
        <w:rPr>
          <w:rFonts w:asciiTheme="minorHAnsi" w:hAnsiTheme="minorHAnsi"/>
          <w:b/>
          <w:bCs/>
          <w:sz w:val="22"/>
          <w:lang w:val="pl-PL"/>
        </w:rPr>
        <w:t>Lublinie  – 2 </w:t>
      </w:r>
      <w:r w:rsidR="003465AE" w:rsidRPr="003465AE">
        <w:rPr>
          <w:rFonts w:asciiTheme="minorHAnsi" w:hAnsiTheme="minorHAnsi"/>
          <w:b/>
          <w:bCs/>
          <w:sz w:val="22"/>
          <w:lang w:val="pl-PL"/>
        </w:rPr>
        <w:t xml:space="preserve">części </w:t>
      </w:r>
      <w:r w:rsidRPr="00F17ACC">
        <w:rPr>
          <w:rFonts w:asciiTheme="minorHAnsi" w:hAnsiTheme="minorHAnsi"/>
          <w:sz w:val="22"/>
          <w:lang w:val="pl-PL"/>
        </w:rPr>
        <w:t>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</w:t>
      </w:r>
      <w:r w:rsidRPr="00564314">
        <w:rPr>
          <w:rFonts w:asciiTheme="minorHAnsi" w:hAnsiTheme="minorHAnsi"/>
          <w:sz w:val="22"/>
          <w:lang w:val="pl-PL"/>
        </w:rPr>
        <w:t xml:space="preserve">do </w:t>
      </w:r>
      <w:r w:rsidRPr="00564314">
        <w:rPr>
          <w:b/>
          <w:sz w:val="22"/>
          <w:lang w:val="pl-PL"/>
        </w:rPr>
        <w:t>Szkoły Podstawowej nr 2 im. Jana</w:t>
      </w:r>
      <w:r w:rsidR="009B3BED">
        <w:rPr>
          <w:b/>
          <w:sz w:val="22"/>
          <w:lang w:val="pl-PL"/>
        </w:rPr>
        <w:t xml:space="preserve"> Kochanowskiego w Lublinie, ul. </w:t>
      </w:r>
      <w:r w:rsidRPr="00564314">
        <w:rPr>
          <w:b/>
          <w:sz w:val="22"/>
          <w:lang w:val="pl-PL"/>
        </w:rPr>
        <w:t>Adama Mickiewicza 24, 20-433 Lublin.</w:t>
      </w:r>
    </w:p>
    <w:p w:rsidR="00F17ACC" w:rsidRPr="00F17ACC" w:rsidRDefault="00AE6A01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 zamówienia** o</w:t>
      </w:r>
      <w:r w:rsidR="00F17ACC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F17ACC" w:rsidRPr="00F17ACC">
        <w:rPr>
          <w:rFonts w:eastAsiaTheme="minorHAnsi"/>
          <w:lang w:val="pl-PL" w:bidi="ar-SA"/>
        </w:rPr>
        <w:t>dostaw</w:t>
      </w:r>
      <w:r w:rsidR="00F17ACC">
        <w:rPr>
          <w:rFonts w:eastAsiaTheme="minorHAnsi"/>
          <w:lang w:val="pl-PL" w:bidi="ar-SA"/>
        </w:rPr>
        <w:t>y</w:t>
      </w:r>
      <w:r w:rsidR="00F17ACC" w:rsidRPr="00F17ACC">
        <w:rPr>
          <w:rFonts w:eastAsiaTheme="minorHAnsi"/>
          <w:lang w:val="pl-PL" w:bidi="ar-SA"/>
        </w:rPr>
        <w:t xml:space="preserve"> </w:t>
      </w:r>
      <w:r w:rsidR="003465AE">
        <w:rPr>
          <w:rFonts w:eastAsiaTheme="minorHAnsi"/>
          <w:lang w:val="pl-PL" w:bidi="ar-SA"/>
        </w:rPr>
        <w:t>wydawnictw</w:t>
      </w:r>
      <w:r w:rsidR="00945C72">
        <w:rPr>
          <w:rFonts w:asciiTheme="minorHAnsi" w:hAnsiTheme="minorHAnsi"/>
          <w:sz w:val="22"/>
          <w:lang w:val="pl-PL"/>
        </w:rPr>
        <w:t xml:space="preserve">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="00F17ACC" w:rsidRPr="00F17ACC">
        <w:rPr>
          <w:rFonts w:asciiTheme="minorHAnsi" w:hAnsiTheme="minorHAnsi"/>
          <w:sz w:val="22"/>
          <w:lang w:val="pl-PL"/>
        </w:rPr>
        <w:t xml:space="preserve">załączniku nr </w:t>
      </w:r>
      <w:r w:rsidR="00945C72">
        <w:rPr>
          <w:rFonts w:asciiTheme="minorHAnsi" w:hAnsiTheme="minorHAnsi"/>
          <w:sz w:val="22"/>
          <w:lang w:val="pl-PL"/>
        </w:rPr>
        <w:t>4</w:t>
      </w:r>
      <w:r>
        <w:rPr>
          <w:rFonts w:asciiTheme="minorHAnsi" w:hAnsiTheme="minorHAnsi"/>
          <w:sz w:val="22"/>
          <w:lang w:val="pl-PL"/>
        </w:rPr>
        <w:t xml:space="preserve"> do SIWZ.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1A426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F17ACC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F17ACC" w:rsidRPr="00F17ACC">
        <w:rPr>
          <w:rFonts w:asciiTheme="minorHAnsi" w:hAnsiTheme="minorHAnsi"/>
          <w:sz w:val="22"/>
          <w:lang w:val="pl-PL"/>
        </w:rPr>
        <w:t xml:space="preserve"> podatku VAT ......</w:t>
      </w:r>
      <w:r>
        <w:rPr>
          <w:rFonts w:asciiTheme="minorHAnsi" w:hAnsiTheme="minorHAnsi"/>
          <w:sz w:val="22"/>
          <w:lang w:val="pl-PL"/>
        </w:rPr>
        <w:t>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  <w:r w:rsidR="00AE6A01" w:rsidRPr="00F17ACC">
        <w:rPr>
          <w:rFonts w:asciiTheme="minorHAnsi" w:hAnsiTheme="minorHAnsi"/>
          <w:sz w:val="22"/>
          <w:lang w:val="pl-PL"/>
        </w:rPr>
        <w:t>kwota podatku VAT ……………................... zł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3465AE" w:rsidRPr="003465AE">
        <w:rPr>
          <w:rFonts w:eastAsiaTheme="minorHAnsi"/>
          <w:lang w:val="pl-PL" w:bidi="ar-SA"/>
        </w:rPr>
        <w:t>akcesoriów i materiałów plastycznych</w:t>
      </w:r>
      <w:r w:rsidR="003465AE" w:rsidRPr="00F17ACC">
        <w:rPr>
          <w:rFonts w:asciiTheme="minorHAnsi" w:hAnsiTheme="minorHAnsi"/>
          <w:sz w:val="22"/>
          <w:lang w:val="pl-PL"/>
        </w:rPr>
        <w:t xml:space="preserve"> </w:t>
      </w:r>
      <w:r w:rsidR="00945C72" w:rsidRPr="00F17ACC">
        <w:rPr>
          <w:rFonts w:asciiTheme="minorHAnsi" w:hAnsiTheme="minorHAnsi"/>
          <w:sz w:val="22"/>
          <w:lang w:val="pl-PL"/>
        </w:rPr>
        <w:t>szczegółowo określon</w:t>
      </w:r>
      <w:r w:rsidR="001A426C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1A426C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945C72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945C72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51" w:rsidRDefault="00794551" w:rsidP="0074730E">
      <w:pPr>
        <w:spacing w:after="0" w:line="240" w:lineRule="auto"/>
      </w:pPr>
      <w:r>
        <w:separator/>
      </w:r>
    </w:p>
  </w:endnote>
  <w:endnote w:type="continuationSeparator" w:id="0">
    <w:p w:rsidR="00794551" w:rsidRDefault="00794551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73341D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73341D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73341D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73341D" w:rsidRPr="00FF5E09">
                  <w:rPr>
                    <w:sz w:val="20"/>
                    <w:szCs w:val="20"/>
                  </w:rPr>
                  <w:fldChar w:fldCharType="separate"/>
                </w:r>
                <w:r w:rsidR="009B3BED">
                  <w:rPr>
                    <w:noProof/>
                    <w:sz w:val="20"/>
                    <w:szCs w:val="20"/>
                  </w:rPr>
                  <w:t>1</w:t>
                </w:r>
                <w:r w:rsidR="0073341D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73341D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51" w:rsidRDefault="00794551" w:rsidP="0074730E">
      <w:pPr>
        <w:spacing w:after="0" w:line="240" w:lineRule="auto"/>
      </w:pPr>
      <w:r>
        <w:separator/>
      </w:r>
    </w:p>
  </w:footnote>
  <w:footnote w:type="continuationSeparator" w:id="0">
    <w:p w:rsidR="00794551" w:rsidRDefault="00794551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73341D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3969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5F42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26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635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5AE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72C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31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051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41D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55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3BED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A0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4DC5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930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AC8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2013-09-19T14:46:00Z</dcterms:created>
  <dcterms:modified xsi:type="dcterms:W3CDTF">2013-09-19T15:06:00Z</dcterms:modified>
</cp:coreProperties>
</file>