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36"/>
          <w:szCs w:val="36"/>
          <w:lang w:eastAsia="pl-PL"/>
        </w:rPr>
        <w:t xml:space="preserve">Wynik naboru na stanowisko </w:t>
      </w:r>
      <w:r w:rsidR="00B65CC4">
        <w:rPr>
          <w:rFonts w:eastAsia="Times New Roman" w:cs="Times New Roman"/>
          <w:color w:val="000000"/>
          <w:sz w:val="36"/>
          <w:szCs w:val="36"/>
          <w:lang w:eastAsia="pl-PL"/>
        </w:rPr>
        <w:t>specjalista (</w:t>
      </w:r>
      <w:r w:rsidR="00D55331">
        <w:rPr>
          <w:rFonts w:eastAsia="Times New Roman" w:cs="Times New Roman"/>
          <w:color w:val="000000"/>
          <w:sz w:val="36"/>
          <w:szCs w:val="36"/>
          <w:lang w:eastAsia="pl-PL"/>
        </w:rPr>
        <w:t>informatyk</w:t>
      </w:r>
      <w:r w:rsidR="00B65CC4">
        <w:rPr>
          <w:rFonts w:eastAsia="Times New Roman" w:cs="Times New Roman"/>
          <w:color w:val="000000"/>
          <w:sz w:val="36"/>
          <w:szCs w:val="36"/>
          <w:lang w:eastAsia="pl-PL"/>
        </w:rPr>
        <w:t>)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24"/>
          <w:szCs w:val="24"/>
          <w:lang w:eastAsia="pl-PL"/>
        </w:rPr>
        <w:t>w Szkole Podstawowej nr 2 im. Jana Kochanowskiego w Lublinie </w:t>
      </w:r>
    </w:p>
    <w:p w:rsidR="00586770" w:rsidRPr="006E7FE9" w:rsidRDefault="004A0750" w:rsidP="006E7FE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18"/>
          <w:szCs w:val="18"/>
          <w:lang w:eastAsia="pl-PL"/>
        </w:rPr>
        <w:t> 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Szczegóły informacji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Ogłoszenie: </w:t>
      </w:r>
      <w:r w:rsidR="00D55331">
        <w:rPr>
          <w:rFonts w:eastAsia="Times New Roman" w:cs="Times New Roman"/>
          <w:color w:val="000000"/>
          <w:sz w:val="24"/>
          <w:szCs w:val="24"/>
          <w:lang w:eastAsia="pl-PL"/>
        </w:rPr>
        <w:t>informatyk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- 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Miejsce pracy: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Szkoła Podstawowa nr 2 im. Jana Kochanowskiego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Wymiar etatu: </w:t>
      </w:r>
      <w:r w:rsidR="00D55331">
        <w:rPr>
          <w:rFonts w:eastAsia="Times New Roman" w:cs="Times New Roman"/>
          <w:color w:val="000000"/>
          <w:sz w:val="24"/>
          <w:szCs w:val="24"/>
          <w:lang w:eastAsia="pl-PL"/>
        </w:rPr>
        <w:t>3/4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etatu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Wyniki</w:t>
      </w:r>
    </w:p>
    <w:p w:rsidR="006E7FE9" w:rsidRPr="006E7FE9" w:rsidRDefault="00B65CC4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65CC4" w:rsidRPr="00B65CC4" w:rsidRDefault="00B65CC4" w:rsidP="00B65C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65CC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Dyrektor Szkoły Podstawowej nr 2 im. Jana Kochanowskiego w Lublinie informuje, iż na stanowisko  urzędnicze – specj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alista (informatyk) w wymiarze </w:t>
      </w:r>
      <w:r w:rsidRPr="00B65CC4">
        <w:rPr>
          <w:rFonts w:eastAsia="Times New Roman" w:cs="Times New Roman"/>
          <w:color w:val="000000"/>
          <w:sz w:val="24"/>
          <w:szCs w:val="24"/>
          <w:lang w:eastAsia="pl-PL"/>
        </w:rPr>
        <w:t>3/4 etatu w SP 2 w Lublinie zgłosił się jeden kandydat  spełniający wymagania formalne oraz posiadające kompetencje do pracy na w/w  stanowisku.</w:t>
      </w:r>
    </w:p>
    <w:p w:rsidR="00B65CC4" w:rsidRPr="00B65CC4" w:rsidRDefault="00B65CC4" w:rsidP="00B65C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65CC4">
        <w:rPr>
          <w:rFonts w:eastAsia="Times New Roman" w:cs="Times New Roman"/>
          <w:color w:val="000000"/>
          <w:sz w:val="24"/>
          <w:szCs w:val="24"/>
          <w:lang w:eastAsia="pl-PL"/>
        </w:rPr>
        <w:t>Po pomyślnej weryfikacji, kandydat został zatrudniony na w/w stanowisku.</w:t>
      </w:r>
    </w:p>
    <w:p w:rsid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Uzasadnienie wyboru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Analiza oferty, która wpłynęła w związku z naborem kandydatów na stanowisko </w:t>
      </w:r>
      <w:r w:rsidR="00B65CC4">
        <w:rPr>
          <w:rFonts w:eastAsia="Times New Roman" w:cs="Times New Roman"/>
          <w:color w:val="000000"/>
          <w:sz w:val="24"/>
          <w:szCs w:val="24"/>
          <w:lang w:eastAsia="pl-PL"/>
        </w:rPr>
        <w:t>specjalista (</w:t>
      </w:r>
      <w:r w:rsidR="00D55331">
        <w:rPr>
          <w:rFonts w:eastAsia="Times New Roman" w:cs="Times New Roman"/>
          <w:color w:val="000000"/>
          <w:sz w:val="24"/>
          <w:szCs w:val="24"/>
          <w:lang w:eastAsia="pl-PL"/>
        </w:rPr>
        <w:t>informatyk</w:t>
      </w:r>
      <w:r w:rsidR="00B65CC4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</w:t>
      </w:r>
      <w:r w:rsidR="003430A0">
        <w:rPr>
          <w:rFonts w:eastAsia="Times New Roman" w:cs="Times New Roman"/>
          <w:color w:val="000000"/>
          <w:sz w:val="24"/>
          <w:szCs w:val="24"/>
          <w:lang w:eastAsia="pl-PL"/>
        </w:rPr>
        <w:t>Szkole Podstawowej nr 2 im. Jana Kochanowskiego w Lublinie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wykazała ,że </w:t>
      </w:r>
      <w:r w:rsidR="00B65CC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kandydat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spełnia  wszystkie wymagania konieczne  do objęcia </w:t>
      </w:r>
      <w:r w:rsidR="00B65CC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w/w 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>stanowiska.</w:t>
      </w:r>
    </w:p>
    <w:p w:rsidR="006E7FE9" w:rsidRPr="006E7FE9" w:rsidRDefault="00B65CC4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Kandydat</w:t>
      </w:r>
      <w:r w:rsidR="006E7FE9"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posiada wym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agane wykształcenie oraz</w:t>
      </w:r>
      <w:r w:rsidR="006E7FE9"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doświadczenie 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zawodowe.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86770" w:rsidRPr="00CB45E3" w:rsidRDefault="00586770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Poza spełnieniem wszystkich wymogów formalnych określonych w ogłoszeniu, </w:t>
      </w:r>
      <w:r w:rsidR="00B65CC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kandydat 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wykazał się umiejętnością autoprezentacji, wnikliwymi odpowiedziami, znajomością przepisów i zagadnień prawnych. </w:t>
      </w:r>
    </w:p>
    <w:p w:rsidR="004A0750" w:rsidRPr="00CB45E3" w:rsidRDefault="00586770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 przeprowadzeniu rozmowy kwalifikacyjnej oraz po przeanalizowaniu przedstawionej przez kandydata dokumentacji dotyczącej posiadanych kwalifikacji i doświadczenia zawodowego, członkowie komisji stwierdzili, </w:t>
      </w:r>
      <w:r w:rsidR="00B65CC4">
        <w:rPr>
          <w:rFonts w:eastAsia="Times New Roman" w:cs="Times New Roman"/>
          <w:color w:val="000000"/>
          <w:sz w:val="24"/>
          <w:szCs w:val="24"/>
          <w:lang w:eastAsia="pl-PL"/>
        </w:rPr>
        <w:t>w/w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jest kandydatem posiadającym zarówno odpowiednie predyspozycje i umiejętności gwarantujące prawidłowe wykonanie powierzonych obowiązków jak i wiedzę na temat przepisów prawa koniecznych do wykonywania pracy na proponowanym stanowisku.</w:t>
      </w:r>
      <w:r w:rsidR="004A0750" w:rsidRPr="00CB45E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B30FDB" w:rsidRPr="00CB45E3" w:rsidRDefault="00B30FDB"/>
    <w:p w:rsidR="00586770" w:rsidRPr="00CB45E3" w:rsidRDefault="00586770"/>
    <w:p w:rsidR="00586770" w:rsidRPr="00CB45E3" w:rsidRDefault="00586770">
      <w:r w:rsidRPr="00CB45E3">
        <w:t>Lublin, dni</w:t>
      </w:r>
      <w:r w:rsidR="00B65CC4">
        <w:t>a 20-08-2020</w:t>
      </w:r>
      <w:bookmarkStart w:id="0" w:name="_GoBack"/>
      <w:bookmarkEnd w:id="0"/>
      <w:r w:rsidRPr="00CB45E3">
        <w:t xml:space="preserve"> r.</w:t>
      </w:r>
    </w:p>
    <w:sectPr w:rsidR="00586770" w:rsidRPr="00CB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F"/>
    <w:rsid w:val="001A5EC0"/>
    <w:rsid w:val="001E4564"/>
    <w:rsid w:val="00251792"/>
    <w:rsid w:val="003430A0"/>
    <w:rsid w:val="004A0750"/>
    <w:rsid w:val="00517C4D"/>
    <w:rsid w:val="00586770"/>
    <w:rsid w:val="005D59DF"/>
    <w:rsid w:val="006E7FE9"/>
    <w:rsid w:val="00B30FDB"/>
    <w:rsid w:val="00B65CC4"/>
    <w:rsid w:val="00CB45E3"/>
    <w:rsid w:val="00D55331"/>
    <w:rsid w:val="00E20CBA"/>
    <w:rsid w:val="00E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116D8-42DB-4BDC-9166-4F8544A4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Danuta Giletycz</cp:lastModifiedBy>
  <cp:revision>3</cp:revision>
  <dcterms:created xsi:type="dcterms:W3CDTF">2020-08-18T18:34:00Z</dcterms:created>
  <dcterms:modified xsi:type="dcterms:W3CDTF">2020-08-19T11:51:00Z</dcterms:modified>
</cp:coreProperties>
</file>