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28" w:rsidRDefault="006B27C6" w:rsidP="00242DE3">
      <w:pPr>
        <w:spacing w:line="360" w:lineRule="auto"/>
        <w:jc w:val="both"/>
        <w:rPr>
          <w:rFonts w:ascii="Bahnschrift SemiLight" w:hAnsi="Bahnschrift SemiLight"/>
          <w:sz w:val="24"/>
          <w:szCs w:val="24"/>
        </w:rPr>
      </w:pPr>
      <w:r w:rsidRPr="00877B1C">
        <w:rPr>
          <w:rFonts w:ascii="Bahnschrift SemiLight" w:hAnsi="Bahnschrift SemiLight"/>
          <w:sz w:val="24"/>
          <w:szCs w:val="24"/>
        </w:rPr>
        <w:t>W dni</w:t>
      </w:r>
      <w:r w:rsidR="00E47028">
        <w:rPr>
          <w:rFonts w:ascii="Bahnschrift SemiLight" w:hAnsi="Bahnschrift SemiLight"/>
          <w:sz w:val="24"/>
          <w:szCs w:val="24"/>
        </w:rPr>
        <w:t>u</w:t>
      </w:r>
      <w:r w:rsidRPr="00877B1C">
        <w:rPr>
          <w:rFonts w:ascii="Bahnschrift SemiLight" w:hAnsi="Bahnschrift SemiLight"/>
          <w:sz w:val="24"/>
          <w:szCs w:val="24"/>
        </w:rPr>
        <w:t xml:space="preserve"> </w:t>
      </w:r>
      <w:r w:rsidR="00E47028">
        <w:rPr>
          <w:rFonts w:ascii="Bahnschrift SemiLight" w:hAnsi="Bahnschrift SemiLight"/>
          <w:sz w:val="24"/>
          <w:szCs w:val="24"/>
        </w:rPr>
        <w:t>09</w:t>
      </w:r>
      <w:r w:rsidRPr="00877B1C">
        <w:rPr>
          <w:rFonts w:ascii="Bahnschrift SemiLight" w:hAnsi="Bahnschrift SemiLight"/>
          <w:sz w:val="24"/>
          <w:szCs w:val="24"/>
        </w:rPr>
        <w:t xml:space="preserve"> </w:t>
      </w:r>
      <w:r w:rsidR="00E47028">
        <w:rPr>
          <w:rFonts w:ascii="Bahnschrift SemiLight" w:hAnsi="Bahnschrift SemiLight"/>
          <w:sz w:val="24"/>
          <w:szCs w:val="24"/>
        </w:rPr>
        <w:t>marca</w:t>
      </w:r>
      <w:r w:rsidRPr="00877B1C">
        <w:rPr>
          <w:rFonts w:ascii="Bahnschrift SemiLight" w:hAnsi="Bahnschrift SemiLight"/>
          <w:sz w:val="24"/>
          <w:szCs w:val="24"/>
        </w:rPr>
        <w:t xml:space="preserve"> 202</w:t>
      </w:r>
      <w:r w:rsidR="00E47028">
        <w:rPr>
          <w:rFonts w:ascii="Bahnschrift SemiLight" w:hAnsi="Bahnschrift SemiLight"/>
          <w:sz w:val="24"/>
          <w:szCs w:val="24"/>
        </w:rPr>
        <w:t xml:space="preserve">3 </w:t>
      </w:r>
      <w:r w:rsidRPr="00877B1C">
        <w:rPr>
          <w:rFonts w:ascii="Bahnschrift SemiLight" w:hAnsi="Bahnschrift SemiLight"/>
          <w:sz w:val="24"/>
          <w:szCs w:val="24"/>
        </w:rPr>
        <w:t>przeprowadzono kontrol</w:t>
      </w:r>
      <w:r w:rsidRPr="00877B1C">
        <w:rPr>
          <w:rFonts w:ascii="Bahnschrift SemiLight" w:hAnsi="Bahnschrift SemiLight" w:cs="Cambria"/>
          <w:sz w:val="24"/>
          <w:szCs w:val="24"/>
        </w:rPr>
        <w:t>ę</w:t>
      </w:r>
      <w:r w:rsidR="000F39A4" w:rsidRPr="00877B1C">
        <w:rPr>
          <w:rFonts w:ascii="Bahnschrift SemiLight" w:hAnsi="Bahnschrift SemiLight"/>
          <w:sz w:val="24"/>
          <w:szCs w:val="24"/>
        </w:rPr>
        <w:t xml:space="preserve"> </w:t>
      </w:r>
      <w:r w:rsidR="00E47028">
        <w:rPr>
          <w:rFonts w:ascii="Bahnschrift SemiLight" w:hAnsi="Bahnschrift SemiLight"/>
          <w:sz w:val="24"/>
          <w:szCs w:val="24"/>
        </w:rPr>
        <w:t xml:space="preserve">doraźną w  zakresie niezapewnienia opieki i poczucia bezpieczeństwa uczennicy (ocena zasadności skargi) </w:t>
      </w:r>
    </w:p>
    <w:p w:rsidR="006B27C6" w:rsidRPr="00877B1C" w:rsidRDefault="001F1F35" w:rsidP="00242DE3">
      <w:pPr>
        <w:spacing w:line="360" w:lineRule="auto"/>
        <w:jc w:val="both"/>
        <w:rPr>
          <w:rFonts w:ascii="Bahnschrift SemiLight" w:hAnsi="Bahnschrift SemiLight"/>
          <w:sz w:val="24"/>
          <w:szCs w:val="24"/>
        </w:rPr>
      </w:pPr>
      <w:r>
        <w:rPr>
          <w:rFonts w:ascii="Bahnschrift SemiLight" w:hAnsi="Bahnschrift SemiLight"/>
          <w:sz w:val="24"/>
          <w:szCs w:val="24"/>
        </w:rPr>
        <w:t xml:space="preserve">Kontrolujący </w:t>
      </w:r>
      <w:r w:rsidR="00E47028">
        <w:rPr>
          <w:rFonts w:ascii="Bahnschrift SemiLight" w:hAnsi="Bahnschrift SemiLight"/>
          <w:sz w:val="24"/>
          <w:szCs w:val="24"/>
        </w:rPr>
        <w:t>–</w:t>
      </w:r>
      <w:r>
        <w:rPr>
          <w:rFonts w:ascii="Bahnschrift SemiLight" w:hAnsi="Bahnschrift SemiLight"/>
          <w:sz w:val="24"/>
          <w:szCs w:val="24"/>
        </w:rPr>
        <w:t xml:space="preserve"> </w:t>
      </w:r>
      <w:r w:rsidR="00E47028">
        <w:rPr>
          <w:rFonts w:ascii="Bahnschrift SemiLight" w:hAnsi="Bahnschrift SemiLight"/>
          <w:sz w:val="24"/>
          <w:szCs w:val="24"/>
        </w:rPr>
        <w:t>Kuratorium Oświaty i Wychowania w Lublinie, starszy wizytator dr Dominika Staszczyk</w:t>
      </w:r>
      <w:bookmarkStart w:id="0" w:name="_GoBack"/>
      <w:bookmarkEnd w:id="0"/>
      <w:r w:rsidR="00E47028">
        <w:rPr>
          <w:rFonts w:ascii="Bahnschrift SemiLight" w:hAnsi="Bahnschrift SemiLight"/>
          <w:sz w:val="24"/>
          <w:szCs w:val="24"/>
        </w:rPr>
        <w:t xml:space="preserve"> </w:t>
      </w:r>
      <w:r w:rsidR="00F43E6B">
        <w:rPr>
          <w:rFonts w:ascii="Bahnschrift SemiLight" w:hAnsi="Bahnschrift SemiLight"/>
          <w:sz w:val="24"/>
          <w:szCs w:val="24"/>
        </w:rPr>
        <w:t>.</w:t>
      </w:r>
      <w:r w:rsidR="000F39A4" w:rsidRPr="00877B1C">
        <w:rPr>
          <w:rFonts w:ascii="Bahnschrift SemiLight" w:hAnsi="Bahnschrift SemiLight"/>
          <w:sz w:val="24"/>
          <w:szCs w:val="24"/>
        </w:rPr>
        <w:t xml:space="preserve"> </w:t>
      </w:r>
    </w:p>
    <w:p w:rsidR="000F39A4" w:rsidRDefault="000F39A4" w:rsidP="00242DE3">
      <w:pPr>
        <w:spacing w:line="360" w:lineRule="auto"/>
        <w:jc w:val="both"/>
        <w:rPr>
          <w:rFonts w:ascii="Bahnschrift SemiLight" w:hAnsi="Bahnschrift SemiLight"/>
          <w:sz w:val="24"/>
          <w:szCs w:val="24"/>
        </w:rPr>
      </w:pPr>
      <w:r w:rsidRPr="00877B1C">
        <w:rPr>
          <w:rFonts w:ascii="Bahnschrift SemiLight" w:hAnsi="Bahnschrift SemiLight"/>
          <w:sz w:val="24"/>
          <w:szCs w:val="24"/>
        </w:rPr>
        <w:t xml:space="preserve"> Brak zalece</w:t>
      </w:r>
      <w:r w:rsidRPr="00877B1C">
        <w:rPr>
          <w:rFonts w:ascii="Bahnschrift SemiLight" w:hAnsi="Bahnschrift SemiLight" w:cs="Cambria"/>
          <w:sz w:val="24"/>
          <w:szCs w:val="24"/>
        </w:rPr>
        <w:t>ń</w:t>
      </w:r>
      <w:r w:rsidRPr="00877B1C">
        <w:rPr>
          <w:rFonts w:ascii="Bahnschrift SemiLight" w:hAnsi="Bahnschrift SemiLight"/>
          <w:sz w:val="24"/>
          <w:szCs w:val="24"/>
        </w:rPr>
        <w:t xml:space="preserve"> pokontrolnych.</w:t>
      </w:r>
    </w:p>
    <w:p w:rsidR="00877B1C" w:rsidRPr="00242DE3" w:rsidRDefault="00877B1C" w:rsidP="00242DE3">
      <w:pPr>
        <w:spacing w:line="360" w:lineRule="auto"/>
        <w:jc w:val="both"/>
        <w:rPr>
          <w:rFonts w:ascii="Bahnschrift SemiLight" w:hAnsi="Bahnschrift SemiLight"/>
          <w:i/>
          <w:sz w:val="24"/>
          <w:szCs w:val="24"/>
        </w:rPr>
      </w:pPr>
      <w:r w:rsidRPr="00242DE3">
        <w:rPr>
          <w:rFonts w:ascii="Bahnschrift SemiLight" w:hAnsi="Bahnschrift SemiLight"/>
          <w:i/>
          <w:sz w:val="24"/>
          <w:szCs w:val="24"/>
        </w:rPr>
        <w:t xml:space="preserve">Protokół z kontroli </w:t>
      </w:r>
      <w:r w:rsidR="001F1F35" w:rsidRPr="00242DE3">
        <w:rPr>
          <w:rFonts w:ascii="Bahnschrift SemiLight" w:hAnsi="Bahnschrift SemiLight"/>
          <w:i/>
          <w:sz w:val="24"/>
          <w:szCs w:val="24"/>
        </w:rPr>
        <w:t>na wniosek upoważnionych osób i instytucji d</w:t>
      </w:r>
      <w:r w:rsidRPr="00242DE3">
        <w:rPr>
          <w:rFonts w:ascii="Bahnschrift SemiLight" w:hAnsi="Bahnschrift SemiLight"/>
          <w:i/>
          <w:sz w:val="24"/>
          <w:szCs w:val="24"/>
        </w:rPr>
        <w:t>ostępny</w:t>
      </w:r>
      <w:r w:rsidR="001F1F35" w:rsidRPr="00242DE3">
        <w:rPr>
          <w:rFonts w:ascii="Bahnschrift SemiLight" w:hAnsi="Bahnschrift SemiLight"/>
          <w:i/>
          <w:sz w:val="24"/>
          <w:szCs w:val="24"/>
        </w:rPr>
        <w:t xml:space="preserve"> jest </w:t>
      </w:r>
      <w:r w:rsidRPr="00242DE3">
        <w:rPr>
          <w:rFonts w:ascii="Bahnschrift SemiLight" w:hAnsi="Bahnschrift SemiLight"/>
          <w:i/>
          <w:sz w:val="24"/>
          <w:szCs w:val="24"/>
        </w:rPr>
        <w:t xml:space="preserve"> </w:t>
      </w:r>
      <w:r w:rsidR="00282391" w:rsidRPr="00242DE3">
        <w:rPr>
          <w:rFonts w:ascii="Bahnschrift SemiLight" w:hAnsi="Bahnschrift SemiLight"/>
          <w:i/>
          <w:sz w:val="24"/>
          <w:szCs w:val="24"/>
        </w:rPr>
        <w:t xml:space="preserve">do wglądu </w:t>
      </w:r>
      <w:r w:rsidRPr="00242DE3">
        <w:rPr>
          <w:rFonts w:ascii="Bahnschrift SemiLight" w:hAnsi="Bahnschrift SemiLight"/>
          <w:i/>
          <w:sz w:val="24"/>
          <w:szCs w:val="24"/>
        </w:rPr>
        <w:t xml:space="preserve">w sekretariacie </w:t>
      </w:r>
      <w:r w:rsidR="001F1F35" w:rsidRPr="00242DE3">
        <w:rPr>
          <w:rFonts w:ascii="Bahnschrift SemiLight" w:hAnsi="Bahnschrift SemiLight"/>
          <w:i/>
          <w:sz w:val="24"/>
          <w:szCs w:val="24"/>
        </w:rPr>
        <w:t>szkoły.</w:t>
      </w:r>
    </w:p>
    <w:sectPr w:rsidR="00877B1C" w:rsidRPr="0024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C6"/>
    <w:rsid w:val="000F39A4"/>
    <w:rsid w:val="00153390"/>
    <w:rsid w:val="001F1F35"/>
    <w:rsid w:val="00242DE3"/>
    <w:rsid w:val="00282391"/>
    <w:rsid w:val="004253A9"/>
    <w:rsid w:val="006B27C6"/>
    <w:rsid w:val="00877B1C"/>
    <w:rsid w:val="00B255A6"/>
    <w:rsid w:val="00E47028"/>
    <w:rsid w:val="00EF644C"/>
    <w:rsid w:val="00F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5C1E"/>
  <w15:chartTrackingRefBased/>
  <w15:docId w15:val="{74D1F125-B6B4-4435-99EF-7ED9FF38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 w Lublinie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Kalisz</dc:creator>
  <cp:keywords/>
  <dc:description/>
  <cp:lastModifiedBy>Anna Kalisz</cp:lastModifiedBy>
  <cp:revision>2</cp:revision>
  <dcterms:created xsi:type="dcterms:W3CDTF">2023-03-23T13:05:00Z</dcterms:created>
  <dcterms:modified xsi:type="dcterms:W3CDTF">2023-03-23T13:05:00Z</dcterms:modified>
</cp:coreProperties>
</file>