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A1" w:rsidRPr="00FD65BA" w:rsidRDefault="001917A7" w:rsidP="00FD65B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FD65BA">
        <w:rPr>
          <w:rFonts w:ascii="Times New Roman" w:hAnsi="Times New Roman" w:cs="Times New Roman"/>
          <w:b/>
          <w:sz w:val="144"/>
          <w:szCs w:val="144"/>
        </w:rPr>
        <w:t>Regulamin</w:t>
      </w:r>
    </w:p>
    <w:p w:rsidR="001917A7" w:rsidRPr="00FD65BA" w:rsidRDefault="001917A7" w:rsidP="00FD65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65BA">
        <w:rPr>
          <w:rFonts w:ascii="Times New Roman" w:hAnsi="Times New Roman" w:cs="Times New Roman"/>
          <w:b/>
          <w:sz w:val="40"/>
          <w:szCs w:val="40"/>
        </w:rPr>
        <w:t xml:space="preserve">Dokonywania okresowych ocen pracowników samorządowych zatrudnionych na stanowiskach urzędniczych, w tym kierowniczych stanowiskach urzędniczych w Szkole Podstawowej nr 1 </w:t>
      </w:r>
      <w:r w:rsidR="00FD65BA">
        <w:rPr>
          <w:rFonts w:ascii="Times New Roman" w:hAnsi="Times New Roman" w:cs="Times New Roman"/>
          <w:b/>
          <w:sz w:val="40"/>
          <w:szCs w:val="40"/>
        </w:rPr>
        <w:br/>
      </w:r>
      <w:r w:rsidRPr="00FD65BA">
        <w:rPr>
          <w:rFonts w:ascii="Times New Roman" w:hAnsi="Times New Roman" w:cs="Times New Roman"/>
          <w:b/>
          <w:sz w:val="40"/>
          <w:szCs w:val="40"/>
        </w:rPr>
        <w:t>im. ks. Stanisława Konarskiego w Lublinie</w:t>
      </w:r>
    </w:p>
    <w:p w:rsidR="001917A7" w:rsidRPr="00FD65BA" w:rsidRDefault="001917A7">
      <w:pPr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br w:type="page"/>
      </w:r>
    </w:p>
    <w:p w:rsidR="001917A7" w:rsidRPr="00FD65BA" w:rsidRDefault="001917A7">
      <w:pPr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lastRenderedPageBreak/>
        <w:t xml:space="preserve">Załącznik nr 1 do Zarządzenia nr 45 z dnia 16.04.2018 r. Dyrektora Szkoły Podstawowej nr 1 w Lublinie </w:t>
      </w:r>
    </w:p>
    <w:p w:rsidR="001917A7" w:rsidRPr="00FD65BA" w:rsidRDefault="001917A7">
      <w:pPr>
        <w:rPr>
          <w:rFonts w:ascii="Times New Roman" w:hAnsi="Times New Roman" w:cs="Times New Roman"/>
        </w:rPr>
      </w:pPr>
    </w:p>
    <w:p w:rsidR="001917A7" w:rsidRPr="00FD65BA" w:rsidRDefault="001917A7" w:rsidP="00FD6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5BA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1917A7" w:rsidRPr="00FD65BA" w:rsidRDefault="001917A7" w:rsidP="00FD65BA">
      <w:pPr>
        <w:jc w:val="center"/>
        <w:rPr>
          <w:rFonts w:ascii="Times New Roman" w:hAnsi="Times New Roman" w:cs="Times New Roman"/>
          <w:b/>
        </w:rPr>
      </w:pPr>
      <w:r w:rsidRPr="00FD65BA">
        <w:rPr>
          <w:rFonts w:ascii="Times New Roman" w:hAnsi="Times New Roman" w:cs="Times New Roman"/>
          <w:b/>
        </w:rPr>
        <w:t xml:space="preserve">Dokonywania okresowych ocen pracowników samorządowych zatrudnionych na stanowiskach urzędniczych, w tym kierowniczych stanowiskach urzędniczych w Szkole Podstawowej nr 1 </w:t>
      </w:r>
      <w:r w:rsidR="00FD65BA">
        <w:rPr>
          <w:rFonts w:ascii="Times New Roman" w:hAnsi="Times New Roman" w:cs="Times New Roman"/>
          <w:b/>
        </w:rPr>
        <w:br/>
      </w:r>
      <w:r w:rsidRPr="00FD65BA">
        <w:rPr>
          <w:rFonts w:ascii="Times New Roman" w:hAnsi="Times New Roman" w:cs="Times New Roman"/>
          <w:b/>
        </w:rPr>
        <w:t>im. ks. Stanisława Konarskiego w Lublinie</w:t>
      </w:r>
    </w:p>
    <w:p w:rsidR="001917A7" w:rsidRPr="00FD65BA" w:rsidRDefault="001917A7" w:rsidP="00FD65BA">
      <w:pPr>
        <w:jc w:val="center"/>
        <w:rPr>
          <w:rFonts w:ascii="Times New Roman" w:hAnsi="Times New Roman" w:cs="Times New Roman"/>
          <w:b/>
        </w:rPr>
      </w:pPr>
      <w:r w:rsidRPr="00FD65BA">
        <w:rPr>
          <w:rFonts w:ascii="Times New Roman" w:hAnsi="Times New Roman" w:cs="Times New Roman"/>
          <w:b/>
        </w:rPr>
        <w:t>§ 1</w:t>
      </w:r>
    </w:p>
    <w:p w:rsidR="001917A7" w:rsidRPr="00FD65BA" w:rsidRDefault="001917A7" w:rsidP="00FD65BA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 xml:space="preserve">Regulamin przeprowadzania ocen okresowych pracowników Szkoły Podstawowej nr 1 im. ks. Stanisława Konarskiego w Lublinie zatrudnionych na stanowiskach urzędniczych, w tym kierowniczych stanowiskach urzędniczych określa: </w:t>
      </w:r>
    </w:p>
    <w:p w:rsidR="003B6F72" w:rsidRPr="00FD65BA" w:rsidRDefault="001917A7" w:rsidP="00FD65BA">
      <w:pPr>
        <w:spacing w:line="276" w:lineRule="auto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1)</w:t>
      </w:r>
      <w:r w:rsidR="003B6F72" w:rsidRPr="00FD65BA">
        <w:rPr>
          <w:rFonts w:ascii="Times New Roman" w:hAnsi="Times New Roman" w:cs="Times New Roman"/>
        </w:rPr>
        <w:t xml:space="preserve"> zasady przeprowadzania ocen okresowych;</w:t>
      </w:r>
      <w:r w:rsidR="003B6F72" w:rsidRPr="00FD65BA">
        <w:rPr>
          <w:rFonts w:ascii="Times New Roman" w:hAnsi="Times New Roman" w:cs="Times New Roman"/>
        </w:rPr>
        <w:br/>
        <w:t>2) okresy, za które jest sporządzana ocena;</w:t>
      </w:r>
      <w:r w:rsidR="003B6F72" w:rsidRPr="00FD65BA">
        <w:rPr>
          <w:rFonts w:ascii="Times New Roman" w:hAnsi="Times New Roman" w:cs="Times New Roman"/>
        </w:rPr>
        <w:br/>
        <w:t>3) kryteria, na podstawie których dokonywana jest ocena.</w:t>
      </w:r>
    </w:p>
    <w:p w:rsidR="003B6F72" w:rsidRPr="00FD65BA" w:rsidRDefault="00AC00DF" w:rsidP="00FD65BA">
      <w:pPr>
        <w:jc w:val="center"/>
        <w:rPr>
          <w:rFonts w:ascii="Times New Roman" w:hAnsi="Times New Roman" w:cs="Times New Roman"/>
          <w:b/>
        </w:rPr>
      </w:pPr>
      <w:r w:rsidRPr="00FD65BA">
        <w:rPr>
          <w:rFonts w:ascii="Times New Roman" w:hAnsi="Times New Roman" w:cs="Times New Roman"/>
          <w:b/>
        </w:rPr>
        <w:t>§ 2</w:t>
      </w:r>
    </w:p>
    <w:p w:rsidR="00AC00DF" w:rsidRPr="00FD65BA" w:rsidRDefault="00AC00DF" w:rsidP="00FD65BA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 xml:space="preserve">1. Ilekroć w postanowieniach Regulaminu przeprowadzania ocen okresowych pracowników Szkoły Podstawowej </w:t>
      </w:r>
      <w:r w:rsidR="009228FA" w:rsidRPr="00FD65BA">
        <w:rPr>
          <w:rFonts w:ascii="Times New Roman" w:hAnsi="Times New Roman" w:cs="Times New Roman"/>
        </w:rPr>
        <w:t>nr 1 im. ks. Stanisława Konarskiego w Lublinie zatrudnionych na stanowiskach urzędniczych i załącznikach do regulaminu jest mowa o:</w:t>
      </w:r>
    </w:p>
    <w:p w:rsidR="009228FA" w:rsidRPr="00FD65BA" w:rsidRDefault="009228FA" w:rsidP="00FD65BA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1) regulaminie – należy przez to rozumieć regulamin przeprowadzania ocen okresowych pracowników Szkoły Podstawowej nr 1 im. ks. Stanisława Konarskiego w Lublinie, zatrudnionych na stanowiskach urzędniczych,</w:t>
      </w:r>
    </w:p>
    <w:p w:rsidR="009228FA" w:rsidRPr="00FD65BA" w:rsidRDefault="009228FA" w:rsidP="00FD65BA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2) dyrektorze – należy przez to rozumieć Dyrektora Szkoły Podstawowej nr 1 im. ks. Stanisława Konarskiego w Lublinie,</w:t>
      </w:r>
    </w:p>
    <w:p w:rsidR="009228FA" w:rsidRPr="00FD65BA" w:rsidRDefault="009228FA" w:rsidP="00FD65BA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3) ocenie okresowej – należy przez to rozumieć ocenę okresową pracowników Szkoły Podstawowej nr 1 im. ks. Stanisława Konarskiego w Lublinie, zatrudnionych na stanowiskach urzędniczych,</w:t>
      </w:r>
    </w:p>
    <w:p w:rsidR="009228FA" w:rsidRPr="00FD65BA" w:rsidRDefault="009228FA" w:rsidP="00FD65BA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4) arkuszu – należy przez to rozumieć arkusz okresowej oceny, stanowiący odpowiednio załącznik nr 2 do regulaminu,</w:t>
      </w:r>
    </w:p>
    <w:p w:rsidR="009228FA" w:rsidRPr="00FD65BA" w:rsidRDefault="009228FA" w:rsidP="00FD65BA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 xml:space="preserve">5) bezpośrednim przełożonym – należy przez to rozumieć osobę bezpośrednio nadzorującą </w:t>
      </w:r>
      <w:r w:rsidR="004B35F2" w:rsidRPr="00FD65BA">
        <w:rPr>
          <w:rFonts w:ascii="Times New Roman" w:hAnsi="Times New Roman" w:cs="Times New Roman"/>
        </w:rPr>
        <w:t>pracę pracownika i dokonującą okresowych ocen,</w:t>
      </w:r>
    </w:p>
    <w:p w:rsidR="004B35F2" w:rsidRPr="00FD65BA" w:rsidRDefault="004B35F2" w:rsidP="00FD65BA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6) pracowniku – należy przez to rozumieć pracownika samorządowego zatrudnionego na stanowisku urzędniczym,  w tym kierowniczym stanowisku urzędniczym.</w:t>
      </w:r>
    </w:p>
    <w:p w:rsidR="004B35F2" w:rsidRPr="00FD65BA" w:rsidRDefault="004B35F2" w:rsidP="00FD65BA">
      <w:pPr>
        <w:jc w:val="center"/>
        <w:rPr>
          <w:rFonts w:ascii="Times New Roman" w:hAnsi="Times New Roman" w:cs="Times New Roman"/>
          <w:b/>
        </w:rPr>
      </w:pPr>
      <w:r w:rsidRPr="00FD65BA">
        <w:rPr>
          <w:rFonts w:ascii="Times New Roman" w:hAnsi="Times New Roman" w:cs="Times New Roman"/>
          <w:b/>
        </w:rPr>
        <w:t>§ 3</w:t>
      </w:r>
    </w:p>
    <w:p w:rsidR="004B35F2" w:rsidRPr="00FD65BA" w:rsidRDefault="004B35F2" w:rsidP="00FD65BA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1.  Celem przeprowadzenia oceny okresowej jest poprawa jakości i efektywności wykonywanej pracy poprzez:</w:t>
      </w:r>
    </w:p>
    <w:p w:rsidR="004B35F2" w:rsidRPr="00FD65BA" w:rsidRDefault="004B35F2" w:rsidP="00FD65BA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1) sprawdzenie czy oceniany wywiązuje się z obowiązków wynikających z zakresu czynności oraz obowiązków wynikających z art. 24 i ar. 25 ust. 1 ustawy z dnia 21 listopada 2008 r. o pracownikach samorządowych (Dz. U. 2016, poz. 902) w oparciu o ocenę kompetencji niezbędnych do realizacji zadań na stanowisku pracy;</w:t>
      </w:r>
    </w:p>
    <w:p w:rsidR="004B35F2" w:rsidRPr="00FD65BA" w:rsidRDefault="004B35F2" w:rsidP="00FD65BA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lastRenderedPageBreak/>
        <w:t>2)</w:t>
      </w:r>
      <w:r w:rsidR="00CA7A10" w:rsidRPr="00FD65BA">
        <w:rPr>
          <w:rFonts w:ascii="Times New Roman" w:hAnsi="Times New Roman" w:cs="Times New Roman"/>
        </w:rPr>
        <w:t xml:space="preserve"> ustalenie obszarów kompetencji, które wymagają doskonalenia, m. in. poprzez wymianę informacji pomiędzy bezpośrednim przełożonym a pracownikiem na temat poziomu wykonywanych obowiązków</w:t>
      </w:r>
      <w:r w:rsidR="00F604F4" w:rsidRPr="00FD65BA">
        <w:rPr>
          <w:rFonts w:ascii="Times New Roman" w:hAnsi="Times New Roman" w:cs="Times New Roman"/>
        </w:rPr>
        <w:t>;</w:t>
      </w:r>
    </w:p>
    <w:p w:rsidR="00F604F4" w:rsidRPr="00FD65BA" w:rsidRDefault="00F604F4" w:rsidP="00FD65BA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3) identyfikację potencjalnych możliwości pracownika;</w:t>
      </w:r>
    </w:p>
    <w:p w:rsidR="00F604F4" w:rsidRPr="00FD65BA" w:rsidRDefault="00F604F4" w:rsidP="00FD65BA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4) zebranie informacji służących doskonaleniu i rozwojowi zawodowemu pracownika;</w:t>
      </w:r>
    </w:p>
    <w:p w:rsidR="00F604F4" w:rsidRPr="00FD65BA" w:rsidRDefault="00F604F4" w:rsidP="00FD65BA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5) kształtowanie właściwych postaw pracownika.</w:t>
      </w:r>
    </w:p>
    <w:p w:rsidR="00F604F4" w:rsidRPr="00FD65BA" w:rsidRDefault="00F604F4" w:rsidP="00FD65BA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2. Ocena jest jednym z kryteriów przy podejmowaniu decyzji w sprawie wynagradzania, awansowania, przyznawania nagród, a także podnoszenia kwalifikacji i rozwijania kompetencji zawodowych pracowników.</w:t>
      </w:r>
    </w:p>
    <w:p w:rsidR="00F604F4" w:rsidRPr="00FD65BA" w:rsidRDefault="00F604F4" w:rsidP="00FD65BA">
      <w:pPr>
        <w:jc w:val="center"/>
        <w:rPr>
          <w:rFonts w:ascii="Times New Roman" w:hAnsi="Times New Roman" w:cs="Times New Roman"/>
          <w:b/>
        </w:rPr>
      </w:pPr>
      <w:r w:rsidRPr="00FD65BA">
        <w:rPr>
          <w:rFonts w:ascii="Times New Roman" w:hAnsi="Times New Roman" w:cs="Times New Roman"/>
          <w:b/>
        </w:rPr>
        <w:t>§ 4</w:t>
      </w:r>
    </w:p>
    <w:p w:rsidR="00F604F4" w:rsidRPr="00FD65BA" w:rsidRDefault="00F604F4" w:rsidP="003C0FB1">
      <w:pPr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1. Okresowych ocen pracowników dokonuje bezpośredni przełożony, zwany w dalszej części oceniającym.</w:t>
      </w:r>
    </w:p>
    <w:p w:rsidR="00F604F4" w:rsidRPr="00FD65BA" w:rsidRDefault="00F604F4" w:rsidP="00FD65BA">
      <w:pPr>
        <w:jc w:val="center"/>
        <w:rPr>
          <w:rFonts w:ascii="Times New Roman" w:hAnsi="Times New Roman" w:cs="Times New Roman"/>
          <w:b/>
        </w:rPr>
      </w:pPr>
      <w:r w:rsidRPr="00FD65BA">
        <w:rPr>
          <w:rFonts w:ascii="Times New Roman" w:hAnsi="Times New Roman" w:cs="Times New Roman"/>
          <w:b/>
        </w:rPr>
        <w:t>§ 5</w:t>
      </w:r>
    </w:p>
    <w:p w:rsidR="00F604F4" w:rsidRPr="00FD65BA" w:rsidRDefault="00F604F4" w:rsidP="003C0FB1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1. Okresowe oceny dokonywane są nie rzadziej niż na 2 lata i nie częściej niż raz na 6 miesięcy.</w:t>
      </w:r>
    </w:p>
    <w:p w:rsidR="00F604F4" w:rsidRPr="00FD65BA" w:rsidRDefault="00F604F4" w:rsidP="003C0FB1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2. Nowozatrudniony pracownik po zawarciu umowy o pracę zostaje poinformowany przez oceniającego o obowiązkach, kompetencjach i zadaniach podlegających</w:t>
      </w:r>
      <w:r w:rsidR="002853CD" w:rsidRPr="00FD65BA">
        <w:rPr>
          <w:rFonts w:ascii="Times New Roman" w:hAnsi="Times New Roman" w:cs="Times New Roman"/>
        </w:rPr>
        <w:t xml:space="preserve"> ocenie.</w:t>
      </w:r>
    </w:p>
    <w:p w:rsidR="002853CD" w:rsidRPr="00FD65BA" w:rsidRDefault="002853CD" w:rsidP="003C0FB1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3. Jeśli od daty zatrudnienia minęło:</w:t>
      </w:r>
    </w:p>
    <w:p w:rsidR="002853CD" w:rsidRPr="00FD65BA" w:rsidRDefault="002853CD" w:rsidP="003C0FB1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a) mniej niż 6 miesięcy to pracownik ten jest oceniany dopiero w ramach kolejnej oceny okresowej;</w:t>
      </w:r>
    </w:p>
    <w:p w:rsidR="002853CD" w:rsidRPr="00FD65BA" w:rsidRDefault="002853CD" w:rsidP="003C0FB1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b) więcej niż 6 miesięcy to pracownik jest oceniany w ramach najbliższej oceny okresowej.</w:t>
      </w:r>
    </w:p>
    <w:p w:rsidR="002853CD" w:rsidRPr="00FD65BA" w:rsidRDefault="002853CD" w:rsidP="003C0FB1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4. O terminie przeprowadzenia oceny oceniający powiadamia na piśmie pracownika na co najmniej 3 dni przed planowanym terminem oceny. Wzór powiadomienia o terminie oceny stanowi załącznik Nr 1 do Regulaminu.</w:t>
      </w:r>
    </w:p>
    <w:p w:rsidR="002853CD" w:rsidRPr="00FD65BA" w:rsidRDefault="002853CD" w:rsidP="003C0FB1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5. Ocena dokonywana jest w formie pisemnej za pomocą arkusza oceny, którego wzór określa załącznik Nr 2 do Regulaminu.</w:t>
      </w:r>
    </w:p>
    <w:p w:rsidR="002853CD" w:rsidRPr="00FD65BA" w:rsidRDefault="002853CD" w:rsidP="003C0FB1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6. Oceniający sporządza arkusz oceny w dwóch egzemplarzach, z których jeden dołącza się do akt osobowych pracownika, a drugi przekazuje ocenianemu.</w:t>
      </w:r>
    </w:p>
    <w:p w:rsidR="002853CD" w:rsidRPr="00FD65BA" w:rsidRDefault="00D70D91" w:rsidP="00FD65BA">
      <w:pPr>
        <w:jc w:val="center"/>
        <w:rPr>
          <w:rFonts w:ascii="Times New Roman" w:hAnsi="Times New Roman" w:cs="Times New Roman"/>
          <w:b/>
        </w:rPr>
      </w:pPr>
      <w:r w:rsidRPr="00FD65BA">
        <w:rPr>
          <w:rFonts w:ascii="Times New Roman" w:hAnsi="Times New Roman" w:cs="Times New Roman"/>
          <w:b/>
        </w:rPr>
        <w:t>§ 6</w:t>
      </w:r>
    </w:p>
    <w:p w:rsidR="00D70D91" w:rsidRPr="00FD65BA" w:rsidRDefault="00D70D91" w:rsidP="003C0FB1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 xml:space="preserve">1. Ocena pracownika dotyczy wywiązywania się przez niego z obowiązków wynikających z zakresu czynności na zajmowanym stanowisku oraz obowiązków określonych w art. 24 i art. 25 ust. 1 ustawy </w:t>
      </w:r>
      <w:r w:rsidR="003C0FB1">
        <w:rPr>
          <w:rFonts w:ascii="Times New Roman" w:hAnsi="Times New Roman" w:cs="Times New Roman"/>
        </w:rPr>
        <w:br/>
      </w:r>
      <w:r w:rsidRPr="00FD65BA">
        <w:rPr>
          <w:rFonts w:ascii="Times New Roman" w:hAnsi="Times New Roman" w:cs="Times New Roman"/>
        </w:rPr>
        <w:t>o pracownikach samorządowych.</w:t>
      </w:r>
    </w:p>
    <w:p w:rsidR="00D70D91" w:rsidRPr="00FD65BA" w:rsidRDefault="00D70D91" w:rsidP="003C0FB1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2. Ocena pracownika dokonywana jest na podstawie następujących kryteriów:</w:t>
      </w:r>
    </w:p>
    <w:p w:rsidR="00D70D91" w:rsidRPr="00FD65BA" w:rsidRDefault="00D70D91" w:rsidP="003C0FB1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 xml:space="preserve">a) </w:t>
      </w:r>
      <w:r w:rsidR="00FD65BA">
        <w:rPr>
          <w:rFonts w:ascii="Times New Roman" w:hAnsi="Times New Roman" w:cs="Times New Roman"/>
          <w:u w:val="single"/>
        </w:rPr>
        <w:t>S</w:t>
      </w:r>
      <w:r w:rsidRPr="00FD65BA">
        <w:rPr>
          <w:rFonts w:ascii="Times New Roman" w:hAnsi="Times New Roman" w:cs="Times New Roman"/>
          <w:u w:val="single"/>
        </w:rPr>
        <w:t>umienność</w:t>
      </w:r>
      <w:r w:rsidRPr="00FD65BA">
        <w:rPr>
          <w:rFonts w:ascii="Times New Roman" w:hAnsi="Times New Roman" w:cs="Times New Roman"/>
        </w:rPr>
        <w:t xml:space="preserve"> – wykonywanie obowiązków dokładnie, skrupulatnie i solidnie.</w:t>
      </w:r>
    </w:p>
    <w:p w:rsidR="00D70D91" w:rsidRPr="00FD65BA" w:rsidRDefault="00D70D91" w:rsidP="003C0FB1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b)</w:t>
      </w:r>
      <w:r w:rsidR="00FD65BA">
        <w:rPr>
          <w:rFonts w:ascii="Times New Roman" w:hAnsi="Times New Roman" w:cs="Times New Roman"/>
          <w:u w:val="single"/>
        </w:rPr>
        <w:t xml:space="preserve"> S</w:t>
      </w:r>
      <w:r w:rsidRPr="00FD65BA">
        <w:rPr>
          <w:rFonts w:ascii="Times New Roman" w:hAnsi="Times New Roman" w:cs="Times New Roman"/>
          <w:u w:val="single"/>
        </w:rPr>
        <w:t>prawność</w:t>
      </w:r>
      <w:r w:rsidRPr="00FD65BA">
        <w:rPr>
          <w:rFonts w:ascii="Times New Roman" w:hAnsi="Times New Roman" w:cs="Times New Roman"/>
        </w:rPr>
        <w:t xml:space="preserve"> – dbałość o szybkie, wydajne i efektywne realizowanie powierzonych zadań, umożliwiające uzyskiwanie wysokich efektów pracy.</w:t>
      </w:r>
      <w:r w:rsidR="0075138B" w:rsidRPr="00FD65BA">
        <w:rPr>
          <w:rFonts w:ascii="Times New Roman" w:hAnsi="Times New Roman" w:cs="Times New Roman"/>
        </w:rPr>
        <w:t xml:space="preserve"> Wykonywanie obowiązków bez zbędnej zwłoki.</w:t>
      </w:r>
    </w:p>
    <w:p w:rsidR="0075138B" w:rsidRPr="00FD65BA" w:rsidRDefault="0075138B" w:rsidP="003C0FB1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 xml:space="preserve">c) </w:t>
      </w:r>
      <w:r w:rsidR="00FD65BA">
        <w:rPr>
          <w:rFonts w:ascii="Times New Roman" w:hAnsi="Times New Roman" w:cs="Times New Roman"/>
          <w:u w:val="single"/>
        </w:rPr>
        <w:t>B</w:t>
      </w:r>
      <w:r w:rsidRPr="00FD65BA">
        <w:rPr>
          <w:rFonts w:ascii="Times New Roman" w:hAnsi="Times New Roman" w:cs="Times New Roman"/>
          <w:u w:val="single"/>
        </w:rPr>
        <w:t>ezstronność</w:t>
      </w:r>
      <w:r w:rsidRPr="00FD65BA">
        <w:rPr>
          <w:rFonts w:ascii="Times New Roman" w:hAnsi="Times New Roman" w:cs="Times New Roman"/>
        </w:rPr>
        <w:t xml:space="preserve"> – obiektywne rozpoznawanie sytuacji przy wykorzystaniu dostępnych źródeł, gwarantujące wiarygodność przedstawianych danych, faktów i informacji. Umiejętność sprawiedliwego traktowania wszystkich stron, niefaworyzowania żądnej z nich.</w:t>
      </w:r>
    </w:p>
    <w:p w:rsidR="0075138B" w:rsidRPr="00FD65BA" w:rsidRDefault="0075138B" w:rsidP="003C0FB1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lastRenderedPageBreak/>
        <w:t xml:space="preserve">d) </w:t>
      </w:r>
      <w:r w:rsidR="00FD65BA">
        <w:rPr>
          <w:rFonts w:ascii="Times New Roman" w:hAnsi="Times New Roman" w:cs="Times New Roman"/>
          <w:u w:val="single"/>
        </w:rPr>
        <w:t>Z</w:t>
      </w:r>
      <w:r w:rsidRPr="00FD65BA">
        <w:rPr>
          <w:rFonts w:ascii="Times New Roman" w:hAnsi="Times New Roman" w:cs="Times New Roman"/>
          <w:u w:val="single"/>
        </w:rPr>
        <w:t>najomość i umiejętność stosowania odpowiednich przepisów prawa</w:t>
      </w:r>
      <w:r w:rsidRPr="00FD65BA">
        <w:rPr>
          <w:rFonts w:ascii="Times New Roman" w:hAnsi="Times New Roman" w:cs="Times New Roman"/>
        </w:rPr>
        <w:t xml:space="preserve"> – wiedza o przepisach niezbędnych do właściwego wykonywania obowiązków wynikających z zajmowanego stanowiska pracy. Umiejętność wyszukiwania potrzebnych przepisów. Zdolność zastosowania właściwych przepisów w zależności od rodzaju sprawy. Rozpoznawanie spraw, które wymagają współdziałania ze specjalistami z innych dziedzin.</w:t>
      </w:r>
    </w:p>
    <w:p w:rsidR="0075138B" w:rsidRPr="00FD65BA" w:rsidRDefault="00FD65BA" w:rsidP="003C0FB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FD65BA">
        <w:rPr>
          <w:rFonts w:ascii="Times New Roman" w:hAnsi="Times New Roman" w:cs="Times New Roman"/>
          <w:u w:val="single"/>
        </w:rPr>
        <w:t>P</w:t>
      </w:r>
      <w:r w:rsidR="0075138B" w:rsidRPr="00FD65BA">
        <w:rPr>
          <w:rFonts w:ascii="Times New Roman" w:hAnsi="Times New Roman" w:cs="Times New Roman"/>
          <w:u w:val="single"/>
        </w:rPr>
        <w:t>lanowanie i organizacja pracy</w:t>
      </w:r>
      <w:r w:rsidR="0075138B" w:rsidRPr="00FD65BA">
        <w:rPr>
          <w:rFonts w:ascii="Times New Roman" w:hAnsi="Times New Roman" w:cs="Times New Roman"/>
        </w:rPr>
        <w:t xml:space="preserve"> – planowanie działań i organizowanie pracy w celu wykonywania zadań. Precyzyjne określenie celów, odpowiedzialności oraz ram czasowych działania. Ustalenie priorytetów działania, efektywne wykorzystywanie czasu, tworzenie szczegółowych i możliwych do realizacji planów krótko- i długoterminowych.</w:t>
      </w:r>
    </w:p>
    <w:p w:rsidR="0075138B" w:rsidRPr="00FD65BA" w:rsidRDefault="00FD65BA" w:rsidP="003C0FB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FD65BA">
        <w:rPr>
          <w:rFonts w:ascii="Times New Roman" w:hAnsi="Times New Roman" w:cs="Times New Roman"/>
          <w:u w:val="single"/>
        </w:rPr>
        <w:t>W</w:t>
      </w:r>
      <w:r w:rsidR="0075138B" w:rsidRPr="00FD65BA">
        <w:rPr>
          <w:rFonts w:ascii="Times New Roman" w:hAnsi="Times New Roman" w:cs="Times New Roman"/>
          <w:u w:val="single"/>
        </w:rPr>
        <w:t xml:space="preserve">iedza specjalistyczna </w:t>
      </w:r>
      <w:r w:rsidR="0075138B" w:rsidRPr="00FD65BA">
        <w:rPr>
          <w:rFonts w:ascii="Times New Roman" w:hAnsi="Times New Roman" w:cs="Times New Roman"/>
        </w:rPr>
        <w:t xml:space="preserve">– wiedza z konkretnej dziedziny, która warunkuje odpowiedni poziom merytoryczny </w:t>
      </w:r>
      <w:r w:rsidR="001C54E9" w:rsidRPr="00FD65BA">
        <w:rPr>
          <w:rFonts w:ascii="Times New Roman" w:hAnsi="Times New Roman" w:cs="Times New Roman"/>
        </w:rPr>
        <w:t>realizowanych zadań.</w:t>
      </w:r>
    </w:p>
    <w:p w:rsidR="001C54E9" w:rsidRPr="00FD65BA" w:rsidRDefault="00FD65BA" w:rsidP="003C0FB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Pr="00FD65BA">
        <w:rPr>
          <w:rFonts w:ascii="Times New Roman" w:hAnsi="Times New Roman" w:cs="Times New Roman"/>
          <w:u w:val="single"/>
        </w:rPr>
        <w:t>R</w:t>
      </w:r>
      <w:r w:rsidR="001C54E9" w:rsidRPr="00FD65BA">
        <w:rPr>
          <w:rFonts w:ascii="Times New Roman" w:hAnsi="Times New Roman" w:cs="Times New Roman"/>
          <w:u w:val="single"/>
        </w:rPr>
        <w:t xml:space="preserve">adzenie sobie w sytuacjach kryzysowych </w:t>
      </w:r>
      <w:r w:rsidR="001C54E9" w:rsidRPr="00FD65BA">
        <w:rPr>
          <w:rFonts w:ascii="Times New Roman" w:hAnsi="Times New Roman" w:cs="Times New Roman"/>
        </w:rPr>
        <w:t>– pokonywanie sytuacji kryzysowych oraz rozwiązywanie skomplikowanych problemów przez wczesne rozpoznawanie potencjalnych sytuacji kryzysowych, szybkie działanie mające na celu rozwiązanie kryzysu, dostosowywanie działania do zmieniających się warunków, wcześniejsze rozważenie potencjalnych problemów i zapobieganie ich skutkom.</w:t>
      </w:r>
    </w:p>
    <w:p w:rsidR="001C54E9" w:rsidRPr="00FD65BA" w:rsidRDefault="00FD65BA" w:rsidP="003C0FB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r w:rsidRPr="00FD65BA">
        <w:rPr>
          <w:rFonts w:ascii="Times New Roman" w:hAnsi="Times New Roman" w:cs="Times New Roman"/>
          <w:u w:val="single"/>
        </w:rPr>
        <w:t>N</w:t>
      </w:r>
      <w:r w:rsidR="001C54E9" w:rsidRPr="00FD65BA">
        <w:rPr>
          <w:rFonts w:ascii="Times New Roman" w:hAnsi="Times New Roman" w:cs="Times New Roman"/>
          <w:u w:val="single"/>
        </w:rPr>
        <w:t>astawienie na własny rozwój, podnoszenie kwalifikacji</w:t>
      </w:r>
      <w:r w:rsidR="001C54E9" w:rsidRPr="00FD65BA">
        <w:rPr>
          <w:rFonts w:ascii="Times New Roman" w:hAnsi="Times New Roman" w:cs="Times New Roman"/>
        </w:rPr>
        <w:t xml:space="preserve"> – zdolność i skłonność do uczenia się, uzupełniania wiedzy oraz podnoszenia kwalifikacji tak, aby zawsze posiadać aktualną wiedzę.</w:t>
      </w:r>
    </w:p>
    <w:p w:rsidR="001C54E9" w:rsidRPr="00FD65BA" w:rsidRDefault="00FD65BA" w:rsidP="003C0FB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 w:rsidRPr="00FD65BA">
        <w:rPr>
          <w:rFonts w:ascii="Times New Roman" w:hAnsi="Times New Roman" w:cs="Times New Roman"/>
          <w:u w:val="single"/>
        </w:rPr>
        <w:t>U</w:t>
      </w:r>
      <w:r w:rsidR="001C54E9" w:rsidRPr="00FD65BA">
        <w:rPr>
          <w:rFonts w:ascii="Times New Roman" w:hAnsi="Times New Roman" w:cs="Times New Roman"/>
          <w:u w:val="single"/>
        </w:rPr>
        <w:t>miejętność pracy w zespole</w:t>
      </w:r>
      <w:r w:rsidR="001C54E9" w:rsidRPr="00FD65BA">
        <w:rPr>
          <w:rFonts w:ascii="Times New Roman" w:hAnsi="Times New Roman" w:cs="Times New Roman"/>
        </w:rPr>
        <w:t xml:space="preserve"> – realizacja zadań w zespole przez pomoc i doradzanie kolegom w razie potrzeby, zrozumienie celu </w:t>
      </w:r>
      <w:r w:rsidR="00F75376" w:rsidRPr="00FD65BA">
        <w:rPr>
          <w:rFonts w:ascii="Times New Roman" w:hAnsi="Times New Roman" w:cs="Times New Roman"/>
        </w:rPr>
        <w:t>i korzyści wynikających ze wspólnego realizowania zadań, nastawienie na współpracę w celu osiągnięcia wspólnego celu, a nie rywalizację z pozostałymi członkami zespołu.</w:t>
      </w:r>
    </w:p>
    <w:p w:rsidR="00F75376" w:rsidRPr="00FD65BA" w:rsidRDefault="00F75376" w:rsidP="00FD65BA">
      <w:pPr>
        <w:jc w:val="center"/>
        <w:rPr>
          <w:rFonts w:ascii="Times New Roman" w:hAnsi="Times New Roman" w:cs="Times New Roman"/>
          <w:b/>
        </w:rPr>
      </w:pPr>
      <w:r w:rsidRPr="00FD65BA">
        <w:rPr>
          <w:rFonts w:ascii="Times New Roman" w:hAnsi="Times New Roman" w:cs="Times New Roman"/>
          <w:b/>
        </w:rPr>
        <w:t>§ 7</w:t>
      </w:r>
    </w:p>
    <w:p w:rsidR="00F75376" w:rsidRPr="00FD65BA" w:rsidRDefault="00F75376" w:rsidP="003C0FB1">
      <w:pPr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1. Ocena polega na ustaleniu spełniania przez pracownika kryteriów wymienionych w § 6 ust. przy uwzględnieniu skali zgodnej 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184"/>
        <w:gridCol w:w="2940"/>
      </w:tblGrid>
      <w:tr w:rsidR="00F75376" w:rsidRPr="00FD65BA" w:rsidTr="00F75376">
        <w:trPr>
          <w:trHeight w:val="1149"/>
        </w:trPr>
        <w:tc>
          <w:tcPr>
            <w:tcW w:w="1696" w:type="dxa"/>
          </w:tcPr>
          <w:p w:rsidR="00F75376" w:rsidRPr="00FD65BA" w:rsidRDefault="00F75376" w:rsidP="003C0F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5BA">
              <w:rPr>
                <w:rFonts w:ascii="Times New Roman" w:hAnsi="Times New Roman" w:cs="Times New Roman"/>
              </w:rPr>
              <w:t>Poziom pracy</w:t>
            </w:r>
          </w:p>
        </w:tc>
        <w:tc>
          <w:tcPr>
            <w:tcW w:w="4184" w:type="dxa"/>
          </w:tcPr>
          <w:p w:rsidR="00F75376" w:rsidRPr="00FD65BA" w:rsidRDefault="00F75376" w:rsidP="003C0F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5BA">
              <w:rPr>
                <w:rFonts w:ascii="Times New Roman" w:hAnsi="Times New Roman" w:cs="Times New Roman"/>
              </w:rPr>
              <w:t>Opis poziomu rozwoju kompetencji</w:t>
            </w:r>
          </w:p>
        </w:tc>
        <w:tc>
          <w:tcPr>
            <w:tcW w:w="2940" w:type="dxa"/>
          </w:tcPr>
          <w:p w:rsidR="00F75376" w:rsidRPr="00FD65BA" w:rsidRDefault="00F75376" w:rsidP="003C0F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5BA">
              <w:rPr>
                <w:rFonts w:ascii="Times New Roman" w:hAnsi="Times New Roman" w:cs="Times New Roman"/>
              </w:rPr>
              <w:t>Ocena</w:t>
            </w:r>
          </w:p>
        </w:tc>
      </w:tr>
      <w:tr w:rsidR="00F75376" w:rsidRPr="00FD65BA" w:rsidTr="00F75376">
        <w:trPr>
          <w:trHeight w:val="1085"/>
        </w:trPr>
        <w:tc>
          <w:tcPr>
            <w:tcW w:w="1696" w:type="dxa"/>
          </w:tcPr>
          <w:p w:rsidR="00F75376" w:rsidRPr="00FD65BA" w:rsidRDefault="00F75376" w:rsidP="003C0F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5BA">
              <w:rPr>
                <w:rFonts w:ascii="Times New Roman" w:hAnsi="Times New Roman" w:cs="Times New Roman"/>
              </w:rPr>
              <w:t>Poziom niezadowalający</w:t>
            </w:r>
          </w:p>
        </w:tc>
        <w:tc>
          <w:tcPr>
            <w:tcW w:w="4184" w:type="dxa"/>
          </w:tcPr>
          <w:p w:rsidR="00F75376" w:rsidRPr="00FD65BA" w:rsidRDefault="00F75376" w:rsidP="003C0F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5BA">
              <w:rPr>
                <w:rFonts w:ascii="Times New Roman" w:hAnsi="Times New Roman" w:cs="Times New Roman"/>
              </w:rPr>
              <w:t xml:space="preserve">Znacznie poniżej oczekiwań – brak pożądanych zachowań, popełnianie wielu błędów i brak umiejętności radzenia sobie nawet z prostymi, standardowymi zadaniami wymagającymi wykorzystania danej kompetencji. Pracownik w trakcie wykonywania obowiązków nie spełniał wcale bądź spełniał rzadko </w:t>
            </w:r>
            <w:r w:rsidR="000E49F0" w:rsidRPr="00FD65BA">
              <w:rPr>
                <w:rFonts w:ascii="Times New Roman" w:hAnsi="Times New Roman" w:cs="Times New Roman"/>
              </w:rPr>
              <w:t>kryteria</w:t>
            </w:r>
            <w:r w:rsidR="00323047" w:rsidRPr="00FD65BA">
              <w:rPr>
                <w:rFonts w:ascii="Times New Roman" w:hAnsi="Times New Roman" w:cs="Times New Roman"/>
              </w:rPr>
              <w:t xml:space="preserve"> oceny wymienione w § 6 pkt 2 Regulaminu</w:t>
            </w:r>
          </w:p>
        </w:tc>
        <w:tc>
          <w:tcPr>
            <w:tcW w:w="2940" w:type="dxa"/>
          </w:tcPr>
          <w:p w:rsidR="00F75376" w:rsidRPr="00FD65BA" w:rsidRDefault="00323047" w:rsidP="003C0F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5BA">
              <w:rPr>
                <w:rFonts w:ascii="Times New Roman" w:hAnsi="Times New Roman" w:cs="Times New Roman"/>
              </w:rPr>
              <w:t>Ocena negatywna</w:t>
            </w:r>
          </w:p>
        </w:tc>
      </w:tr>
      <w:tr w:rsidR="00F75376" w:rsidRPr="00FD65BA" w:rsidTr="00F75376">
        <w:trPr>
          <w:trHeight w:val="1149"/>
        </w:trPr>
        <w:tc>
          <w:tcPr>
            <w:tcW w:w="1696" w:type="dxa"/>
          </w:tcPr>
          <w:p w:rsidR="00F75376" w:rsidRPr="00FD65BA" w:rsidRDefault="00323047" w:rsidP="003C0F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5BA">
              <w:rPr>
                <w:rFonts w:ascii="Times New Roman" w:hAnsi="Times New Roman" w:cs="Times New Roman"/>
              </w:rPr>
              <w:t>Poziom zadowalający</w:t>
            </w:r>
          </w:p>
        </w:tc>
        <w:tc>
          <w:tcPr>
            <w:tcW w:w="4184" w:type="dxa"/>
          </w:tcPr>
          <w:p w:rsidR="00F75376" w:rsidRPr="00FD65BA" w:rsidRDefault="00323047" w:rsidP="003C0F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5BA">
              <w:rPr>
                <w:rFonts w:ascii="Times New Roman" w:hAnsi="Times New Roman" w:cs="Times New Roman"/>
              </w:rPr>
              <w:t>Zgodnie z oczekiwaniami – samodzielne, poprawne i efektywne realizowanie wyznaczonych zadań dzięki wykorzystaniu danej kompetencji. Pracownik w trakcie wykonywania obowiązków spełnia większość kryteriów oceny wymienione w § 6 pkt 2 Regulaminu.</w:t>
            </w:r>
          </w:p>
        </w:tc>
        <w:tc>
          <w:tcPr>
            <w:tcW w:w="2940" w:type="dxa"/>
          </w:tcPr>
          <w:p w:rsidR="00F75376" w:rsidRPr="00FD65BA" w:rsidRDefault="00323047" w:rsidP="003C0F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5BA">
              <w:rPr>
                <w:rFonts w:ascii="Times New Roman" w:hAnsi="Times New Roman" w:cs="Times New Roman"/>
              </w:rPr>
              <w:t>Ocena pozytywna</w:t>
            </w:r>
          </w:p>
        </w:tc>
      </w:tr>
      <w:tr w:rsidR="00F75376" w:rsidRPr="00FD65BA" w:rsidTr="00F75376">
        <w:trPr>
          <w:trHeight w:val="1085"/>
        </w:trPr>
        <w:tc>
          <w:tcPr>
            <w:tcW w:w="1696" w:type="dxa"/>
          </w:tcPr>
          <w:p w:rsidR="00F75376" w:rsidRPr="00FD65BA" w:rsidRDefault="00323047" w:rsidP="00763E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5BA">
              <w:rPr>
                <w:rFonts w:ascii="Times New Roman" w:hAnsi="Times New Roman" w:cs="Times New Roman"/>
              </w:rPr>
              <w:lastRenderedPageBreak/>
              <w:t>Poziom dobry</w:t>
            </w:r>
          </w:p>
        </w:tc>
        <w:tc>
          <w:tcPr>
            <w:tcW w:w="4184" w:type="dxa"/>
          </w:tcPr>
          <w:p w:rsidR="00F75376" w:rsidRPr="00FD65BA" w:rsidRDefault="00323047" w:rsidP="00763E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5BA">
              <w:rPr>
                <w:rFonts w:ascii="Times New Roman" w:hAnsi="Times New Roman" w:cs="Times New Roman"/>
              </w:rPr>
              <w:t xml:space="preserve">Zgodnie z oczekiwaniami – samodzielne, poprawne i efektywne realizowanie wyznaczonych zadań dzięki wykorzystaniu danej kompetencji. Pracownik w trakcie wykonywania obowiązków zawsze spełnia wszystkie kryteria ocen </w:t>
            </w:r>
            <w:r w:rsidR="00764DFD" w:rsidRPr="00FD65BA">
              <w:rPr>
                <w:rFonts w:ascii="Times New Roman" w:hAnsi="Times New Roman" w:cs="Times New Roman"/>
              </w:rPr>
              <w:t xml:space="preserve">wymienione </w:t>
            </w:r>
            <w:r w:rsidRPr="00FD65BA">
              <w:rPr>
                <w:rFonts w:ascii="Times New Roman" w:hAnsi="Times New Roman" w:cs="Times New Roman"/>
              </w:rPr>
              <w:t>w § 6 pkt 2 Regulaminu.</w:t>
            </w:r>
          </w:p>
        </w:tc>
        <w:tc>
          <w:tcPr>
            <w:tcW w:w="2940" w:type="dxa"/>
          </w:tcPr>
          <w:p w:rsidR="00F75376" w:rsidRPr="00FD65BA" w:rsidRDefault="00323047" w:rsidP="00763E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5BA">
              <w:rPr>
                <w:rFonts w:ascii="Times New Roman" w:hAnsi="Times New Roman" w:cs="Times New Roman"/>
              </w:rPr>
              <w:t>Ocena pozytywna</w:t>
            </w:r>
          </w:p>
        </w:tc>
      </w:tr>
      <w:tr w:rsidR="00F75376" w:rsidRPr="00FD65BA" w:rsidTr="00F75376">
        <w:trPr>
          <w:trHeight w:val="1149"/>
        </w:trPr>
        <w:tc>
          <w:tcPr>
            <w:tcW w:w="1696" w:type="dxa"/>
          </w:tcPr>
          <w:p w:rsidR="00F75376" w:rsidRPr="00FD65BA" w:rsidRDefault="00323047" w:rsidP="00763E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5BA">
              <w:rPr>
                <w:rFonts w:ascii="Times New Roman" w:hAnsi="Times New Roman" w:cs="Times New Roman"/>
              </w:rPr>
              <w:t>Poziom bardzo dobry</w:t>
            </w:r>
          </w:p>
        </w:tc>
        <w:tc>
          <w:tcPr>
            <w:tcW w:w="4184" w:type="dxa"/>
          </w:tcPr>
          <w:p w:rsidR="00F75376" w:rsidRPr="00FD65BA" w:rsidRDefault="00764DFD" w:rsidP="00763E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5BA">
              <w:rPr>
                <w:rFonts w:ascii="Times New Roman" w:hAnsi="Times New Roman" w:cs="Times New Roman"/>
              </w:rPr>
              <w:t>Powyżej oczekiwań – pozwala na efektywną realizację zadań pomimo trudnej, zmieniającej się sytuacji, nieprzewidzianych okoliczności, czy presji czasu. Pracownik w trakcie wykonywania obowiązków zawsze spełniał wszystkie kryteria oceny wymienione w</w:t>
            </w:r>
            <w:r w:rsidRPr="00FD65BA">
              <w:rPr>
                <w:rFonts w:ascii="Times New Roman" w:hAnsi="Times New Roman" w:cs="Times New Roman"/>
              </w:rPr>
              <w:t xml:space="preserve"> §</w:t>
            </w:r>
            <w:r w:rsidRPr="00FD65BA">
              <w:rPr>
                <w:rFonts w:ascii="Times New Roman" w:hAnsi="Times New Roman" w:cs="Times New Roman"/>
              </w:rPr>
              <w:t xml:space="preserve"> 6 pkt 2 Regulaminu niejednokrotnie w sposób przewyższający oczekiwania.</w:t>
            </w:r>
          </w:p>
        </w:tc>
        <w:tc>
          <w:tcPr>
            <w:tcW w:w="2940" w:type="dxa"/>
          </w:tcPr>
          <w:p w:rsidR="00F75376" w:rsidRPr="00FD65BA" w:rsidRDefault="00323047" w:rsidP="00763E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5BA">
              <w:rPr>
                <w:rFonts w:ascii="Times New Roman" w:hAnsi="Times New Roman" w:cs="Times New Roman"/>
              </w:rPr>
              <w:t xml:space="preserve">Ocena </w:t>
            </w:r>
            <w:bookmarkStart w:id="0" w:name="_GoBack"/>
            <w:bookmarkEnd w:id="0"/>
            <w:r w:rsidRPr="00FD65BA">
              <w:rPr>
                <w:rFonts w:ascii="Times New Roman" w:hAnsi="Times New Roman" w:cs="Times New Roman"/>
              </w:rPr>
              <w:t>pozytywna</w:t>
            </w:r>
          </w:p>
        </w:tc>
      </w:tr>
    </w:tbl>
    <w:p w:rsidR="00F75376" w:rsidRPr="00FD65BA" w:rsidRDefault="00F75376">
      <w:pPr>
        <w:rPr>
          <w:rFonts w:ascii="Times New Roman" w:hAnsi="Times New Roman" w:cs="Times New Roman"/>
        </w:rPr>
      </w:pPr>
    </w:p>
    <w:p w:rsidR="00764DFD" w:rsidRPr="00FD65BA" w:rsidRDefault="00764DFD" w:rsidP="00FD65BA">
      <w:pPr>
        <w:jc w:val="center"/>
        <w:rPr>
          <w:rFonts w:ascii="Times New Roman" w:hAnsi="Times New Roman" w:cs="Times New Roman"/>
          <w:b/>
        </w:rPr>
      </w:pPr>
      <w:r w:rsidRPr="00FD65BA">
        <w:rPr>
          <w:rFonts w:ascii="Times New Roman" w:hAnsi="Times New Roman" w:cs="Times New Roman"/>
          <w:b/>
        </w:rPr>
        <w:t>§ 8</w:t>
      </w:r>
    </w:p>
    <w:p w:rsidR="00764DFD" w:rsidRPr="00FD65BA" w:rsidRDefault="00764DFD" w:rsidP="003C0FB1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1. Ocena zostaje wpisana przez oceniającego w arkuszu oceny okresowej, stanowiącym załącznik Nr 2 do Regulaminu.</w:t>
      </w:r>
    </w:p>
    <w:p w:rsidR="00764DFD" w:rsidRPr="00FD65BA" w:rsidRDefault="00764DFD" w:rsidP="003C0FB1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2. Ocenianemu pracownikowi przysługuje odwołanie od oceny na zasadach określonych w art. 27 ust. 5 do ust. 8 ustawy o pracownikach samorządowych (wzór odwołania stanowi załącznik Nr 3 do Regulaminu).</w:t>
      </w:r>
    </w:p>
    <w:p w:rsidR="00764DFD" w:rsidRPr="00FD65BA" w:rsidRDefault="00764DFD" w:rsidP="003C0FB1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 xml:space="preserve">3. Oceny dokonuje </w:t>
      </w:r>
      <w:r w:rsidR="00FD65BA" w:rsidRPr="00FD65BA">
        <w:rPr>
          <w:rFonts w:ascii="Times New Roman" w:hAnsi="Times New Roman" w:cs="Times New Roman"/>
        </w:rPr>
        <w:t>się po raz drugi w przypadku uwzględnienia odwołania.</w:t>
      </w:r>
    </w:p>
    <w:p w:rsidR="00FD65BA" w:rsidRPr="00FD65BA" w:rsidRDefault="00FD65BA" w:rsidP="00FD65BA">
      <w:pPr>
        <w:jc w:val="center"/>
        <w:rPr>
          <w:rFonts w:ascii="Times New Roman" w:hAnsi="Times New Roman" w:cs="Times New Roman"/>
          <w:b/>
        </w:rPr>
      </w:pPr>
      <w:r w:rsidRPr="00FD65BA">
        <w:rPr>
          <w:rFonts w:ascii="Times New Roman" w:hAnsi="Times New Roman" w:cs="Times New Roman"/>
          <w:b/>
        </w:rPr>
        <w:t>§ 9</w:t>
      </w:r>
    </w:p>
    <w:p w:rsidR="00FD65BA" w:rsidRPr="00FD65BA" w:rsidRDefault="00FD65BA" w:rsidP="003C0FB1">
      <w:pPr>
        <w:spacing w:line="276" w:lineRule="auto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W sprawach nieregulowanych Regulaminem stosuje się odpowiednio przepisy ustawy o pracownikach samorządowych.</w:t>
      </w:r>
    </w:p>
    <w:p w:rsidR="00FD65BA" w:rsidRPr="00FD65BA" w:rsidRDefault="00FD65BA" w:rsidP="00FD65BA">
      <w:pPr>
        <w:jc w:val="center"/>
        <w:rPr>
          <w:rFonts w:ascii="Times New Roman" w:hAnsi="Times New Roman" w:cs="Times New Roman"/>
          <w:b/>
        </w:rPr>
      </w:pPr>
      <w:r w:rsidRPr="00FD65BA">
        <w:rPr>
          <w:rFonts w:ascii="Times New Roman" w:hAnsi="Times New Roman" w:cs="Times New Roman"/>
          <w:b/>
        </w:rPr>
        <w:t>§ 10</w:t>
      </w:r>
    </w:p>
    <w:p w:rsidR="00FD65BA" w:rsidRDefault="00FD65BA">
      <w:pPr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Regulamin wchodzi w życie z dniem 16.04.2018 roku.</w:t>
      </w:r>
    </w:p>
    <w:p w:rsidR="003C0FB1" w:rsidRDefault="003C0FB1">
      <w:pPr>
        <w:rPr>
          <w:rFonts w:ascii="Times New Roman" w:hAnsi="Times New Roman" w:cs="Times New Roman"/>
        </w:rPr>
      </w:pPr>
    </w:p>
    <w:p w:rsidR="003C0FB1" w:rsidRDefault="003C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0FB1" w:rsidRDefault="003C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 1 do Regulaminu</w:t>
      </w:r>
    </w:p>
    <w:p w:rsidR="003C0FB1" w:rsidRDefault="003C0FB1">
      <w:pPr>
        <w:rPr>
          <w:rFonts w:ascii="Times New Roman" w:hAnsi="Times New Roman" w:cs="Times New Roman"/>
        </w:rPr>
      </w:pPr>
    </w:p>
    <w:p w:rsidR="003C0FB1" w:rsidRDefault="003C0FB1">
      <w:pPr>
        <w:rPr>
          <w:rFonts w:ascii="Times New Roman" w:hAnsi="Times New Roman" w:cs="Times New Roman"/>
        </w:rPr>
      </w:pPr>
    </w:p>
    <w:p w:rsidR="003C0FB1" w:rsidRDefault="003C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Pan/Pani</w:t>
      </w:r>
    </w:p>
    <w:p w:rsidR="003C0FB1" w:rsidRDefault="003C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(imię i nazwisko pracownika)</w:t>
      </w:r>
    </w:p>
    <w:p w:rsidR="003C0FB1" w:rsidRDefault="003C0FB1">
      <w:pPr>
        <w:rPr>
          <w:rFonts w:ascii="Times New Roman" w:hAnsi="Times New Roman" w:cs="Times New Roman"/>
        </w:rPr>
      </w:pPr>
    </w:p>
    <w:p w:rsidR="003C0FB1" w:rsidRDefault="003C0FB1" w:rsidP="003C0FB1">
      <w:pPr>
        <w:jc w:val="center"/>
        <w:rPr>
          <w:rFonts w:ascii="Times New Roman" w:hAnsi="Times New Roman" w:cs="Times New Roman"/>
          <w:b/>
        </w:rPr>
      </w:pPr>
      <w:r w:rsidRPr="003C0FB1">
        <w:rPr>
          <w:rFonts w:ascii="Times New Roman" w:hAnsi="Times New Roman" w:cs="Times New Roman"/>
          <w:b/>
        </w:rPr>
        <w:t>POWIADOMIENIE O TERMINIE OCENY</w:t>
      </w:r>
    </w:p>
    <w:p w:rsidR="003C0FB1" w:rsidRDefault="003C0FB1" w:rsidP="003C0FB1">
      <w:pPr>
        <w:rPr>
          <w:rFonts w:ascii="Times New Roman" w:hAnsi="Times New Roman" w:cs="Times New Roman"/>
          <w:b/>
        </w:rPr>
      </w:pPr>
    </w:p>
    <w:p w:rsidR="003C0FB1" w:rsidRDefault="003C0FB1" w:rsidP="003C0FB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 5 ust. 4 Regulaminu dokonywania okresowych ocen pracowników samorządowych zatrudnionych na stanowiskach urzędniczych, w tym kierowniczych stanowiskach urzędniczych w Szkole Podstawowej  nr 1 im. ks. Stanisława Konarskiego w Lublinie, stanowiącego załącznik Nr 1 do zarządzenia ………………… z dnia ……………………. r. Dyrektora Szkoły Podstawowej nr 1 im. ks. Stanisława Konarskiego w Lublinie informuję, że termin sporządzenia okresowej oceny kwalifikacyjnej został wyznaczony na dzień …………………………………..</w:t>
      </w:r>
    </w:p>
    <w:p w:rsidR="003C0FB1" w:rsidRDefault="003C0FB1" w:rsidP="003C0FB1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3C0FB1">
        <w:rPr>
          <w:rFonts w:ascii="Times New Roman" w:hAnsi="Times New Roman" w:cs="Times New Roman"/>
          <w:u w:val="single"/>
        </w:rPr>
        <w:t xml:space="preserve">Pana/Pani ocena dokonywana będzie na podstawie następujących kryteriów: </w:t>
      </w:r>
    </w:p>
    <w:p w:rsidR="003C0FB1" w:rsidRPr="00FD65BA" w:rsidRDefault="003C0FB1" w:rsidP="003C0FB1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u w:val="single"/>
        </w:rPr>
        <w:t>S</w:t>
      </w:r>
      <w:r w:rsidRPr="00FD65BA">
        <w:rPr>
          <w:rFonts w:ascii="Times New Roman" w:hAnsi="Times New Roman" w:cs="Times New Roman"/>
          <w:u w:val="single"/>
        </w:rPr>
        <w:t>umienność</w:t>
      </w:r>
      <w:r w:rsidRPr="00FD65BA">
        <w:rPr>
          <w:rFonts w:ascii="Times New Roman" w:hAnsi="Times New Roman" w:cs="Times New Roman"/>
        </w:rPr>
        <w:t xml:space="preserve"> – wykonywanie obowiązków dokładnie, skrupulatnie i solidnie.</w:t>
      </w:r>
    </w:p>
    <w:p w:rsidR="003C0FB1" w:rsidRPr="00FD65BA" w:rsidRDefault="003C0FB1" w:rsidP="003C0FB1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  <w:u w:val="single"/>
        </w:rPr>
        <w:t xml:space="preserve"> S</w:t>
      </w:r>
      <w:r w:rsidRPr="00FD65BA">
        <w:rPr>
          <w:rFonts w:ascii="Times New Roman" w:hAnsi="Times New Roman" w:cs="Times New Roman"/>
          <w:u w:val="single"/>
        </w:rPr>
        <w:t>prawność</w:t>
      </w:r>
      <w:r w:rsidRPr="00FD65BA">
        <w:rPr>
          <w:rFonts w:ascii="Times New Roman" w:hAnsi="Times New Roman" w:cs="Times New Roman"/>
        </w:rPr>
        <w:t xml:space="preserve"> – dbałość o szybkie, wydajne i efektywne realizowanie powierzonych zadań, umożliwiające uzyskiwanie wysokich efektów pracy. Wykonywanie obowiązków bez zbędnej zwłoki.</w:t>
      </w:r>
    </w:p>
    <w:p w:rsidR="003C0FB1" w:rsidRDefault="003C0FB1" w:rsidP="003C0FB1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u w:val="single"/>
        </w:rPr>
        <w:t>B</w:t>
      </w:r>
      <w:r w:rsidRPr="00FD65BA">
        <w:rPr>
          <w:rFonts w:ascii="Times New Roman" w:hAnsi="Times New Roman" w:cs="Times New Roman"/>
          <w:u w:val="single"/>
        </w:rPr>
        <w:t>ezstronność</w:t>
      </w:r>
      <w:r w:rsidRPr="00FD65BA">
        <w:rPr>
          <w:rFonts w:ascii="Times New Roman" w:hAnsi="Times New Roman" w:cs="Times New Roman"/>
        </w:rPr>
        <w:t xml:space="preserve"> – obiektywne rozpoznawanie sytuacji przy wykorzystaniu dostępnych źródeł, gwarantujące wiarygodność przedstawianych danych, faktów i informacji. Umiejętność sprawiedliwego traktowania wszystkich stron, niefaworyzowania żądnej z nich.</w:t>
      </w:r>
    </w:p>
    <w:p w:rsidR="003C0FB1" w:rsidRPr="00FD65BA" w:rsidRDefault="003C0FB1" w:rsidP="003C0FB1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u w:val="single"/>
        </w:rPr>
        <w:t>Z</w:t>
      </w:r>
      <w:r w:rsidRPr="00FD65BA">
        <w:rPr>
          <w:rFonts w:ascii="Times New Roman" w:hAnsi="Times New Roman" w:cs="Times New Roman"/>
          <w:u w:val="single"/>
        </w:rPr>
        <w:t>najomość i umiejętność stosowania odpowiednich przepisów prawa</w:t>
      </w:r>
      <w:r w:rsidRPr="00FD65BA">
        <w:rPr>
          <w:rFonts w:ascii="Times New Roman" w:hAnsi="Times New Roman" w:cs="Times New Roman"/>
        </w:rPr>
        <w:t xml:space="preserve"> – wiedza o przepisach niezbędnych do właściwego wykonywania obowiązków wynikających z zajmowanego stanowiska pracy. Umiejętność wyszukiwania potrzebnych przepisów. Zdolność zastosowania właściwych przepisów w zależności od rodzaju sprawy. Rozpoznawanie spraw, które wymagają współdziałania ze specjalistami z innych dziedzin.</w:t>
      </w:r>
    </w:p>
    <w:p w:rsidR="003C0FB1" w:rsidRPr="00FD65BA" w:rsidRDefault="003C0FB1" w:rsidP="003C0FB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FD65BA">
        <w:rPr>
          <w:rFonts w:ascii="Times New Roman" w:hAnsi="Times New Roman" w:cs="Times New Roman"/>
          <w:u w:val="single"/>
        </w:rPr>
        <w:t>Planowanie i organizacja pracy</w:t>
      </w:r>
      <w:r w:rsidRPr="00FD65BA">
        <w:rPr>
          <w:rFonts w:ascii="Times New Roman" w:hAnsi="Times New Roman" w:cs="Times New Roman"/>
        </w:rPr>
        <w:t xml:space="preserve"> – planowanie działań i organizowanie pracy w celu wykonywania zadań. Precyzyjne określenie celów, odpowiedzialności oraz ram czasowych działania. Ustalenie priorytetów działania, efektywne wykorzystywanie czasu, tworzenie szczegółowych i możliwych do realizacji planów krótko- i długoterminowych.</w:t>
      </w:r>
    </w:p>
    <w:p w:rsidR="003C0FB1" w:rsidRPr="00FD65BA" w:rsidRDefault="003C0FB1" w:rsidP="003C0FB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FD65BA">
        <w:rPr>
          <w:rFonts w:ascii="Times New Roman" w:hAnsi="Times New Roman" w:cs="Times New Roman"/>
          <w:u w:val="single"/>
        </w:rPr>
        <w:t xml:space="preserve">Wiedza specjalistyczna </w:t>
      </w:r>
      <w:r w:rsidRPr="00FD65BA">
        <w:rPr>
          <w:rFonts w:ascii="Times New Roman" w:hAnsi="Times New Roman" w:cs="Times New Roman"/>
        </w:rPr>
        <w:t>– wiedza z konkretnej dziedziny, która warunkuje odpowiedni poziom merytoryczny realizowanych zadań.</w:t>
      </w:r>
    </w:p>
    <w:p w:rsidR="000A3BBD" w:rsidRDefault="000A3BBD" w:rsidP="003C0FB1">
      <w:pPr>
        <w:spacing w:line="276" w:lineRule="auto"/>
        <w:jc w:val="both"/>
        <w:rPr>
          <w:rFonts w:ascii="Times New Roman" w:hAnsi="Times New Roman" w:cs="Times New Roman"/>
        </w:rPr>
      </w:pPr>
    </w:p>
    <w:p w:rsidR="000A3BBD" w:rsidRDefault="000A3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1777" w:rsidRDefault="00471777">
      <w:pPr>
        <w:rPr>
          <w:rFonts w:ascii="Times New Roman" w:hAnsi="Times New Roman" w:cs="Times New Roman"/>
        </w:rPr>
      </w:pPr>
    </w:p>
    <w:p w:rsidR="005F186C" w:rsidRDefault="005F1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 2 do Regulaminu</w:t>
      </w:r>
    </w:p>
    <w:p w:rsidR="005F186C" w:rsidRDefault="005F186C">
      <w:pPr>
        <w:rPr>
          <w:rFonts w:ascii="Times New Roman" w:hAnsi="Times New Roman" w:cs="Times New Roman"/>
        </w:rPr>
      </w:pPr>
    </w:p>
    <w:p w:rsidR="005F186C" w:rsidRDefault="005F186C" w:rsidP="005F1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6C">
        <w:rPr>
          <w:rFonts w:ascii="Times New Roman" w:hAnsi="Times New Roman" w:cs="Times New Roman"/>
          <w:b/>
          <w:sz w:val="24"/>
          <w:szCs w:val="24"/>
        </w:rPr>
        <w:t xml:space="preserve">Arkusz okresowej oceny kwalifikacyjnej pracownika samorządowego zatrudnionego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F186C">
        <w:rPr>
          <w:rFonts w:ascii="Times New Roman" w:hAnsi="Times New Roman" w:cs="Times New Roman"/>
          <w:b/>
          <w:sz w:val="24"/>
          <w:szCs w:val="24"/>
        </w:rPr>
        <w:t>w Szkole Podstawowej nr 1 im. ks. Stanisława Konarskiego w Lublinie</w:t>
      </w:r>
    </w:p>
    <w:p w:rsidR="005F186C" w:rsidRDefault="005F186C" w:rsidP="005F186C">
      <w:pPr>
        <w:rPr>
          <w:rFonts w:ascii="Times New Roman" w:hAnsi="Times New Roman" w:cs="Times New Roman"/>
          <w:b/>
          <w:sz w:val="24"/>
          <w:szCs w:val="24"/>
        </w:rPr>
      </w:pPr>
    </w:p>
    <w:p w:rsidR="005F186C" w:rsidRDefault="005F186C" w:rsidP="005F1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Dane dotyczące oceniającego</w:t>
      </w:r>
    </w:p>
    <w:p w:rsidR="005F186C" w:rsidRDefault="005F186C" w:rsidP="005F1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F186C" w:rsidRDefault="005F186C" w:rsidP="005F1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F186C" w:rsidRDefault="005F186C" w:rsidP="005F1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rozpoczęcie pracy na obecnym stanowisku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5F186C" w:rsidRDefault="005F186C" w:rsidP="005F186C">
      <w:pPr>
        <w:rPr>
          <w:rFonts w:ascii="Times New Roman" w:hAnsi="Times New Roman" w:cs="Times New Roman"/>
          <w:sz w:val="24"/>
          <w:szCs w:val="24"/>
        </w:rPr>
      </w:pPr>
    </w:p>
    <w:p w:rsidR="005F186C" w:rsidRDefault="005F186C" w:rsidP="005F1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Dane ocenianego pracownika samorządowego</w:t>
      </w:r>
    </w:p>
    <w:p w:rsidR="005F186C" w:rsidRDefault="005F186C" w:rsidP="005F1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5F186C" w:rsidRDefault="005F186C" w:rsidP="005F1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Zajmowane stanowisko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5F186C" w:rsidRDefault="005F186C" w:rsidP="005F1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zatrudnienia na stanowisku urzędniczym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5F186C" w:rsidRDefault="005F186C" w:rsidP="005F186C">
      <w:pPr>
        <w:rPr>
          <w:rFonts w:ascii="Times New Roman" w:hAnsi="Times New Roman" w:cs="Times New Roman"/>
          <w:sz w:val="24"/>
          <w:szCs w:val="24"/>
        </w:rPr>
      </w:pPr>
    </w:p>
    <w:p w:rsidR="001137E4" w:rsidRDefault="001137E4" w:rsidP="005F1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Opinia dotycząca wykonywania obowiązków przez ocenianego:</w:t>
      </w:r>
    </w:p>
    <w:p w:rsidR="004B4B30" w:rsidRDefault="001137E4" w:rsidP="005F186C">
      <w:pPr>
        <w:rPr>
          <w:rFonts w:ascii="Times New Roman" w:hAnsi="Times New Roman" w:cs="Times New Roman"/>
          <w:i/>
          <w:color w:val="9CC2E5" w:themeColor="accent1" w:themeTint="99"/>
          <w:sz w:val="24"/>
          <w:szCs w:val="24"/>
        </w:rPr>
      </w:pPr>
      <w:r>
        <w:rPr>
          <w:rFonts w:ascii="Times New Roman" w:hAnsi="Times New Roman" w:cs="Times New Roman"/>
          <w:i/>
          <w:color w:val="9CC2E5" w:themeColor="accent1" w:themeTint="99"/>
          <w:sz w:val="24"/>
          <w:szCs w:val="24"/>
        </w:rPr>
        <w:t xml:space="preserve">Należy napisać w jaki sposób oceniany wykonywał obowiązki w okresie, w którym podlegał ocenie. Jeżeli pracownik wykonywał w okresie, w którym podlegał ocenie dodatkowe zadania, które nie wynikają </w:t>
      </w:r>
      <w:r w:rsidR="004B4B30">
        <w:rPr>
          <w:rFonts w:ascii="Times New Roman" w:hAnsi="Times New Roman" w:cs="Times New Roman"/>
          <w:i/>
          <w:color w:val="9CC2E5" w:themeColor="accent1" w:themeTint="99"/>
          <w:sz w:val="24"/>
          <w:szCs w:val="24"/>
        </w:rPr>
        <w:t>z opisu zajmowanego przez niego stanowiska, należy je wskazać.</w:t>
      </w:r>
    </w:p>
    <w:p w:rsidR="004B4B30" w:rsidRDefault="004B4B30" w:rsidP="005F18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B30" w:rsidRDefault="004B4B30" w:rsidP="005F186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Określenie poziomu wykonywania obowiązków oraz przyznanie okresowej oceny</w:t>
      </w:r>
    </w:p>
    <w:p w:rsidR="004B4B30" w:rsidRDefault="004B4B30" w:rsidP="005F18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Oceniam wykonywanie obowiązków przez Panią/Pana ……………………………… w okresie od ………………… do ……………………….. na poziomie (wstawić krzyżyk w odpowiednim polu):</w:t>
      </w:r>
    </w:p>
    <w:p w:rsidR="004B4B30" w:rsidRDefault="004B4B30" w:rsidP="005F186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4B4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bardzo dobrym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</w:p>
    <w:p w:rsidR="004B4B30" w:rsidRDefault="004B4B30" w:rsidP="005F186C">
      <w:pPr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Powyżej oczekiwań – pozwala na efektywną realizację zadań pomimo trudnej, zmieniającej się sytuacji, nieprzewidzianych okoliczności, czy presji czasu. Pracownik w trakcie wykonywania obowiązków zawsze spełniał wszystkie kryteria oceny wymienione w § 6 pkt 2 Regulaminu niejednokrotnie w sposób przewyższający oczekiwania.</w:t>
      </w:r>
    </w:p>
    <w:p w:rsidR="00471777" w:rsidRPr="005F186C" w:rsidRDefault="00471777" w:rsidP="005F186C">
      <w:pPr>
        <w:rPr>
          <w:rFonts w:ascii="Times New Roman" w:hAnsi="Times New Roman" w:cs="Times New Roman"/>
          <w:sz w:val="24"/>
          <w:szCs w:val="24"/>
        </w:rPr>
      </w:pPr>
      <w:r w:rsidRPr="005F186C">
        <w:rPr>
          <w:rFonts w:ascii="Times New Roman" w:hAnsi="Times New Roman" w:cs="Times New Roman"/>
          <w:sz w:val="24"/>
          <w:szCs w:val="24"/>
        </w:rPr>
        <w:br w:type="page"/>
      </w:r>
    </w:p>
    <w:p w:rsidR="004B4B30" w:rsidRDefault="004B4B30" w:rsidP="004B4B3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b) </w:t>
      </w:r>
      <w:r w:rsidRPr="000A3BBD">
        <w:rPr>
          <w:rFonts w:ascii="Times New Roman" w:hAnsi="Times New Roman" w:cs="Times New Roman"/>
          <w:b/>
        </w:rPr>
        <w:t xml:space="preserve">dobrym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</w:rPr>
        <w:t xml:space="preserve"> </w:t>
      </w:r>
    </w:p>
    <w:p w:rsidR="004B4B30" w:rsidRPr="00FD65BA" w:rsidRDefault="004B4B30" w:rsidP="004B4B30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Zgodnie z oczekiwaniami – samodzielne, poprawne i efektywne realizowanie wyznaczonych zadań dzięki wykorzystaniu danej kompetencji. Pracownik w trakcie wykonywania obowiązków zawsze spełnia wszystkie kryteria ocen wymienione w § 6 pkt 2 Regulaminu.</w:t>
      </w:r>
    </w:p>
    <w:p w:rsidR="004B4B30" w:rsidRDefault="004B4B30" w:rsidP="004B4B30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4B4B30" w:rsidRDefault="004B4B30" w:rsidP="004B4B3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0A3BBD">
        <w:rPr>
          <w:rFonts w:ascii="Times New Roman" w:hAnsi="Times New Roman" w:cs="Times New Roman"/>
          <w:b/>
        </w:rPr>
        <w:t>zadowalającym</w:t>
      </w:r>
      <w:r>
        <w:rPr>
          <w:rFonts w:ascii="Times New Roman" w:hAnsi="Times New Roman" w:cs="Times New Roman"/>
        </w:rPr>
        <w:t xml:space="preserve"> –</w:t>
      </w:r>
    </w:p>
    <w:p w:rsidR="004B4B30" w:rsidRDefault="004B4B30" w:rsidP="004B4B30">
      <w:pPr>
        <w:spacing w:line="276" w:lineRule="auto"/>
        <w:jc w:val="both"/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Zgodnie z oczekiwaniami – samodzielne, poprawne i efektywne realizowanie wyznaczonych zadań dzięki wykorzystaniu danej kompetencji. Pracownik w trakcie wykonywania obowiązków spełnia większość kryteriów oceny wymienione w § 6 pkt 2 Regulaminu.</w:t>
      </w:r>
    </w:p>
    <w:p w:rsidR="004B4B30" w:rsidRDefault="004B4B30" w:rsidP="004B4B30">
      <w:pPr>
        <w:spacing w:line="276" w:lineRule="auto"/>
        <w:jc w:val="both"/>
        <w:rPr>
          <w:rFonts w:ascii="Times New Roman" w:hAnsi="Times New Roman" w:cs="Times New Roman"/>
        </w:rPr>
      </w:pPr>
    </w:p>
    <w:p w:rsidR="004B4B30" w:rsidRPr="000A3BBD" w:rsidRDefault="004B4B30" w:rsidP="004B4B3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0A3BBD">
        <w:rPr>
          <w:rFonts w:ascii="Times New Roman" w:hAnsi="Times New Roman" w:cs="Times New Roman"/>
          <w:b/>
        </w:rPr>
        <w:t>niezadowalającym</w:t>
      </w:r>
      <w:r>
        <w:rPr>
          <w:rFonts w:ascii="Times New Roman" w:hAnsi="Times New Roman" w:cs="Times New Roman"/>
        </w:rPr>
        <w:t xml:space="preserve"> - </w:t>
      </w:r>
    </w:p>
    <w:p w:rsidR="004B4B30" w:rsidRDefault="004B4B30" w:rsidP="004B4B30">
      <w:pPr>
        <w:rPr>
          <w:rFonts w:ascii="Times New Roman" w:hAnsi="Times New Roman" w:cs="Times New Roman"/>
        </w:rPr>
      </w:pPr>
      <w:r w:rsidRPr="00FD65BA">
        <w:rPr>
          <w:rFonts w:ascii="Times New Roman" w:hAnsi="Times New Roman" w:cs="Times New Roman"/>
        </w:rPr>
        <w:t>Znacznie poniżej oczekiwań – brak pożądanych zachowań, popełnianie wielu błędów i brak umiejętności radzenia sobie nawet z prostymi, standardowymi zadaniami wymagającymi wykorzystania danej kompetencji. Pracownik w trakcie wykonywania obowiązków nie spełniał wcale bądź spełniał rzadko kryteria oceny wymienione w § 6 pkt 2 Regulaminu</w:t>
      </w:r>
    </w:p>
    <w:p w:rsidR="004B4B30" w:rsidRDefault="004B4B30" w:rsidP="004B4B30">
      <w:pPr>
        <w:rPr>
          <w:rFonts w:ascii="Times New Roman" w:hAnsi="Times New Roman" w:cs="Times New Roman"/>
        </w:rPr>
      </w:pPr>
    </w:p>
    <w:p w:rsidR="004B4B30" w:rsidRDefault="004B4B30" w:rsidP="004B4B3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Przyznaję ocenę 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(wpisać pozytywną – jeżeli zaznaczony został poziom bardzo dobry, dobry lub zadowalający, negatywną – jeśli poziom niezadowalający)</w:t>
      </w:r>
    </w:p>
    <w:p w:rsidR="004B4B30" w:rsidRDefault="004B4B30" w:rsidP="004B4B30">
      <w:pPr>
        <w:rPr>
          <w:rFonts w:ascii="Times New Roman" w:hAnsi="Times New Roman" w:cs="Times New Roman"/>
        </w:rPr>
      </w:pPr>
    </w:p>
    <w:p w:rsidR="004B4B30" w:rsidRDefault="004B4B30" w:rsidP="004B4B30">
      <w:pPr>
        <w:rPr>
          <w:rFonts w:ascii="Times New Roman" w:hAnsi="Times New Roman" w:cs="Times New Roman"/>
        </w:rPr>
      </w:pPr>
    </w:p>
    <w:p w:rsidR="004B4B30" w:rsidRDefault="004B4B30" w:rsidP="004B4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Równocześnie informując, że zgodnie z art. 27 ust. 5 ustawy z dnia 21 listopada 2008 r. o pracownikach samorządowych (Dz. U. 2016.902 t.j.) od dokonanej oceny przysługuje Panu/Pani odwołanie do dyrektora szkoły, w której jest Pan/Pani zatrudniony/a, w terminie 7 dni od dnia doręczenia oceny.</w:t>
      </w:r>
    </w:p>
    <w:p w:rsidR="004B4B30" w:rsidRDefault="004B4B30" w:rsidP="004B4B30">
      <w:pPr>
        <w:rPr>
          <w:rFonts w:ascii="Times New Roman" w:hAnsi="Times New Roman" w:cs="Times New Roman"/>
        </w:rPr>
      </w:pPr>
    </w:p>
    <w:p w:rsidR="004B4B30" w:rsidRDefault="004B4B30" w:rsidP="004B4B3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(miejscowość i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 oceniającego)</w:t>
      </w:r>
    </w:p>
    <w:p w:rsidR="004B4B30" w:rsidRDefault="004B4B30" w:rsidP="004B4B30">
      <w:pPr>
        <w:rPr>
          <w:rFonts w:ascii="Times New Roman" w:hAnsi="Times New Roman" w:cs="Times New Roman"/>
          <w:sz w:val="16"/>
          <w:szCs w:val="16"/>
        </w:rPr>
      </w:pPr>
    </w:p>
    <w:p w:rsidR="004B4B30" w:rsidRDefault="004B4B30" w:rsidP="004B4B30">
      <w:pPr>
        <w:rPr>
          <w:rFonts w:ascii="Times New Roman" w:hAnsi="Times New Roman" w:cs="Times New Roman"/>
        </w:rPr>
      </w:pPr>
    </w:p>
    <w:p w:rsidR="004B4B30" w:rsidRDefault="004B4B30" w:rsidP="004B4B30">
      <w:pPr>
        <w:rPr>
          <w:rFonts w:ascii="Times New Roman" w:hAnsi="Times New Roman" w:cs="Times New Roman"/>
          <w:u w:val="single"/>
        </w:rPr>
      </w:pPr>
      <w:r w:rsidRPr="005C742F">
        <w:rPr>
          <w:rFonts w:ascii="Times New Roman" w:hAnsi="Times New Roman" w:cs="Times New Roman"/>
          <w:u w:val="single"/>
        </w:rPr>
        <w:t>Potwierdzam, iż:</w:t>
      </w:r>
    </w:p>
    <w:p w:rsidR="004B4B30" w:rsidRDefault="004B4B30" w:rsidP="006A2E0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Termin dokonania oceny został podany mi do wiadomości co najmniej trzy dni wcześniej.</w:t>
      </w:r>
      <w:r>
        <w:rPr>
          <w:rFonts w:ascii="Times New Roman" w:hAnsi="Times New Roman" w:cs="Times New Roman"/>
        </w:rPr>
        <w:br/>
        <w:t>2. Zapoznano mnie z przyznaną oceną.</w:t>
      </w:r>
      <w:r>
        <w:rPr>
          <w:rFonts w:ascii="Times New Roman" w:hAnsi="Times New Roman" w:cs="Times New Roman"/>
        </w:rPr>
        <w:br/>
        <w:t>3. Otrzymałem/-łam arkusz okresowej oceny.</w:t>
      </w:r>
      <w:r>
        <w:rPr>
          <w:rFonts w:ascii="Times New Roman" w:hAnsi="Times New Roman" w:cs="Times New Roman"/>
        </w:rPr>
        <w:br/>
        <w:t>4. Zostałem pouczony o przysługującym mi prawie złożenia odwołania od oceny do dyrektora szkoły w ciągu 7 dni od dnia doręczenia oceny.</w:t>
      </w:r>
    </w:p>
    <w:p w:rsidR="004B4B30" w:rsidRDefault="004B4B30" w:rsidP="004B4B30">
      <w:pPr>
        <w:rPr>
          <w:rFonts w:ascii="Times New Roman" w:hAnsi="Times New Roman" w:cs="Times New Roman"/>
        </w:rPr>
      </w:pPr>
    </w:p>
    <w:p w:rsidR="004B4B30" w:rsidRPr="005C742F" w:rsidRDefault="004B4B30" w:rsidP="004B4B3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(data i podpis ocenianego pracownika)</w:t>
      </w:r>
    </w:p>
    <w:p w:rsidR="004B4B30" w:rsidRDefault="004B4B30">
      <w:pPr>
        <w:rPr>
          <w:rFonts w:ascii="Times New Roman" w:hAnsi="Times New Roman" w:cs="Times New Roman"/>
        </w:rPr>
      </w:pPr>
    </w:p>
    <w:p w:rsidR="00FD65BA" w:rsidRDefault="004B4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7859">
        <w:rPr>
          <w:rFonts w:ascii="Times New Roman" w:hAnsi="Times New Roman" w:cs="Times New Roman"/>
        </w:rPr>
        <w:t>Załącznik nr 3 do Regulaminu</w:t>
      </w:r>
    </w:p>
    <w:p w:rsidR="00817859" w:rsidRDefault="00817859">
      <w:pPr>
        <w:rPr>
          <w:rFonts w:ascii="Times New Roman" w:hAnsi="Times New Roman" w:cs="Times New Roman"/>
        </w:rPr>
      </w:pPr>
    </w:p>
    <w:p w:rsidR="00817859" w:rsidRDefault="00817859">
      <w:pPr>
        <w:rPr>
          <w:rFonts w:ascii="Times New Roman" w:hAnsi="Times New Roman" w:cs="Times New Roman"/>
        </w:rPr>
      </w:pPr>
    </w:p>
    <w:p w:rsidR="00817859" w:rsidRDefault="00817859">
      <w:pPr>
        <w:rPr>
          <w:rFonts w:ascii="Times New Roman" w:hAnsi="Times New Roman" w:cs="Times New Roman"/>
        </w:rPr>
      </w:pPr>
    </w:p>
    <w:p w:rsidR="00817859" w:rsidRDefault="0081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Pan/Pani</w:t>
      </w:r>
    </w:p>
    <w:p w:rsidR="00817859" w:rsidRDefault="0081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817859" w:rsidRDefault="0081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 ……………………………………</w:t>
      </w:r>
    </w:p>
    <w:p w:rsidR="00817859" w:rsidRDefault="00817859" w:rsidP="00817859">
      <w:pPr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szkoły)</w:t>
      </w:r>
    </w:p>
    <w:p w:rsidR="00817859" w:rsidRDefault="00817859" w:rsidP="00817859">
      <w:pPr>
        <w:rPr>
          <w:rFonts w:ascii="Times New Roman" w:hAnsi="Times New Roman" w:cs="Times New Roman"/>
          <w:sz w:val="24"/>
          <w:szCs w:val="24"/>
        </w:rPr>
      </w:pPr>
    </w:p>
    <w:p w:rsidR="00817859" w:rsidRDefault="00817859" w:rsidP="006A2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27 ust. 5 ustawy z dnia 21 listopada 2008 r. (Dz. U. 2016, poz. 902) </w:t>
      </w:r>
      <w:r>
        <w:rPr>
          <w:rFonts w:ascii="Times New Roman" w:hAnsi="Times New Roman" w:cs="Times New Roman"/>
          <w:sz w:val="24"/>
          <w:szCs w:val="24"/>
        </w:rPr>
        <w:br/>
        <w:t>o pracownikach samorządowych</w:t>
      </w:r>
    </w:p>
    <w:p w:rsidR="00817859" w:rsidRDefault="00817859" w:rsidP="00817859">
      <w:pPr>
        <w:rPr>
          <w:rFonts w:ascii="Times New Roman" w:hAnsi="Times New Roman" w:cs="Times New Roman"/>
          <w:sz w:val="24"/>
          <w:szCs w:val="24"/>
        </w:rPr>
      </w:pPr>
    </w:p>
    <w:p w:rsidR="00817859" w:rsidRDefault="00817859" w:rsidP="00817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59">
        <w:rPr>
          <w:rFonts w:ascii="Times New Roman" w:hAnsi="Times New Roman" w:cs="Times New Roman"/>
          <w:b/>
          <w:sz w:val="24"/>
          <w:szCs w:val="24"/>
        </w:rPr>
        <w:t>odwołuję się od dokonanej oceny okresowej</w:t>
      </w:r>
    </w:p>
    <w:p w:rsidR="00817859" w:rsidRDefault="00817859" w:rsidP="0081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Uzasadnienie (niewymagane)</w:t>
      </w:r>
    </w:p>
    <w:p w:rsidR="00817859" w:rsidRDefault="00817859" w:rsidP="0081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7859" w:rsidRDefault="00817859" w:rsidP="00817859">
      <w:pPr>
        <w:rPr>
          <w:rFonts w:ascii="Times New Roman" w:hAnsi="Times New Roman" w:cs="Times New Roman"/>
          <w:sz w:val="24"/>
          <w:szCs w:val="24"/>
        </w:rPr>
      </w:pPr>
    </w:p>
    <w:p w:rsidR="00817859" w:rsidRDefault="00817859" w:rsidP="00817859">
      <w:pPr>
        <w:rPr>
          <w:rFonts w:ascii="Times New Roman" w:hAnsi="Times New Roman" w:cs="Times New Roman"/>
          <w:sz w:val="24"/>
          <w:szCs w:val="24"/>
        </w:rPr>
      </w:pPr>
    </w:p>
    <w:p w:rsidR="00817859" w:rsidRDefault="00817859" w:rsidP="00817859">
      <w:pPr>
        <w:rPr>
          <w:rFonts w:ascii="Times New Roman" w:hAnsi="Times New Roman" w:cs="Times New Roman"/>
          <w:sz w:val="24"/>
          <w:szCs w:val="24"/>
        </w:rPr>
      </w:pPr>
    </w:p>
    <w:p w:rsidR="00817859" w:rsidRPr="00817859" w:rsidRDefault="00817859" w:rsidP="0081785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(data i podpis pracownika)</w:t>
      </w:r>
    </w:p>
    <w:sectPr w:rsidR="00817859" w:rsidRPr="0081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A7"/>
    <w:rsid w:val="000A3BBD"/>
    <w:rsid w:val="000E49F0"/>
    <w:rsid w:val="001137E4"/>
    <w:rsid w:val="001917A7"/>
    <w:rsid w:val="001C54E9"/>
    <w:rsid w:val="002853CD"/>
    <w:rsid w:val="00323047"/>
    <w:rsid w:val="003B6F72"/>
    <w:rsid w:val="003C0FB1"/>
    <w:rsid w:val="003F5083"/>
    <w:rsid w:val="00471777"/>
    <w:rsid w:val="004B35F2"/>
    <w:rsid w:val="004B4B30"/>
    <w:rsid w:val="005C742F"/>
    <w:rsid w:val="005F186C"/>
    <w:rsid w:val="006A2E0A"/>
    <w:rsid w:val="0075138B"/>
    <w:rsid w:val="00763E26"/>
    <w:rsid w:val="00764DFD"/>
    <w:rsid w:val="00817859"/>
    <w:rsid w:val="009228FA"/>
    <w:rsid w:val="00AC00DF"/>
    <w:rsid w:val="00CA3DA1"/>
    <w:rsid w:val="00CA7A10"/>
    <w:rsid w:val="00D70D91"/>
    <w:rsid w:val="00DC0102"/>
    <w:rsid w:val="00F604F4"/>
    <w:rsid w:val="00F75376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CDDBE-2BBF-4CF1-BE8B-FC9888A6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C5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4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4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4E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7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DEB9-7BEE-496C-A827-E66A0DBE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9</Pages>
  <Words>2108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Bartkiewicz</dc:creator>
  <cp:keywords/>
  <dc:description/>
  <cp:lastModifiedBy>Katarzyna Bartkiewicz</cp:lastModifiedBy>
  <cp:revision>16</cp:revision>
  <dcterms:created xsi:type="dcterms:W3CDTF">2021-05-18T11:55:00Z</dcterms:created>
  <dcterms:modified xsi:type="dcterms:W3CDTF">2021-05-19T10:21:00Z</dcterms:modified>
</cp:coreProperties>
</file>