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0" w:rsidRDefault="007260C0" w:rsidP="007260C0">
      <w:pPr>
        <w:pStyle w:val="NormalnyWeb"/>
        <w:spacing w:after="0" w:afterAutospacing="0"/>
        <w:rPr>
          <w:rFonts w:ascii="Arial" w:hAnsi="Arial" w:cs="Arial"/>
        </w:rPr>
      </w:pPr>
    </w:p>
    <w:p w:rsidR="007260C0" w:rsidRDefault="00507C5C" w:rsidP="00B37B9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SM-I.271.2.4.2012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Lublin, dnia 26 stycznia 2012 r.</w:t>
      </w:r>
    </w:p>
    <w:p w:rsidR="00507C5C" w:rsidRDefault="00507C5C" w:rsidP="00B37B9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3441A" w:rsidRPr="0083441A" w:rsidRDefault="0083441A" w:rsidP="00B37B9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3441A">
        <w:rPr>
          <w:rFonts w:ascii="Arial" w:hAnsi="Arial" w:cs="Arial"/>
        </w:rPr>
        <w:t xml:space="preserve">Dotyczy: </w:t>
      </w:r>
    </w:p>
    <w:p w:rsidR="0083441A" w:rsidRPr="0083441A" w:rsidRDefault="0083441A" w:rsidP="00B37B9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3441A">
        <w:rPr>
          <w:rFonts w:ascii="Arial" w:hAnsi="Arial" w:cs="Arial"/>
        </w:rPr>
        <w:t xml:space="preserve">postępowania o udzielenie zamówienia publicznego na dostawę </w:t>
      </w:r>
      <w:r>
        <w:rPr>
          <w:rFonts w:ascii="Arial" w:hAnsi="Arial" w:cs="Arial"/>
        </w:rPr>
        <w:t>czterech samochodów osobowych</w:t>
      </w:r>
    </w:p>
    <w:p w:rsidR="0083441A" w:rsidRPr="0083441A" w:rsidRDefault="0083441A" w:rsidP="00B37B9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3441A" w:rsidRDefault="0083441A" w:rsidP="00B37B9C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441A">
        <w:rPr>
          <w:rFonts w:ascii="Arial" w:hAnsi="Arial" w:cs="Arial"/>
        </w:rPr>
        <w:t>Straż Miejska  Miasta Lublin informuje, że w postępowaniu o udzielenie zamówienia publicznego prowadzonym w trybie przetargu nieograniczonego na dostawę</w:t>
      </w:r>
      <w:r>
        <w:rPr>
          <w:rFonts w:ascii="Arial" w:hAnsi="Arial" w:cs="Arial"/>
        </w:rPr>
        <w:t xml:space="preserve"> czterech </w:t>
      </w:r>
      <w:r w:rsidRPr="00834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samochodów</w:t>
      </w:r>
      <w:r w:rsidRPr="0083441A">
        <w:rPr>
          <w:rFonts w:ascii="Arial" w:hAnsi="Arial" w:cs="Arial"/>
        </w:rPr>
        <w:t xml:space="preserve"> dla </w:t>
      </w:r>
      <w:r w:rsidR="00B37B9C">
        <w:rPr>
          <w:rFonts w:ascii="Arial" w:hAnsi="Arial" w:cs="Arial"/>
        </w:rPr>
        <w:t xml:space="preserve">Straży Miejskiej Miasta Lublin wpłynęło </w:t>
      </w:r>
      <w:r w:rsidRPr="0083441A">
        <w:rPr>
          <w:rFonts w:ascii="Arial" w:hAnsi="Arial" w:cs="Arial"/>
        </w:rPr>
        <w:t>zapytanie</w:t>
      </w:r>
      <w:r w:rsidR="00B37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B37B9C">
        <w:rPr>
          <w:rFonts w:ascii="Arial" w:hAnsi="Arial" w:cs="Arial"/>
        </w:rPr>
        <w:t xml:space="preserve">następującej </w:t>
      </w:r>
      <w:r>
        <w:rPr>
          <w:rFonts w:ascii="Arial" w:hAnsi="Arial" w:cs="Arial"/>
        </w:rPr>
        <w:t>treści</w:t>
      </w:r>
      <w:r w:rsidR="00B37B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„Czy Zamawiający dopuści do zaoferowania pojazdy o pojemności  bagażnika 400 dcm</w:t>
      </w:r>
      <w:r>
        <w:rPr>
          <w:rFonts w:ascii="Arial" w:hAnsi="Arial" w:cs="Arial"/>
          <w:vertAlign w:val="superscript"/>
        </w:rPr>
        <w:t>3</w:t>
      </w:r>
      <w:r w:rsidR="00B37B9C">
        <w:rPr>
          <w:rFonts w:ascii="Arial" w:hAnsi="Arial" w:cs="Arial"/>
        </w:rPr>
        <w:t>?”</w:t>
      </w:r>
    </w:p>
    <w:p w:rsidR="00B37B9C" w:rsidRPr="0083441A" w:rsidRDefault="00B37B9C" w:rsidP="00B37B9C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7B9C" w:rsidRPr="00B37B9C" w:rsidRDefault="00B37B9C" w:rsidP="00B37B9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37B9C">
        <w:rPr>
          <w:rFonts w:ascii="Arial" w:hAnsi="Arial" w:cs="Arial"/>
        </w:rPr>
        <w:t>W odpowiedzi</w:t>
      </w:r>
      <w:r>
        <w:rPr>
          <w:rFonts w:ascii="Arial" w:hAnsi="Arial" w:cs="Arial"/>
        </w:rPr>
        <w:t xml:space="preserve"> </w:t>
      </w:r>
      <w:r w:rsidRPr="00B37B9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ww. </w:t>
      </w:r>
      <w:r w:rsidRPr="00B37B9C">
        <w:rPr>
          <w:rFonts w:ascii="Arial" w:hAnsi="Arial" w:cs="Arial"/>
        </w:rPr>
        <w:t>pytani</w:t>
      </w:r>
      <w:r>
        <w:rPr>
          <w:rFonts w:ascii="Arial" w:hAnsi="Arial" w:cs="Arial"/>
        </w:rPr>
        <w:t>e</w:t>
      </w:r>
      <w:r w:rsidRPr="00B37B9C">
        <w:rPr>
          <w:rFonts w:ascii="Arial" w:hAnsi="Arial" w:cs="Arial"/>
        </w:rPr>
        <w:t xml:space="preserve"> wyjaśniam:</w:t>
      </w:r>
    </w:p>
    <w:p w:rsidR="00873D35" w:rsidRDefault="007260C0" w:rsidP="00B37B9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260C0">
        <w:rPr>
          <w:rFonts w:ascii="Arial" w:hAnsi="Arial" w:cs="Arial"/>
        </w:rPr>
        <w:t xml:space="preserve">Zamawiający nie </w:t>
      </w:r>
      <w:r w:rsidR="00873D35">
        <w:rPr>
          <w:rFonts w:ascii="Arial" w:hAnsi="Arial" w:cs="Arial"/>
        </w:rPr>
        <w:t>dopuszcza zaoferowania pojazdów o pojemności bagażnika 400 dcm</w:t>
      </w:r>
      <w:r w:rsidR="00873D35">
        <w:rPr>
          <w:rFonts w:ascii="Arial" w:hAnsi="Arial" w:cs="Arial"/>
          <w:vertAlign w:val="superscript"/>
        </w:rPr>
        <w:t>3</w:t>
      </w:r>
      <w:r w:rsidR="00873D35">
        <w:rPr>
          <w:rFonts w:ascii="Arial" w:hAnsi="Arial" w:cs="Arial"/>
        </w:rPr>
        <w:t xml:space="preserve">. </w:t>
      </w:r>
    </w:p>
    <w:p w:rsidR="007260C0" w:rsidRPr="007A1BD8" w:rsidRDefault="00873D35" w:rsidP="00B37B9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zapisem </w:t>
      </w:r>
      <w:r w:rsidR="007260C0" w:rsidRPr="00726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punktu 3.1. Specyfikacji Istotnych Warunków Zamówienia </w:t>
      </w:r>
      <w:r w:rsidR="007260C0" w:rsidRPr="00726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zakres zamówienia </w:t>
      </w:r>
      <w:r w:rsidR="007A1BD8">
        <w:rPr>
          <w:rFonts w:ascii="Arial" w:hAnsi="Arial" w:cs="Arial"/>
        </w:rPr>
        <w:t xml:space="preserve">określony w </w:t>
      </w:r>
      <w:r>
        <w:rPr>
          <w:rFonts w:ascii="Arial" w:hAnsi="Arial" w:cs="Arial"/>
        </w:rPr>
        <w:t>Załącznik</w:t>
      </w:r>
      <w:r w:rsidR="00B37B9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7260C0" w:rsidRPr="007260C0">
        <w:rPr>
          <w:rFonts w:ascii="Arial" w:hAnsi="Arial" w:cs="Arial"/>
        </w:rPr>
        <w:t xml:space="preserve">nr 1 </w:t>
      </w:r>
      <w:r>
        <w:rPr>
          <w:rFonts w:ascii="Arial" w:hAnsi="Arial" w:cs="Arial"/>
        </w:rPr>
        <w:t>stanowiąc</w:t>
      </w:r>
      <w:r w:rsidR="007A1BD8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 opis przedmiotu zamówienia – wymagane parametry</w:t>
      </w:r>
      <w:r w:rsidR="007A1B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liczbie porządkowej 3. </w:t>
      </w:r>
      <w:r w:rsidR="007A1BD8">
        <w:rPr>
          <w:rFonts w:ascii="Arial" w:hAnsi="Arial" w:cs="Arial"/>
        </w:rPr>
        <w:t>wskazuje na wymaganą przez Zamawiającego pojemność bagażnika nie mniejszą niż 550 dcm</w:t>
      </w:r>
      <w:r w:rsidR="007A1BD8">
        <w:rPr>
          <w:rFonts w:ascii="Arial" w:hAnsi="Arial" w:cs="Arial"/>
          <w:vertAlign w:val="superscript"/>
        </w:rPr>
        <w:t>3</w:t>
      </w:r>
      <w:r w:rsidR="007A1BD8">
        <w:rPr>
          <w:rFonts w:ascii="Arial" w:hAnsi="Arial" w:cs="Arial"/>
        </w:rPr>
        <w:t>.</w:t>
      </w:r>
    </w:p>
    <w:p w:rsidR="000555A3" w:rsidRDefault="000555A3"/>
    <w:sectPr w:rsidR="000555A3" w:rsidSect="00B37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60C0"/>
    <w:rsid w:val="000555A3"/>
    <w:rsid w:val="00507C5C"/>
    <w:rsid w:val="007260C0"/>
    <w:rsid w:val="007A1BD8"/>
    <w:rsid w:val="0083441A"/>
    <w:rsid w:val="00873D35"/>
    <w:rsid w:val="008F3DF5"/>
    <w:rsid w:val="00956078"/>
    <w:rsid w:val="009A3355"/>
    <w:rsid w:val="00A657C6"/>
    <w:rsid w:val="00B37B9C"/>
    <w:rsid w:val="00F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60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2012-01-26T09:46:00Z</dcterms:created>
  <dcterms:modified xsi:type="dcterms:W3CDTF">2012-01-26T10:44:00Z</dcterms:modified>
</cp:coreProperties>
</file>