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9B" w:rsidRPr="00AF7F0A" w:rsidRDefault="00AE28FB" w:rsidP="006C1A9B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Załącznik nr 8</w:t>
      </w:r>
      <w:r w:rsidR="006C1A9B" w:rsidRPr="00AF7F0A">
        <w:rPr>
          <w:rFonts w:ascii="Times New Roman" w:eastAsia="Times New Roman" w:hAnsi="Times New Roman" w:cs="Times New Roman"/>
          <w:bCs/>
          <w:lang w:eastAsia="pl-PL"/>
        </w:rPr>
        <w:t xml:space="preserve"> do SWZ</w:t>
      </w:r>
    </w:p>
    <w:p w:rsidR="006C1A9B" w:rsidRPr="00AF7F0A" w:rsidRDefault="006C1A9B" w:rsidP="006C1A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1A9B" w:rsidRPr="00AF7F0A" w:rsidRDefault="006C1A9B" w:rsidP="006C1A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7F0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6C1A9B" w:rsidRPr="00AF7F0A" w:rsidRDefault="006C1A9B" w:rsidP="006C1A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7F0A">
        <w:rPr>
          <w:rFonts w:ascii="Times New Roman" w:eastAsia="Times New Roman" w:hAnsi="Times New Roman" w:cs="Times New Roman"/>
          <w:lang w:eastAsia="pl-PL"/>
        </w:rPr>
        <w:t xml:space="preserve">         pieczęć </w:t>
      </w:r>
      <w:r>
        <w:rPr>
          <w:rFonts w:ascii="Times New Roman" w:eastAsia="Times New Roman" w:hAnsi="Times New Roman" w:cs="Times New Roman"/>
          <w:lang w:eastAsia="pl-PL"/>
        </w:rPr>
        <w:t>Zamawiającego</w:t>
      </w:r>
    </w:p>
    <w:p w:rsidR="006C1A9B" w:rsidRPr="00AF7F0A" w:rsidRDefault="006C1A9B" w:rsidP="006C1A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C1A9B" w:rsidRPr="00AF7F0A" w:rsidRDefault="006C1A9B" w:rsidP="006C1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</w:t>
      </w:r>
    </w:p>
    <w:p w:rsidR="006C1A9B" w:rsidRDefault="006C1A9B" w:rsidP="00375F6A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Nawiązują</w:t>
      </w:r>
      <w:r w:rsidR="00F20C50">
        <w:rPr>
          <w:sz w:val="22"/>
          <w:szCs w:val="22"/>
        </w:rPr>
        <w:t xml:space="preserve">c do postępowania o udzielenie </w:t>
      </w:r>
      <w:r>
        <w:rPr>
          <w:sz w:val="22"/>
          <w:szCs w:val="22"/>
        </w:rPr>
        <w:t>zamówienia publicznego prowadzonego w trybie podstawowym o jakim stanowi art. 275 pkt 1</w:t>
      </w:r>
      <w:r w:rsidR="00892CD7">
        <w:rPr>
          <w:sz w:val="22"/>
          <w:szCs w:val="22"/>
        </w:rPr>
        <w:t>,</w:t>
      </w:r>
      <w:r>
        <w:rPr>
          <w:sz w:val="22"/>
          <w:szCs w:val="22"/>
        </w:rPr>
        <w:t xml:space="preserve"> ustawy z dnia 11 września 2019 r. Prawo zamówień publicznych </w:t>
      </w:r>
      <w:r w:rsidR="00892CD7">
        <w:rPr>
          <w:sz w:val="22"/>
          <w:szCs w:val="22"/>
        </w:rPr>
        <w:t>(tj. Dz. U. z 2021 r. poz. 1129</w:t>
      </w:r>
      <w:r w:rsidR="00B85BEC">
        <w:rPr>
          <w:sz w:val="22"/>
          <w:szCs w:val="22"/>
        </w:rPr>
        <w:t xml:space="preserve"> ze zm.) </w:t>
      </w:r>
    </w:p>
    <w:p w:rsidR="003F6FE6" w:rsidRDefault="003F6FE6" w:rsidP="00375F6A">
      <w:pPr>
        <w:pStyle w:val="NormalnyWeb"/>
        <w:spacing w:before="0" w:beforeAutospacing="0" w:after="0"/>
        <w:rPr>
          <w:kern w:val="2"/>
          <w:sz w:val="20"/>
          <w:szCs w:val="20"/>
          <w:lang w:eastAsia="ar-SA"/>
        </w:rPr>
      </w:pPr>
    </w:p>
    <w:p w:rsidR="003F6FE6" w:rsidRPr="003F6FE6" w:rsidRDefault="003F6FE6" w:rsidP="00375F6A">
      <w:pPr>
        <w:pStyle w:val="NormalnyWeb"/>
        <w:spacing w:before="0" w:beforeAutospacing="0" w:after="0"/>
        <w:rPr>
          <w:kern w:val="2"/>
          <w:sz w:val="22"/>
          <w:szCs w:val="22"/>
          <w:lang w:eastAsia="ar-SA"/>
        </w:rPr>
      </w:pPr>
    </w:p>
    <w:p w:rsidR="003F6FE6" w:rsidRPr="003F6FE6" w:rsidRDefault="003F6FE6" w:rsidP="00375F6A">
      <w:pPr>
        <w:pStyle w:val="NormalnyWeb"/>
        <w:spacing w:before="0" w:beforeAutospacing="0" w:after="0"/>
        <w:rPr>
          <w:sz w:val="22"/>
          <w:szCs w:val="22"/>
        </w:rPr>
      </w:pPr>
      <w:r>
        <w:rPr>
          <w:kern w:val="2"/>
          <w:sz w:val="22"/>
          <w:szCs w:val="22"/>
          <w:lang w:eastAsia="ar-SA"/>
        </w:rPr>
        <w:t xml:space="preserve">Znak ŚDSM.DA.332.12.2021 </w:t>
      </w:r>
      <w:r w:rsidRPr="003F6FE6">
        <w:rPr>
          <w:kern w:val="2"/>
          <w:sz w:val="22"/>
          <w:szCs w:val="22"/>
          <w:lang w:eastAsia="ar-SA"/>
        </w:rPr>
        <w:t xml:space="preserve">na </w:t>
      </w:r>
      <w:r w:rsidRPr="003F6FE6">
        <w:rPr>
          <w:bCs/>
          <w:kern w:val="2"/>
          <w:sz w:val="22"/>
          <w:szCs w:val="22"/>
          <w:lang w:eastAsia="ar-SA"/>
        </w:rPr>
        <w:t>potrzeby wykonana zamówienia na</w:t>
      </w:r>
      <w:r w:rsidRPr="003F6FE6">
        <w:rPr>
          <w:sz w:val="22"/>
          <w:szCs w:val="22"/>
        </w:rPr>
        <w:t xml:space="preserve"> sukces</w:t>
      </w:r>
      <w:r w:rsidR="00AE28FB">
        <w:rPr>
          <w:sz w:val="22"/>
          <w:szCs w:val="22"/>
        </w:rPr>
        <w:t>ywną usługę cateringu polegającą</w:t>
      </w:r>
      <w:r w:rsidRPr="003F6FE6">
        <w:rPr>
          <w:sz w:val="22"/>
          <w:szCs w:val="22"/>
        </w:rPr>
        <w:t xml:space="preserve"> na przygotowaniu i dostawie posiłków jednodaniowych z uwzględnieniem diet dla uczestników Oddziału nr 2 i nr 3 oraz z usługą cateringową wyrobów gastronomicznych dla wszystkich uczestników Środowiskowego Domu Samopomocy „Mozaika” .</w:t>
      </w:r>
    </w:p>
    <w:p w:rsidR="00C50EC6" w:rsidRPr="003F6FE6" w:rsidRDefault="00C50EC6" w:rsidP="00375F6A">
      <w:pPr>
        <w:pStyle w:val="NormalnyWeb"/>
        <w:spacing w:after="0"/>
        <w:rPr>
          <w:sz w:val="22"/>
          <w:szCs w:val="22"/>
        </w:rPr>
      </w:pPr>
    </w:p>
    <w:p w:rsidR="006C1A9B" w:rsidRPr="00A65171" w:rsidRDefault="00B85BEC" w:rsidP="00375F6A">
      <w:pPr>
        <w:pStyle w:val="NormalnyWeb"/>
        <w:spacing w:after="0"/>
        <w:rPr>
          <w:b/>
          <w:sz w:val="22"/>
          <w:szCs w:val="22"/>
          <w:u w:val="single"/>
        </w:rPr>
      </w:pPr>
      <w:r w:rsidRPr="00A65171">
        <w:rPr>
          <w:b/>
          <w:sz w:val="22"/>
          <w:szCs w:val="22"/>
          <w:u w:val="single"/>
        </w:rPr>
        <w:t xml:space="preserve">Zamawiający przekazuje </w:t>
      </w:r>
      <w:r w:rsidR="006C1A9B" w:rsidRPr="00A65171">
        <w:rPr>
          <w:b/>
          <w:sz w:val="22"/>
          <w:szCs w:val="22"/>
          <w:u w:val="single"/>
        </w:rPr>
        <w:t>:</w:t>
      </w:r>
    </w:p>
    <w:p w:rsidR="006C1A9B" w:rsidRPr="00AF7F0A" w:rsidRDefault="006C1A9B" w:rsidP="00375F6A">
      <w:pPr>
        <w:spacing w:after="0" w:line="240" w:lineRule="auto"/>
        <w:ind w:firstLine="425"/>
        <w:rPr>
          <w:rFonts w:ascii="Times New Roman" w:eastAsia="Times New Roman" w:hAnsi="Times New Roman" w:cs="Times New Roman"/>
          <w:lang w:eastAsia="pl-PL"/>
        </w:rPr>
      </w:pPr>
    </w:p>
    <w:p w:rsidR="00B85BEC" w:rsidRDefault="00B85BEC" w:rsidP="00375F6A">
      <w:r>
        <w:t xml:space="preserve">Link do postępowania: </w:t>
      </w:r>
      <w:r w:rsidR="00C50EC6">
        <w:t>https://biuletyn.lublin.eu/sdsmozaika/zamowienia-publiczne/</w:t>
      </w:r>
      <w:r>
        <w:t xml:space="preserve"> </w:t>
      </w:r>
    </w:p>
    <w:p w:rsidR="00B85BEC" w:rsidRDefault="00B85BEC" w:rsidP="00375F6A">
      <w:r>
        <w:t xml:space="preserve">Link do postępowania: https://miniportal.uzp.gov.pl/Postepowania </w:t>
      </w:r>
    </w:p>
    <w:p w:rsidR="006A3CC9" w:rsidRPr="006A3CC9" w:rsidRDefault="006A3CC9" w:rsidP="00375F6A">
      <w:pPr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Adres ESP na ePUAP:   </w:t>
      </w:r>
      <w:r w:rsidRPr="006A3CC9">
        <w:rPr>
          <w:rFonts w:cstheme="minorHAnsi"/>
          <w:color w:val="333333"/>
          <w:shd w:val="clear" w:color="auto" w:fill="FFFFFF"/>
        </w:rPr>
        <w:t>/SDS_Mozaika/</w:t>
      </w:r>
      <w:proofErr w:type="spellStart"/>
      <w:r w:rsidRPr="006A3CC9">
        <w:rPr>
          <w:rFonts w:cstheme="minorHAnsi"/>
          <w:color w:val="333333"/>
          <w:shd w:val="clear" w:color="auto" w:fill="FFFFFF"/>
        </w:rPr>
        <w:t>SkrytkaESP</w:t>
      </w:r>
      <w:proofErr w:type="spellEnd"/>
    </w:p>
    <w:p w:rsidR="006C1A9B" w:rsidRDefault="00B85BEC" w:rsidP="00375F6A">
      <w:r>
        <w:t>ID postępowania</w:t>
      </w:r>
      <w:r w:rsidR="00A77660">
        <w:t xml:space="preserve"> miniPortalu </w:t>
      </w:r>
      <w:r>
        <w:t xml:space="preserve">: </w:t>
      </w:r>
      <w:r w:rsidR="005740D1">
        <w:rPr>
          <w:rFonts w:ascii="Segoe UI" w:hAnsi="Segoe UI" w:cs="Segoe UI"/>
          <w:color w:val="111111"/>
          <w:shd w:val="clear" w:color="auto" w:fill="FFFFFF"/>
        </w:rPr>
        <w:t>e8007696-6eab-4bb7-ac65-</w:t>
      </w:r>
      <w:bookmarkStart w:id="0" w:name="_GoBack"/>
      <w:bookmarkEnd w:id="0"/>
      <w:r w:rsidR="005740D1">
        <w:rPr>
          <w:rFonts w:ascii="Segoe UI" w:hAnsi="Segoe UI" w:cs="Segoe UI"/>
          <w:color w:val="111111"/>
          <w:shd w:val="clear" w:color="auto" w:fill="FFFFFF"/>
        </w:rPr>
        <w:t>946c2fa7f9d5</w:t>
      </w:r>
    </w:p>
    <w:sectPr w:rsidR="006C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66"/>
    <w:rsid w:val="00375F6A"/>
    <w:rsid w:val="003D4C6A"/>
    <w:rsid w:val="003F6FE6"/>
    <w:rsid w:val="00557316"/>
    <w:rsid w:val="005740D1"/>
    <w:rsid w:val="006A3CC9"/>
    <w:rsid w:val="006C1A9B"/>
    <w:rsid w:val="00892CD7"/>
    <w:rsid w:val="009E7BC5"/>
    <w:rsid w:val="00A65171"/>
    <w:rsid w:val="00A77660"/>
    <w:rsid w:val="00AB706E"/>
    <w:rsid w:val="00AE28FB"/>
    <w:rsid w:val="00B13CA7"/>
    <w:rsid w:val="00B27466"/>
    <w:rsid w:val="00B85BEC"/>
    <w:rsid w:val="00C50EC6"/>
    <w:rsid w:val="00E27474"/>
    <w:rsid w:val="00F2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E10F8-D84A-4E89-955F-B84A79DC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A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5BE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16</cp:revision>
  <cp:lastPrinted>2021-09-02T17:09:00Z</cp:lastPrinted>
  <dcterms:created xsi:type="dcterms:W3CDTF">2021-08-17T11:00:00Z</dcterms:created>
  <dcterms:modified xsi:type="dcterms:W3CDTF">2021-10-28T08:09:00Z</dcterms:modified>
</cp:coreProperties>
</file>