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63" w:rsidRDefault="00773B63">
      <w:bookmarkStart w:id="0" w:name="_GoBack"/>
    </w:p>
    <w:p w:rsidR="00773B63" w:rsidRPr="009A1754" w:rsidRDefault="00773B63" w:rsidP="00433A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4pt;margin-top:6.95pt;width:348.75pt;height:98.2pt;z-index:251658240" stroked="f">
            <v:textbox style="mso-next-textbox:#_x0000_s1026">
              <w:txbxContent>
                <w:p w:rsidR="00773B63" w:rsidRPr="00696389" w:rsidRDefault="00773B63" w:rsidP="00433A22">
                  <w:pPr>
                    <w:jc w:val="center"/>
                    <w:rPr>
                      <w:rFonts w:ascii="Arial Narrow" w:hAnsi="Arial Narrow"/>
                      <w:b/>
                      <w:bCs/>
                      <w:color w:val="365F91"/>
                    </w:rPr>
                  </w:pPr>
                </w:p>
                <w:p w:rsidR="00773B63" w:rsidRPr="009A1754" w:rsidRDefault="00773B63" w:rsidP="00433A22">
                  <w:pPr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lang w:val="en-US"/>
                    </w:rPr>
                  </w:pPr>
                  <w:r w:rsidRPr="00696389">
                    <w:rPr>
                      <w:rFonts w:ascii="Arial Narrow" w:hAnsi="Arial Narrow"/>
                      <w:b/>
                      <w:bCs/>
                      <w:color w:val="365F91"/>
                    </w:rPr>
                    <w:t>Specjalny Ośrodek Szkolno-Wychowawczy dla Dzieci i Młodzieży</w:t>
                  </w:r>
                  <w:r w:rsidRPr="00696389">
                    <w:rPr>
                      <w:rFonts w:ascii="Arial Narrow" w:hAnsi="Arial Narrow"/>
                      <w:b/>
                      <w:bCs/>
                      <w:color w:val="365F91"/>
                    </w:rPr>
                    <w:br/>
                    <w:t>Niepełnosprawnych im. Prof. Zofii Sękowskiej w Lublinie</w:t>
                  </w:r>
                  <w:r w:rsidRPr="009A1754">
                    <w:rPr>
                      <w:rFonts w:ascii="Arial Narrow" w:hAnsi="Arial Narrow"/>
                      <w:b/>
                      <w:bCs/>
                      <w:sz w:val="28"/>
                    </w:rPr>
                    <w:br/>
                  </w:r>
                  <w:r w:rsidRPr="009A1754"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20-092 Lublin, ul. Hirszfelda 6, tel. (081) 747 14 23, fax. </w:t>
                  </w:r>
                  <w:r w:rsidRPr="009A1754">
                    <w:rPr>
                      <w:rFonts w:ascii="Arial Narrow" w:hAnsi="Arial Narrow"/>
                      <w:b/>
                      <w:bCs/>
                      <w:sz w:val="20"/>
                      <w:lang w:val="en-US"/>
                    </w:rPr>
                    <w:t>(081) 748 36 39</w:t>
                  </w:r>
                  <w:r w:rsidRPr="009A1754">
                    <w:rPr>
                      <w:rFonts w:ascii="Arial Narrow" w:hAnsi="Arial Narrow"/>
                      <w:b/>
                      <w:bCs/>
                      <w:sz w:val="20"/>
                      <w:lang w:val="en-US"/>
                    </w:rPr>
                    <w:br/>
                  </w:r>
                  <w:hyperlink r:id="rId5" w:history="1">
                    <w:r w:rsidRPr="009A1754">
                      <w:rPr>
                        <w:rStyle w:val="Hyperlink"/>
                        <w:rFonts w:ascii="Arial Narrow" w:hAnsi="Arial Narrow"/>
                        <w:b/>
                        <w:bCs/>
                        <w:i/>
                        <w:iCs/>
                        <w:sz w:val="18"/>
                        <w:lang w:val="en-US"/>
                      </w:rPr>
                      <w:t>www.soswlublin.pl</w:t>
                    </w:r>
                  </w:hyperlink>
                  <w:r w:rsidRPr="009A1754"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lang w:val="en-US"/>
                    </w:rPr>
                    <w:t xml:space="preserve">  e-mail: poczta@oswnw.lublin.eu</w:t>
                  </w:r>
                </w:p>
                <w:p w:rsidR="00773B63" w:rsidRPr="00296408" w:rsidRDefault="00773B63" w:rsidP="00433A2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7F1E49">
        <w:rPr>
          <w:rFonts w:ascii="Arabic Typesetting" w:hAnsi="Arabic Typesetting" w:cs="Arabic Typesetting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17.75pt;height:102pt;visibility:visible">
            <v:imagedata r:id="rId6" o:title=""/>
          </v:shape>
        </w:pict>
      </w:r>
    </w:p>
    <w:p w:rsidR="00773B63" w:rsidRPr="00D274DE" w:rsidRDefault="00773B63" w:rsidP="00433A22">
      <w:pPr>
        <w:rPr>
          <w:u w:val="single"/>
        </w:rPr>
      </w:pPr>
    </w:p>
    <w:p w:rsidR="00773B63" w:rsidRDefault="00773B63" w:rsidP="00433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10C4">
        <w:tab/>
      </w:r>
      <w:r>
        <w:t>Lublin, dnia 16.10.2019 r.</w:t>
      </w:r>
    </w:p>
    <w:p w:rsidR="00773B63" w:rsidRPr="00DD55C0" w:rsidRDefault="00773B63" w:rsidP="00433A22"/>
    <w:p w:rsidR="00773B63" w:rsidRPr="00DD55C0" w:rsidRDefault="00773B63" w:rsidP="00433A22">
      <w:pPr>
        <w:jc w:val="center"/>
        <w:rPr>
          <w:b/>
          <w:u w:val="single"/>
        </w:rPr>
      </w:pPr>
      <w:r w:rsidRPr="00DD55C0">
        <w:rPr>
          <w:b/>
          <w:u w:val="single"/>
        </w:rPr>
        <w:t xml:space="preserve">Nabór na wolne stanowisko </w:t>
      </w:r>
      <w:r>
        <w:rPr>
          <w:b/>
          <w:u w:val="single"/>
        </w:rPr>
        <w:t>- referent</w:t>
      </w:r>
    </w:p>
    <w:p w:rsidR="00773B63" w:rsidRPr="007F10C4" w:rsidRDefault="00773B63" w:rsidP="00433A22">
      <w:pPr>
        <w:rPr>
          <w:b/>
          <w:u w:val="single"/>
        </w:rPr>
      </w:pPr>
    </w:p>
    <w:p w:rsidR="00773B63" w:rsidRPr="007F10C4" w:rsidRDefault="00773B63" w:rsidP="00433A22">
      <w:pPr>
        <w:jc w:val="both"/>
        <w:rPr>
          <w:b/>
          <w:u w:val="single"/>
        </w:rPr>
      </w:pPr>
    </w:p>
    <w:p w:rsidR="00773B63" w:rsidRPr="007F10C4" w:rsidRDefault="00773B63" w:rsidP="00433A22">
      <w:pPr>
        <w:jc w:val="center"/>
      </w:pPr>
      <w:r w:rsidRPr="007F10C4">
        <w:tab/>
      </w:r>
      <w:r w:rsidRPr="007F10C4">
        <w:tab/>
      </w:r>
    </w:p>
    <w:p w:rsidR="00773B63" w:rsidRPr="00DC0685" w:rsidRDefault="00773B63" w:rsidP="00433A22">
      <w:pPr>
        <w:jc w:val="center"/>
      </w:pPr>
      <w:r w:rsidRPr="00DC0685">
        <w:t>Dyrektor Specjalnego Ośrodka Szkolno-Wychowawczego dla Dzieci i Młodzieży Niepełnosprawnych im. Prof. Zofii Sękowskiej w Lublinie ogłasza nabór na stanowisko</w:t>
      </w:r>
    </w:p>
    <w:p w:rsidR="00773B63" w:rsidRDefault="00773B63" w:rsidP="00433A22"/>
    <w:p w:rsidR="00773B63" w:rsidRDefault="00773B63" w:rsidP="00433A22">
      <w:pPr>
        <w:jc w:val="center"/>
        <w:rPr>
          <w:b/>
          <w:sz w:val="28"/>
          <w:szCs w:val="28"/>
        </w:rPr>
      </w:pPr>
      <w:r w:rsidRPr="00090D8A">
        <w:rPr>
          <w:b/>
          <w:sz w:val="28"/>
          <w:szCs w:val="28"/>
        </w:rPr>
        <w:t xml:space="preserve">referent </w:t>
      </w:r>
    </w:p>
    <w:p w:rsidR="00773B63" w:rsidRPr="00090D8A" w:rsidRDefault="00773B63" w:rsidP="00433A22">
      <w:pPr>
        <w:jc w:val="center"/>
        <w:rPr>
          <w:b/>
          <w:sz w:val="28"/>
          <w:szCs w:val="28"/>
        </w:rPr>
      </w:pPr>
    </w:p>
    <w:p w:rsidR="00773B63" w:rsidRPr="00F942CC" w:rsidRDefault="00773B63" w:rsidP="00433A22">
      <w:pPr>
        <w:jc w:val="center"/>
        <w:rPr>
          <w:sz w:val="28"/>
          <w:szCs w:val="28"/>
        </w:rPr>
      </w:pPr>
      <w:r w:rsidRPr="00F942CC">
        <w:rPr>
          <w:sz w:val="28"/>
          <w:szCs w:val="28"/>
        </w:rPr>
        <w:t xml:space="preserve">cały etat </w:t>
      </w:r>
    </w:p>
    <w:p w:rsidR="00773B63" w:rsidRDefault="00773B63" w:rsidP="00433A22">
      <w:pPr>
        <w:jc w:val="center"/>
        <w:rPr>
          <w:b/>
          <w:sz w:val="28"/>
          <w:szCs w:val="28"/>
        </w:rPr>
      </w:pPr>
    </w:p>
    <w:p w:rsidR="00773B63" w:rsidRDefault="00773B63" w:rsidP="00433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stanowisk: 1</w:t>
      </w:r>
    </w:p>
    <w:p w:rsidR="00773B63" w:rsidRDefault="00773B63" w:rsidP="00433A22">
      <w:pPr>
        <w:jc w:val="center"/>
        <w:rPr>
          <w:b/>
          <w:sz w:val="28"/>
          <w:szCs w:val="28"/>
        </w:rPr>
      </w:pPr>
    </w:p>
    <w:p w:rsidR="00773B63" w:rsidRDefault="00773B63" w:rsidP="00433A22">
      <w:pPr>
        <w:numPr>
          <w:ilvl w:val="0"/>
          <w:numId w:val="1"/>
        </w:numPr>
        <w:rPr>
          <w:b/>
          <w:u w:val="single"/>
        </w:rPr>
      </w:pPr>
      <w:r w:rsidRPr="00DC0685">
        <w:rPr>
          <w:b/>
          <w:u w:val="single"/>
        </w:rPr>
        <w:t>Wymagania niezbędne:</w:t>
      </w:r>
    </w:p>
    <w:p w:rsidR="00773B63" w:rsidRPr="004E411E" w:rsidRDefault="00773B63" w:rsidP="00433A22">
      <w:pPr>
        <w:ind w:left="360"/>
        <w:rPr>
          <w:b/>
          <w:u w:val="single"/>
        </w:rPr>
      </w:pPr>
    </w:p>
    <w:p w:rsidR="00773B63" w:rsidRPr="004E411E" w:rsidRDefault="00773B63" w:rsidP="004E411E">
      <w:pPr>
        <w:pStyle w:val="ListParagraph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E411E">
        <w:rPr>
          <w:rFonts w:ascii="Times New Roman" w:hAnsi="Times New Roman"/>
          <w:sz w:val="24"/>
          <w:szCs w:val="24"/>
        </w:rPr>
        <w:t>spełnienie wymagań dla pracowników samorządowych określonych w art. 6 ustawy z dnia 21 listopada 2008 r. (Dz. U. 2018, poz. 1260 z późn. zm)</w:t>
      </w:r>
    </w:p>
    <w:p w:rsidR="00773B63" w:rsidRPr="004E411E" w:rsidRDefault="00773B63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>posiada obywatelstwo polskie,</w:t>
      </w:r>
    </w:p>
    <w:p w:rsidR="00773B63" w:rsidRPr="004E411E" w:rsidRDefault="00773B63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>ma pełną zdolność do czynności prawnych oraz korzysta z pełni praw publicznych,</w:t>
      </w:r>
    </w:p>
    <w:p w:rsidR="00773B63" w:rsidRPr="004E411E" w:rsidRDefault="00773B63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>nie był skazany prawomocnym wyrokiem sądu za umyślne przestępstwo ścigane z oskarżenia publicznego lub umyślne przestępstwo skarbowe,</w:t>
      </w:r>
    </w:p>
    <w:p w:rsidR="00773B63" w:rsidRPr="004E411E" w:rsidRDefault="00773B63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 xml:space="preserve"> stan zdrowia pozwala na zatrudnienie na stanowisku referenta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773B63" w:rsidRPr="004E411E" w:rsidRDefault="00773B63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4E411E">
        <w:rPr>
          <w:rFonts w:ascii="Times New Roman" w:hAnsi="Times New Roman"/>
          <w:sz w:val="24"/>
          <w:szCs w:val="24"/>
          <w:lang w:eastAsia="pl-PL"/>
        </w:rPr>
        <w:t>osia</w:t>
      </w:r>
      <w:r>
        <w:rPr>
          <w:rFonts w:ascii="Times New Roman" w:hAnsi="Times New Roman"/>
          <w:sz w:val="24"/>
          <w:szCs w:val="24"/>
          <w:lang w:eastAsia="pl-PL"/>
        </w:rPr>
        <w:t>da wykształcenie minimum średnie.</w:t>
      </w:r>
    </w:p>
    <w:p w:rsidR="00773B63" w:rsidRDefault="00773B63" w:rsidP="003A6EBC">
      <w:pPr>
        <w:numPr>
          <w:ilvl w:val="0"/>
          <w:numId w:val="1"/>
        </w:numPr>
        <w:rPr>
          <w:b/>
          <w:u w:val="single"/>
        </w:rPr>
      </w:pPr>
      <w:r w:rsidRPr="008455C3">
        <w:rPr>
          <w:b/>
          <w:u w:val="single"/>
        </w:rPr>
        <w:t>Wymagania dodatkowe:</w:t>
      </w:r>
    </w:p>
    <w:p w:rsidR="00773B63" w:rsidRDefault="00773B63" w:rsidP="003A6EBC">
      <w:pPr>
        <w:ind w:left="360"/>
        <w:rPr>
          <w:b/>
          <w:u w:val="single"/>
        </w:rPr>
      </w:pPr>
    </w:p>
    <w:p w:rsidR="00773B63" w:rsidRDefault="00773B63" w:rsidP="003A6EBC">
      <w:pPr>
        <w:numPr>
          <w:ilvl w:val="0"/>
          <w:numId w:val="3"/>
        </w:numPr>
      </w:pPr>
      <w:r>
        <w:t>znajomość ustawy o bezpieczeństwie żywności i żywienia oraz przepisów HACCP,</w:t>
      </w:r>
    </w:p>
    <w:p w:rsidR="00773B63" w:rsidRDefault="00773B63" w:rsidP="003A6EBC">
      <w:pPr>
        <w:numPr>
          <w:ilvl w:val="0"/>
          <w:numId w:val="3"/>
        </w:numPr>
      </w:pPr>
      <w:r>
        <w:t>biegła obsługa komputera (Windows, Excel, Word, Office, Internet),</w:t>
      </w:r>
    </w:p>
    <w:p w:rsidR="00773B63" w:rsidRDefault="00773B63" w:rsidP="003A6EBC">
      <w:pPr>
        <w:numPr>
          <w:ilvl w:val="0"/>
          <w:numId w:val="3"/>
        </w:numPr>
      </w:pPr>
      <w:r>
        <w:t>obsługa urządzeń biurowych,</w:t>
      </w:r>
    </w:p>
    <w:p w:rsidR="00773B63" w:rsidRDefault="00773B63" w:rsidP="003A6EBC">
      <w:pPr>
        <w:numPr>
          <w:ilvl w:val="0"/>
          <w:numId w:val="3"/>
        </w:numPr>
      </w:pPr>
      <w:r>
        <w:t>dyspozycyjność, dobra organizacja pracy,</w:t>
      </w:r>
    </w:p>
    <w:p w:rsidR="00773B63" w:rsidRDefault="00773B63" w:rsidP="003A6EBC">
      <w:pPr>
        <w:numPr>
          <w:ilvl w:val="0"/>
          <w:numId w:val="3"/>
        </w:numPr>
      </w:pPr>
      <w:r>
        <w:t>komunikatywność, odpowiedzialność, sumienność.</w:t>
      </w:r>
    </w:p>
    <w:p w:rsidR="00773B63" w:rsidRDefault="00773B63" w:rsidP="003A6EBC">
      <w:pPr>
        <w:numPr>
          <w:ilvl w:val="0"/>
          <w:numId w:val="3"/>
        </w:numPr>
      </w:pPr>
      <w:r>
        <w:t>aktualne zaświadczenie do celów sanitarno-epidemiologicznych.</w:t>
      </w:r>
    </w:p>
    <w:p w:rsidR="00773B63" w:rsidRDefault="00773B63" w:rsidP="003A6EBC"/>
    <w:p w:rsidR="00773B63" w:rsidRDefault="00773B63" w:rsidP="003A6EBC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Zakres obowiązków i uprawnień </w:t>
      </w:r>
      <w:r w:rsidRPr="008455C3">
        <w:rPr>
          <w:b/>
          <w:u w:val="single"/>
        </w:rPr>
        <w:t>:</w:t>
      </w:r>
    </w:p>
    <w:p w:rsidR="00773B63" w:rsidRDefault="00773B63" w:rsidP="003A6EBC">
      <w:pPr>
        <w:ind w:left="360"/>
        <w:rPr>
          <w:b/>
          <w:u w:val="single"/>
        </w:rPr>
      </w:pPr>
    </w:p>
    <w:p w:rsidR="00773B63" w:rsidRDefault="00773B63" w:rsidP="003A6EBC">
      <w:pPr>
        <w:numPr>
          <w:ilvl w:val="0"/>
          <w:numId w:val="4"/>
        </w:numPr>
      </w:pPr>
      <w:r w:rsidRPr="00B008A9">
        <w:t>Prowadzenie mag</w:t>
      </w:r>
      <w:r>
        <w:t>azynu żywnościowego</w:t>
      </w:r>
      <w:r w:rsidRPr="00B008A9">
        <w:t>.</w:t>
      </w:r>
    </w:p>
    <w:p w:rsidR="00773B63" w:rsidRDefault="00773B63" w:rsidP="003A6EBC">
      <w:pPr>
        <w:numPr>
          <w:ilvl w:val="0"/>
          <w:numId w:val="4"/>
        </w:numPr>
      </w:pPr>
      <w:r w:rsidRPr="00B008A9">
        <w:t>Przyjmowanie i wydawanie towarów na podstawie kompletnych dokumentów.</w:t>
      </w:r>
    </w:p>
    <w:p w:rsidR="00773B63" w:rsidRDefault="00773B63" w:rsidP="003A6EBC">
      <w:pPr>
        <w:numPr>
          <w:ilvl w:val="0"/>
          <w:numId w:val="4"/>
        </w:numPr>
      </w:pPr>
      <w:r w:rsidRPr="00B008A9">
        <w:t>Prowadzenie kompletnej dokumentacji magazynowej – ewidencja stanów, karty magazynowe, ewidencja przychodów i rozchodów.</w:t>
      </w:r>
    </w:p>
    <w:p w:rsidR="00773B63" w:rsidRDefault="00773B63" w:rsidP="003A6EBC">
      <w:pPr>
        <w:numPr>
          <w:ilvl w:val="0"/>
          <w:numId w:val="4"/>
        </w:numPr>
      </w:pPr>
      <w:r w:rsidRPr="00B008A9">
        <w:t>Bieżące uzupełnianie zapasów magazynowych – zgłaszanie zapotrzebowania intendentowi, pomoc w dokonywaniu zakupów.</w:t>
      </w:r>
    </w:p>
    <w:p w:rsidR="00773B63" w:rsidRDefault="00773B63" w:rsidP="003A6EBC">
      <w:pPr>
        <w:numPr>
          <w:ilvl w:val="0"/>
          <w:numId w:val="4"/>
        </w:numPr>
        <w:adjustRightInd w:val="0"/>
        <w:rPr>
          <w:color w:val="000000"/>
        </w:rPr>
      </w:pPr>
      <w:r w:rsidRPr="00B008A9">
        <w:rPr>
          <w:color w:val="000000"/>
        </w:rPr>
        <w:t xml:space="preserve">Właściwe rozmieszczenie, przechowywanie, konserwacja i zabezpieczenie </w:t>
      </w:r>
      <w:r>
        <w:rPr>
          <w:color w:val="000000"/>
        </w:rPr>
        <w:t xml:space="preserve">     </w:t>
      </w:r>
    </w:p>
    <w:p w:rsidR="00773B63" w:rsidRDefault="00773B63" w:rsidP="003A6EBC">
      <w:pPr>
        <w:adjustRightInd w:val="0"/>
        <w:ind w:left="360"/>
        <w:rPr>
          <w:color w:val="000000"/>
        </w:rPr>
      </w:pPr>
      <w:r>
        <w:rPr>
          <w:color w:val="000000"/>
        </w:rPr>
        <w:t xml:space="preserve">       </w:t>
      </w:r>
      <w:r w:rsidRPr="00B008A9">
        <w:rPr>
          <w:color w:val="000000"/>
        </w:rPr>
        <w:t>powierzonych produktów i materiałów przed zniszczeniem, uszkodzeniem i</w:t>
      </w:r>
    </w:p>
    <w:p w:rsidR="00773B63" w:rsidRDefault="00773B63" w:rsidP="003A6EBC">
      <w:pPr>
        <w:adjustRightInd w:val="0"/>
        <w:ind w:left="12" w:hanging="12"/>
        <w:rPr>
          <w:color w:val="000000"/>
        </w:rPr>
      </w:pPr>
      <w:r>
        <w:rPr>
          <w:color w:val="000000"/>
        </w:rPr>
        <w:t xml:space="preserve">             </w:t>
      </w:r>
      <w:r w:rsidRPr="00B008A9">
        <w:rPr>
          <w:color w:val="000000"/>
        </w:rPr>
        <w:t>zanieczyszczeniem</w:t>
      </w:r>
      <w:r>
        <w:rPr>
          <w:color w:val="000000"/>
        </w:rPr>
        <w:t>.</w:t>
      </w:r>
    </w:p>
    <w:p w:rsidR="00773B63" w:rsidRDefault="00773B63" w:rsidP="003A6EBC">
      <w:pPr>
        <w:numPr>
          <w:ilvl w:val="0"/>
          <w:numId w:val="4"/>
        </w:numPr>
        <w:adjustRightInd w:val="0"/>
      </w:pPr>
      <w:r w:rsidRPr="00B008A9">
        <w:t xml:space="preserve">Segregacja artykułów żywnościowych w zamrażarkach i lodówkach zgodnie z </w:t>
      </w:r>
      <w:r>
        <w:t xml:space="preserve">     </w:t>
      </w:r>
    </w:p>
    <w:p w:rsidR="00773B63" w:rsidRDefault="00773B63" w:rsidP="003A6EBC">
      <w:pPr>
        <w:adjustRightInd w:val="0"/>
        <w:ind w:left="360"/>
      </w:pPr>
      <w:r>
        <w:t xml:space="preserve">      </w:t>
      </w:r>
      <w:r w:rsidRPr="00B008A9">
        <w:t>zaleceniami Sanepidu.</w:t>
      </w:r>
    </w:p>
    <w:p w:rsidR="00773B63" w:rsidRDefault="00773B63" w:rsidP="003A6EBC">
      <w:pPr>
        <w:numPr>
          <w:ilvl w:val="0"/>
          <w:numId w:val="4"/>
        </w:numPr>
        <w:adjustRightInd w:val="0"/>
        <w:rPr>
          <w:color w:val="000000"/>
        </w:rPr>
      </w:pPr>
      <w:r w:rsidRPr="00B008A9">
        <w:rPr>
          <w:color w:val="000000"/>
        </w:rPr>
        <w:t>Kontrolowanie dat przydatności do spożycia na produktach spożywczych</w:t>
      </w:r>
      <w:r>
        <w:rPr>
          <w:color w:val="000000"/>
        </w:rPr>
        <w:t>.</w:t>
      </w:r>
    </w:p>
    <w:p w:rsidR="00773B63" w:rsidRPr="005153E2" w:rsidRDefault="00773B63" w:rsidP="003A6EBC">
      <w:pPr>
        <w:numPr>
          <w:ilvl w:val="0"/>
          <w:numId w:val="4"/>
        </w:numPr>
        <w:adjustRightInd w:val="0"/>
      </w:pPr>
      <w:r w:rsidRPr="00B008A9">
        <w:rPr>
          <w:color w:val="000000"/>
        </w:rPr>
        <w:t>Dbałość o utrzymanie magazynów w czystości.</w:t>
      </w:r>
    </w:p>
    <w:p w:rsidR="00773B63" w:rsidRPr="005153E2" w:rsidRDefault="00773B63" w:rsidP="003A6EBC">
      <w:pPr>
        <w:numPr>
          <w:ilvl w:val="0"/>
          <w:numId w:val="4"/>
        </w:numPr>
        <w:adjustRightInd w:val="0"/>
      </w:pPr>
      <w:r w:rsidRPr="00B008A9">
        <w:rPr>
          <w:color w:val="000000"/>
        </w:rPr>
        <w:t>Przygotowanie magazynów do prowadzenia okresowych i rocznych inwentaryzacji.</w:t>
      </w:r>
    </w:p>
    <w:p w:rsidR="00773B63" w:rsidRDefault="00773B63" w:rsidP="003A6EBC">
      <w:pPr>
        <w:numPr>
          <w:ilvl w:val="0"/>
          <w:numId w:val="4"/>
        </w:numPr>
        <w:adjustRightInd w:val="0"/>
      </w:pPr>
      <w:r w:rsidRPr="00B008A9">
        <w:t>Wykonywanie czynności zleconych przez kierownika zespołu HACCP.</w:t>
      </w:r>
    </w:p>
    <w:p w:rsidR="00773B63" w:rsidRDefault="00773B63" w:rsidP="003A6EBC">
      <w:pPr>
        <w:numPr>
          <w:ilvl w:val="0"/>
          <w:numId w:val="4"/>
        </w:numPr>
        <w:adjustRightInd w:val="0"/>
      </w:pPr>
      <w:r w:rsidRPr="00B008A9">
        <w:t>Opracowanie dokumentów niezbędnych do wdrażania systemu HACCP.</w:t>
      </w:r>
    </w:p>
    <w:p w:rsidR="00773B63" w:rsidRPr="00B008A9" w:rsidRDefault="00773B63" w:rsidP="00433A22">
      <w:pPr>
        <w:adjustRightInd w:val="0"/>
        <w:ind w:left="360"/>
        <w:rPr>
          <w:color w:val="000000"/>
        </w:rPr>
      </w:pPr>
    </w:p>
    <w:p w:rsidR="00773B63" w:rsidRDefault="00773B63" w:rsidP="00433A22">
      <w:pPr>
        <w:adjustRightInd w:val="0"/>
        <w:ind w:left="360"/>
      </w:pPr>
    </w:p>
    <w:p w:rsidR="00773B63" w:rsidRPr="007B7183" w:rsidRDefault="00773B63" w:rsidP="00433A22">
      <w:pPr>
        <w:rPr>
          <w:b/>
        </w:rPr>
      </w:pPr>
    </w:p>
    <w:p w:rsidR="00773B63" w:rsidRDefault="00773B63" w:rsidP="00433A22">
      <w:pPr>
        <w:numPr>
          <w:ilvl w:val="0"/>
          <w:numId w:val="1"/>
        </w:numPr>
        <w:rPr>
          <w:b/>
          <w:u w:val="single"/>
        </w:rPr>
      </w:pPr>
      <w:r w:rsidRPr="007B7183">
        <w:rPr>
          <w:b/>
          <w:u w:val="single"/>
        </w:rPr>
        <w:t xml:space="preserve">Warunki pracy i płacy: </w:t>
      </w:r>
    </w:p>
    <w:p w:rsidR="00773B63" w:rsidRDefault="00773B63" w:rsidP="00433A22">
      <w:pPr>
        <w:ind w:left="360"/>
        <w:rPr>
          <w:b/>
          <w:u w:val="single"/>
        </w:rPr>
      </w:pPr>
    </w:p>
    <w:p w:rsidR="00773B63" w:rsidRDefault="00773B63" w:rsidP="00433A22">
      <w:pPr>
        <w:numPr>
          <w:ilvl w:val="0"/>
          <w:numId w:val="5"/>
        </w:numPr>
      </w:pPr>
      <w:r>
        <w:t>zatrudnienie na okres próbny( z możliwością zawarcia kolejnej umowy na czas określony),</w:t>
      </w:r>
    </w:p>
    <w:p w:rsidR="00773B63" w:rsidRDefault="00773B63" w:rsidP="00433A22">
      <w:pPr>
        <w:numPr>
          <w:ilvl w:val="0"/>
          <w:numId w:val="5"/>
        </w:numPr>
      </w:pPr>
      <w:r>
        <w:t>wynagrodzenie zgodne z Rozporządzeniem Rady Ministrów z dnia 15 maja 2018 r. w sprawie wynagradzania pracowników samorządowych ( Dz. U. z 2018, poz. 936 z późn. zm.),</w:t>
      </w:r>
    </w:p>
    <w:p w:rsidR="00773B63" w:rsidRDefault="00773B63" w:rsidP="00433A22">
      <w:pPr>
        <w:numPr>
          <w:ilvl w:val="0"/>
          <w:numId w:val="5"/>
        </w:numPr>
      </w:pPr>
      <w:r>
        <w:t>praca magazynowa i administracyjno-biurowa  z obsługą komputera wykonywana w Specjalnym Ośrodku Szkolno-Wychowawczym dla Dzieci i Młodzieży Niepełnosprawnych im. Prof. Zofii Sękowskiej w Lublinie, ul. Hirszfelda 6.</w:t>
      </w:r>
    </w:p>
    <w:p w:rsidR="00773B63" w:rsidRDefault="00773B63" w:rsidP="00433A22">
      <w:pPr>
        <w:numPr>
          <w:ilvl w:val="0"/>
          <w:numId w:val="5"/>
        </w:numPr>
      </w:pPr>
      <w:r>
        <w:t>wymiar zatrudnienia : cały etat</w:t>
      </w:r>
    </w:p>
    <w:p w:rsidR="00773B63" w:rsidRDefault="00773B63" w:rsidP="00433A22">
      <w:pPr>
        <w:numPr>
          <w:ilvl w:val="0"/>
          <w:numId w:val="5"/>
        </w:numPr>
      </w:pPr>
      <w:r>
        <w:t>Rozpoczęcie pracy od 04.11.2019 r.,</w:t>
      </w:r>
    </w:p>
    <w:p w:rsidR="00773B63" w:rsidRDefault="00773B63" w:rsidP="004E411E">
      <w:pPr>
        <w:numPr>
          <w:ilvl w:val="0"/>
          <w:numId w:val="5"/>
        </w:numPr>
        <w:spacing w:before="100" w:beforeAutospacing="1" w:after="159" w:line="256" w:lineRule="auto"/>
        <w:jc w:val="both"/>
        <w:rPr>
          <w:rFonts w:cs="Calibri"/>
        </w:rPr>
      </w:pPr>
      <w:r w:rsidRPr="00177C6F">
        <w:rPr>
          <w:rFonts w:cs="Calibri"/>
        </w:rPr>
        <w:t>Stanowisko pracy związane je</w:t>
      </w:r>
      <w:r>
        <w:rPr>
          <w:rFonts w:cs="Calibri"/>
        </w:rPr>
        <w:t xml:space="preserve">st z pracą przy komputerze, </w:t>
      </w:r>
      <w:r w:rsidRPr="00177C6F">
        <w:rPr>
          <w:rFonts w:cs="Calibri"/>
        </w:rPr>
        <w:t>obsługą urządzeń biurowych</w:t>
      </w:r>
      <w:r>
        <w:rPr>
          <w:rFonts w:cs="Calibri"/>
        </w:rPr>
        <w:t xml:space="preserve">, prowadzeniem magazynu żywności (ręczne prace transportowe, praca na wysokości do </w:t>
      </w:r>
      <w:smartTag w:uri="urn:schemas-microsoft-com:office:smarttags" w:element="metricconverter">
        <w:smartTagPr>
          <w:attr w:name="ProductID" w:val="3 m"/>
        </w:smartTagPr>
        <w:r>
          <w:rPr>
            <w:rFonts w:cs="Calibri"/>
          </w:rPr>
          <w:t>3 m</w:t>
        </w:r>
      </w:smartTag>
      <w:r>
        <w:rPr>
          <w:rFonts w:cs="Calibri"/>
        </w:rPr>
        <w:t>)</w:t>
      </w:r>
      <w:r w:rsidRPr="00177C6F">
        <w:rPr>
          <w:rFonts w:cs="Calibri"/>
        </w:rPr>
        <w:t xml:space="preserve">. Bezpieczne warunki pracy na stanowisku. Ograniczona możliwość poruszania się wózkiem inwalidzkim po budynku (schody na </w:t>
      </w:r>
      <w:r>
        <w:rPr>
          <w:rFonts w:cs="Calibri"/>
        </w:rPr>
        <w:t xml:space="preserve">I, II </w:t>
      </w:r>
      <w:r w:rsidRPr="00177C6F">
        <w:rPr>
          <w:rFonts w:cs="Calibri"/>
        </w:rPr>
        <w:t>piętro budynku</w:t>
      </w:r>
      <w:r>
        <w:rPr>
          <w:rFonts w:cs="Calibri"/>
        </w:rPr>
        <w:t xml:space="preserve"> oraz do podziemi bez windy</w:t>
      </w:r>
      <w:r w:rsidRPr="00177C6F">
        <w:rPr>
          <w:rFonts w:cs="Calibri"/>
        </w:rPr>
        <w:t>). Budynek wyposażony w pod</w:t>
      </w:r>
      <w:r>
        <w:rPr>
          <w:rFonts w:cs="Calibri"/>
        </w:rPr>
        <w:t>jazd dla osób niepełnosprawnych.</w:t>
      </w:r>
    </w:p>
    <w:p w:rsidR="00773B63" w:rsidRDefault="00773B63" w:rsidP="00433A22"/>
    <w:p w:rsidR="00773B63" w:rsidRPr="002516E4" w:rsidRDefault="00773B63" w:rsidP="004E4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516E4">
        <w:rPr>
          <w:rFonts w:ascii="Times New Roman" w:hAnsi="Times New Roman"/>
          <w:b/>
          <w:sz w:val="24"/>
          <w:szCs w:val="24"/>
        </w:rPr>
        <w:t>Wskaźnik zatrudnienia osób niepełnosprawnych</w:t>
      </w:r>
    </w:p>
    <w:p w:rsidR="00773B63" w:rsidRPr="002516E4" w:rsidRDefault="00773B63" w:rsidP="002516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wrześniu</w:t>
      </w:r>
      <w:r w:rsidRPr="002516E4">
        <w:rPr>
          <w:rFonts w:ascii="Times New Roman" w:hAnsi="Times New Roman" w:cs="Times New Roman"/>
          <w:sz w:val="24"/>
          <w:szCs w:val="24"/>
        </w:rPr>
        <w:t xml:space="preserve"> 2019 r. (miesiącu poprzedzającym datę upublicznienia ogłoszenia) wskaźnik zatrudnienia osób niepełnosprawnych w Specjalnym Ośrodku Szkolno-Wychowawczym dla Dzieci i Młodzieży Niepełnosprawnych im. Prof. Zofii Sękowskiej w Lublinie, w rozumieniu przepisów o rehabilitacji zawodowej i społecznej oraz zatrudnianiu osób niepełnosprawnych, jest niższy niż 6%.</w:t>
      </w:r>
    </w:p>
    <w:p w:rsidR="00773B63" w:rsidRDefault="00773B63" w:rsidP="004E411E">
      <w:pPr>
        <w:ind w:left="360"/>
        <w:rPr>
          <w:b/>
          <w:u w:val="single"/>
        </w:rPr>
      </w:pPr>
    </w:p>
    <w:p w:rsidR="00773B63" w:rsidRDefault="00773B63" w:rsidP="00433A22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Wymagane dokumenty:</w:t>
      </w:r>
    </w:p>
    <w:p w:rsidR="00773B63" w:rsidRDefault="00773B63" w:rsidP="00433A22">
      <w:pPr>
        <w:ind w:left="360"/>
        <w:rPr>
          <w:b/>
          <w:u w:val="single"/>
        </w:rPr>
      </w:pPr>
    </w:p>
    <w:p w:rsidR="00773B63" w:rsidRPr="002516E4" w:rsidRDefault="00773B63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List motywacyjny;</w:t>
      </w:r>
    </w:p>
    <w:p w:rsidR="00773B63" w:rsidRPr="002516E4" w:rsidRDefault="00773B63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Życiorys (CV) z przebiegiem pracy zawodowej;</w:t>
      </w:r>
    </w:p>
    <w:p w:rsidR="00773B63" w:rsidRPr="002516E4" w:rsidRDefault="00773B63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Kopie dokumentów potwierdzających staż pracy – kopie świadectw pracy;</w:t>
      </w:r>
    </w:p>
    <w:p w:rsidR="00773B63" w:rsidRPr="002516E4" w:rsidRDefault="00773B63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Kopie dokumentów potwierdzających wykształcenie;</w:t>
      </w:r>
    </w:p>
    <w:p w:rsidR="00773B63" w:rsidRPr="002516E4" w:rsidRDefault="00773B63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Kopie innych dokumentów o posiadanych kwalifikacjach i umiejętnościach;</w:t>
      </w:r>
    </w:p>
    <w:p w:rsidR="00773B63" w:rsidRPr="002516E4" w:rsidRDefault="00773B63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O</w:t>
      </w:r>
      <w:r w:rsidRPr="002516E4">
        <w:rPr>
          <w:rFonts w:ascii="Times New Roman" w:hAnsi="Times New Roman"/>
          <w:sz w:val="24"/>
          <w:szCs w:val="24"/>
          <w:lang w:eastAsia="pl-PL"/>
        </w:rPr>
        <w:t>świadczenie kandydata o stanie zdrowia pozwalającym na pracę na wskazanym stanowisku (w przypadku zatrudnienia, kandydat zostanie skierowany na wstępne badania lekarskie do lekarza medycyny pracy);</w:t>
      </w:r>
    </w:p>
    <w:p w:rsidR="00773B63" w:rsidRPr="002516E4" w:rsidRDefault="00773B63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Oświadczenie kandydata o posiadaniu pełnej zdolności do czynności prawnych oraz korzystaniu z pełni praw publicznych oraz o posiadaniu obywatelstwa polskiego;</w:t>
      </w:r>
    </w:p>
    <w:p w:rsidR="00773B63" w:rsidRPr="002516E4" w:rsidRDefault="00773B63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 xml:space="preserve">Oświadczenie kandydata o nieskazaniu prawomocnym wyrokiem sądu </w:t>
      </w:r>
      <w:r>
        <w:rPr>
          <w:rFonts w:ascii="Times New Roman" w:hAnsi="Times New Roman"/>
          <w:sz w:val="24"/>
          <w:szCs w:val="24"/>
        </w:rPr>
        <w:t>za umyślne przestępstwo ścigane</w:t>
      </w:r>
      <w:r w:rsidRPr="002516E4">
        <w:rPr>
          <w:rFonts w:ascii="Times New Roman" w:hAnsi="Times New Roman"/>
          <w:sz w:val="24"/>
          <w:szCs w:val="24"/>
        </w:rPr>
        <w:t xml:space="preserve"> z oskarżenia publicznego lub umyślne przestępstwo skarbowe (</w:t>
      </w:r>
      <w:r w:rsidRPr="002516E4">
        <w:rPr>
          <w:rFonts w:ascii="Times New Roman" w:hAnsi="Times New Roman"/>
          <w:sz w:val="24"/>
          <w:szCs w:val="24"/>
          <w:lang w:eastAsia="pl-PL"/>
        </w:rPr>
        <w:t>osoba wybrana do zatrudnienia będzie zobowiązana do przedstawienia oryginału aktualnego „Zapytania o udzielnie informacji o osobie” z Krajowego Rejestru Karnego</w:t>
      </w:r>
      <w:r>
        <w:rPr>
          <w:rFonts w:ascii="Times New Roman" w:hAnsi="Times New Roman"/>
          <w:sz w:val="24"/>
          <w:szCs w:val="24"/>
          <w:lang w:eastAsia="pl-PL"/>
        </w:rPr>
        <w:t>):</w:t>
      </w:r>
    </w:p>
    <w:p w:rsidR="00773B63" w:rsidRPr="002516E4" w:rsidRDefault="00773B63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  <w:lang w:eastAsia="pl-PL"/>
        </w:rPr>
        <w:t>Kopia dokumentu potwierdzającego niepełnosprawność - w przypadku gdy kandydat posiada orzeczony stopień niepełnosprawności.</w:t>
      </w:r>
    </w:p>
    <w:p w:rsidR="00773B63" w:rsidRDefault="00773B63" w:rsidP="002516E4">
      <w:pPr>
        <w:ind w:left="360"/>
      </w:pPr>
    </w:p>
    <w:p w:rsidR="00773B63" w:rsidRPr="00B27A6C" w:rsidRDefault="00773B63" w:rsidP="00433A22">
      <w:pPr>
        <w:rPr>
          <w:b/>
          <w:u w:val="single"/>
        </w:rPr>
      </w:pPr>
    </w:p>
    <w:p w:rsidR="00773B63" w:rsidRDefault="00773B63" w:rsidP="00433A22">
      <w:pPr>
        <w:numPr>
          <w:ilvl w:val="0"/>
          <w:numId w:val="1"/>
        </w:numPr>
        <w:rPr>
          <w:b/>
          <w:u w:val="single"/>
        </w:rPr>
      </w:pPr>
      <w:r w:rsidRPr="00B27A6C">
        <w:rPr>
          <w:b/>
          <w:u w:val="single"/>
        </w:rPr>
        <w:t>Termin i miejsce składania dokumentów:</w:t>
      </w:r>
    </w:p>
    <w:p w:rsidR="00773B63" w:rsidRDefault="00773B63" w:rsidP="00433A22">
      <w:pPr>
        <w:ind w:left="360"/>
        <w:rPr>
          <w:b/>
          <w:u w:val="single"/>
        </w:rPr>
      </w:pPr>
    </w:p>
    <w:p w:rsidR="00773B63" w:rsidRDefault="00773B63" w:rsidP="00433A22">
      <w:pPr>
        <w:jc w:val="both"/>
      </w:pPr>
      <w:r w:rsidRPr="00B27A6C">
        <w:t>Doku</w:t>
      </w:r>
      <w:r>
        <w:t xml:space="preserve">menty należy składać w sekretariacie Specjalnego Ośrodka Szkolno-Wychowawczego dla Dzieci i Młodzieży Niepełnosprawnych im. Prof. Zofii Sękowskiej w Lublinie, ul. Hirszfelda 6 lub za pośrednictwem poczty w zamkniętych kopertach (opisanych imieniem i nazwiskiem, adresem do korespondencji i nr tel.) z dopiskiem : „ Nabór na stanowisko </w:t>
      </w:r>
      <w:r w:rsidRPr="00246FA1">
        <w:t>–</w:t>
      </w:r>
      <w:r>
        <w:t xml:space="preserve"> referent</w:t>
      </w:r>
      <w:r>
        <w:rPr>
          <w:b/>
          <w:sz w:val="28"/>
          <w:szCs w:val="28"/>
        </w:rPr>
        <w:t xml:space="preserve"> </w:t>
      </w:r>
      <w:r>
        <w:t>w Specjalnym Ośrodku Szkolno-Wychowawczym dla Dzieci i Młodzieży Niepełnosprawnych im. Prof. Zofii Sękowskiej w Lublinie” – do dnia 23.10.2019 r. do godz. 13:00.</w:t>
      </w:r>
    </w:p>
    <w:p w:rsidR="00773B63" w:rsidRDefault="00773B63" w:rsidP="00852519">
      <w:pPr>
        <w:rPr>
          <w:b/>
          <w:u w:val="single"/>
        </w:rPr>
      </w:pPr>
    </w:p>
    <w:p w:rsidR="00773B63" w:rsidRDefault="00773B63" w:rsidP="00852519">
      <w:pPr>
        <w:rPr>
          <w:b/>
          <w:u w:val="single"/>
        </w:rPr>
      </w:pPr>
    </w:p>
    <w:p w:rsidR="00773B63" w:rsidRDefault="00773B63" w:rsidP="00433A22">
      <w:pPr>
        <w:numPr>
          <w:ilvl w:val="0"/>
          <w:numId w:val="1"/>
        </w:numPr>
        <w:rPr>
          <w:b/>
          <w:u w:val="single"/>
        </w:rPr>
      </w:pPr>
      <w:r w:rsidRPr="00041D40">
        <w:rPr>
          <w:b/>
          <w:u w:val="single"/>
        </w:rPr>
        <w:t>Inne informacje</w:t>
      </w:r>
    </w:p>
    <w:p w:rsidR="00773B63" w:rsidRPr="007F10C4" w:rsidRDefault="00773B63" w:rsidP="00433A22">
      <w:pPr>
        <w:ind w:left="360"/>
        <w:rPr>
          <w:b/>
          <w:u w:val="single"/>
        </w:rPr>
      </w:pPr>
    </w:p>
    <w:p w:rsidR="00773B63" w:rsidRPr="007F10C4" w:rsidRDefault="00773B63" w:rsidP="00433A22">
      <w:pPr>
        <w:numPr>
          <w:ilvl w:val="0"/>
          <w:numId w:val="7"/>
        </w:numPr>
      </w:pPr>
      <w:r w:rsidRPr="007F10C4">
        <w:t>oferta złożona po terminie nie podlega rozpatrzeniu,</w:t>
      </w:r>
    </w:p>
    <w:p w:rsidR="00773B63" w:rsidRDefault="00773B63" w:rsidP="00433A22">
      <w:pPr>
        <w:numPr>
          <w:ilvl w:val="0"/>
          <w:numId w:val="7"/>
        </w:numPr>
      </w:pPr>
      <w:r w:rsidRPr="007F10C4">
        <w:t>kandydaci o terminie rozmowy kwalifikacyjnej zostaną poinformowani telefonicznie (zastrzegamy, że skontaktujemy się tylko z wybranymi kandydatami),</w:t>
      </w:r>
    </w:p>
    <w:p w:rsidR="00773B63" w:rsidRPr="007F10C4" w:rsidRDefault="00773B63" w:rsidP="00433A22">
      <w:pPr>
        <w:numPr>
          <w:ilvl w:val="0"/>
          <w:numId w:val="7"/>
        </w:numPr>
      </w:pPr>
      <w:r>
        <w:t>informacja o wyniku naboru będzie umieszczona na stronie internetowej Biuletynu Informacji Publicznej.</w:t>
      </w:r>
    </w:p>
    <w:bookmarkEnd w:id="0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9A1754"/>
    <w:p w:rsidR="00773B63" w:rsidRDefault="00773B63" w:rsidP="00852519">
      <w:pPr>
        <w:jc w:val="center"/>
      </w:pPr>
      <w:r w:rsidRPr="0008360E">
        <w:rPr>
          <w:i/>
          <w:spacing w:val="80"/>
          <w:sz w:val="20"/>
          <w:szCs w:val="20"/>
          <w:u w:val="single"/>
        </w:rPr>
        <w:t xml:space="preserve">ZAŁĄCZNIK NR </w:t>
      </w:r>
      <w:r>
        <w:rPr>
          <w:i/>
          <w:spacing w:val="80"/>
          <w:sz w:val="20"/>
          <w:szCs w:val="20"/>
          <w:u w:val="single"/>
        </w:rPr>
        <w:t>1</w:t>
      </w:r>
    </w:p>
    <w:p w:rsidR="00773B63" w:rsidRDefault="00773B63" w:rsidP="009A1754"/>
    <w:p w:rsidR="00773B63" w:rsidRDefault="00773B63" w:rsidP="009A1754"/>
    <w:p w:rsidR="00773B63" w:rsidRPr="00832148" w:rsidRDefault="00773B63" w:rsidP="00852519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</w:rPr>
      </w:pPr>
    </w:p>
    <w:p w:rsidR="00773B63" w:rsidRPr="00A74BF1" w:rsidRDefault="00773B63" w:rsidP="00852519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A74BF1">
        <w:rPr>
          <w:rFonts w:ascii="Arial Narrow" w:hAnsi="Arial Narrow" w:cs="Calibri"/>
          <w:b/>
          <w:color w:val="000000"/>
          <w:sz w:val="28"/>
          <w:szCs w:val="28"/>
        </w:rPr>
        <w:t>Informacja o przetwarzaniu danych osobowych</w:t>
      </w:r>
      <w:r w:rsidRPr="00A74BF1">
        <w:rPr>
          <w:rFonts w:ascii="Arial Narrow" w:hAnsi="Arial Narrow" w:cs="Calibri"/>
          <w:b/>
          <w:color w:val="000000"/>
          <w:sz w:val="28"/>
          <w:szCs w:val="28"/>
        </w:rPr>
        <w:br/>
      </w:r>
      <w:r w:rsidRPr="00A74BF1">
        <w:rPr>
          <w:rFonts w:ascii="Arial Narrow" w:hAnsi="Arial Narrow" w:cs="Calibri"/>
          <w:b/>
          <w:color w:val="000000"/>
          <w:sz w:val="20"/>
          <w:szCs w:val="20"/>
        </w:rPr>
        <w:t xml:space="preserve">dla </w:t>
      </w:r>
      <w:r>
        <w:rPr>
          <w:rFonts w:ascii="Arial Narrow" w:hAnsi="Arial Narrow" w:cs="Calibri"/>
          <w:b/>
          <w:color w:val="000000"/>
          <w:sz w:val="20"/>
          <w:szCs w:val="20"/>
        </w:rPr>
        <w:t>kandydatów do pracy</w:t>
      </w:r>
      <w:r w:rsidRPr="00A74BF1">
        <w:rPr>
          <w:rFonts w:ascii="Arial Narrow" w:hAnsi="Arial Narrow" w:cs="Calibri"/>
          <w:b/>
          <w:color w:val="000000"/>
          <w:sz w:val="20"/>
          <w:szCs w:val="20"/>
        </w:rPr>
        <w:t xml:space="preserve"> w  SOSW w Lublinie.</w:t>
      </w:r>
    </w:p>
    <w:p w:rsidR="00773B63" w:rsidRPr="00832148" w:rsidRDefault="00773B63" w:rsidP="00852519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</w:rPr>
      </w:pPr>
    </w:p>
    <w:p w:rsidR="00773B63" w:rsidRPr="00832148" w:rsidRDefault="00773B63" w:rsidP="0085251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773B63" w:rsidRPr="00832148" w:rsidRDefault="00773B63" w:rsidP="00852519">
      <w:pPr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832148">
        <w:rPr>
          <w:rFonts w:ascii="Arial Narrow" w:hAnsi="Arial Narrow" w:cs="Calibri"/>
          <w:color w:val="000000"/>
          <w:sz w:val="20"/>
          <w:szCs w:val="20"/>
        </w:rPr>
        <w:t xml:space="preserve">Zgodnie z wymogami </w:t>
      </w:r>
      <w:r w:rsidRPr="00832148">
        <w:rPr>
          <w:rFonts w:ascii="Arial Narrow" w:hAnsi="Arial Narrow" w:cs="Calibri"/>
          <w:bCs/>
          <w:i/>
          <w:color w:val="000000"/>
          <w:sz w:val="20"/>
          <w:szCs w:val="20"/>
        </w:rPr>
        <w:t>Rozporządzenia Parlamentu Europejskiego i Rady (UE) 2016/6</w:t>
      </w:r>
      <w:r>
        <w:rPr>
          <w:rFonts w:ascii="Arial Narrow" w:hAnsi="Arial Narrow" w:cs="Calibri"/>
          <w:bCs/>
          <w:i/>
          <w:color w:val="000000"/>
          <w:sz w:val="20"/>
          <w:szCs w:val="20"/>
        </w:rPr>
        <w:t>79 z dnia 27 kwietnia 2016 r. w </w:t>
      </w:r>
      <w:r w:rsidRPr="00832148">
        <w:rPr>
          <w:rFonts w:ascii="Arial Narrow" w:hAnsi="Arial Narrow" w:cs="Calibri"/>
          <w:bCs/>
          <w:i/>
          <w:color w:val="000000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 ochronie danych RODO)</w:t>
      </w:r>
      <w:r w:rsidRPr="00DC2DAC">
        <w:rPr>
          <w:rFonts w:ascii="Arial Narrow" w:hAnsi="Arial Narrow" w:cs="Calibri"/>
          <w:bCs/>
          <w:i/>
          <w:color w:val="000000"/>
          <w:sz w:val="20"/>
          <w:szCs w:val="20"/>
        </w:rPr>
        <w:t xml:space="preserve"> oraz Ustawą z dnia 10 maja 2018 o ochronie danych osobowych (Dz.U. 2018 poz. 1000) i Ustawą z dnia 21 lutego 2019 o zmianie niektórych ustaw w związku z zapewnieniem stosowania RODO (Dz.U. 2019 poz. 730)</w:t>
      </w:r>
      <w:r w:rsidRPr="00832148">
        <w:rPr>
          <w:rFonts w:ascii="Arial Narrow" w:hAnsi="Arial Narrow" w:cs="Calibri"/>
          <w:bCs/>
          <w:i/>
          <w:color w:val="000000"/>
          <w:sz w:val="20"/>
          <w:szCs w:val="20"/>
        </w:rPr>
        <w:t xml:space="preserve"> </w:t>
      </w:r>
      <w:r w:rsidRPr="00832148">
        <w:rPr>
          <w:rFonts w:ascii="Arial Narrow" w:hAnsi="Arial Narrow" w:cs="Calibri"/>
          <w:color w:val="000000"/>
          <w:sz w:val="20"/>
          <w:szCs w:val="20"/>
        </w:rPr>
        <w:t>informuję Panią/a, że:</w:t>
      </w:r>
    </w:p>
    <w:p w:rsidR="00773B63" w:rsidRPr="00832148" w:rsidRDefault="00773B63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Administratorem Pani/a danych osobowych jest </w:t>
      </w:r>
      <w:r w:rsidRPr="00832148">
        <w:rPr>
          <w:rFonts w:ascii="Arial Narrow" w:hAnsi="Arial Narrow" w:cs="Calibri"/>
          <w:sz w:val="20"/>
          <w:szCs w:val="20"/>
        </w:rPr>
        <w:t>Specjalny Ośrodek Szkolno-Wychowawczy dla Dzieci i Młodzieży Niepełnosprawnych im. Zofii Sękowskiej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w Lublinie, ul. Hirszfelda 6, 20-092 Lublin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,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br/>
        <w:t>e-mail: poczta@oswnw.lublin.eu, tel. 817471423. Administratora reprezentuje dyrektor ośrodka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Iwona Majewska.</w:t>
      </w:r>
    </w:p>
    <w:p w:rsidR="00773B63" w:rsidRPr="007668F0" w:rsidRDefault="00773B63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W sprawach związanych z Pani/a danymi proszę kontaktować się z Inspektorem Ochrony Danych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- funkcję tę sprawuje p. Witold Przeszlakowski, </w:t>
      </w:r>
      <w:r w:rsidRPr="00880BAE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e-mail: </w:t>
      </w:r>
      <w:r w:rsidRPr="0088227A">
        <w:rPr>
          <w:rFonts w:ascii="Arial Narrow" w:hAnsi="Arial Narrow" w:cs="Calibri"/>
          <w:bCs/>
          <w:iCs/>
          <w:sz w:val="20"/>
          <w:szCs w:val="20"/>
        </w:rPr>
        <w:t>oswnw@iod.lublin.eu</w:t>
      </w:r>
      <w:r w:rsidRPr="00880BAE">
        <w:rPr>
          <w:rFonts w:ascii="Arial Narrow" w:hAnsi="Arial Narrow" w:cs="Calibri"/>
          <w:bCs/>
          <w:iCs/>
          <w:color w:val="000000"/>
          <w:sz w:val="20"/>
          <w:szCs w:val="20"/>
        </w:rPr>
        <w:t>,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lub pisemnie na adres: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br/>
      </w:r>
      <w:r w:rsidRPr="00880BAE">
        <w:rPr>
          <w:rFonts w:ascii="Arial Narrow" w:hAnsi="Arial Narrow" w:cs="Calibri"/>
          <w:sz w:val="20"/>
          <w:szCs w:val="20"/>
        </w:rPr>
        <w:t>Specjalny Ośrodek Szkolno-Wychowawczy dla Dzieci i Młodzieży Niepełnosprawnych im. Zofii Sękowskiej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w Lublinie,</w:t>
      </w:r>
      <w:r w:rsidRPr="00880BAE">
        <w:rPr>
          <w:rFonts w:ascii="Arial Narrow" w:hAnsi="Arial Narrow" w:cs="Calibri"/>
          <w:bCs/>
          <w:iCs/>
          <w:color w:val="000000"/>
          <w:sz w:val="20"/>
          <w:szCs w:val="20"/>
        </w:rPr>
        <w:t>ul. Hirszfelda 6, 20-092 Lublin.</w:t>
      </w:r>
    </w:p>
    <w:p w:rsidR="00773B63" w:rsidRPr="00832148" w:rsidRDefault="00773B63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Dane </w:t>
      </w:r>
      <w:r>
        <w:rPr>
          <w:rFonts w:ascii="Arial Narrow" w:hAnsi="Arial Narrow" w:cs="Calibri"/>
          <w:color w:val="000000"/>
          <w:sz w:val="20"/>
          <w:szCs w:val="20"/>
        </w:rPr>
        <w:t>osobowe Pani/a</w:t>
      </w:r>
      <w:r w:rsidRPr="00832148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będą przetwarzane w celu re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krutacji do pracy w </w:t>
      </w:r>
      <w:r w:rsidRPr="00832148">
        <w:rPr>
          <w:rFonts w:ascii="Arial Narrow" w:hAnsi="Arial Narrow" w:cs="Calibri"/>
          <w:sz w:val="20"/>
          <w:szCs w:val="20"/>
        </w:rPr>
        <w:t>Specjalny</w:t>
      </w:r>
      <w:r>
        <w:rPr>
          <w:rFonts w:ascii="Arial Narrow" w:hAnsi="Arial Narrow" w:cs="Calibri"/>
          <w:sz w:val="20"/>
          <w:szCs w:val="20"/>
        </w:rPr>
        <w:t>m</w:t>
      </w:r>
      <w:r w:rsidRPr="00832148">
        <w:rPr>
          <w:rFonts w:ascii="Arial Narrow" w:hAnsi="Arial Narrow" w:cs="Calibri"/>
          <w:sz w:val="20"/>
          <w:szCs w:val="20"/>
        </w:rPr>
        <w:t xml:space="preserve"> Ośrodk</w:t>
      </w:r>
      <w:r>
        <w:rPr>
          <w:rFonts w:ascii="Arial Narrow" w:hAnsi="Arial Narrow" w:cs="Calibri"/>
          <w:sz w:val="20"/>
          <w:szCs w:val="20"/>
        </w:rPr>
        <w:t>u</w:t>
      </w:r>
      <w:r w:rsidRPr="00832148">
        <w:rPr>
          <w:rFonts w:ascii="Arial Narrow" w:hAnsi="Arial Narrow" w:cs="Calibri"/>
          <w:sz w:val="20"/>
          <w:szCs w:val="20"/>
        </w:rPr>
        <w:t xml:space="preserve"> Szkolno-Wychowawczy</w:t>
      </w:r>
      <w:r>
        <w:rPr>
          <w:rFonts w:ascii="Arial Narrow" w:hAnsi="Arial Narrow" w:cs="Calibri"/>
          <w:sz w:val="20"/>
          <w:szCs w:val="20"/>
        </w:rPr>
        <w:t>m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, w zakresie niezbędnym do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jej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przeprowadzenia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. Przesłanka legalizująca przetwarzanie danych: </w:t>
      </w:r>
      <w:r w:rsidRPr="00832148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Art. 6, akapit 1, lit. c RODO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(przetwarzanie jest niezbędne do wypełnienia obowiązku prawnego ciążącego na administratorze), </w:t>
      </w:r>
      <w:r w:rsidRPr="007C3807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Kodeks Pracy – Ustawa z 26 czerwca 1974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 xml:space="preserve"> </w:t>
      </w:r>
      <w:r w:rsidRPr="007C3807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r. (Dz.U. z 2018 r. poz. 108)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, </w:t>
      </w:r>
      <w:r w:rsidRPr="00832148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Rozporządzenie Ministra Pracy i Polityki Socjalnej z dnia 28 maja 1996 r.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 xml:space="preserve"> (</w:t>
      </w:r>
      <w:r w:rsidRPr="00B96065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Dz.U. 1996 nr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 </w:t>
      </w:r>
      <w:r w:rsidRPr="00B96065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62 poz. 286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)</w:t>
      </w:r>
      <w:r w:rsidRPr="00832148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 xml:space="preserve"> w sprawie zakresu prowadzenia przez pracodawców dokumentacji w sprawach związanych ze stosunkiem pracy oraz sposobu prowadzenia akt osobowych pracownika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.</w:t>
      </w:r>
    </w:p>
    <w:p w:rsidR="00773B63" w:rsidRPr="00832148" w:rsidRDefault="00773B63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Dane mogą być udostępniane określonym ustawowo organom zwierzchnim w celu zgodnej z przepisami prawa realizacji zadań wynikających z ww.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ustawy i 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rozporządze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nia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.</w:t>
      </w:r>
    </w:p>
    <w:p w:rsidR="00773B63" w:rsidRPr="00832148" w:rsidRDefault="00773B63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Dane będą przechowywane przez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1 (jeden) rok liczony od daty rekrutacji.</w:t>
      </w:r>
    </w:p>
    <w:p w:rsidR="00773B63" w:rsidRPr="00832148" w:rsidRDefault="00773B63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color w:val="000000"/>
          <w:sz w:val="20"/>
          <w:szCs w:val="20"/>
        </w:rPr>
        <w:t>Administrator danych osobowych reprezentowany przez dyrektora SOSW dołoży wszelkich starań, aby dane były zbierane, przetwarzane i chronione zgodnie z prawem.</w:t>
      </w:r>
    </w:p>
    <w:p w:rsidR="00773B63" w:rsidRPr="00832148" w:rsidRDefault="00773B63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Ma Pan/i prawo dostępu do swoich danych osobowych, ich sprostowania, uzupełniania i aktualizacji.</w:t>
      </w:r>
    </w:p>
    <w:p w:rsidR="00773B63" w:rsidRDefault="00773B63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Przysługuje Pani/u prawo wniesienia skargi do </w:t>
      </w:r>
      <w:r w:rsidRPr="00DC2DAC">
        <w:rPr>
          <w:rFonts w:ascii="Arial Narrow" w:hAnsi="Arial Narrow" w:cs="Calibri"/>
          <w:bCs/>
          <w:iCs/>
          <w:color w:val="000000"/>
          <w:sz w:val="20"/>
          <w:szCs w:val="20"/>
        </w:rPr>
        <w:t>prezesa Urzędu Ochrony Danych Osobowych (UODO)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br/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ul. Stawki 2, 00-193 Warszawa tel. 22 531 03 00.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infolinia: 606 950 000</w:t>
      </w:r>
    </w:p>
    <w:p w:rsidR="00773B63" w:rsidRDefault="00773B63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773B63" w:rsidRDefault="00773B63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773B63" w:rsidRDefault="00773B63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773B63" w:rsidRDefault="00773B63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773B63" w:rsidRDefault="00773B63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773B63" w:rsidRDefault="00773B63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773B63" w:rsidRDefault="00773B63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773B63" w:rsidRPr="00832148" w:rsidRDefault="00773B63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773B63" w:rsidRPr="00E70C19" w:rsidRDefault="00773B63" w:rsidP="00852519">
      <w:pPr>
        <w:pStyle w:val="Akapitzlist"/>
        <w:spacing w:line="240" w:lineRule="auto"/>
        <w:ind w:left="45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773B63" w:rsidRPr="00E70C19" w:rsidRDefault="00773B63" w:rsidP="00852519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C0947">
        <w:rPr>
          <w:rFonts w:ascii="Times New Roman" w:hAnsi="Times New Roman" w:cs="Times New Roman"/>
        </w:rPr>
        <w:t>miejscowość, data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podpis osoby składającej oświadczenie</w:t>
      </w:r>
    </w:p>
    <w:p w:rsidR="00773B63" w:rsidRDefault="00773B63" w:rsidP="009A1754"/>
    <w:p w:rsidR="00773B63" w:rsidRPr="00E70C19" w:rsidRDefault="00773B63" w:rsidP="00852519">
      <w:pPr>
        <w:pageBreakBefore/>
        <w:jc w:val="center"/>
      </w:pPr>
      <w:r w:rsidRPr="0008360E">
        <w:rPr>
          <w:i/>
          <w:spacing w:val="80"/>
          <w:sz w:val="20"/>
          <w:szCs w:val="20"/>
          <w:u w:val="single"/>
        </w:rPr>
        <w:t>ZAŁĄCZNIK NR 2</w:t>
      </w:r>
      <w:r>
        <w:rPr>
          <w:b/>
          <w:spacing w:val="80"/>
        </w:rPr>
        <w:t xml:space="preserve">                                     </w:t>
      </w:r>
      <w:r w:rsidRPr="009C0947">
        <w:rPr>
          <w:b/>
          <w:spacing w:val="80"/>
        </w:rPr>
        <w:t>WYRAŻENIE ZGODY NA PRZETWARZANIE DANYCH OSOBOWYCH W PROCESIE NABORU KANDYDATÓW NA PRACOWNIKÓW</w:t>
      </w:r>
    </w:p>
    <w:p w:rsidR="00773B63" w:rsidRPr="009C0947" w:rsidRDefault="00773B63" w:rsidP="00852519">
      <w:pPr>
        <w:jc w:val="center"/>
        <w:rPr>
          <w:b/>
          <w:spacing w:val="80"/>
        </w:rPr>
      </w:pPr>
    </w:p>
    <w:p w:rsidR="00773B63" w:rsidRDefault="00773B63" w:rsidP="00852519">
      <w:pPr>
        <w:jc w:val="center"/>
        <w:rPr>
          <w:b/>
          <w:spacing w:val="80"/>
        </w:rPr>
      </w:pPr>
    </w:p>
    <w:p w:rsidR="00773B63" w:rsidRDefault="00773B63" w:rsidP="00852519">
      <w:pPr>
        <w:jc w:val="center"/>
        <w:rPr>
          <w:b/>
          <w:spacing w:val="80"/>
        </w:rPr>
      </w:pPr>
    </w:p>
    <w:p w:rsidR="00773B63" w:rsidRPr="00E70C19" w:rsidRDefault="00773B63" w:rsidP="00AF08F7">
      <w:pPr>
        <w:jc w:val="both"/>
        <w:rPr>
          <w:b/>
          <w:spacing w:val="80"/>
        </w:rPr>
      </w:pPr>
    </w:p>
    <w:p w:rsidR="00773B63" w:rsidRDefault="00773B63" w:rsidP="00AF08F7">
      <w:pPr>
        <w:numPr>
          <w:ilvl w:val="0"/>
          <w:numId w:val="12"/>
        </w:numPr>
        <w:tabs>
          <w:tab w:val="clear" w:pos="720"/>
        </w:tabs>
        <w:suppressAutoHyphens/>
        <w:spacing w:after="200"/>
        <w:jc w:val="both"/>
        <w:textAlignment w:val="baseline"/>
      </w:pPr>
      <w:r w:rsidRPr="00E72EA9">
        <w:t>Wyrażam zgodę na przetwarzanie moich danych osobowych (innych niż wymagane przepisami prawa) przez Administratora danych w celu realizacji procesu naboru na stanowisko:</w:t>
      </w:r>
      <w:r>
        <w:t>........................................................................................................................</w:t>
      </w:r>
      <w:r w:rsidRPr="00E72EA9">
        <w:t xml:space="preserve">       </w:t>
      </w:r>
    </w:p>
    <w:p w:rsidR="00773B63" w:rsidRDefault="00773B63" w:rsidP="00852519">
      <w:pPr>
        <w:ind w:left="720"/>
      </w:pPr>
    </w:p>
    <w:p w:rsidR="00773B63" w:rsidRDefault="00773B63" w:rsidP="00852519">
      <w:pPr>
        <w:numPr>
          <w:ilvl w:val="0"/>
          <w:numId w:val="12"/>
        </w:numPr>
        <w:tabs>
          <w:tab w:val="clear" w:pos="720"/>
        </w:tabs>
        <w:suppressAutoHyphens/>
        <w:spacing w:after="200"/>
        <w:textAlignment w:val="baseline"/>
      </w:pPr>
      <w:r w:rsidRPr="00E72EA9">
        <w:t>Oświadczam, że dane osobowe przekazane przeze mnie są zgodne z prawdą.</w:t>
      </w:r>
    </w:p>
    <w:p w:rsidR="00773B63" w:rsidRDefault="00773B63" w:rsidP="00852519">
      <w:pPr>
        <w:suppressAutoHyphens/>
        <w:spacing w:after="200"/>
        <w:textAlignment w:val="baseline"/>
      </w:pPr>
    </w:p>
    <w:p w:rsidR="00773B63" w:rsidRPr="00E72EA9" w:rsidRDefault="00773B63" w:rsidP="00852519">
      <w:pPr>
        <w:suppressAutoHyphens/>
        <w:spacing w:after="200"/>
        <w:textAlignment w:val="baseline"/>
      </w:pPr>
    </w:p>
    <w:p w:rsidR="00773B63" w:rsidRDefault="00773B63" w:rsidP="0085251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72EA9">
        <w:rPr>
          <w:rFonts w:ascii="Times New Roman" w:hAnsi="Times New Roman" w:cs="Times New Roman"/>
        </w:rPr>
        <w:t>…</w:t>
      </w:r>
      <w:r w:rsidRPr="009C0947">
        <w:rPr>
          <w:rFonts w:ascii="Times New Roman" w:hAnsi="Times New Roman" w:cs="Times New Roman"/>
        </w:rPr>
        <w:t>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.......……......................………………</w:t>
      </w:r>
    </w:p>
    <w:p w:rsidR="00773B63" w:rsidRDefault="00773B63" w:rsidP="0085251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C0947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E70C19">
        <w:rPr>
          <w:rFonts w:ascii="Times New Roman" w:hAnsi="Times New Roman" w:cs="Times New Roman"/>
        </w:rPr>
        <w:t>podpis osoby składającej oświadczenie</w:t>
      </w:r>
    </w:p>
    <w:p w:rsidR="00773B63" w:rsidRPr="00E70C19" w:rsidRDefault="00773B63" w:rsidP="0085251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773B63" w:rsidRDefault="00773B63" w:rsidP="00852519">
      <w:pPr>
        <w:jc w:val="both"/>
        <w:rPr>
          <w:rStyle w:val="Domylnaczcionkaakapitu1"/>
          <w:color w:val="000000"/>
        </w:rPr>
      </w:pPr>
      <w:r>
        <w:t xml:space="preserve">        </w:t>
      </w:r>
      <w:r w:rsidRPr="009C0947">
        <w:t xml:space="preserve">3.  </w:t>
      </w:r>
      <w:r w:rsidRPr="00E70C19">
        <w:t xml:space="preserve">Wyrażam zgodę na przetwarzanie moich danych osobowych </w:t>
      </w:r>
      <w:r>
        <w:t xml:space="preserve">przez administratora danych dla </w:t>
      </w:r>
      <w:r w:rsidRPr="00E70C19">
        <w:t xml:space="preserve">celów niezbędnych do realizacji przyszłych procesów rekrutacji prowadzonych </w:t>
      </w:r>
      <w:r>
        <w:t>przez Specjalny Ośrodek Szkolno-Wychowawczy</w:t>
      </w:r>
      <w:r w:rsidRPr="002516E4">
        <w:t xml:space="preserve"> dla Dzieci i Młodzieży Niepełnosprawnych im. Prof. Zofii Sękowskiej w Lublinie</w:t>
      </w:r>
      <w:r>
        <w:t>.</w:t>
      </w:r>
    </w:p>
    <w:p w:rsidR="00773B63" w:rsidRDefault="00773B63" w:rsidP="00852519">
      <w:pPr>
        <w:rPr>
          <w:rStyle w:val="Domylnaczcionkaakapitu1"/>
          <w:color w:val="000000"/>
        </w:rPr>
      </w:pPr>
    </w:p>
    <w:p w:rsidR="00773B63" w:rsidRDefault="00773B63" w:rsidP="00852519">
      <w:pPr>
        <w:rPr>
          <w:rStyle w:val="Domylnaczcionkaakapitu1"/>
          <w:color w:val="000000"/>
        </w:rPr>
      </w:pPr>
    </w:p>
    <w:p w:rsidR="00773B63" w:rsidRDefault="00773B63" w:rsidP="00852519">
      <w:pPr>
        <w:rPr>
          <w:rStyle w:val="Domylnaczcionkaakapitu1"/>
          <w:color w:val="000000"/>
        </w:rPr>
      </w:pPr>
    </w:p>
    <w:p w:rsidR="00773B63" w:rsidRPr="00E70C19" w:rsidRDefault="00773B63" w:rsidP="00852519"/>
    <w:p w:rsidR="00773B63" w:rsidRPr="00E70C19" w:rsidRDefault="00773B63" w:rsidP="00852519">
      <w:pPr>
        <w:pStyle w:val="Akapitzlist"/>
        <w:spacing w:after="0" w:line="240" w:lineRule="auto"/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773B63" w:rsidRPr="00E70C19" w:rsidRDefault="00773B63" w:rsidP="00852519">
      <w:pPr>
        <w:pStyle w:val="Akapitzlist"/>
        <w:spacing w:after="0" w:line="240" w:lineRule="auto"/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C0947">
        <w:rPr>
          <w:rFonts w:ascii="Times New Roman" w:hAnsi="Times New Roman" w:cs="Times New Roman"/>
        </w:rPr>
        <w:t>miejs</w:t>
      </w:r>
      <w:r>
        <w:rPr>
          <w:rFonts w:ascii="Times New Roman" w:hAnsi="Times New Roman" w:cs="Times New Roman"/>
        </w:rPr>
        <w:t>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9C0947">
        <w:rPr>
          <w:rFonts w:ascii="Times New Roman" w:hAnsi="Times New Roman" w:cs="Times New Roman"/>
        </w:rPr>
        <w:t>podpis osoby składającej oświadc</w:t>
      </w:r>
      <w:r w:rsidRPr="00E70C19">
        <w:rPr>
          <w:rFonts w:ascii="Times New Roman" w:hAnsi="Times New Roman" w:cs="Times New Roman"/>
        </w:rPr>
        <w:t>zenie</w:t>
      </w:r>
    </w:p>
    <w:p w:rsidR="00773B63" w:rsidRDefault="00773B63" w:rsidP="008525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</w:p>
    <w:p w:rsidR="00773B63" w:rsidRPr="009A1754" w:rsidRDefault="00773B63" w:rsidP="009A1754"/>
    <w:sectPr w:rsidR="00773B63" w:rsidRPr="009A1754" w:rsidSect="005F098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71A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029E0A75"/>
    <w:multiLevelType w:val="hybridMultilevel"/>
    <w:tmpl w:val="60400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A35E19"/>
    <w:multiLevelType w:val="hybridMultilevel"/>
    <w:tmpl w:val="381C0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F16471"/>
    <w:multiLevelType w:val="hybridMultilevel"/>
    <w:tmpl w:val="1A489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BA0367"/>
    <w:multiLevelType w:val="hybridMultilevel"/>
    <w:tmpl w:val="532E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BD1224"/>
    <w:multiLevelType w:val="hybridMultilevel"/>
    <w:tmpl w:val="E38C2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35549E"/>
    <w:multiLevelType w:val="hybridMultilevel"/>
    <w:tmpl w:val="E2103122"/>
    <w:lvl w:ilvl="0" w:tplc="62C0BB1E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242B22"/>
    <w:multiLevelType w:val="hybridMultilevel"/>
    <w:tmpl w:val="A82AE8A4"/>
    <w:lvl w:ilvl="0" w:tplc="63E259D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476B7B"/>
    <w:multiLevelType w:val="hybridMultilevel"/>
    <w:tmpl w:val="383CA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047874"/>
    <w:multiLevelType w:val="hybridMultilevel"/>
    <w:tmpl w:val="94F2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1D021B"/>
    <w:multiLevelType w:val="hybridMultilevel"/>
    <w:tmpl w:val="0916F2A8"/>
    <w:lvl w:ilvl="0" w:tplc="B1826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F35437"/>
    <w:multiLevelType w:val="hybridMultilevel"/>
    <w:tmpl w:val="CEB0B1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EB692E"/>
    <w:multiLevelType w:val="hybridMultilevel"/>
    <w:tmpl w:val="1E7AB054"/>
    <w:lvl w:ilvl="0" w:tplc="2558E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C72"/>
    <w:rsid w:val="0003651A"/>
    <w:rsid w:val="00041D40"/>
    <w:rsid w:val="0008360E"/>
    <w:rsid w:val="00090D8A"/>
    <w:rsid w:val="00177C6F"/>
    <w:rsid w:val="00202C72"/>
    <w:rsid w:val="00246FA1"/>
    <w:rsid w:val="002516E4"/>
    <w:rsid w:val="00282808"/>
    <w:rsid w:val="00296408"/>
    <w:rsid w:val="002B6399"/>
    <w:rsid w:val="00325288"/>
    <w:rsid w:val="00327DDF"/>
    <w:rsid w:val="00353D60"/>
    <w:rsid w:val="003A6EBC"/>
    <w:rsid w:val="003C1BF7"/>
    <w:rsid w:val="003C41CE"/>
    <w:rsid w:val="00417933"/>
    <w:rsid w:val="00433A22"/>
    <w:rsid w:val="0046222D"/>
    <w:rsid w:val="004E411E"/>
    <w:rsid w:val="005153E2"/>
    <w:rsid w:val="0055194A"/>
    <w:rsid w:val="005538F6"/>
    <w:rsid w:val="005D02E4"/>
    <w:rsid w:val="005E1044"/>
    <w:rsid w:val="005E16D6"/>
    <w:rsid w:val="005F0983"/>
    <w:rsid w:val="006473B0"/>
    <w:rsid w:val="00651992"/>
    <w:rsid w:val="00696389"/>
    <w:rsid w:val="006E08A4"/>
    <w:rsid w:val="00735722"/>
    <w:rsid w:val="007668F0"/>
    <w:rsid w:val="00773B63"/>
    <w:rsid w:val="007A673C"/>
    <w:rsid w:val="007B7183"/>
    <w:rsid w:val="007C3807"/>
    <w:rsid w:val="007F10C4"/>
    <w:rsid w:val="007F1E49"/>
    <w:rsid w:val="0083109F"/>
    <w:rsid w:val="00832148"/>
    <w:rsid w:val="008455C3"/>
    <w:rsid w:val="00852519"/>
    <w:rsid w:val="00880BAE"/>
    <w:rsid w:val="0088227A"/>
    <w:rsid w:val="008C6322"/>
    <w:rsid w:val="008C6DA9"/>
    <w:rsid w:val="00904EA7"/>
    <w:rsid w:val="00965F26"/>
    <w:rsid w:val="00985EC7"/>
    <w:rsid w:val="009A0A8D"/>
    <w:rsid w:val="009A1754"/>
    <w:rsid w:val="009B4373"/>
    <w:rsid w:val="009C0947"/>
    <w:rsid w:val="00A4628D"/>
    <w:rsid w:val="00A74BF1"/>
    <w:rsid w:val="00AD7702"/>
    <w:rsid w:val="00AF08F7"/>
    <w:rsid w:val="00B008A9"/>
    <w:rsid w:val="00B27A6C"/>
    <w:rsid w:val="00B96065"/>
    <w:rsid w:val="00BB61E8"/>
    <w:rsid w:val="00C13518"/>
    <w:rsid w:val="00C26FE5"/>
    <w:rsid w:val="00C3263F"/>
    <w:rsid w:val="00C652EC"/>
    <w:rsid w:val="00C95828"/>
    <w:rsid w:val="00CE455C"/>
    <w:rsid w:val="00D274DE"/>
    <w:rsid w:val="00DC0685"/>
    <w:rsid w:val="00DC2DAC"/>
    <w:rsid w:val="00DC356F"/>
    <w:rsid w:val="00DD55C0"/>
    <w:rsid w:val="00DF421B"/>
    <w:rsid w:val="00E70C19"/>
    <w:rsid w:val="00E72EA9"/>
    <w:rsid w:val="00F942CC"/>
    <w:rsid w:val="00FA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2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09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F09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518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E455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">
    <w:name w:val="Akapit z listą"/>
    <w:basedOn w:val="Normal"/>
    <w:uiPriority w:val="99"/>
    <w:rsid w:val="002516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Domylnaczcionkaakapitu1">
    <w:name w:val="Domyślna czcionka akapitu1"/>
    <w:uiPriority w:val="99"/>
    <w:rsid w:val="00852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swlublin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ogo%20hirszfelda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hirszfelda.docx</Template>
  <TotalTime>9</TotalTime>
  <Pages>5</Pages>
  <Words>1342</Words>
  <Characters>8054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sekretariat</dc:creator>
  <cp:keywords/>
  <dc:description/>
  <cp:lastModifiedBy>user</cp:lastModifiedBy>
  <cp:revision>3</cp:revision>
  <cp:lastPrinted>2019-10-16T08:05:00Z</cp:lastPrinted>
  <dcterms:created xsi:type="dcterms:W3CDTF">2019-10-16T08:04:00Z</dcterms:created>
  <dcterms:modified xsi:type="dcterms:W3CDTF">2019-10-16T08:09:00Z</dcterms:modified>
</cp:coreProperties>
</file>