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49" w:rsidRPr="00F13F49" w:rsidRDefault="00F13F49" w:rsidP="000E6789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NA USŁUGI SPOŁECZNE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zamówienie udzielane jest przez Specjalny Ośrodek Szkolno-Wychowawczy dla Dzieci i Młodzieży Niepełnosprawnych im. Prof. Zofii Sękowskiej w Lublinie przy ul. Hirszfelda 6, 20-092 Lublin. Tel. 81 747-14-23, fax. 81 748-36-39, adres mailowy: poczta@oswnw.lublin.eu, zwany dalej „zamawiającym”.</w:t>
      </w:r>
    </w:p>
    <w:p w:rsidR="00F13F49" w:rsidRPr="00F13F49" w:rsidRDefault="00F13F49" w:rsidP="004F3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zamówienie zostanie udzielone wykonawcy wybranemu w postępowaniu prowadzonym na podstawie przepisów art. 138o ustawy z dnia 29 stycznia 2004 r. Prawo zamówień publicznych (t.j</w:t>
      </w:r>
      <w:r w:rsidR="004F3ADC" w:rsidRPr="004F3ADC">
        <w:t xml:space="preserve"> </w:t>
      </w:r>
      <w:r w:rsidR="004F3ADC" w:rsidRPr="004F3AD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</w:t>
      </w:r>
      <w:r w:rsidR="004F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ADC" w:rsidRPr="004F3ADC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1843.</w:t>
      </w: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F49" w:rsidRPr="004F3ADC" w:rsidRDefault="00F13F49" w:rsidP="000E678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 zamówienia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prowadzenie zajęć w ramach wczesnego wspomagania rozwoju dziecka z terenu Miasta Lublin, finansowanych z budżetu państwa w ramach realizacji zadań z zakresu administracji rządowej wynikających z programu kompleksowego wsparcia dla rodzin „Za życiem”, zwanych dalej „zajęciami”.</w:t>
      </w:r>
    </w:p>
    <w:p w:rsidR="00F13F49" w:rsidRPr="00F13F49" w:rsidRDefault="00F256E4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jest podzielone na 20 </w:t>
      </w:r>
      <w:r w:rsidR="00F13F49"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części:</w:t>
      </w:r>
    </w:p>
    <w:p w:rsidR="000E6789" w:rsidRDefault="00F13F4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– zajęcia z logopedą w wymiarze </w:t>
      </w:r>
      <w:r w:rsidR="008D2849">
        <w:rPr>
          <w:rFonts w:ascii="Times New Roman" w:eastAsia="Times New Roman" w:hAnsi="Times New Roman" w:cs="Times New Roman"/>
          <w:sz w:val="24"/>
          <w:szCs w:val="24"/>
          <w:lang w:eastAsia="pl-PL"/>
        </w:rPr>
        <w:t>400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godzin;</w:t>
      </w:r>
    </w:p>
    <w:p w:rsidR="000E6789" w:rsidRDefault="00F13F4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– zajęcia z logopedą w wymiarze </w:t>
      </w:r>
      <w:r w:rsidR="008D2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400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godzin;</w:t>
      </w:r>
    </w:p>
    <w:p w:rsidR="00340EA9" w:rsidRDefault="00340EA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3 – zajęcia z </w:t>
      </w:r>
      <w:proofErr w:type="spellStart"/>
      <w:r w:rsidR="00A9495C">
        <w:rPr>
          <w:rFonts w:ascii="Times New Roman" w:eastAsia="Times New Roman" w:hAnsi="Times New Roman" w:cs="Times New Roman"/>
          <w:sz w:val="24"/>
          <w:szCs w:val="24"/>
          <w:lang w:eastAsia="pl-PL"/>
        </w:rPr>
        <w:t>surdologoped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500 godzin;</w:t>
      </w:r>
    </w:p>
    <w:p w:rsidR="000E6789" w:rsidRPr="008B1679" w:rsidRDefault="00340EA9" w:rsidP="008B167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4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psychologiem w wymiarze </w:t>
      </w:r>
      <w:r w:rsidR="008B1679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="0090058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godzin;</w:t>
      </w:r>
    </w:p>
    <w:p w:rsidR="000E6789" w:rsidRDefault="008B167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5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pedagogiem specjalnym, </w:t>
      </w:r>
      <w:proofErr w:type="spellStart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tyflopedagogiem</w:t>
      </w:r>
      <w:proofErr w:type="spellEnd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</w:t>
      </w:r>
      <w:r w:rsidR="00846186">
        <w:rPr>
          <w:rFonts w:ascii="Times New Roman" w:eastAsia="Times New Roman" w:hAnsi="Times New Roman" w:cs="Times New Roman"/>
          <w:sz w:val="24"/>
          <w:szCs w:val="24"/>
          <w:lang w:eastAsia="pl-PL"/>
        </w:rPr>
        <w:t>420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godzin;</w:t>
      </w:r>
    </w:p>
    <w:p w:rsidR="000E6789" w:rsidRDefault="008B167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6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pedagogiem specjalnym, </w:t>
      </w:r>
      <w:proofErr w:type="spellStart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tyflopedagogiem</w:t>
      </w:r>
      <w:proofErr w:type="spellEnd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</w:t>
      </w:r>
      <w:r w:rsidR="00846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420 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godzin;</w:t>
      </w:r>
    </w:p>
    <w:p w:rsidR="000E6789" w:rsidRDefault="008B167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7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pedagogiem specjalnym, </w:t>
      </w:r>
      <w:proofErr w:type="spellStart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tyflopedagogiem</w:t>
      </w:r>
      <w:proofErr w:type="spellEnd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</w:t>
      </w:r>
      <w:r w:rsidR="00846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420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godzin;</w:t>
      </w:r>
    </w:p>
    <w:p w:rsidR="000E6789" w:rsidRDefault="008B167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8 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zajęcia z pedagogiem specjalnym, </w:t>
      </w:r>
      <w:proofErr w:type="spellStart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oligofrenopedagogiem</w:t>
      </w:r>
      <w:proofErr w:type="spellEnd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</w:t>
      </w:r>
      <w:r w:rsidR="00846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420 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godzin;</w:t>
      </w:r>
    </w:p>
    <w:p w:rsidR="000E6789" w:rsidRDefault="008B167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9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pedagogiem specjalnym, </w:t>
      </w:r>
      <w:proofErr w:type="spellStart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oligofrenopedagogiem</w:t>
      </w:r>
      <w:proofErr w:type="spellEnd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</w:t>
      </w:r>
      <w:r w:rsidR="00846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420 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godzin;</w:t>
      </w:r>
    </w:p>
    <w:p w:rsidR="000E6789" w:rsidRDefault="008B167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10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pedagogiem specjalnym, </w:t>
      </w:r>
      <w:proofErr w:type="spellStart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oligofrenopedagogiem</w:t>
      </w:r>
      <w:proofErr w:type="spellEnd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</w:t>
      </w:r>
      <w:r w:rsidR="00846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420 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godzin;</w:t>
      </w:r>
    </w:p>
    <w:p w:rsidR="000E6789" w:rsidRDefault="008B167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11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rehabilitantem ruchowym w wymiarze </w:t>
      </w:r>
      <w:r w:rsidR="00F25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1100 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godzin;</w:t>
      </w:r>
    </w:p>
    <w:p w:rsidR="000E6789" w:rsidRDefault="008B167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12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rehabilitantem ruchowym w wymiarze </w:t>
      </w:r>
      <w:r w:rsidR="00F256E4">
        <w:rPr>
          <w:rFonts w:ascii="Times New Roman" w:eastAsia="Times New Roman" w:hAnsi="Times New Roman" w:cs="Times New Roman"/>
          <w:sz w:val="24"/>
          <w:szCs w:val="24"/>
          <w:lang w:eastAsia="pl-PL"/>
        </w:rPr>
        <w:t>1100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godzin;</w:t>
      </w:r>
    </w:p>
    <w:p w:rsidR="000E6789" w:rsidRDefault="008B167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13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nstruktorem widzenia w wymiarze 400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godzin;</w:t>
      </w:r>
    </w:p>
    <w:p w:rsidR="008B1679" w:rsidRDefault="008B167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14 – zajęcia z instruktorem widzenia w wymiarze 400 godzin</w:t>
      </w:r>
    </w:p>
    <w:p w:rsidR="000E6789" w:rsidRDefault="00340EA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15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</w:t>
      </w:r>
      <w:proofErr w:type="spellStart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surdopedagogiem</w:t>
      </w:r>
      <w:proofErr w:type="spellEnd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</w:t>
      </w:r>
      <w:r w:rsidR="0057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460 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godzin;</w:t>
      </w:r>
    </w:p>
    <w:p w:rsidR="000E6789" w:rsidRDefault="00340EA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16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</w:t>
      </w:r>
      <w:proofErr w:type="spellStart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surdopedagogiem</w:t>
      </w:r>
      <w:proofErr w:type="spellEnd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</w:t>
      </w:r>
      <w:r w:rsidR="0057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460 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godzin;</w:t>
      </w:r>
    </w:p>
    <w:p w:rsidR="000E6789" w:rsidRDefault="00340EA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17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</w:t>
      </w:r>
      <w:proofErr w:type="spellStart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surdopedagogiem</w:t>
      </w:r>
      <w:proofErr w:type="spellEnd"/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</w:t>
      </w:r>
      <w:r w:rsidR="0057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460 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godzin;</w:t>
      </w:r>
    </w:p>
    <w:p w:rsidR="000E6789" w:rsidRDefault="00340EA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18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terapeutą SI w wymiarze </w:t>
      </w:r>
      <w:r w:rsidR="008B167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godzin;</w:t>
      </w:r>
    </w:p>
    <w:p w:rsidR="008B1679" w:rsidRDefault="008B167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19 – zajęcia z terapeutą SI w wymiarze 600 godzin;</w:t>
      </w:r>
    </w:p>
    <w:p w:rsidR="00F13F49" w:rsidRPr="000E6789" w:rsidRDefault="008B1679" w:rsidP="000E67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20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z pielęgniarką w wymiarze </w:t>
      </w:r>
      <w:r w:rsidR="00340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360 </w:t>
      </w:r>
      <w:r w:rsidR="00F13F4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Kody cpv przedmiotu zamówienia:</w:t>
      </w:r>
    </w:p>
    <w:p w:rsidR="000E6789" w:rsidRDefault="00F13F49" w:rsidP="000E678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80000000-4 Usługi edukacyjne i szkoleniowe;</w:t>
      </w:r>
    </w:p>
    <w:p w:rsidR="000E6789" w:rsidRDefault="00F13F49" w:rsidP="000E678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80100000-5 Usługi szkolnictwa podstawowego;</w:t>
      </w:r>
    </w:p>
    <w:p w:rsidR="000E6789" w:rsidRDefault="00F13F49" w:rsidP="000E678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85000000-9 Usługi w zakresie zdrowia i opieki społecznej;</w:t>
      </w:r>
    </w:p>
    <w:p w:rsidR="000E6789" w:rsidRDefault="00F13F49" w:rsidP="000E678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85121270-6 Usługi psychiatryczne lub psychologiczne;</w:t>
      </w:r>
    </w:p>
    <w:p w:rsidR="000E6789" w:rsidRDefault="00F13F49" w:rsidP="000E678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85142100-7 Usługi fizjoterapii;</w:t>
      </w:r>
    </w:p>
    <w:p w:rsidR="000E6789" w:rsidRDefault="00F13F49" w:rsidP="000E678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85311300-5 Usługi opieki społecznej dla dzieci i młodzieży;</w:t>
      </w:r>
    </w:p>
    <w:p w:rsidR="000E6789" w:rsidRDefault="00F13F49" w:rsidP="000E678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85312120-6 Usługi opieki dziennej nad dziećmi i młodzieżą niepełnosprawną;</w:t>
      </w:r>
    </w:p>
    <w:p w:rsidR="00F13F49" w:rsidRPr="000E6789" w:rsidRDefault="00F13F49" w:rsidP="000E678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85312500-4 Usługi rehabilitacyjne.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F49" w:rsidRPr="00F13F49" w:rsidRDefault="00F13F49" w:rsidP="004F3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zobowiązany realizować zajęcia od dnia zawarcia umowy do dnia </w:t>
      </w:r>
      <w:r w:rsidR="00366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grudnia 2020 </w:t>
      </w: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:rsidR="00F13F49" w:rsidRPr="00F13F49" w:rsidRDefault="00F13F49" w:rsidP="004F3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F49" w:rsidRPr="00F13F49" w:rsidRDefault="00F13F49" w:rsidP="004F3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udzielenia wykonawcy wybranemu w niniejszym postępowaniu zamówień polegających na powtórzeniu usług będących przedmiotem niniejszego postępowania po terminie o którym mowa powyżej, tj. przewiduje możliwość zlecenia usług prowadzenia zajęć w ramach wczesnego wspomagania rozwoju dziecka na kolejne lata trwania programu kompleksowego wsparcia dla rodzin „Za życiem” dotychczasowemu wykonawcy.</w:t>
      </w:r>
    </w:p>
    <w:p w:rsidR="00F13F49" w:rsidRPr="00F13F49" w:rsidRDefault="00F13F49" w:rsidP="004F3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F49" w:rsidRDefault="00022D1E" w:rsidP="004F3A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D1E">
        <w:rPr>
          <w:rFonts w:ascii="Times New Roman" w:hAnsi="Times New Roman" w:cs="Times New Roman"/>
          <w:sz w:val="24"/>
          <w:szCs w:val="24"/>
        </w:rPr>
        <w:t>Szczegółowy opis przedmiotu zamówienia zawierają postanowienia § 2 – § 7 umowy, którą wybrany wykonawca zobowiązany będzie zawrzeć z zamawiającym, której wzór stanowi załączniki nr 1a do niniejszego o</w:t>
      </w:r>
      <w:r w:rsidR="00D1232B">
        <w:rPr>
          <w:rFonts w:ascii="Times New Roman" w:hAnsi="Times New Roman" w:cs="Times New Roman"/>
          <w:sz w:val="24"/>
          <w:szCs w:val="24"/>
        </w:rPr>
        <w:t>głoszenia (dla części od 1 do 19</w:t>
      </w:r>
      <w:r w:rsidRPr="00022D1E">
        <w:rPr>
          <w:rFonts w:ascii="Times New Roman" w:hAnsi="Times New Roman" w:cs="Times New Roman"/>
          <w:sz w:val="24"/>
          <w:szCs w:val="24"/>
        </w:rPr>
        <w:t xml:space="preserve"> niniejszego za</w:t>
      </w:r>
      <w:r w:rsidR="00D1232B">
        <w:rPr>
          <w:rFonts w:ascii="Times New Roman" w:hAnsi="Times New Roman" w:cs="Times New Roman"/>
          <w:sz w:val="24"/>
          <w:szCs w:val="24"/>
        </w:rPr>
        <w:t>mówienia) i nr 1b (dla części 20</w:t>
      </w:r>
      <w:r w:rsidRPr="00022D1E">
        <w:rPr>
          <w:rFonts w:ascii="Times New Roman" w:hAnsi="Times New Roman" w:cs="Times New Roman"/>
          <w:sz w:val="24"/>
          <w:szCs w:val="24"/>
        </w:rPr>
        <w:t xml:space="preserve"> niniejszego zamówienia).</w:t>
      </w:r>
    </w:p>
    <w:p w:rsidR="00022D1E" w:rsidRPr="00F13F49" w:rsidRDefault="00022D1E" w:rsidP="00022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F49" w:rsidRPr="000E6789" w:rsidRDefault="00F13F49" w:rsidP="000E678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udziału w postępowaniu</w:t>
      </w:r>
    </w:p>
    <w:p w:rsidR="00F13F49" w:rsidRDefault="00F13F49" w:rsidP="00022D1E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</w:t>
      </w:r>
      <w:r w:rsidR="00846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logopedą 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 przedmiotem części 1, 2</w:t>
      </w:r>
      <w:r w:rsidR="00846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zamówienia, mogą być prowadzone wyłącznie przez osobę, która ukończyła studia wyższe w zakresie logopedii oraz posiada przygotowanie pedagogiczne lub studia wyższe, na poziomie wymaganym do zajmowania stanowiska nauczyciela w specjalnym ośrodku szkolno-wychowawczym dla dzieci i młodzieży z niepełnosprawnością i studia pierwszego stopnia lub studia podyplomowe w zakresie logopedii oraz posiada przygotowanie pedagogiczne.</w:t>
      </w:r>
    </w:p>
    <w:p w:rsidR="00846186" w:rsidRPr="000E6789" w:rsidRDefault="00846186" w:rsidP="00022D1E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surdologoped</w:t>
      </w:r>
      <w:r w:rsidR="00DA472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proofErr w:type="spellEnd"/>
      <w:r w:rsidR="00DA4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 przedmiotem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3</w:t>
      </w:r>
      <w:r w:rsidR="00DA4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mogą być prowadzone wyłącznie przez osobę, która ukończyła studia wyższe w zakresie surdologopedii oraz posiada przygotowanie pedagogiczne lub studia wyższe, na poziomie wymaganym do zajmowania stanowiska nauczyciela w specjalnym ośrodku szkolno-wychowawczym dla dzieci i młodzieży z niepełnosprawnością i studia pierwszego stopnia lub studia podyplomowe z zakresie surdologopedii oraz posiada przygotowanie pedagogiczne.</w:t>
      </w:r>
    </w:p>
    <w:p w:rsidR="00F13F49" w:rsidRPr="000E6789" w:rsidRDefault="00F13F49" w:rsidP="00022D1E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psychologiem, będące prze</w:t>
      </w:r>
      <w:r w:rsidR="0093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dmiotem części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4 niniejszego zamówienia, mogą być prowadzone wyłącznie przez osobę, która ukończyła jednolite studia magisterskie na kierunku psychologia a ponadto ukończyła studia podyplomowe w zakresie wczesnego wspomagania rozwoju dziecka oraz posiada przygotowanie pedagogiczne.</w:t>
      </w:r>
    </w:p>
    <w:p w:rsidR="00F13F49" w:rsidRPr="000E6789" w:rsidRDefault="00F13F49" w:rsidP="00022D1E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pedagogiem specjalnym, tyflopedagogiem, będące przedmiotem części 5, 6,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7, niniejszego zamówienia, mogą być prowadzone wyłącznie przez osobę, która ukończyła studia wyższe na kierunku pedagogika lub pedagogika specjalna, w zakresie tyflopedagogiki lub studia wyższe na kierunku pedagogika i studia podyplomowe w zakresie tyflopedagogiki a ponadto ukończyła studia podyplomowe w zakresie wczesnego wspomagania rozwoju dziecka, terapii pedagogicznej, terapii rodzin lub innego rodzaju terapii właściwej dla pobudzania psychoruchowego i społecznego rozwoju dziecka oraz posiada przygotowanie pedagogiczne</w:t>
      </w:r>
    </w:p>
    <w:p w:rsidR="00F13F49" w:rsidRPr="000E6789" w:rsidRDefault="00F13F49" w:rsidP="00022D1E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pedagogiem specjalnym, oligofrenopedagogiem, będące przedmiotem części 8, 9, 10 niniejszego zamówienia, mogą być prowadzone wyłącznie przez osobę, która ukończyła studia wyższe na kierunku pedagogika lub pedagogika specjalna, w zakresie oligofrenopedagogiki lub studia wyższe na kierunku pedagogika i studia podyplomowe w zakresie oligofrenopedagogiki a ponadto ukończyła studia podyplomowe w zakresie wczesnego wspomagania rozwoju dziecka, terapii pedagogicznej, terapii rodzin lub innego rodzaju terapii właściwej dla pobudzania psychoruchowego i społecznego rozwoju dziecka oraz posiada przygotowanie pedagogiczne.</w:t>
      </w:r>
    </w:p>
    <w:p w:rsidR="00F13F49" w:rsidRPr="00022D1E" w:rsidRDefault="00F13F49" w:rsidP="00022D1E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rehabilitantem ruchowym, będące przedmiotem części 11, 12 niniejszego</w:t>
      </w:r>
      <w:r w:rsidR="0002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2D1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 mogą być prowadzone wyłącznie przez osobę, która ukończyła studia wyższe w zakresie fizjoterapii, rehabilitacji ruchowej oraz posiada przygotowanie pedagogiczne.</w:t>
      </w:r>
    </w:p>
    <w:p w:rsidR="00F13F49" w:rsidRPr="000E6789" w:rsidRDefault="00F13F49" w:rsidP="00022D1E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instruktorem widzenia, będące przedmiotem części 13</w:t>
      </w:r>
      <w:r w:rsidR="00705CB9">
        <w:rPr>
          <w:rFonts w:ascii="Times New Roman" w:eastAsia="Times New Roman" w:hAnsi="Times New Roman" w:cs="Times New Roman"/>
          <w:sz w:val="24"/>
          <w:szCs w:val="24"/>
          <w:lang w:eastAsia="pl-PL"/>
        </w:rPr>
        <w:t>, 14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zamówienia, mogą być prowadzone wyłącznie przez osobę, która ukończyła studia wyższe na kierunku pedagogika lub pedagogika specjalna, w zakresie tyflopedagogiki lub studia wyższe na kierunku pedagogika i ukończyła studia podyplomowe w zakresie tyflopedagogiki a ponadto ukończyła studia podyplomowe innego rodzaju terapii właściwej dla pobudzania psychoruchowego i społecznego rozwoju dziecka np. w zakresie terapii widzenia, funkcji wzrokowych, orientacji przestrzennej oraz posiada przygotowanie pedagogiczne.</w:t>
      </w:r>
    </w:p>
    <w:p w:rsidR="00F13F49" w:rsidRPr="000E6789" w:rsidRDefault="00F13F49" w:rsidP="00022D1E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</w:t>
      </w:r>
      <w:proofErr w:type="spellStart"/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surdopedagogie</w:t>
      </w:r>
      <w:r w:rsidR="00C13CF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spellEnd"/>
      <w:r w:rsidR="00C13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będące przedmiotem części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15, 16</w:t>
      </w:r>
      <w:r w:rsidR="00C13CF2">
        <w:rPr>
          <w:rFonts w:ascii="Times New Roman" w:eastAsia="Times New Roman" w:hAnsi="Times New Roman" w:cs="Times New Roman"/>
          <w:sz w:val="24"/>
          <w:szCs w:val="24"/>
          <w:lang w:eastAsia="pl-PL"/>
        </w:rPr>
        <w:t>, 17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zamówienia, mogą być prowadzone wyłącznie przez osobę, która ukończyła studia wyższe na kierunku pedagogika lub pedagogika specjalna, w zakresie surdopedagogiki lub studia wyższe na kierunku pedagogika i ukończyła studia podyplomowe w zakresie surdopedagogiki a ponadto ukończyła studia podyplomowe w zakresie wczesnego wspomagania rozwoju dziecka, terapii pedagogicznej, terapii rodzin lub innego rodzaju terapii właściwej dla pobudzania psychoruchowego i społecznego rozwoju dziecka oraz posiada przygotowanie pedagogiczne.</w:t>
      </w:r>
    </w:p>
    <w:p w:rsidR="00F13F49" w:rsidRPr="000E6789" w:rsidRDefault="00F13F49" w:rsidP="00022D1E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terapeutą </w:t>
      </w:r>
      <w:r w:rsidR="00C13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SI, będące przedmiotem części 18, 19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zamówienia, mogą być prowadzone wyłącznie przez osobę, która ukończyła studia wyższe na kierunku pedagogika lub pedagogika specjalna, a ponadto ukończyła studia podyplomowe w zakresie wczesnego wspomagania rozwoju dziecka, terapii pedagogicznej, terapii rodzin lub innego rodzaju terapii właściwej dla pobudzania psychoruchowego i społecznego rozwoju dziecka oraz kurs w zakresie integracji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sensorycznej oraz posiada przygotowanie pedagogiczne.</w:t>
      </w:r>
    </w:p>
    <w:p w:rsidR="00F13F49" w:rsidRPr="000E6789" w:rsidRDefault="00F13F49" w:rsidP="00022D1E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z pielęgniar</w:t>
      </w:r>
      <w:r w:rsidR="00C13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ką, będące przedmiotem części 20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zamówienia, mogą być prowadzone wyłącznie przez osobę, która posiada tytuł specjalisty w dziedzinie pielęgniarstwa rodzinnego albo ukończyła kurs kwalifikacyjny w dziedzinie pielęgniarstwa rodzinnego, albo odbywa szkolenie specjalizacyjne w dziedzinie pielęgniarstwa rodzinnego, albo odbywa kurs kwalifikacyjny w dziedzinie pielęgniarstwa rodzinnego, albo posiada tytuł zawodowy magistra pielęgniarstwa albo posiada tytuł specjalisty w dziedzinie pielęgniarstwa: pediatrycznego, środowiskowego, środowiskowo-rodzinnego, przewlekle chorych i niepełnosprawnych, opieki długoterminowej, w ochronie zdrowia pracujących, środowiska nauczania i wychowania, zachowawczego, promocji zdrowia i edukacji zdrowotnej albo ukończyła kurs kwalifikacyjny w dziedzinie pielęgniarstwa: pediatrycznego, środowiskowego, środowiskowo-rodzinnego, przewlekle chorych i niepełnosprawnych, opieki długoterminowej, w ochronie zdrowia pracujących, środowiska nauczania i wychowania, zachowawczego, promocji zdrowia i edukacji zdrowotnej, albo odbywa szkolenie specjalizacyjne w dziedzinie pielęgniarstwa: pediatrycznego, opieki</w:t>
      </w:r>
      <w:r w:rsidR="00766F1E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długoterminowej, środowiska nauczania i wychowania, zachowawczego, promocji zdrowia</w:t>
      </w:r>
      <w:r w:rsidR="00766F1E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edukacji zdrowotnej, albo odbywa kurs kwalifikacyjny w dziedzinie pielęgniarstwa:</w:t>
      </w:r>
      <w:r w:rsidR="00766F1E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pediatrycznego, opieki długoterminowej, środowiska nauczania i wychowania,</w:t>
      </w:r>
      <w:r w:rsidR="00766F1E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zachowawczego, promocji zdrowia i edukacji zdrowotnej.</w:t>
      </w:r>
    </w:p>
    <w:p w:rsidR="00F13F49" w:rsidRPr="000E6789" w:rsidRDefault="00F13F49" w:rsidP="00022D1E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będą</w:t>
      </w:r>
      <w:r w:rsidR="00C13CF2">
        <w:rPr>
          <w:rFonts w:ascii="Times New Roman" w:eastAsia="Times New Roman" w:hAnsi="Times New Roman" w:cs="Times New Roman"/>
          <w:sz w:val="24"/>
          <w:szCs w:val="24"/>
          <w:lang w:eastAsia="pl-PL"/>
        </w:rPr>
        <w:t>ce przedmiotem części od 1 do 19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mogą być</w:t>
      </w:r>
      <w:r w:rsidR="00766F1E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wyłącznie przez osobę, która przeprowadziła w okresie ostatnich trzech lat</w:t>
      </w:r>
      <w:r w:rsidR="00766F1E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100 godzin zajęć w ramach wczesnego wspomagania rozwoju dziecka.</w:t>
      </w:r>
    </w:p>
    <w:p w:rsidR="00F13F49" w:rsidRDefault="00F13F49" w:rsidP="00022D1E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</w:t>
      </w:r>
      <w:r w:rsidR="00C13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będące przedmiotem części 20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mogą być prowadzone</w:t>
      </w:r>
      <w:r w:rsidR="00766F1E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przez osobę, która posiada minimum 2 lata doświadczenia w pracy z dzieckiem</w:t>
      </w:r>
      <w:r w:rsidR="00766F1E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niepełnosprawnym.</w:t>
      </w:r>
    </w:p>
    <w:p w:rsidR="00022D1E" w:rsidRPr="000E6789" w:rsidRDefault="00022D1E" w:rsidP="00022D1E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D1E" w:rsidRPr="004F3ADC" w:rsidRDefault="00F13F49" w:rsidP="004F3A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Kryteria wyboru oferty</w:t>
      </w:r>
    </w:p>
    <w:p w:rsidR="00766F1E" w:rsidRPr="00022D1E" w:rsidRDefault="00766F1E" w:rsidP="00022D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D1E">
        <w:rPr>
          <w:rFonts w:ascii="Times New Roman" w:hAnsi="Times New Roman" w:cs="Times New Roman"/>
          <w:sz w:val="24"/>
          <w:szCs w:val="24"/>
        </w:rPr>
        <w:t>W częściach od 1 do 17 niniejszego zamówienia zamawiający dokona wyboru najkorzystniejszej oferty na podstawie poniższych kryteriów:</w:t>
      </w:r>
    </w:p>
    <w:p w:rsidR="00766F1E" w:rsidRPr="004F3ADC" w:rsidRDefault="00766F1E" w:rsidP="004F3AD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3C5">
        <w:rPr>
          <w:rFonts w:ascii="Times New Roman" w:hAnsi="Times New Roman" w:cs="Times New Roman"/>
          <w:b/>
          <w:sz w:val="24"/>
          <w:szCs w:val="24"/>
        </w:rPr>
        <w:t>Cena brutto</w:t>
      </w:r>
      <w:r w:rsidRPr="000E6789">
        <w:rPr>
          <w:rFonts w:ascii="Times New Roman" w:hAnsi="Times New Roman" w:cs="Times New Roman"/>
          <w:sz w:val="24"/>
          <w:szCs w:val="24"/>
        </w:rPr>
        <w:t xml:space="preserve"> za wykonanie zamówienia - o znaczeniu 80%</w:t>
      </w:r>
    </w:p>
    <w:p w:rsidR="00766F1E" w:rsidRPr="004F3ADC" w:rsidRDefault="00766F1E" w:rsidP="004F3A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W powyższym kryterium zamawiający będzie oceniał cenę brutto za jedną godzinę zajęć zaoferowaną przez wykonawców.</w:t>
      </w:r>
    </w:p>
    <w:p w:rsidR="00766F1E" w:rsidRPr="000E6789" w:rsidRDefault="00766F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 xml:space="preserve">Cena winna zawierać wszystkie koszty, składniki i podatki niezbędne do wykonania zamówienia i przewidziane przepisami prawa. </w:t>
      </w:r>
    </w:p>
    <w:p w:rsidR="00766F1E" w:rsidRPr="004F3ADC" w:rsidRDefault="00766F1E" w:rsidP="004F3A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Cenę oferty należy podać w PLN, z dokładnością do dwóch miejsc po przecinku.</w:t>
      </w:r>
    </w:p>
    <w:p w:rsidR="00766F1E" w:rsidRPr="000E6789" w:rsidRDefault="00766F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Według powyższego kryterium maksymalną ilość punktów otrzyma wykonawca, który zaproponuje najniższą cenę, pozostali pozostali będą oceniani wg następującego wzoru: najniższa cena / cena badanej oferty × 60%.</w:t>
      </w:r>
    </w:p>
    <w:p w:rsidR="00766F1E" w:rsidRPr="004F3ADC" w:rsidRDefault="00766F1E" w:rsidP="004F3AD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3C5">
        <w:rPr>
          <w:rFonts w:ascii="Times New Roman" w:hAnsi="Times New Roman" w:cs="Times New Roman"/>
          <w:b/>
          <w:sz w:val="24"/>
          <w:szCs w:val="24"/>
        </w:rPr>
        <w:t>Doświadczenie</w:t>
      </w:r>
      <w:r w:rsidRPr="000E6789">
        <w:rPr>
          <w:rFonts w:ascii="Times New Roman" w:hAnsi="Times New Roman" w:cs="Times New Roman"/>
          <w:sz w:val="24"/>
          <w:szCs w:val="24"/>
        </w:rPr>
        <w:t xml:space="preserve"> osoby prowadzącej zajęcia - o znaczeniu 10%</w:t>
      </w:r>
    </w:p>
    <w:p w:rsidR="00766F1E" w:rsidRPr="000E6789" w:rsidRDefault="00766F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 xml:space="preserve">W powyższym kryterium zamawiający będzie oceniał liczbę godzin zajęć w ramach </w:t>
      </w:r>
      <w:r w:rsidRPr="000E6789">
        <w:rPr>
          <w:rFonts w:ascii="Times New Roman" w:hAnsi="Times New Roman" w:cs="Times New Roman"/>
          <w:sz w:val="24"/>
          <w:szCs w:val="24"/>
        </w:rPr>
        <w:lastRenderedPageBreak/>
        <w:t>wczesnego wspomagania rozwoju dziecka, zrealizowaną w okresie ostatnich trzech lat przez osobę, która będzie prowadziła zajęcia.</w:t>
      </w:r>
    </w:p>
    <w:p w:rsidR="00766F1E" w:rsidRPr="000E6789" w:rsidRDefault="00766F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Według powyższego kryterium wykonawca otrzyma następującą liczbę punktów:</w:t>
      </w:r>
    </w:p>
    <w:p w:rsidR="00766F1E" w:rsidRPr="000E6789" w:rsidRDefault="00766F1E" w:rsidP="000E67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przeprowadzenie minimum 200 godzin zajęć – 10 pkt,</w:t>
      </w:r>
    </w:p>
    <w:p w:rsidR="00766F1E" w:rsidRPr="000E6789" w:rsidRDefault="00766F1E" w:rsidP="000E67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przeprowadzenie minimum 150 godzin zajęć – 5 pkt,</w:t>
      </w:r>
    </w:p>
    <w:p w:rsidR="00766F1E" w:rsidRPr="004F3ADC" w:rsidRDefault="00766F1E" w:rsidP="004F3A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przeprowadzenie minimum 100 godzin zajęć – 0 pkt.</w:t>
      </w:r>
    </w:p>
    <w:p w:rsidR="00766F1E" w:rsidRPr="004F3ADC" w:rsidRDefault="00766F1E" w:rsidP="000E67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3C5">
        <w:rPr>
          <w:rFonts w:ascii="Times New Roman" w:hAnsi="Times New Roman" w:cs="Times New Roman"/>
          <w:b/>
          <w:sz w:val="24"/>
          <w:szCs w:val="24"/>
        </w:rPr>
        <w:t>Kwalifikacje</w:t>
      </w:r>
      <w:r w:rsidRPr="000E6789">
        <w:rPr>
          <w:rFonts w:ascii="Times New Roman" w:hAnsi="Times New Roman" w:cs="Times New Roman"/>
          <w:sz w:val="24"/>
          <w:szCs w:val="24"/>
        </w:rPr>
        <w:t xml:space="preserve"> osoby prowadzącej zajęcia - o znaczeniu 10%</w:t>
      </w:r>
    </w:p>
    <w:p w:rsidR="00766F1E" w:rsidRPr="000E6789" w:rsidRDefault="00766F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W powyższym kryterium zamawiający będzie oceniał liczbę kursów, szkoleń, studiów</w:t>
      </w:r>
    </w:p>
    <w:p w:rsidR="00766F1E" w:rsidRPr="000E6789" w:rsidRDefault="00766F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podyplomowych oraz innych form dokształcenia z zakresu pracy z dziećmi niepełnosprawnymi ponad wymagane w pkt 2 niniejszego ogłoszenia, ukończonych przez osobę, która będzie prowadziła zajęcia.</w:t>
      </w:r>
    </w:p>
    <w:p w:rsidR="00766F1E" w:rsidRPr="000E6789" w:rsidRDefault="00766F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F1E" w:rsidRPr="000E6789" w:rsidRDefault="00766F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Według powyższego kryterium wykonawca otrzyma następującą liczbę punktów:</w:t>
      </w:r>
    </w:p>
    <w:p w:rsidR="00766F1E" w:rsidRPr="000E6789" w:rsidRDefault="00766F1E" w:rsidP="000E67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posiadanie minimum 3 form dokształcenia – 10 pkt,</w:t>
      </w:r>
    </w:p>
    <w:p w:rsidR="00766F1E" w:rsidRPr="000E6789" w:rsidRDefault="00766F1E" w:rsidP="000E67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posiadanie minimum 2 form dokształcenia – 6 pkt,</w:t>
      </w:r>
    </w:p>
    <w:p w:rsidR="00766F1E" w:rsidRPr="000E6789" w:rsidRDefault="00766F1E" w:rsidP="000E67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posiadanie minimum 1 formy dokształcenia – 3 pkt.</w:t>
      </w:r>
    </w:p>
    <w:p w:rsidR="00766F1E" w:rsidRPr="000E6789" w:rsidRDefault="00766F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F1E" w:rsidRPr="000E6789" w:rsidRDefault="00042318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20</w:t>
      </w:r>
      <w:r w:rsidR="00766F1E" w:rsidRPr="000E6789">
        <w:rPr>
          <w:rFonts w:ascii="Times New Roman" w:hAnsi="Times New Roman" w:cs="Times New Roman"/>
          <w:sz w:val="24"/>
          <w:szCs w:val="24"/>
        </w:rPr>
        <w:t xml:space="preserve"> niniejszego zamówienia zamawiający dokona wyboru najkorzystniejszej oferty na podstawie kryterium:</w:t>
      </w:r>
    </w:p>
    <w:p w:rsidR="00766F1E" w:rsidRPr="000E6789" w:rsidRDefault="00766F1E" w:rsidP="004F3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Cena brutto za wykonanie zamówienia - o znaczeniu 100%</w:t>
      </w:r>
    </w:p>
    <w:p w:rsidR="00766F1E" w:rsidRPr="000E6789" w:rsidRDefault="00766F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W powyższym kryterium zamawiający będzie oceniał cenę brutto za jedną godzinę zajęć zaoferowaną przez wykonawców.</w:t>
      </w:r>
    </w:p>
    <w:p w:rsidR="00766F1E" w:rsidRPr="000E6789" w:rsidRDefault="00766F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Cena winna zawierać wszystkie koszty, składniki i podatki niezbędne do wykonania zamówienia i przewidziane przepisami prawa.</w:t>
      </w:r>
    </w:p>
    <w:p w:rsidR="00766F1E" w:rsidRDefault="00766F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Cenę oferty należy podać w PLN, z dokładnością do dwóch miejsc po przecinku.</w:t>
      </w:r>
    </w:p>
    <w:p w:rsidR="004F3ADC" w:rsidRPr="000E6789" w:rsidRDefault="004F3ADC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F1E" w:rsidRDefault="00766F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hAnsi="Times New Roman" w:cs="Times New Roman"/>
          <w:sz w:val="24"/>
          <w:szCs w:val="24"/>
        </w:rPr>
        <w:t>Według powyższego kryterium maksymalną ilość punktów otrzyma wykonawca, który zaproponuje najniższą cenę, pozostali będą oceniani wg następującego wzoru: najniższa cena / cena badanej oferty × 100%.</w:t>
      </w:r>
    </w:p>
    <w:p w:rsidR="00022D1E" w:rsidRPr="000E6789" w:rsidRDefault="00022D1E" w:rsidP="000E6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F49" w:rsidRPr="004F3ADC" w:rsidRDefault="00F13F49" w:rsidP="000E67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chcący uzyskać zamówienie zobowiązany jest złożyć:</w:t>
      </w:r>
    </w:p>
    <w:p w:rsidR="00766F1E" w:rsidRPr="000E6789" w:rsidRDefault="00F13F49" w:rsidP="000E678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ofertowy, którego wzór stanowi załącznik nr 2 do niniejszego ogłoszenia;</w:t>
      </w:r>
    </w:p>
    <w:p w:rsidR="00F13F49" w:rsidRPr="000E6789" w:rsidRDefault="00F13F49" w:rsidP="000E678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posiadaniu kwalifikacji przez osobę, która będzie prowadziła zajęcia, którego wzór stanowi załącznik nr 3 do niniejszego ogłoszenia.</w:t>
      </w:r>
    </w:p>
    <w:p w:rsidR="00766F1E" w:rsidRPr="000E6789" w:rsidRDefault="00766F1E" w:rsidP="000E678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dokumenty 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potwierdzające, że zadeklarowana w for</w:t>
      </w:r>
      <w:r w:rsidR="00042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mularzu liczba godzin </w:t>
      </w:r>
      <w:proofErr w:type="spellStart"/>
      <w:r w:rsidR="00042318">
        <w:rPr>
          <w:rFonts w:ascii="Times New Roman" w:eastAsia="Times New Roman" w:hAnsi="Times New Roman" w:cs="Times New Roman"/>
          <w:sz w:val="24"/>
          <w:szCs w:val="24"/>
          <w:lang w:eastAsia="pl-PL"/>
        </w:rPr>
        <w:t>zajeć</w:t>
      </w:r>
      <w:proofErr w:type="spellEnd"/>
      <w:r w:rsidR="00042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</w:t>
      </w:r>
      <w:r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>ach wczesnego wspomagania rozwoju dziecka, została przeprowadzona należycie (referencje, zaświadczenia)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F49" w:rsidRPr="004F3ADC" w:rsidRDefault="00F13F49" w:rsidP="000E678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Składanie ofert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 każdy wykonawca może złożyć ofertę tylko na jedną część zamówienia.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Ofertę należy złożyć w formie pisemnej, w zamkniętej kopercie opisanej: „oferta na prowadzenie zajęć w ramach wczesnego wspomagania rozwoju dziecka”.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zmienić lub wycofać ofertę pod warunkiem, że zrobi to przed terminem składania ofert.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by oferta oraz załączniki (oświadczenia i dokumenty) były zszyte i ponumerowane.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złożyć w siedzibie Specjalnego Ośrodka Szkolno-Wychowawczego dla Dzieci i Młodzieży Niepełnosprawnych w Lublinie przy ul. Hirszfelda 6, </w:t>
      </w:r>
      <w:r w:rsidRPr="00F13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sekretariacie, do dnia </w:t>
      </w:r>
      <w:r w:rsidR="000423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 grudnia 2019 roku do godz.14:00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Decydujące znaczenia dla oceny zachowania powyższego terminu ma data i godzina wpływu oferty na adres wskazany powyżej, a nie data jej wysłania czy nadania.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jest jawne i nastąpi </w:t>
      </w:r>
      <w:r w:rsidR="000E6789" w:rsidRPr="000E67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dniu </w:t>
      </w:r>
      <w:r w:rsidR="000423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 grudnia 2019 roku o godz. 15;00</w:t>
      </w:r>
      <w:r w:rsidR="00521A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F13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21A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…………….</w:t>
      </w:r>
      <w:r w:rsidRPr="00F13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przed otwarciem ofert zamawiający poda kwotę, jaką zamierza przeznaczyć na sfinansowanie niniejszego zamówienia.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otwarcia ofert zamawiający poda nazwy oraz adresy wykonawców, a także informacje dotyczące ceny, doświadczenia oraz kwalifikacji zawarte w ofertach.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ofertę:</w:t>
      </w:r>
    </w:p>
    <w:p w:rsidR="00F13F49" w:rsidRPr="00F13F49" w:rsidRDefault="00F13F49" w:rsidP="00022D1E">
      <w:pPr>
        <w:numPr>
          <w:ilvl w:val="1"/>
          <w:numId w:val="7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zostanie złożona po terminie, o którym mowa w pkt 5 niniejszego ogłoszenia;</w:t>
      </w:r>
    </w:p>
    <w:p w:rsidR="00F13F49" w:rsidRPr="00F13F49" w:rsidRDefault="00F13F49" w:rsidP="00022D1E">
      <w:pPr>
        <w:numPr>
          <w:ilvl w:val="1"/>
          <w:numId w:val="7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jej treść nie będzie odpowiadała treści niniejszego ogłoszenia;</w:t>
      </w:r>
    </w:p>
    <w:p w:rsidR="00F13F49" w:rsidRPr="00F13F49" w:rsidRDefault="00F13F49" w:rsidP="00022D1E">
      <w:pPr>
        <w:numPr>
          <w:ilvl w:val="1"/>
          <w:numId w:val="7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nie przedłoży w wyznaczonym terminie odpowiednich dokumentów;</w:t>
      </w:r>
    </w:p>
    <w:p w:rsidR="00F13F49" w:rsidRPr="00F13F49" w:rsidRDefault="00F13F49" w:rsidP="00022D1E">
      <w:pPr>
        <w:numPr>
          <w:ilvl w:val="1"/>
          <w:numId w:val="7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nie złoży w wyznaczonym terminie uzupełnień oraz wyjaśnień dotyczących oferty;</w:t>
      </w:r>
    </w:p>
    <w:p w:rsidR="00F13F49" w:rsidRPr="00F13F49" w:rsidRDefault="00F13F49" w:rsidP="00022D1E">
      <w:pPr>
        <w:numPr>
          <w:ilvl w:val="1"/>
          <w:numId w:val="7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jej cena będzie przewyższała kwotę przeznaczoną na sfinansowanie zamówienia;</w:t>
      </w:r>
    </w:p>
    <w:p w:rsidR="00F13F49" w:rsidRPr="00F13F49" w:rsidRDefault="00F13F49" w:rsidP="00022D1E">
      <w:pPr>
        <w:numPr>
          <w:ilvl w:val="1"/>
          <w:numId w:val="7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jej złożenie będzie stanowiło czyn bezprawny;</w:t>
      </w:r>
    </w:p>
    <w:p w:rsidR="00F13F49" w:rsidRPr="00F13F49" w:rsidRDefault="00F13F49" w:rsidP="00022D1E">
      <w:pPr>
        <w:numPr>
          <w:ilvl w:val="1"/>
          <w:numId w:val="7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zostanie złożona przez wykonawcę niespełniającego warunków udziału w niniejszym postępowaniu.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F49" w:rsidRPr="004F3ADC" w:rsidRDefault="00F13F49" w:rsidP="000E678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dodatkowe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 niniejsze postępowanie, jeżeli:</w:t>
      </w:r>
    </w:p>
    <w:p w:rsidR="00F13F49" w:rsidRPr="00F13F49" w:rsidRDefault="00F13F49" w:rsidP="003623C5">
      <w:pPr>
        <w:numPr>
          <w:ilvl w:val="1"/>
          <w:numId w:val="9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wybierze żadnej oferty;</w:t>
      </w:r>
    </w:p>
    <w:p w:rsidR="00F13F49" w:rsidRPr="00F13F49" w:rsidRDefault="00F13F49" w:rsidP="003623C5">
      <w:pPr>
        <w:numPr>
          <w:ilvl w:val="1"/>
          <w:numId w:val="9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zmiana okoliczności powodująca, że udzielenie zamówienia nie leży w interesie publicznym;</w:t>
      </w:r>
    </w:p>
    <w:p w:rsidR="00F13F49" w:rsidRPr="00F13F49" w:rsidRDefault="00F13F49" w:rsidP="003623C5">
      <w:pPr>
        <w:numPr>
          <w:ilvl w:val="1"/>
          <w:numId w:val="9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obarczone będzie wadą uniemożliwiającą zawarcie ważnej umowy.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wykonawca jednocześnie oświadcza, że:</w:t>
      </w:r>
    </w:p>
    <w:p w:rsidR="00F13F49" w:rsidRPr="00F13F49" w:rsidRDefault="00F13F49" w:rsidP="003623C5">
      <w:pPr>
        <w:numPr>
          <w:ilvl w:val="1"/>
          <w:numId w:val="10"/>
        </w:numPr>
        <w:tabs>
          <w:tab w:val="clear" w:pos="1440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kompetencje i uprawnienia do prowadzenia określonej działalności zawodowej;</w:t>
      </w:r>
    </w:p>
    <w:p w:rsidR="00F13F49" w:rsidRPr="00F13F49" w:rsidRDefault="00F13F49" w:rsidP="003623C5">
      <w:pPr>
        <w:numPr>
          <w:ilvl w:val="1"/>
          <w:numId w:val="10"/>
        </w:numPr>
        <w:tabs>
          <w:tab w:val="clear" w:pos="1440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w sytuacji finansowej i ekonomicznej pozwalającej w sposób właściwy </w:t>
      </w: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zrealizować zamówienie;</w:t>
      </w:r>
    </w:p>
    <w:p w:rsidR="00F13F49" w:rsidRPr="00F13F49" w:rsidRDefault="00F13F49" w:rsidP="003623C5">
      <w:pPr>
        <w:numPr>
          <w:ilvl w:val="1"/>
          <w:numId w:val="10"/>
        </w:numPr>
        <w:tabs>
          <w:tab w:val="clear" w:pos="1440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odpowiednią zdolnością techniczną i zawodową niezbędną do prawidłowego wykonania zamówienia;</w:t>
      </w:r>
    </w:p>
    <w:p w:rsidR="00F13F49" w:rsidRPr="00F13F49" w:rsidRDefault="00F13F49" w:rsidP="003623C5">
      <w:pPr>
        <w:numPr>
          <w:ilvl w:val="1"/>
          <w:numId w:val="10"/>
        </w:numPr>
        <w:tabs>
          <w:tab w:val="clear" w:pos="1440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będzie ważna przez okres 30 dni (termin związania ofertą);</w:t>
      </w:r>
    </w:p>
    <w:p w:rsidR="00F13F49" w:rsidRPr="00F13F49" w:rsidRDefault="00F13F49" w:rsidP="003623C5">
      <w:pPr>
        <w:numPr>
          <w:ilvl w:val="1"/>
          <w:numId w:val="10"/>
        </w:numPr>
        <w:tabs>
          <w:tab w:val="clear" w:pos="1440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postanowienia niniejszego ogłoszenia;</w:t>
      </w:r>
    </w:p>
    <w:p w:rsidR="00F13F49" w:rsidRPr="00F13F49" w:rsidRDefault="00F13F49" w:rsidP="003623C5">
      <w:pPr>
        <w:numPr>
          <w:ilvl w:val="1"/>
          <w:numId w:val="10"/>
        </w:numPr>
        <w:tabs>
          <w:tab w:val="clear" w:pos="1440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poprawienie przez zamawiającego oczywistych lub nieistotnych omyłek w ofercie;</w:t>
      </w:r>
    </w:p>
    <w:p w:rsidR="00F13F49" w:rsidRPr="00F13F49" w:rsidRDefault="00F13F49" w:rsidP="003623C5">
      <w:pPr>
        <w:numPr>
          <w:ilvl w:val="1"/>
          <w:numId w:val="10"/>
        </w:numPr>
        <w:tabs>
          <w:tab w:val="clear" w:pos="1440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postanowienia umowy, której wzór stanowi załącznik nr 1a i 1b do niniejszego ogłoszenia i w przypadku wyboru jego oferty zobowiązuje się zawrzeć umowę zgodą z tym wzorem;</w:t>
      </w:r>
    </w:p>
    <w:p w:rsidR="00F13F49" w:rsidRPr="00F13F49" w:rsidRDefault="00F13F49" w:rsidP="003623C5">
      <w:pPr>
        <w:numPr>
          <w:ilvl w:val="1"/>
          <w:numId w:val="10"/>
        </w:numPr>
        <w:tabs>
          <w:tab w:val="clear" w:pos="1440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 informacjami dotyczącymi ochrony danych osobowych, zawartymi w załączniku nr 4 do niniejszego ogłoszenia.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do:</w:t>
      </w:r>
    </w:p>
    <w:p w:rsidR="00F13F49" w:rsidRPr="00F13F49" w:rsidRDefault="00F13F49" w:rsidP="003623C5">
      <w:pPr>
        <w:numPr>
          <w:ilvl w:val="1"/>
          <w:numId w:val="1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wezwania wykonawcy do złożenia uzupełnień oraz wyjaśnień dotyczących ofert;</w:t>
      </w:r>
    </w:p>
    <w:p w:rsidR="00F13F49" w:rsidRPr="00F13F49" w:rsidRDefault="00F13F49" w:rsidP="003623C5">
      <w:pPr>
        <w:numPr>
          <w:ilvl w:val="1"/>
          <w:numId w:val="1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wezwania wykonawcy do przedłożenia dodatkowych dokumentów potwierdzających informacje zawarte w formularzu ofertowym oraz w oświadczeniu;</w:t>
      </w:r>
    </w:p>
    <w:p w:rsidR="00F13F49" w:rsidRPr="00F13F49" w:rsidRDefault="00F13F49" w:rsidP="003623C5">
      <w:pPr>
        <w:numPr>
          <w:ilvl w:val="1"/>
          <w:numId w:val="1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poprawienia oczywistych lub nieistotnych omyłek w ofercie;</w:t>
      </w:r>
    </w:p>
    <w:p w:rsidR="00F13F49" w:rsidRPr="00F13F49" w:rsidRDefault="00F13F49" w:rsidP="003623C5">
      <w:pPr>
        <w:numPr>
          <w:ilvl w:val="1"/>
          <w:numId w:val="1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negocjacji z wybranymi lub wybranym wykonawcą celem uzyskania możliwie korzystnych warunków zamówienia;</w:t>
      </w:r>
    </w:p>
    <w:p w:rsidR="00F13F49" w:rsidRPr="00F13F49" w:rsidRDefault="00F13F49" w:rsidP="003623C5">
      <w:pPr>
        <w:numPr>
          <w:ilvl w:val="1"/>
          <w:numId w:val="1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kolejnej najkorzystniejszej oferty, jeżeli wykonawca, którego oferta zostanie wybrana, uchyli się od zawarcia umowy w sprawie niniejszego zamówienia;</w:t>
      </w:r>
    </w:p>
    <w:p w:rsidR="00F13F49" w:rsidRPr="00F13F49" w:rsidRDefault="00F13F49" w:rsidP="003623C5">
      <w:pPr>
        <w:numPr>
          <w:ilvl w:val="1"/>
          <w:numId w:val="1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negocjowania w wykonawcą wybranym w niniejszym postępowaniu, przedłużenia umowy o prowadzenie zajęć na kolejny rok, w przypadku prawidłowego jej wykonania przez wykonawcę;</w:t>
      </w:r>
    </w:p>
    <w:p w:rsidR="00F13F49" w:rsidRPr="00F13F49" w:rsidRDefault="00F13F49" w:rsidP="003623C5">
      <w:pPr>
        <w:numPr>
          <w:ilvl w:val="1"/>
          <w:numId w:val="1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niniejszego ogłoszenia jeżeli nastąpi zmiana okoliczności powodująca, że udzielenie zamówienia nie leży w interesie publicznym.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789" w:rsidRPr="000E678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 korespondencja pomiędzy zamawiającym a wykonawcami przekazywana będzie przy użyciu środków komunikacji elektronicznej, z wyjątkiem ofert, które wykonawcy przekażą w formie pisemnej.</w:t>
      </w:r>
      <w:r w:rsidR="000E6789" w:rsidRPr="000E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F49" w:rsidRPr="00F13F49" w:rsidRDefault="00F13F49" w:rsidP="000E67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49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od wykonawców winna być przekazywana na adres: poczta@oswnw.lublin.eu</w:t>
      </w:r>
    </w:p>
    <w:p w:rsidR="00F12A9D" w:rsidRDefault="00F12A9D"/>
    <w:sectPr w:rsidR="00F12A9D" w:rsidSect="00F12A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C9" w:rsidRDefault="00D84FC9" w:rsidP="001E74B5">
      <w:pPr>
        <w:spacing w:after="0" w:line="240" w:lineRule="auto"/>
      </w:pPr>
      <w:r>
        <w:separator/>
      </w:r>
    </w:p>
  </w:endnote>
  <w:endnote w:type="continuationSeparator" w:id="0">
    <w:p w:rsidR="00D84FC9" w:rsidRDefault="00D84FC9" w:rsidP="001E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B5" w:rsidRDefault="001E74B5" w:rsidP="001E74B5">
    <w:pPr>
      <w:pStyle w:val="Stopka"/>
      <w:tabs>
        <w:tab w:val="clear" w:pos="9072"/>
        <w:tab w:val="left" w:pos="83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2272030</wp:posOffset>
          </wp:positionH>
          <wp:positionV relativeFrom="margin">
            <wp:posOffset>8634730</wp:posOffset>
          </wp:positionV>
          <wp:extent cx="1485900" cy="704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4681855</wp:posOffset>
          </wp:positionH>
          <wp:positionV relativeFrom="margin">
            <wp:posOffset>8634730</wp:posOffset>
          </wp:positionV>
          <wp:extent cx="1466850" cy="704850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466850" cy="7048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C9" w:rsidRDefault="00D84FC9" w:rsidP="001E74B5">
      <w:pPr>
        <w:spacing w:after="0" w:line="240" w:lineRule="auto"/>
      </w:pPr>
      <w:r>
        <w:separator/>
      </w:r>
    </w:p>
  </w:footnote>
  <w:footnote w:type="continuationSeparator" w:id="0">
    <w:p w:rsidR="00D84FC9" w:rsidRDefault="00D84FC9" w:rsidP="001E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21E"/>
    <w:multiLevelType w:val="multilevel"/>
    <w:tmpl w:val="CE88A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27EEC"/>
    <w:multiLevelType w:val="multilevel"/>
    <w:tmpl w:val="E8E67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4E83"/>
    <w:multiLevelType w:val="multilevel"/>
    <w:tmpl w:val="7048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10D6F"/>
    <w:multiLevelType w:val="multilevel"/>
    <w:tmpl w:val="0B86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33570"/>
    <w:multiLevelType w:val="multilevel"/>
    <w:tmpl w:val="ADE60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002B2"/>
    <w:multiLevelType w:val="hybridMultilevel"/>
    <w:tmpl w:val="09B4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417FB"/>
    <w:multiLevelType w:val="hybridMultilevel"/>
    <w:tmpl w:val="71B0F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22BB"/>
    <w:multiLevelType w:val="hybridMultilevel"/>
    <w:tmpl w:val="39B89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B72"/>
    <w:multiLevelType w:val="hybridMultilevel"/>
    <w:tmpl w:val="529A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D7CAB"/>
    <w:multiLevelType w:val="multilevel"/>
    <w:tmpl w:val="0388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A10BD"/>
    <w:multiLevelType w:val="hybridMultilevel"/>
    <w:tmpl w:val="77FC5C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6120C"/>
    <w:multiLevelType w:val="hybridMultilevel"/>
    <w:tmpl w:val="A8380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30859"/>
    <w:multiLevelType w:val="multilevel"/>
    <w:tmpl w:val="A4A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76B58"/>
    <w:multiLevelType w:val="multilevel"/>
    <w:tmpl w:val="A492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8169E"/>
    <w:multiLevelType w:val="hybridMultilevel"/>
    <w:tmpl w:val="A8380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2390B"/>
    <w:multiLevelType w:val="multilevel"/>
    <w:tmpl w:val="1A5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37A9D"/>
    <w:multiLevelType w:val="multilevel"/>
    <w:tmpl w:val="4ED6BD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6254C4"/>
    <w:multiLevelType w:val="hybridMultilevel"/>
    <w:tmpl w:val="5B900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92395"/>
    <w:multiLevelType w:val="hybridMultilevel"/>
    <w:tmpl w:val="09B4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A0D5C"/>
    <w:multiLevelType w:val="multilevel"/>
    <w:tmpl w:val="58CC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  <w:lvlOverride w:ilvl="0"/>
    <w:lvlOverride w:ilvl="1">
      <w:startOverride w:val="1"/>
    </w:lvlOverride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9"/>
  </w:num>
  <w:num w:numId="8">
    <w:abstractNumId w:val="16"/>
  </w:num>
  <w:num w:numId="9">
    <w:abstractNumId w:val="9"/>
  </w:num>
  <w:num w:numId="10">
    <w:abstractNumId w:val="13"/>
    <w:lvlOverride w:ilvl="0"/>
    <w:lvlOverride w:ilvl="1">
      <w:startOverride w:val="1"/>
    </w:lvlOverride>
  </w:num>
  <w:num w:numId="11">
    <w:abstractNumId w:val="3"/>
    <w:lvlOverride w:ilvl="0"/>
    <w:lvlOverride w:ilvl="1">
      <w:startOverride w:val="1"/>
    </w:lvlOverride>
  </w:num>
  <w:num w:numId="12">
    <w:abstractNumId w:val="18"/>
  </w:num>
  <w:num w:numId="13">
    <w:abstractNumId w:val="10"/>
  </w:num>
  <w:num w:numId="14">
    <w:abstractNumId w:val="5"/>
  </w:num>
  <w:num w:numId="15">
    <w:abstractNumId w:val="11"/>
  </w:num>
  <w:num w:numId="16">
    <w:abstractNumId w:val="17"/>
  </w:num>
  <w:num w:numId="17">
    <w:abstractNumId w:val="8"/>
  </w:num>
  <w:num w:numId="18">
    <w:abstractNumId w:val="14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13F49"/>
    <w:rsid w:val="000070F8"/>
    <w:rsid w:val="00022D1E"/>
    <w:rsid w:val="00042318"/>
    <w:rsid w:val="00047CA3"/>
    <w:rsid w:val="000C7F44"/>
    <w:rsid w:val="000E6789"/>
    <w:rsid w:val="001B0965"/>
    <w:rsid w:val="001E74B5"/>
    <w:rsid w:val="001F5A2C"/>
    <w:rsid w:val="00237B07"/>
    <w:rsid w:val="002A56B4"/>
    <w:rsid w:val="00340EA9"/>
    <w:rsid w:val="003623C5"/>
    <w:rsid w:val="003660D6"/>
    <w:rsid w:val="004F3ADC"/>
    <w:rsid w:val="00521A25"/>
    <w:rsid w:val="00572CD3"/>
    <w:rsid w:val="006356CB"/>
    <w:rsid w:val="006A439D"/>
    <w:rsid w:val="00705CB9"/>
    <w:rsid w:val="00766F1E"/>
    <w:rsid w:val="00846186"/>
    <w:rsid w:val="008B1679"/>
    <w:rsid w:val="008B212E"/>
    <w:rsid w:val="008C7C87"/>
    <w:rsid w:val="008D2849"/>
    <w:rsid w:val="0090058C"/>
    <w:rsid w:val="00931A5D"/>
    <w:rsid w:val="00A35D80"/>
    <w:rsid w:val="00A9495C"/>
    <w:rsid w:val="00B54CA9"/>
    <w:rsid w:val="00B925A0"/>
    <w:rsid w:val="00C13CF2"/>
    <w:rsid w:val="00D1232B"/>
    <w:rsid w:val="00D84FC9"/>
    <w:rsid w:val="00DA4722"/>
    <w:rsid w:val="00E16F07"/>
    <w:rsid w:val="00EE797E"/>
    <w:rsid w:val="00F12A9D"/>
    <w:rsid w:val="00F13F49"/>
    <w:rsid w:val="00F2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F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F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4B5"/>
  </w:style>
  <w:style w:type="paragraph" w:styleId="Stopka">
    <w:name w:val="footer"/>
    <w:basedOn w:val="Normalny"/>
    <w:link w:val="StopkaZnak"/>
    <w:uiPriority w:val="99"/>
    <w:semiHidden/>
    <w:unhideWhenUsed/>
    <w:rsid w:val="001E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74B5"/>
  </w:style>
  <w:style w:type="paragraph" w:styleId="Tekstdymka">
    <w:name w:val="Balloon Text"/>
    <w:basedOn w:val="Normalny"/>
    <w:link w:val="TekstdymkaZnak"/>
    <w:uiPriority w:val="99"/>
    <w:semiHidden/>
    <w:unhideWhenUsed/>
    <w:rsid w:val="001E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6EB55-A90B-4368-B511-8DECA6EC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2435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2019-12-12T10:50:00Z</dcterms:created>
  <dcterms:modified xsi:type="dcterms:W3CDTF">2019-12-12T10:50:00Z</dcterms:modified>
</cp:coreProperties>
</file>