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720" w:after="20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 xml:space="preserve">Regulamin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Rady Pedagogicznej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Przedszkola z Oddziałem Integracyjnym nr 70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 xml:space="preserve"> </w:t>
      </w:r>
      <w:r>
        <w:rPr>
          <w:rFonts w:cs="Times New Roman" w:ascii="Times New Roman" w:hAnsi="Times New Roman"/>
          <w:b/>
          <w:sz w:val="72"/>
          <w:szCs w:val="72"/>
        </w:rPr>
        <w:t>w Lublinie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Podstawa prawna: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ind w:hanging="357" w:left="714"/>
        <w:contextualSpacing/>
        <w:rPr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Ustawa o systemie oświaty z dn. 14 grudnia  2016 r. art. 69, 70 ( Dz. U. z 2023r. poz.900 tj)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ind w:hanging="357" w:left="714"/>
        <w:contextualSpacing/>
        <w:rPr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Statut Przedszkola z Odziałem Integracyjnym nr 70 w Lublinie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POSTANOWIENIA WSTĘPNE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Rada Pedagogiczna jest kolegialnym organem przedszkola w zakresie jej statutowych zadań dotyczących kształcenia, wychowania i opieki.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 w:left="36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hanging="0" w:left="-850" w:right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 xml:space="preserve">1. </w:t>
      </w:r>
      <w:r>
        <w:rPr>
          <w:rFonts w:cs="Times New Roman" w:ascii="Times New Roman" w:hAnsi="Times New Roman"/>
          <w:sz w:val="28"/>
          <w:szCs w:val="28"/>
        </w:rPr>
        <w:t>W skład Rady Pedagogicznej w Przedszkola z Oddziałem Integracyjnym nr 70 wchodzą: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 w:left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dyrektor, który jest przewodniczącym rady pedagogicznej,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 w:left="36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wszyscy nauczyciele zatrudnieni w przedszkolu i inni pracownicy pedagogiczni przedszkola jeśli są zatrudnieni.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zebraniach Rady Pedagogicznej lub w określonych punktach porządku zebrań mogą uczestniczyć z głosem doradczym osoby zaproszone przez przewodniczącego, za zgodą lub na wniosek Rady Pedagogicznej w tym przedstawiciele stowarzyszeń i innych organizacji.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Osoby uczestniczące w zebraniach  rady z głosem doradczym mogą brać udział w dyskusji, ale nie w głosowaniach. Uczestniczą tylko w tej części zebrania, która wiąże się celem ich zaproszenia.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Osoby biorące udział w zebraniach rady pedagogicznej są obowiązane do nieujawniania spraw poruszanych na zebraniu, które mogą naruszać dobra osobiste dzieci lub ich rodziców, a także nauczycieli i innych pracowników przedszkola.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 w:left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II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CELE I KOMPETENCJE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ZADANIA RADY PEDAGOGICZNEJ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 sprawujący nadzór pedagogiczny, w celu doskonalenia pracy szkoły lub placówki.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Dbanie o jakość przedszkola poprzez tworzenie koncepcji pracy pedagogicznej, współdecydowanie o kierunku jego rozwoju.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Planowanie i organizowanie pracy dydaktycznej, wychowawczej i opiekuńczej, analizowanie jej, ocenianie i wnioskowanie.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Analizowanie i ocenianie organizacyjnych i materialnych warunków pracy przedszkola.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Upowszechnianie nowatorstwa pedagogicznego, innowacji i eksperymentów oraz organizowanie wewnętrznego doskonalenia zawodowego.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Planowanie i organizowanie współpracy z rodzicami i opiekunami dzieci.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KOMPETENCJE RADY PEDAGOGICZNEJ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STANOWIĄCE KOMPETENCJE RADY PEDAGOGICZNEJ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Opracowywanie i zatwierdzanie planów pracy przedszkola na dany rok szkolny.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Przygotowanie projektu statutu przedszkola i jego zmian.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Podejmowanie uchwał w sprawach innowacji i eksperymentów pedagogicznych w przedszkolu po zaopiniowaniu ich przez Radę Rodziców.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Podejmowanie uchwał w sprawie skreślenia z listy dzieci uczęszczających do przedszkola /nie dotyczy dziecka realizującego obowiązkowe roczne przygotowanie przedszkolne/.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Ustalanie organizacji i doskonalenia zawodowego nauczycieli przedszkola.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Uchwalanie regulaminów przedszkola o charakterze wewnętrznym.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Uchwalenie przedszkolnego zestawu programów.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Uchwalanie programu wychowawczego przedszkola.</w:t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Ustalenie sposobu wykorzystania wyników nadzoru pedagogicznego, w tym sprawowanego nad przedszkolem przez organ sprawujący nadzór pedagogiczny, w celu doskonalenia pracy przedszkola.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OPINIODAWCZE KOMPETENCJE RADY PEDAGOGICZNEJ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Opiniowanie organizacji pracy przedszkola, w tym tygodniowej siatki </w:t>
        <w:tab/>
        <w:t>godzin pracy nauczycieli.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Projektu planu wykorzystania środków finansowych w ramach budżetu i </w:t>
        <w:tab/>
        <w:t>środków specjalnych.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 xml:space="preserve">Opiniowanie </w:t>
      </w:r>
      <w:r>
        <w:rPr>
          <w:rFonts w:cs="Times New Roman" w:ascii="Times New Roman" w:hAnsi="Times New Roman"/>
          <w:sz w:val="28"/>
          <w:szCs w:val="28"/>
        </w:rPr>
        <w:t xml:space="preserve">kandydatur nauczycieli do przyznania odznaczeń, nagród i </w:t>
        <w:tab/>
        <w:t>innych wyróżnień.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Przydziału nauczycielom stałych prac i zajęć w ramach wynagrodzenia </w:t>
        <w:tab/>
        <w:t xml:space="preserve">zasadniczego oraz dodatkowo płatnych zajęć dydaktycznych, </w:t>
        <w:tab/>
        <w:t>wychowawczych i opiekuńczych przedstawionych przez dyrektora.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Wydawanie opinii na temat propozycji kandydata na stanowisko zastępcy </w:t>
        <w:tab/>
        <w:t>dyrektora lub innych stanowisk kierowniczych w przedszkolu.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Opiniowanie powierzenia stanowiska dyrektora przedszkola, gdy konkurs </w:t>
        <w:tab/>
        <w:t>nie wyłonił kandydata albo do konkursu nikt nie przystąpił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Wydanie opinii w przypadku powierzenia funkcji dyrektora na następną </w:t>
        <w:tab/>
        <w:t>kadencję przez organ prowadzący.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Wydawanie opinii o pracy Dyrektora w celu dokonania oceny pracy </w:t>
        <w:tab/>
        <w:t>zawodowej.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Wydawania opinii na temat programów opracowanych przez nauczycieli dopuszczonych przez Dyrektora do realizacji w przedszkolu.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Wydanie opinii w sprawie przedłożenia powierzenia stanowiska dyrektora.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hanging="420" w:left="777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Wydawanie opinii o pracy Dyrektora w celu dokonania oceny pracy </w:t>
        <w:tab/>
        <w:t>zawodowej.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ind w:hanging="420" w:left="777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Zgłoszenie i opiniowanie kandydatów na członków komisji dyscyplinarnych </w:t>
        <w:tab/>
        <w:t>i odwoławczych dla nauczycieli.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hanging="0" w:left="77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WNIOSKODAWCZE KOMPETENCJE RADY PEDAGOGICZNEJ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Występowanie z wnioskiem do organu prowadzącego przedszkole o </w:t>
        <w:tab/>
        <w:t xml:space="preserve">odwołanie z funkcji Dyrektora przedszkola lub innego stanowiska </w:t>
        <w:tab/>
        <w:t>kierowniczego w przedszkolu.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Występowanie z wnioskami dotyczącymi doskonalenia organizacji pracy </w:t>
        <w:tab/>
        <w:t>wychowawczo-dydaktycznej i opiekuńczej.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Wnioskowanie o określenie ramowego rozkładu dnia w przedszkolu.</w:t>
      </w:r>
    </w:p>
    <w:p>
      <w:pPr>
        <w:pStyle w:val="ListParagraph"/>
        <w:numPr>
          <w:ilvl w:val="1"/>
          <w:numId w:val="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Wyznaczenie swojego przedstawiciela do komisji konkursowej na </w:t>
        <w:tab/>
        <w:t>stanowisko Dyrektora przedszkola.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III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STRUKTURA ORGANIZACYJNA RADY PEDAGOGICZNEJ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5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Rada Pedagogiczna działa na zebraniach za pomocą swoich organów.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Przewodniczącym Rady Pedagogicznej jest Dyrektor przedszkola.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PRZEWODNICZĄCEGO RADY PEDAGOGICZNEJ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Przygotowuje i prowadzi zebrania Rady Pedagogicznej oraz powiadamia jej członków w terminie nie krótszym niż 7 dni (nie dotyczy to zebrania nadzwyczajnego).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Tworzy atmosferę życzliwości i zgodnego współdziałania wszystkich jej członków w celu podnoszenia jakości pracy przedszkola.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Oddziałuje na postawę nauczycieli, pobudza ich do twórczej pracy i podnoszenia kwalifikacji zawodowych.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Zapoznaje Radę Pedagogiczną na bieżąco z obowiązującymi przepisami prawa oświatowego oraz omawia tryb i formę jego realizacji.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Realizuje uchwały Rady Pedagogicznej.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Przedstawia radzie pedagogicznej, nie rzadziej niż dwa razy w roku szkolnym, wnioski ze sprawowanego nadzoru pedagogicznego oraz informacje o pracy placówki.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7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ORGANIZACJA POSIEDZEŃ RADY PEDAGOGICZNEJ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Rada Pedagogiczna wykonuje swoje zadania zgodnie z planem pracy przedszkola.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Rada Pedagogiczna obraduje na posiedzeniach plenarnych, szkoleniowych i innych według potrzeb.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Zebrania Rady Pedagogicznej organizuje się w czasie po zajęciach z dziećmi.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Zebrania Rady Pedagogicznej są organizowane przed rozpoczęciem roku szkolnego, w każdym semestrze, po zakończeniu rocznych zajęć dydaktyczno-wychowawczych oraz w miarę bieżących potrzeb.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Zebrania mogą być organizowane na wniosek organu sprawującego nadzór pedagogiczny, z inicjatywy dyrektora placówki, organu prowadzącego placówkę albo co najmniej 1/3 członków rady pedagogicznej.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Wniosek winien mieć formę pisemną i zawierać spis spraw wymagających zwołania Rady Pedagogicznej oraz pożądany termin jego przeprowadzenia.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8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RAMOWY PORZĄDEK OBRAD PLENARNYCH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Rada Pedagogiczna zatwierdza porządek zebrania w drodze głosowania po stwierdzeniu prawomocności obrad.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Bezpośrednio przed głosowaniem członkowie Rady Pedagogicznej mogą zgłaszać uwagi i zastrzeżenia oraz propozycje uzupełnienia porządku obrad.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Propozycje i wnioski formalne poddawane są pod głosowanie.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Realizacja porządku zebrań: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powołanie protokolanta i komisji wniosków,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zapoznanie rady pedagogicznej z treścią protokołu z poprzedniego posiedzenia,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przegłosowanie przez radę pedagogiczną zasadności zmian wprowadzanych do protokołu,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omówienie realizacji wniosków przyjętych na poprzednim posiedzeniu,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przedstawienie i przyjęcie porządku posiedzenia,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zapis odzwierciedlający przebieg obrad,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przedstawienie opracowań, scenariuszy, referatów,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 omówienie projektów decyzji, stanowisk, opinii,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dyskusja i rekomendacje stosownych organów, ustosunkowanie się do pytań, wniosków i zastrzeżeń,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Wnioski uogólniające.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Podjęcie uchwały przez głosowanie.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IV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TRYB PODEJMOWANIA UCHWAŁ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9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PROCEDURA PRZYGOTOWANIA I UCHWALANIA DECYZJI I STANOWISK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PRZEZ RADĘ PEDAGOGICZNĄ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Rada Pedagogiczna w formie uchwał zatwierdza, opiniuje i wnioskuje w sprawach należących do jej kompetencji.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Rada Pedagogiczna podejmuje uchwały 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Uchwały Rady podejmowane są zwykłą większością głosów w obecności i co najmniej połowy jej członków.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Głosowanie nad uchwałą Rady Pedagogicznej może odbywać się w głosowaniu: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jawnym przez podniesienie ręki,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tajnym,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Głosowanie tajne dotyczy uchwał odnoszących się do obsadzania stanowisk kierowniczych oraz oddelegowania przedstawicieli Rady Pedagogicznej do innych organów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głosowaniu tajnym członkowie Rady Pedagogicznej głosują kartami do </w:t>
        <w:tab/>
        <w:t>głosowania, przygotowanymi przez osobę prowadzącą zebranie,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głosowanie tajne przeprowadza trzyosobowa komisja skrutacyjna, </w:t>
        <w:tab/>
        <w:t>wybierana spośród członków Rady Pedagogicznej.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Uchwały Rady Pedagogicznej obowiązują wszystkich pracowników przedszkola.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Dyrektor przedszkola może wstrzymać wykonanie uchwały jeśli stwierdzi, że jest ona niezgodna z przepisami prawa.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 wstrzymaniu uchwały Dyrektor niezwłocznie powiadamia organ prowadzący przedszkole oraz sprawujący nadzór pedagogiczny. Organ sprawujący nadzór pedagogiczny w porozumieniu z organem prowadzącym, uchyla uchwałę w przypadku stwierdzenia jej niezgodności z prawem.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Uchwały Rady Pedagogicznej numeruje się cyframi arabskimi /rok kalendarzowy/. Numeracja rozpoczyna się z początkiem roku kalendarzowego.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Uchwała składa się z następujących części: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nazwa i numer uchwały,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 uchwały,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przedmiot uchwały,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podstawa prawna,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część szczegółową (treść zawarta w paragrafach, ustępach, punktach i literach),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podpis przewodniczącego.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Projekt uchwały przygotowuje przewodniczący lub upoważniony przez </w:t>
        <w:tab/>
        <w:t>przewodniczącego członek Rady Pedagogicznej.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 protokole wpisuje się fakt podjęcia uchwały zaznaczając: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numer i datę uchwały,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przedmiot uchwały,</w:t>
      </w:r>
    </w:p>
    <w:p>
      <w:pPr>
        <w:pStyle w:val="ListParagraph"/>
        <w:numPr>
          <w:ilvl w:val="1"/>
          <w:numId w:val="11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stwierdzenie określające liczbę głosów i termin wejścia w życie </w:t>
        <w:tab/>
        <w:t>uchwały 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9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CZŁONKÓW RADY PEDAGOGICZNEJ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Czynne uczestniczenie we wszystkich zebraniach i pracach Rady Pedagogicznej.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Współtworzenie atmosfery życzliwości i zgodnego współdziałania wszystkich członków.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Realizowanie uchwał Rady Pedagogicznej.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Przestrzeganie postanowień prawa oświatowego oraz wewnętrznych zarządzeń dyrektora i regulaminów.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Składanie przed Radą Pedagogiczną sprawozdań z realizacji przydzielonych zadań.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Nie ujawnianie spraw poruszanych na posiedzeniach Rady Pedagogicznej, które mogą naruszać dobro osobiste dziecka lub ich rodziców, a także nauczycieli i innych pracowników przedszkola.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V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SPOSÓB DOKUMENTOWANIA POSIEDZEŃ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DOKUMENTOWANIE OBRAD RADY PEDAGOGICZNEJ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 zebrania Rady Pedagogicznej sporządza się protokół w terminie 14 dni od posiedzenia.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Protokół pisany jest ręcznie lub komputerowo i zawiera:</w:t>
      </w:r>
    </w:p>
    <w:p>
      <w:pPr>
        <w:pStyle w:val="ListParagraph"/>
        <w:numPr>
          <w:ilvl w:val="1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numer protokołu i datę zebrania oraz numery podjętych uchwał, podpis </w:t>
        <w:tab/>
        <w:t>przewodniczącego i protokolanta,</w:t>
      </w:r>
    </w:p>
    <w:p>
      <w:pPr>
        <w:pStyle w:val="ListParagraph"/>
        <w:numPr>
          <w:ilvl w:val="1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listę obecności na naradzie i wyjaśnienie przyczyny nieobecności </w:t>
        <w:tab/>
        <w:t>nauczycieli wymienionych jako nieobecnych,</w:t>
      </w:r>
    </w:p>
    <w:p>
      <w:pPr>
        <w:pStyle w:val="ListParagraph"/>
        <w:numPr>
          <w:ilvl w:val="1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zatwierdzony porządek obrad,</w:t>
      </w:r>
    </w:p>
    <w:p>
      <w:pPr>
        <w:pStyle w:val="ListParagraph"/>
        <w:numPr>
          <w:ilvl w:val="1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przyjęcie protokołu z poprzedniego zebrania i rozliczenie z realizacji </w:t>
        <w:tab/>
        <w:t>podjętych wniosków,</w:t>
      </w:r>
    </w:p>
    <w:p>
      <w:pPr>
        <w:pStyle w:val="ListParagraph"/>
        <w:numPr>
          <w:ilvl w:val="1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przebieg zebrania, streszczenia wystąpień i dyskusji oraz zgłoszonych i </w:t>
        <w:tab/>
        <w:t>uchwalonych wniosków.</w:t>
      </w:r>
    </w:p>
    <w:p>
      <w:pPr>
        <w:pStyle w:val="ListParagraph"/>
        <w:numPr>
          <w:ilvl w:val="1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wniosek posiadający następujące informacje: co zmieniamy, </w:t>
        <w:tab/>
        <w:t xml:space="preserve">udoskonalamy w działalności przedszkola, jaką drogą lub sposobem </w:t>
        <w:tab/>
        <w:t xml:space="preserve">będzie to dokonywane, w jakim okresie i kto będzie odpowiedzialny za </w:t>
        <w:tab/>
        <w:t>realizację,</w:t>
      </w:r>
    </w:p>
    <w:p>
      <w:pPr>
        <w:pStyle w:val="ListParagraph"/>
        <w:numPr>
          <w:ilvl w:val="1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numer i datę uchwały, przedmiot uchwały oraz stwierdzenie określające </w:t>
        <w:tab/>
        <w:t>liczbę głosów i termin wejścia w życie uchwały,</w:t>
      </w:r>
    </w:p>
    <w:p>
      <w:pPr>
        <w:pStyle w:val="ListParagraph"/>
        <w:numPr>
          <w:ilvl w:val="1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podpisy przewodniczącego i protokolanta.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Zebrania Rady Pedagogicznej numeruje się cyframi arabskimi /przez rok szkolny, którego dotyczą. Numeracja rozpoczyna się z początkiem roku szkolnego.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Rada Pedagogiczna na następnym zebraniu po odczytaniu protokołu decyduje o wprowadzeniu zgłoszonych poprawek do protokołu.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KSIĘGA PROTOKOŁÓW RADY PEDAGOGICZNEJ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Podstawowym dokumentem stwierdzającym pracę Rady Pedagogicznej jest księga protokołów, która zawiera protokoły ze wszystkich zebrań Rady Pedagogicznej w danym roku szkolnym.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Wszystkie strony każdego protokołu są ponumerowane narastająco i  zabezpieczone przed ewentualnym sunięciem lub wymianą. 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przypadku wystąpienia błędu w tekście należy go przekreślić i zaparafować (w żadnym razie nie używać do tego celu korektora i nie zaklejać tekstu). 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Strona tytułowa protokołu zawiera pieczęć Przedszkola z Oddziałem Integracyjnym nr 70 oraz formułę. Ostatnia strona protokołu zawiera pieczęć i podpis Dyrektora Przedszkola.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Obecność na posiedzeniu Rady Pedagogicznej odnotowuje się na liście obecności, która stanowi załącznik do protokołu.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 wglądu do księgi protokołów posiedzeń Rady Pedagogicznej upoważnieni są: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7.1</w:t>
      </w:r>
      <w:r>
        <w:rPr>
          <w:rFonts w:cs="Times New Roman" w:ascii="Times New Roman" w:hAnsi="Times New Roman"/>
          <w:sz w:val="28"/>
          <w:szCs w:val="28"/>
        </w:rPr>
        <w:t>. dyrektor,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7.2.</w:t>
      </w:r>
      <w:r>
        <w:rPr>
          <w:rFonts w:cs="Times New Roman" w:ascii="Times New Roman" w:hAnsi="Times New Roman"/>
          <w:sz w:val="28"/>
          <w:szCs w:val="28"/>
        </w:rPr>
        <w:t xml:space="preserve"> nauczyciele – członkowie Rady Pedagogicznej,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7.3.</w:t>
      </w:r>
      <w:r>
        <w:rPr>
          <w:rFonts w:cs="Times New Roman" w:ascii="Times New Roman" w:hAnsi="Times New Roman"/>
          <w:sz w:val="28"/>
          <w:szCs w:val="28"/>
        </w:rPr>
        <w:t xml:space="preserve"> osoby sprawujące nadzór pedagogiczny,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7.4</w:t>
      </w:r>
      <w:r>
        <w:rPr>
          <w:rFonts w:cs="Times New Roman" w:ascii="Times New Roman" w:hAnsi="Times New Roman"/>
          <w:sz w:val="28"/>
          <w:szCs w:val="28"/>
        </w:rPr>
        <w:t>. osoby zaproszone, biorące udział w zebraniu Rady Pedagogicznej w dotyczącym ich zakresie.</w:t>
      </w:r>
    </w:p>
    <w:p>
      <w:pPr>
        <w:pStyle w:val="ListParagraph"/>
        <w:spacing w:lineRule="auto" w:line="360" w:before="0" w:after="0"/>
        <w:ind w:left="87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7.5.</w:t>
      </w:r>
      <w:r>
        <w:rPr>
          <w:rFonts w:cs="Times New Roman" w:ascii="Times New Roman" w:hAnsi="Times New Roman"/>
          <w:sz w:val="28"/>
          <w:szCs w:val="28"/>
        </w:rPr>
        <w:t xml:space="preserve"> osoby reprezentujące organ prowadzący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Księga protokołów przechowywana jest w kancelarii przedszkola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Księgi protokołów nie wolno kserować ani w inny sposób kopiować.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Księgi protokołów nie wolno wynosić po za budynek przedszkola.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VI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PRZEPISY KOŃCOWE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13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Zmiana regulaminu Rady Pedagogicznej odbywa się w trybie i na zasadach właściwych dla jego uchwalenia.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Uchwała nowelizująca wymienia uchylane, zmieniane lub uzupełniane przepisy i podaje nową treść przepisów.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Jeżeli liczba zmian w regulaminie Rady Pedagogicznej jest znaczna, przewodniczący opracowuje i ogłasza tekst  ujednolicony Regulaminu Rady Pedagogicznej.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Uchwałą…………………... niniejszy Regulamin wchodzi w życie z dniem: 22.02.2024 r.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Jednocześnie traci moc dotychczas obowiązujący regulamin.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Członkowie Rady Pedagogicznej:</w:t>
        <w:tab/>
        <w:tab/>
        <w:tab/>
        <w:tab/>
        <w:tab/>
        <w:t>Dyrektor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sectPr>
      <w:headerReference w:type="default" r:id="rId2"/>
      <w:footerReference w:type="even" r:id="rId3"/>
      <w:footerReference w:type="default" r:id="rId4"/>
      <w:type w:val="nextPage"/>
      <w:pgSz w:w="11906" w:h="16838"/>
      <w:pgMar w:left="1418" w:right="851" w:gutter="0" w:header="709" w:top="1418" w:footer="510" w:bottom="141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597563"/>
    </w:sdtPr>
    <w:sdtContent>
      <w:p>
        <w:pPr>
          <w:pStyle w:val="Footer"/>
          <w:jc w:val="center"/>
          <w:rPr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12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66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6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6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6" w:hanging="1800"/>
      </w:pPr>
      <w:rPr>
        <w:b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90" w:hanging="360"/>
      </w:pPr>
      <w:rPr>
        <w:rFonts w:ascii="Symbol" w:hAnsi="Symbol" w:cs="Symbol" w:hint="default"/>
        <w:rFonts w:eastAsiaTheme="minorHAns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3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4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5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30" w:hanging="144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3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4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5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30" w:hanging="144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3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4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5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30" w:hanging="144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3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4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5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30" w:hanging="144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51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24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606d9"/>
    <w:rPr/>
  </w:style>
  <w:style w:type="character" w:styleId="StopkaZnak" w:customStyle="1">
    <w:name w:val="Stopka Znak"/>
    <w:basedOn w:val="DefaultParagraphFont"/>
    <w:uiPriority w:val="99"/>
    <w:qFormat/>
    <w:rsid w:val="004606d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606d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606d9"/>
    <w:pPr>
      <w:tabs>
        <w:tab w:val="clear" w:pos="51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606d9"/>
    <w:pPr>
      <w:tabs>
        <w:tab w:val="clear" w:pos="51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6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29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54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9D57-DD06-46D8-877E-78059F0E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LibreOffice/7.6.3.2$Windows_X86_64 LibreOffice_project/29d686fea9f6705b262d369fede658f824154cc0</Application>
  <AppVersion>15.0000</AppVersion>
  <Pages>12</Pages>
  <Words>1761</Words>
  <Characters>11944</Characters>
  <CharactersWithSpaces>13473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2015-12-05T10:56:00Z</dcterms:created>
  <dc:creator>przedszkole 34</dc:creator>
  <dc:description/>
  <dc:language>pl-PL</dc:language>
  <cp:lastModifiedBy/>
  <dcterms:modified xsi:type="dcterms:W3CDTF">2024-02-15T14:00:50Z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