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F" w:rsidRDefault="004710A6" w:rsidP="00713F1F">
      <w:pPr>
        <w:tabs>
          <w:tab w:val="left" w:pos="6244"/>
        </w:tabs>
      </w:pPr>
      <w:r>
        <w:t>P56.261.1.2023</w:t>
      </w:r>
      <w:r w:rsidR="00713F1F">
        <w:t xml:space="preserve"> </w:t>
      </w:r>
      <w:r w:rsidR="00713F1F">
        <w:tab/>
      </w:r>
      <w:r w:rsidR="00DD0CFB">
        <w:t xml:space="preserve">  </w:t>
      </w:r>
      <w:r w:rsidR="00713F1F">
        <w:t>Lublin dn.20.12.2023r.</w:t>
      </w:r>
    </w:p>
    <w:p w:rsidR="00713F1F" w:rsidRDefault="00713F1F"/>
    <w:p w:rsidR="00713F1F" w:rsidRPr="00713F1F" w:rsidRDefault="00713F1F" w:rsidP="00713F1F"/>
    <w:p w:rsidR="00713F1F" w:rsidRPr="00713F1F" w:rsidRDefault="00713F1F" w:rsidP="00713F1F">
      <w:bookmarkStart w:id="0" w:name="_GoBack"/>
      <w:bookmarkEnd w:id="0"/>
    </w:p>
    <w:p w:rsidR="00713F1F" w:rsidRPr="00713F1F" w:rsidRDefault="00713F1F" w:rsidP="00713F1F"/>
    <w:p w:rsidR="00713F1F" w:rsidRDefault="00713F1F" w:rsidP="00713F1F"/>
    <w:p w:rsidR="00713F1F" w:rsidRDefault="0085339A" w:rsidP="00713F1F">
      <w:pPr>
        <w:tabs>
          <w:tab w:val="left" w:pos="1676"/>
        </w:tabs>
      </w:pPr>
      <w:r>
        <w:tab/>
        <w:t>Dyrektor P</w:t>
      </w:r>
      <w:r w:rsidR="00713F1F">
        <w:t>rzedszkola nr 56 w Lublinie informuje, że postępowanie o udzielenie zmówienia publicznego na:</w:t>
      </w:r>
    </w:p>
    <w:p w:rsidR="004704EA" w:rsidRDefault="00713F1F" w:rsidP="00713F1F">
      <w:pPr>
        <w:tabs>
          <w:tab w:val="left" w:pos="1676"/>
        </w:tabs>
      </w:pPr>
      <w:r>
        <w:t xml:space="preserve">  „Dostawę i montaż wyposażenia placu zabaw przy Przedszkolu nr 56 w Lublinie”- zostaje odwołane</w:t>
      </w:r>
    </w:p>
    <w:p w:rsidR="00713F1F" w:rsidRPr="00713F1F" w:rsidRDefault="0085339A" w:rsidP="00713F1F">
      <w:pPr>
        <w:tabs>
          <w:tab w:val="left" w:pos="1676"/>
        </w:tabs>
      </w:pPr>
      <w:r>
        <w:t>w oparciu o pkt.</w:t>
      </w:r>
      <w:r w:rsidR="00713F1F">
        <w:t xml:space="preserve"> 11</w:t>
      </w:r>
      <w:r>
        <w:t xml:space="preserve"> ust.4h –„Ogłoszenia o możliwości składania ofert”.</w:t>
      </w:r>
    </w:p>
    <w:sectPr w:rsidR="00713F1F" w:rsidRPr="0071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1F"/>
    <w:rsid w:val="00024504"/>
    <w:rsid w:val="004704EA"/>
    <w:rsid w:val="004710A6"/>
    <w:rsid w:val="00713F1F"/>
    <w:rsid w:val="0085339A"/>
    <w:rsid w:val="00934D0C"/>
    <w:rsid w:val="00DD0CFB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99EA"/>
  <w15:chartTrackingRefBased/>
  <w15:docId w15:val="{38CEBB14-C7AD-4F24-B8DA-8D5669B8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Wrońska</dc:creator>
  <cp:keywords/>
  <dc:description/>
  <cp:lastModifiedBy>Iwona Wrońska</cp:lastModifiedBy>
  <cp:revision>4</cp:revision>
  <cp:lastPrinted>2023-12-20T16:59:00Z</cp:lastPrinted>
  <dcterms:created xsi:type="dcterms:W3CDTF">2023-12-22T08:08:00Z</dcterms:created>
  <dcterms:modified xsi:type="dcterms:W3CDTF">2023-12-22T08:09:00Z</dcterms:modified>
</cp:coreProperties>
</file>