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28503B" w:rsidRDefault="00A6550E" w:rsidP="0028503B">
      <w:pPr>
        <w:jc w:val="right"/>
        <w:rPr>
          <w:rFonts w:ascii="New times roman" w:hAnsi="New times roman"/>
          <w:i/>
          <w:sz w:val="24"/>
          <w:szCs w:val="24"/>
        </w:rPr>
      </w:pPr>
      <w:r w:rsidRPr="0028503B">
        <w:rPr>
          <w:rFonts w:ascii="New times roman" w:hAnsi="New times roman"/>
          <w:i/>
          <w:sz w:val="24"/>
          <w:szCs w:val="24"/>
        </w:rPr>
        <w:t>Załącznik nr 9 do Regulaminu</w:t>
      </w:r>
    </w:p>
    <w:p w:rsidR="00A6550E" w:rsidRPr="0028503B" w:rsidRDefault="00A6550E">
      <w:pPr>
        <w:rPr>
          <w:rFonts w:ascii="New times roman" w:hAnsi="New times roman"/>
          <w:sz w:val="24"/>
          <w:szCs w:val="24"/>
        </w:rPr>
      </w:pPr>
    </w:p>
    <w:p w:rsidR="00A6550E" w:rsidRPr="0028503B" w:rsidRDefault="00EA7F99" w:rsidP="00D71CC8">
      <w:pPr>
        <w:jc w:val="center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 xml:space="preserve">PROTOKÓŁ Z PRZEPROWADZONEGO NABORU KANDYDATÓW </w:t>
      </w:r>
      <w:r w:rsidR="0028503B">
        <w:rPr>
          <w:rFonts w:ascii="New times roman" w:hAnsi="New times roman"/>
          <w:sz w:val="24"/>
          <w:szCs w:val="24"/>
        </w:rPr>
        <w:br/>
      </w:r>
      <w:r w:rsidRPr="0028503B">
        <w:rPr>
          <w:rFonts w:ascii="New times roman" w:hAnsi="New times roman"/>
          <w:sz w:val="24"/>
          <w:szCs w:val="24"/>
        </w:rPr>
        <w:t>NA STANOWISKO PRACY</w:t>
      </w:r>
    </w:p>
    <w:p w:rsidR="00EA7F99" w:rsidRPr="0028503B" w:rsidRDefault="00D71CC8" w:rsidP="00D71CC8">
      <w:pPr>
        <w:jc w:val="center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w</w:t>
      </w:r>
      <w:r w:rsidR="00EA7F99" w:rsidRPr="0028503B">
        <w:rPr>
          <w:rFonts w:ascii="New times roman" w:hAnsi="New times roman"/>
          <w:sz w:val="24"/>
          <w:szCs w:val="24"/>
        </w:rPr>
        <w:t xml:space="preserve"> </w:t>
      </w:r>
      <w:r w:rsidR="00A611BE" w:rsidRPr="0028503B">
        <w:rPr>
          <w:rFonts w:ascii="New times roman" w:hAnsi="New times roman"/>
          <w:sz w:val="24"/>
          <w:szCs w:val="24"/>
        </w:rPr>
        <w:t>Państwowych Szkołach Budownictwa i Geodezji i. H. Łopacińskiego w Lublinie</w:t>
      </w:r>
    </w:p>
    <w:p w:rsidR="00A611BE" w:rsidRPr="0028503B" w:rsidRDefault="00A611BE">
      <w:pPr>
        <w:rPr>
          <w:rFonts w:ascii="New times roman" w:hAnsi="New times roman"/>
          <w:sz w:val="24"/>
          <w:szCs w:val="24"/>
        </w:rPr>
      </w:pPr>
    </w:p>
    <w:p w:rsidR="00A611BE" w:rsidRPr="0028503B" w:rsidRDefault="00A611BE" w:rsidP="00390E37">
      <w:pPr>
        <w:jc w:val="center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……………………………………………………………………………………………….</w:t>
      </w:r>
    </w:p>
    <w:p w:rsidR="00A611BE" w:rsidRPr="0028503B" w:rsidRDefault="00A611BE" w:rsidP="00390E37">
      <w:pPr>
        <w:jc w:val="center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(nazwa stanowiska pracy)</w:t>
      </w:r>
    </w:p>
    <w:p w:rsidR="00206414" w:rsidRPr="0028503B" w:rsidRDefault="00206414">
      <w:pPr>
        <w:rPr>
          <w:rFonts w:ascii="New times roman" w:hAnsi="New times roman"/>
          <w:sz w:val="24"/>
          <w:szCs w:val="24"/>
        </w:rPr>
      </w:pPr>
    </w:p>
    <w:p w:rsidR="00206414" w:rsidRPr="0028503B" w:rsidRDefault="00206414">
      <w:pPr>
        <w:rPr>
          <w:rFonts w:ascii="New times roman" w:hAnsi="New times roman"/>
          <w:sz w:val="24"/>
          <w:szCs w:val="24"/>
        </w:rPr>
      </w:pPr>
    </w:p>
    <w:p w:rsidR="00206414" w:rsidRPr="0028503B" w:rsidRDefault="00206414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 xml:space="preserve">W wyniku ogłoszenia </w:t>
      </w:r>
      <w:r w:rsidR="00D71CC8" w:rsidRPr="0028503B">
        <w:rPr>
          <w:rFonts w:ascii="New times roman" w:hAnsi="New times roman"/>
          <w:sz w:val="24"/>
          <w:szCs w:val="24"/>
        </w:rPr>
        <w:t xml:space="preserve">o naborze na ww. stanowisko pracy aplikacje przesłało </w:t>
      </w:r>
      <w:r w:rsidR="0028503B">
        <w:rPr>
          <w:rFonts w:ascii="New times roman" w:hAnsi="New times roman"/>
          <w:sz w:val="24"/>
          <w:szCs w:val="24"/>
        </w:rPr>
        <w:t>……………</w:t>
      </w: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Komisja w składzie:</w:t>
      </w:r>
    </w:p>
    <w:p w:rsidR="00D71CC8" w:rsidRPr="0028503B" w:rsidRDefault="00D71CC8" w:rsidP="0028503B">
      <w:pPr>
        <w:pStyle w:val="Akapitzlist"/>
        <w:numPr>
          <w:ilvl w:val="0"/>
          <w:numId w:val="4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</w:t>
      </w:r>
    </w:p>
    <w:p w:rsidR="00D71CC8" w:rsidRPr="0028503B" w:rsidRDefault="00D71CC8" w:rsidP="0028503B">
      <w:pPr>
        <w:pStyle w:val="Akapitzlist"/>
        <w:numPr>
          <w:ilvl w:val="0"/>
          <w:numId w:val="4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…………………………………..</w:t>
      </w:r>
    </w:p>
    <w:p w:rsidR="00D71CC8" w:rsidRPr="0028503B" w:rsidRDefault="00D71CC8" w:rsidP="0028503B">
      <w:pPr>
        <w:pStyle w:val="Akapitzlist"/>
        <w:numPr>
          <w:ilvl w:val="0"/>
          <w:numId w:val="4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</w:t>
      </w: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 xml:space="preserve">Po przeprowadzeniu naboru wybrano następujących kandydatów uszeregowanych </w:t>
      </w:r>
      <w:r w:rsidR="0028503B">
        <w:rPr>
          <w:rFonts w:ascii="New times roman" w:hAnsi="New times roman"/>
          <w:sz w:val="24"/>
          <w:szCs w:val="24"/>
        </w:rPr>
        <w:br/>
      </w:r>
      <w:r w:rsidRPr="0028503B">
        <w:rPr>
          <w:rFonts w:ascii="New times roman" w:hAnsi="New times roman"/>
          <w:sz w:val="24"/>
          <w:szCs w:val="24"/>
        </w:rPr>
        <w:t>wg liczby uzyskanych punktów:</w:t>
      </w:r>
    </w:p>
    <w:p w:rsidR="00D71CC8" w:rsidRPr="0028503B" w:rsidRDefault="00D71CC8" w:rsidP="00D71CC8">
      <w:pPr>
        <w:pStyle w:val="Akapitzlist"/>
        <w:ind w:left="717" w:firstLine="0"/>
        <w:rPr>
          <w:rFonts w:ascii="New times roman" w:hAnsi="New times roman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567"/>
        <w:gridCol w:w="2561"/>
        <w:gridCol w:w="1405"/>
        <w:gridCol w:w="1846"/>
        <w:gridCol w:w="1559"/>
        <w:gridCol w:w="1276"/>
      </w:tblGrid>
      <w:tr w:rsidR="00D71CC8" w:rsidRPr="0028503B" w:rsidTr="0028503B">
        <w:tc>
          <w:tcPr>
            <w:tcW w:w="567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Lp.</w:t>
            </w:r>
          </w:p>
        </w:tc>
        <w:tc>
          <w:tcPr>
            <w:tcW w:w="2561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Imię i nazwisko</w:t>
            </w:r>
          </w:p>
        </w:tc>
        <w:tc>
          <w:tcPr>
            <w:tcW w:w="1405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Adres</w:t>
            </w:r>
          </w:p>
        </w:tc>
        <w:tc>
          <w:tcPr>
            <w:tcW w:w="184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Ocena merytoryczna</w:t>
            </w:r>
          </w:p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dokumentów</w:t>
            </w:r>
          </w:p>
        </w:tc>
        <w:tc>
          <w:tcPr>
            <w:tcW w:w="1559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Wynik rozmowy</w:t>
            </w:r>
          </w:p>
        </w:tc>
        <w:tc>
          <w:tcPr>
            <w:tcW w:w="127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28503B">
              <w:rPr>
                <w:rFonts w:ascii="New times roman" w:hAnsi="New times roman"/>
                <w:sz w:val="24"/>
                <w:szCs w:val="24"/>
              </w:rPr>
              <w:t>Razem</w:t>
            </w:r>
          </w:p>
        </w:tc>
      </w:tr>
      <w:tr w:rsidR="00D71CC8" w:rsidRPr="0028503B" w:rsidTr="0028503B">
        <w:tc>
          <w:tcPr>
            <w:tcW w:w="567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D71CC8" w:rsidRPr="0028503B" w:rsidTr="0028503B">
        <w:tc>
          <w:tcPr>
            <w:tcW w:w="567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D71CC8" w:rsidRPr="0028503B" w:rsidTr="0028503B">
        <w:tc>
          <w:tcPr>
            <w:tcW w:w="567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</w:tr>
      <w:tr w:rsidR="00D71CC8" w:rsidRPr="0028503B" w:rsidTr="0028503B">
        <w:tc>
          <w:tcPr>
            <w:tcW w:w="567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1CC8" w:rsidRPr="0028503B" w:rsidRDefault="00D71CC8" w:rsidP="0028503B">
            <w:pPr>
              <w:pStyle w:val="Akapitzlist"/>
              <w:ind w:left="0" w:firstLine="0"/>
              <w:jc w:val="center"/>
              <w:rPr>
                <w:rFonts w:ascii="New times roman" w:hAnsi="New times roman"/>
                <w:sz w:val="24"/>
                <w:szCs w:val="24"/>
              </w:rPr>
            </w:pPr>
          </w:p>
        </w:tc>
      </w:tr>
    </w:tbl>
    <w:p w:rsidR="00D71CC8" w:rsidRPr="0028503B" w:rsidRDefault="00D71CC8" w:rsidP="00D71CC8">
      <w:pPr>
        <w:pStyle w:val="Akapitzlist"/>
        <w:ind w:left="717" w:firstLine="0"/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Zastosowano następujące metody naboru (wyjaśnić jakie):</w:t>
      </w:r>
    </w:p>
    <w:p w:rsidR="00D71CC8" w:rsidRPr="0028503B" w:rsidRDefault="0028503B" w:rsidP="0028503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</w:t>
      </w:r>
      <w:r>
        <w:rPr>
          <w:rFonts w:ascii="New times roman" w:hAnsi="New times roman" w:hint="eastAsia"/>
          <w:sz w:val="24"/>
          <w:szCs w:val="24"/>
        </w:rPr>
        <w:t>........</w:t>
      </w:r>
      <w:r>
        <w:rPr>
          <w:rFonts w:ascii="New times roman" w:hAnsi="New times roman"/>
          <w:sz w:val="24"/>
          <w:szCs w:val="24"/>
        </w:rPr>
        <w:t>……………………</w:t>
      </w:r>
      <w:r w:rsidRPr="0028503B">
        <w:rPr>
          <w:rFonts w:ascii="New times roman" w:hAnsi="New times roman"/>
          <w:sz w:val="24"/>
          <w:szCs w:val="24"/>
        </w:rPr>
        <w:t>…………………</w:t>
      </w: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</w:t>
      </w:r>
      <w:r w:rsidRPr="0028503B">
        <w:rPr>
          <w:rFonts w:ascii="New times roman" w:hAnsi="New times roman"/>
          <w:sz w:val="24"/>
          <w:szCs w:val="24"/>
        </w:rPr>
        <w:t>…</w:t>
      </w:r>
      <w:r>
        <w:rPr>
          <w:rFonts w:ascii="New times roman" w:hAnsi="New times roman"/>
          <w:sz w:val="24"/>
          <w:szCs w:val="24"/>
        </w:rPr>
        <w:t>.......</w:t>
      </w:r>
      <w:r w:rsidRPr="0028503B">
        <w:rPr>
          <w:rFonts w:ascii="New times roman" w:hAnsi="New times roman"/>
          <w:sz w:val="24"/>
          <w:szCs w:val="24"/>
        </w:rPr>
        <w:t>…</w:t>
      </w:r>
      <w:r>
        <w:rPr>
          <w:rFonts w:ascii="New times roman" w:hAnsi="New times roman"/>
          <w:sz w:val="24"/>
          <w:szCs w:val="24"/>
        </w:rPr>
        <w:t>.......</w:t>
      </w:r>
      <w:r w:rsidRPr="0028503B">
        <w:rPr>
          <w:rFonts w:ascii="New times roman" w:hAnsi="New times roman"/>
          <w:sz w:val="24"/>
          <w:szCs w:val="24"/>
        </w:rPr>
        <w:t>…</w:t>
      </w:r>
      <w:r w:rsidR="00D71CC8" w:rsidRPr="0028503B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</w:t>
      </w: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Zastosowano następujące techniki naboru (wyjaśnić jakie):</w:t>
      </w:r>
    </w:p>
    <w:p w:rsidR="00D71CC8" w:rsidRPr="0028503B" w:rsidRDefault="00D71CC8" w:rsidP="0028503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1CC8" w:rsidRPr="0028503B" w:rsidRDefault="00D71CC8" w:rsidP="0028503B">
      <w:pPr>
        <w:pStyle w:val="Akapitzlist"/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Uzasadnienie wyboru:</w:t>
      </w:r>
    </w:p>
    <w:p w:rsidR="00390E37" w:rsidRPr="0028503B" w:rsidRDefault="00390E37" w:rsidP="0028503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03B">
        <w:rPr>
          <w:rFonts w:ascii="New times roman" w:hAnsi="New times roman" w:hint="eastAsia"/>
          <w:sz w:val="24"/>
          <w:szCs w:val="24"/>
        </w:rPr>
        <w:t>.......</w:t>
      </w:r>
      <w:r w:rsidR="0028503B">
        <w:rPr>
          <w:rFonts w:ascii="New times roman" w:hAnsi="New times roman"/>
          <w:sz w:val="24"/>
          <w:szCs w:val="24"/>
        </w:rPr>
        <w:t>..</w:t>
      </w:r>
      <w:r w:rsidRPr="0028503B">
        <w:rPr>
          <w:rFonts w:ascii="New times roman" w:hAnsi="New times roman"/>
          <w:sz w:val="24"/>
          <w:szCs w:val="24"/>
        </w:rPr>
        <w:t>…….</w:t>
      </w:r>
    </w:p>
    <w:p w:rsidR="00390E37" w:rsidRPr="0028503B" w:rsidRDefault="00390E37" w:rsidP="0028503B">
      <w:pPr>
        <w:pStyle w:val="Akapitzlist"/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28503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lastRenderedPageBreak/>
        <w:t>Załączniki do protokołu:</w:t>
      </w:r>
    </w:p>
    <w:p w:rsidR="00D71CC8" w:rsidRPr="0028503B" w:rsidRDefault="00390E37" w:rsidP="0028503B">
      <w:pPr>
        <w:pStyle w:val="Akapitzlist"/>
        <w:numPr>
          <w:ilvl w:val="0"/>
          <w:numId w:val="2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k</w:t>
      </w:r>
      <w:r w:rsidR="00D71CC8" w:rsidRPr="0028503B">
        <w:rPr>
          <w:rFonts w:ascii="New times roman" w:hAnsi="New times roman"/>
          <w:sz w:val="24"/>
          <w:szCs w:val="24"/>
        </w:rPr>
        <w:t>opia ogłoszenia o naborze,</w:t>
      </w:r>
    </w:p>
    <w:p w:rsidR="00D71CC8" w:rsidRPr="0028503B" w:rsidRDefault="00390E37" w:rsidP="0028503B">
      <w:pPr>
        <w:pStyle w:val="Akapitzlist"/>
        <w:numPr>
          <w:ilvl w:val="0"/>
          <w:numId w:val="2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k</w:t>
      </w:r>
      <w:r w:rsidR="00D71CC8" w:rsidRPr="0028503B">
        <w:rPr>
          <w:rFonts w:ascii="New times roman" w:hAnsi="New times roman"/>
          <w:sz w:val="24"/>
          <w:szCs w:val="24"/>
        </w:rPr>
        <w:t>opie dokumentów aplikacyjnych kandydatów,</w:t>
      </w:r>
    </w:p>
    <w:p w:rsidR="00D71CC8" w:rsidRPr="0028503B" w:rsidRDefault="00390E37" w:rsidP="0028503B">
      <w:pPr>
        <w:pStyle w:val="Akapitzlist"/>
        <w:numPr>
          <w:ilvl w:val="0"/>
          <w:numId w:val="2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w</w:t>
      </w:r>
      <w:r w:rsidR="00D71CC8" w:rsidRPr="0028503B">
        <w:rPr>
          <w:rFonts w:ascii="New times roman" w:hAnsi="New times roman"/>
          <w:sz w:val="24"/>
          <w:szCs w:val="24"/>
        </w:rPr>
        <w:t>yniki:</w:t>
      </w:r>
    </w:p>
    <w:p w:rsidR="00D71CC8" w:rsidRPr="0028503B" w:rsidRDefault="00390E37" w:rsidP="0028503B">
      <w:pPr>
        <w:pStyle w:val="Akapitzlist"/>
        <w:numPr>
          <w:ilvl w:val="0"/>
          <w:numId w:val="3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o</w:t>
      </w:r>
      <w:r w:rsidR="00D71CC8" w:rsidRPr="0028503B">
        <w:rPr>
          <w:rFonts w:ascii="New times roman" w:hAnsi="New times roman"/>
          <w:sz w:val="24"/>
          <w:szCs w:val="24"/>
        </w:rPr>
        <w:t>ceny merytorycznej dokumentów aplikacyjnych;</w:t>
      </w:r>
    </w:p>
    <w:p w:rsidR="00D71CC8" w:rsidRPr="0028503B" w:rsidRDefault="00390E37" w:rsidP="0028503B">
      <w:pPr>
        <w:pStyle w:val="Akapitzlist"/>
        <w:numPr>
          <w:ilvl w:val="0"/>
          <w:numId w:val="3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r</w:t>
      </w:r>
      <w:r w:rsidR="00D71CC8" w:rsidRPr="0028503B">
        <w:rPr>
          <w:rFonts w:ascii="New times roman" w:hAnsi="New times roman"/>
          <w:sz w:val="24"/>
          <w:szCs w:val="24"/>
        </w:rPr>
        <w:t>ozmowy kwalifikacyjnej.</w:t>
      </w:r>
    </w:p>
    <w:p w:rsidR="00D71CC8" w:rsidRPr="0028503B" w:rsidRDefault="00D71CC8" w:rsidP="0028503B">
      <w:pPr>
        <w:spacing w:line="360" w:lineRule="auto"/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Protokół sporządził:</w:t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  <w:t>Podpisy Komisji:</w:t>
      </w: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  <w:t>………………………………….</w:t>
      </w: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  <w:t>…………………………………..</w:t>
      </w: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</w:rPr>
      </w:pPr>
      <w:r w:rsidRPr="0028503B">
        <w:rPr>
          <w:rFonts w:ascii="New times roman" w:hAnsi="New times roman"/>
          <w:sz w:val="24"/>
          <w:szCs w:val="24"/>
        </w:rPr>
        <w:t>………………………………………….</w:t>
      </w:r>
      <w:r w:rsidRPr="0028503B">
        <w:rPr>
          <w:rFonts w:ascii="New times roman" w:hAnsi="New times roman"/>
          <w:sz w:val="24"/>
          <w:szCs w:val="24"/>
        </w:rPr>
        <w:tab/>
      </w:r>
      <w:r w:rsidRPr="0028503B">
        <w:rPr>
          <w:rFonts w:ascii="New times roman" w:hAnsi="New times roman"/>
          <w:sz w:val="24"/>
          <w:szCs w:val="24"/>
        </w:rPr>
        <w:tab/>
        <w:t>……………………………………</w:t>
      </w:r>
    </w:p>
    <w:p w:rsidR="00D71CC8" w:rsidRPr="0028503B" w:rsidRDefault="00D71CC8" w:rsidP="00D71CC8">
      <w:pPr>
        <w:rPr>
          <w:rFonts w:ascii="New times roman" w:hAnsi="New times roman"/>
          <w:sz w:val="24"/>
          <w:szCs w:val="24"/>
          <w:vertAlign w:val="superscript"/>
        </w:rPr>
      </w:pPr>
      <w:r w:rsidRPr="0028503B">
        <w:rPr>
          <w:rFonts w:ascii="New times roman" w:hAnsi="New times roman"/>
          <w:sz w:val="24"/>
          <w:szCs w:val="24"/>
          <w:vertAlign w:val="superscript"/>
        </w:rPr>
        <w:t xml:space="preserve">     (data, imię i nazwisko sekretarza)</w:t>
      </w:r>
    </w:p>
    <w:sectPr w:rsidR="00D71CC8" w:rsidRPr="0028503B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A9"/>
    <w:multiLevelType w:val="hybridMultilevel"/>
    <w:tmpl w:val="94B6818C"/>
    <w:lvl w:ilvl="0" w:tplc="342E1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B172518"/>
    <w:multiLevelType w:val="hybridMultilevel"/>
    <w:tmpl w:val="F034BFC0"/>
    <w:lvl w:ilvl="0" w:tplc="ACDADB0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3D9A062E"/>
    <w:multiLevelType w:val="hybridMultilevel"/>
    <w:tmpl w:val="42A07E7A"/>
    <w:lvl w:ilvl="0" w:tplc="30D4B36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05317DB"/>
    <w:multiLevelType w:val="hybridMultilevel"/>
    <w:tmpl w:val="F4F4FA00"/>
    <w:lvl w:ilvl="0" w:tplc="ABB6E8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50E"/>
    <w:rsid w:val="00122ECE"/>
    <w:rsid w:val="001449EB"/>
    <w:rsid w:val="00206414"/>
    <w:rsid w:val="0028503B"/>
    <w:rsid w:val="00390E37"/>
    <w:rsid w:val="00507257"/>
    <w:rsid w:val="00674950"/>
    <w:rsid w:val="00697F1A"/>
    <w:rsid w:val="006A1A77"/>
    <w:rsid w:val="00724A34"/>
    <w:rsid w:val="00724CB8"/>
    <w:rsid w:val="008F2A8E"/>
    <w:rsid w:val="00915F34"/>
    <w:rsid w:val="00A611BE"/>
    <w:rsid w:val="00A6550E"/>
    <w:rsid w:val="00AD0C86"/>
    <w:rsid w:val="00B8391C"/>
    <w:rsid w:val="00BB08A5"/>
    <w:rsid w:val="00C15C51"/>
    <w:rsid w:val="00D71CC8"/>
    <w:rsid w:val="00D827B4"/>
    <w:rsid w:val="00E171EA"/>
    <w:rsid w:val="00E5006A"/>
    <w:rsid w:val="00EA7F99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414"/>
    <w:pPr>
      <w:ind w:left="720"/>
      <w:contextualSpacing/>
    </w:pPr>
  </w:style>
  <w:style w:type="table" w:styleId="Tabela-Siatka">
    <w:name w:val="Table Grid"/>
    <w:basedOn w:val="Standardowy"/>
    <w:uiPriority w:val="59"/>
    <w:rsid w:val="00D71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2020-09-22T12:20:00Z</cp:lastPrinted>
  <dcterms:created xsi:type="dcterms:W3CDTF">2020-09-22T07:49:00Z</dcterms:created>
  <dcterms:modified xsi:type="dcterms:W3CDTF">2020-09-23T12:48:00Z</dcterms:modified>
</cp:coreProperties>
</file>