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397569" w:rsidRDefault="007A3DD4" w:rsidP="00397569">
      <w:pPr>
        <w:jc w:val="right"/>
        <w:rPr>
          <w:rFonts w:ascii="New times roman" w:hAnsi="New times roman"/>
          <w:i/>
          <w:sz w:val="24"/>
          <w:szCs w:val="24"/>
        </w:rPr>
      </w:pPr>
      <w:r w:rsidRPr="00397569">
        <w:rPr>
          <w:rFonts w:ascii="New times roman" w:hAnsi="New times roman"/>
          <w:i/>
          <w:sz w:val="24"/>
          <w:szCs w:val="24"/>
        </w:rPr>
        <w:t>Załącznik nr 3 do Regulaminu</w:t>
      </w:r>
    </w:p>
    <w:p w:rsidR="007A3DD4" w:rsidRPr="00397569" w:rsidRDefault="007A3DD4">
      <w:pPr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jc w:val="center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 xml:space="preserve">DYREKTOR PAŃSTWOWYCH SZKÓŁ BUDOWNICTWA </w:t>
      </w:r>
      <w:r w:rsidRPr="00397569">
        <w:rPr>
          <w:rFonts w:ascii="New times roman" w:hAnsi="New times roman"/>
          <w:b/>
          <w:sz w:val="24"/>
          <w:szCs w:val="24"/>
        </w:rPr>
        <w:br/>
        <w:t>I GEODEZJI IM. H. ŁOPACIŃSKIEGO W LUBLINIE</w:t>
      </w:r>
    </w:p>
    <w:p w:rsidR="009F4781" w:rsidRPr="00397569" w:rsidRDefault="009F4781" w:rsidP="009F4781">
      <w:pPr>
        <w:jc w:val="center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OGŁASZA NABÓR NA WOLNE STANOWISKO URZĘDNICZE</w:t>
      </w:r>
    </w:p>
    <w:p w:rsidR="009F4781" w:rsidRPr="00397569" w:rsidRDefault="009F4781" w:rsidP="009F4781">
      <w:pPr>
        <w:jc w:val="center"/>
        <w:rPr>
          <w:rFonts w:ascii="New times roman" w:hAnsi="New times roman"/>
          <w:b/>
          <w:sz w:val="24"/>
          <w:szCs w:val="24"/>
        </w:rPr>
      </w:pPr>
    </w:p>
    <w:p w:rsidR="009F4781" w:rsidRPr="00397569" w:rsidRDefault="000110DD" w:rsidP="009F4781">
      <w:pPr>
        <w:jc w:val="center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……………………………………………………………………</w:t>
      </w:r>
    </w:p>
    <w:p w:rsidR="009F4781" w:rsidRPr="00397569" w:rsidRDefault="009F4781" w:rsidP="009F4781">
      <w:pPr>
        <w:jc w:val="center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(nazwa stanowiska pracy)</w:t>
      </w:r>
    </w:p>
    <w:p w:rsidR="009F4781" w:rsidRPr="00397569" w:rsidRDefault="009F4781" w:rsidP="009F4781">
      <w:pPr>
        <w:jc w:val="center"/>
        <w:rPr>
          <w:rFonts w:ascii="New times roman" w:hAnsi="New times roman"/>
          <w:b/>
          <w:sz w:val="24"/>
          <w:szCs w:val="24"/>
        </w:rPr>
      </w:pPr>
    </w:p>
    <w:p w:rsidR="009F4781" w:rsidRPr="00397569" w:rsidRDefault="009F4781" w:rsidP="009F4781">
      <w:pPr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ind w:left="0" w:firstLine="0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 xml:space="preserve">Zgodnie z art. 13 ustawy z dnia 21 listopada 2008 r. </w:t>
      </w:r>
      <w:r w:rsidRPr="00397569">
        <w:rPr>
          <w:rFonts w:ascii="New times roman" w:hAnsi="New times roman"/>
          <w:i/>
          <w:sz w:val="24"/>
          <w:szCs w:val="24"/>
        </w:rPr>
        <w:t>o</w:t>
      </w:r>
      <w:r w:rsidRPr="00397569">
        <w:rPr>
          <w:rFonts w:ascii="New times roman" w:hAnsi="New times roman"/>
          <w:sz w:val="24"/>
          <w:szCs w:val="24"/>
        </w:rPr>
        <w:t xml:space="preserve"> </w:t>
      </w:r>
      <w:r w:rsidRPr="00397569">
        <w:rPr>
          <w:rFonts w:ascii="New times roman" w:hAnsi="New times roman"/>
          <w:i/>
          <w:sz w:val="24"/>
          <w:szCs w:val="24"/>
        </w:rPr>
        <w:t>pracownikach samorządowych</w:t>
      </w:r>
      <w:r w:rsidRPr="00397569">
        <w:rPr>
          <w:rFonts w:ascii="New times roman" w:hAnsi="New times roman"/>
          <w:sz w:val="24"/>
          <w:szCs w:val="24"/>
        </w:rPr>
        <w:t xml:space="preserve"> </w:t>
      </w:r>
      <w:r w:rsidRPr="00397569">
        <w:rPr>
          <w:rFonts w:ascii="New times roman" w:hAnsi="New times roman"/>
          <w:sz w:val="24"/>
          <w:szCs w:val="24"/>
        </w:rPr>
        <w:br/>
        <w:t xml:space="preserve">(Dz. U. 2019, poz. 1282), Dyrektor Państwowych Szkół Budownictwa i Geodezji </w:t>
      </w:r>
      <w:r w:rsidRPr="00397569">
        <w:rPr>
          <w:rFonts w:ascii="New times roman" w:hAnsi="New times roman"/>
          <w:sz w:val="24"/>
          <w:szCs w:val="24"/>
        </w:rPr>
        <w:br/>
        <w:t xml:space="preserve">im. H. Łopacińskiego w Lublinie informuje, że w miesiącu poprzedzającym datę upublicznienia ogłoszenia, wskaźnik zatrudnienia osób niepełnosprawnych w Państwowych Szkołach Budownictwa i Geodezji im. H. Łopacińskiego w Lublinie, w rozumieniu przepisów o rehabilitacji zawodowej i społecznej oraz zatrudnianiu osób niepełnosprawnych </w:t>
      </w:r>
      <w:r w:rsidR="000110DD" w:rsidRPr="00397569">
        <w:rPr>
          <w:rFonts w:ascii="New times roman" w:hAnsi="New times roman"/>
          <w:sz w:val="24"/>
          <w:szCs w:val="24"/>
        </w:rPr>
        <w:t>wynosi co najmniej 6 % (</w:t>
      </w:r>
      <w:r w:rsidRPr="00397569">
        <w:rPr>
          <w:rFonts w:ascii="New times roman" w:hAnsi="New times roman"/>
          <w:sz w:val="24"/>
          <w:szCs w:val="24"/>
        </w:rPr>
        <w:t>nie wynosi co najmniej 6%</w:t>
      </w:r>
      <w:r w:rsidR="000110DD" w:rsidRPr="00397569">
        <w:rPr>
          <w:rFonts w:ascii="New times roman" w:hAnsi="New times roman"/>
          <w:sz w:val="24"/>
          <w:szCs w:val="24"/>
        </w:rPr>
        <w:t>)</w:t>
      </w:r>
      <w:r w:rsidRPr="00397569">
        <w:rPr>
          <w:rFonts w:ascii="New times roman" w:hAnsi="New times roman"/>
          <w:sz w:val="24"/>
          <w:szCs w:val="24"/>
        </w:rPr>
        <w:t>.</w:t>
      </w:r>
    </w:p>
    <w:p w:rsidR="009F4781" w:rsidRPr="00397569" w:rsidRDefault="009F4781" w:rsidP="009F4781">
      <w:pPr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ind w:left="0" w:firstLine="0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Warunki pracy na danym stanowisku</w:t>
      </w:r>
    </w:p>
    <w:p w:rsidR="009F4781" w:rsidRPr="00397569" w:rsidRDefault="009F4781" w:rsidP="009F4781">
      <w:pPr>
        <w:ind w:left="0" w:firstLine="0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(należy określić szczególnie dokładnie, gdy wskaźnik o którym mowa wyżej nie wynosi 6%)</w:t>
      </w:r>
    </w:p>
    <w:p w:rsidR="009F4781" w:rsidRPr="00397569" w:rsidRDefault="009F4781" w:rsidP="009F4781">
      <w:pPr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ind w:left="357" w:firstLine="0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ind w:left="0" w:firstLine="0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Niezbędne wymagania</w:t>
      </w:r>
    </w:p>
    <w:p w:rsidR="009F4781" w:rsidRPr="00397569" w:rsidRDefault="009F4781" w:rsidP="009F4781">
      <w:pPr>
        <w:ind w:left="0" w:firstLine="0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Do składania ofert może przystąpić osoba, która spełnia następujące wymagania:</w:t>
      </w:r>
    </w:p>
    <w:p w:rsidR="009F4781" w:rsidRPr="00397569" w:rsidRDefault="009F4781" w:rsidP="009F4781">
      <w:pPr>
        <w:pStyle w:val="Akapitzlist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357" w:firstLine="0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357"/>
        <w:jc w:val="both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Wymagania dodatkowe:</w:t>
      </w:r>
    </w:p>
    <w:p w:rsidR="009F4781" w:rsidRPr="00397569" w:rsidRDefault="009F4781" w:rsidP="009F4781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1074" w:firstLine="0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1074" w:hanging="1074"/>
        <w:jc w:val="both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 xml:space="preserve">Zakres zadań wykonywanych na stanowisku: </w:t>
      </w:r>
    </w:p>
    <w:p w:rsidR="009F4781" w:rsidRPr="00397569" w:rsidRDefault="009F4781" w:rsidP="009F4781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1074" w:firstLine="0"/>
        <w:jc w:val="both"/>
        <w:rPr>
          <w:rFonts w:ascii="New times roman" w:hAnsi="New times roman"/>
          <w:sz w:val="24"/>
          <w:szCs w:val="24"/>
        </w:rPr>
      </w:pPr>
    </w:p>
    <w:p w:rsidR="00773C66" w:rsidRPr="00397569" w:rsidRDefault="00773C66" w:rsidP="00773C66">
      <w:pPr>
        <w:tabs>
          <w:tab w:val="left" w:pos="284"/>
        </w:tabs>
        <w:ind w:left="1074" w:hanging="1074"/>
        <w:jc w:val="both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Dodatkowo:</w:t>
      </w:r>
    </w:p>
    <w:p w:rsidR="00773C66" w:rsidRPr="00397569" w:rsidRDefault="00773C66" w:rsidP="009F4781">
      <w:pPr>
        <w:tabs>
          <w:tab w:val="left" w:pos="284"/>
        </w:tabs>
        <w:ind w:left="1074" w:firstLine="0"/>
        <w:jc w:val="both"/>
        <w:rPr>
          <w:rFonts w:ascii="New times roman" w:hAnsi="New times roman"/>
          <w:sz w:val="24"/>
          <w:szCs w:val="24"/>
        </w:rPr>
      </w:pPr>
    </w:p>
    <w:p w:rsidR="00773C66" w:rsidRPr="00397569" w:rsidRDefault="00773C66" w:rsidP="009F4781">
      <w:pPr>
        <w:tabs>
          <w:tab w:val="left" w:pos="284"/>
        </w:tabs>
        <w:ind w:left="1074" w:firstLine="0"/>
        <w:jc w:val="both"/>
        <w:rPr>
          <w:rFonts w:ascii="New times roman" w:hAnsi="New times roman"/>
          <w:sz w:val="24"/>
          <w:szCs w:val="24"/>
        </w:rPr>
      </w:pPr>
    </w:p>
    <w:p w:rsidR="00773C66" w:rsidRPr="00397569" w:rsidRDefault="00773C66" w:rsidP="009F4781">
      <w:pPr>
        <w:tabs>
          <w:tab w:val="left" w:pos="284"/>
        </w:tabs>
        <w:ind w:left="1074" w:firstLine="0"/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1074" w:hanging="1074"/>
        <w:jc w:val="both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Wymagane dokumenty i oświadczenia: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list motywacyjny;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CV z dokładnym opisem przebiegu pracy zawodowej;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kwestionariusz osobowy dla osoby ubiegającej się o zatrudnienie;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kserokopie świadectw pracy;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kserokopie dokumentów potwierdzających kwalifikacje i wykształcenie zawodowe;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oświadczenie o posiadaniu/nie posiadaniu pełnej zdolności do czynności prawnych oraz korzystaniu/nie korzystaniu z pełni praw publicznych</w:t>
      </w:r>
      <w:r w:rsidR="006B15F1" w:rsidRPr="00397569">
        <w:rPr>
          <w:rFonts w:ascii="New times roman" w:hAnsi="New times roman"/>
          <w:sz w:val="24"/>
          <w:szCs w:val="24"/>
        </w:rPr>
        <w:t xml:space="preserve"> (zgodnie </w:t>
      </w:r>
      <w:r w:rsidR="00397569">
        <w:rPr>
          <w:rFonts w:ascii="New times roman" w:hAnsi="New times roman"/>
          <w:sz w:val="24"/>
          <w:szCs w:val="24"/>
        </w:rPr>
        <w:t xml:space="preserve">z </w:t>
      </w:r>
      <w:r w:rsidR="006B15F1" w:rsidRPr="00397569">
        <w:rPr>
          <w:rFonts w:ascii="New times roman" w:hAnsi="New times roman"/>
          <w:sz w:val="24"/>
          <w:szCs w:val="24"/>
        </w:rPr>
        <w:t>załączonym wzorem)</w:t>
      </w:r>
      <w:r w:rsidRPr="00397569">
        <w:rPr>
          <w:rFonts w:ascii="New times roman" w:hAnsi="New times roman"/>
          <w:sz w:val="24"/>
          <w:szCs w:val="24"/>
        </w:rPr>
        <w:t>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oświadczenie o niekaralności</w:t>
      </w:r>
      <w:r w:rsidR="006B15F1" w:rsidRPr="00397569">
        <w:rPr>
          <w:rFonts w:ascii="New times roman" w:hAnsi="New times roman"/>
          <w:sz w:val="24"/>
          <w:szCs w:val="24"/>
        </w:rPr>
        <w:t xml:space="preserve"> (zgodnie </w:t>
      </w:r>
      <w:r w:rsidR="00397569">
        <w:rPr>
          <w:rFonts w:ascii="New times roman" w:hAnsi="New times roman"/>
          <w:sz w:val="24"/>
          <w:szCs w:val="24"/>
        </w:rPr>
        <w:t xml:space="preserve">z </w:t>
      </w:r>
      <w:r w:rsidR="006B15F1" w:rsidRPr="00397569">
        <w:rPr>
          <w:rFonts w:ascii="New times roman" w:hAnsi="New times roman"/>
          <w:sz w:val="24"/>
          <w:szCs w:val="24"/>
        </w:rPr>
        <w:t>załączonym wzorem)</w:t>
      </w:r>
      <w:r w:rsidRPr="00397569">
        <w:rPr>
          <w:rFonts w:ascii="New times roman" w:hAnsi="New times roman"/>
          <w:sz w:val="24"/>
          <w:szCs w:val="24"/>
        </w:rPr>
        <w:t>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lastRenderedPageBreak/>
        <w:t>oświadczenie, że kandydat nie był skazany(a) prawomocnym wyrokiem sądu za umyślne przestępstwo ścigane z oskarżenia publicznego lub umyślne przestępstwo skarbowe</w:t>
      </w:r>
      <w:r w:rsidR="006B15F1" w:rsidRPr="00397569">
        <w:rPr>
          <w:rFonts w:ascii="New times roman" w:hAnsi="New times roman"/>
          <w:sz w:val="24"/>
          <w:szCs w:val="24"/>
        </w:rPr>
        <w:t xml:space="preserve"> (zgodnie z załączonym wzorem)</w:t>
      </w:r>
      <w:r w:rsidRPr="00397569">
        <w:rPr>
          <w:rFonts w:ascii="New times roman" w:hAnsi="New times roman"/>
          <w:sz w:val="24"/>
          <w:szCs w:val="24"/>
        </w:rPr>
        <w:t>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oświadczenie, że toczy się/nie toczy się wobec kandydata postępowanie karne</w:t>
      </w:r>
      <w:r w:rsidR="006B15F1" w:rsidRPr="00397569">
        <w:rPr>
          <w:rFonts w:ascii="New times roman" w:hAnsi="New times roman"/>
          <w:sz w:val="24"/>
          <w:szCs w:val="24"/>
        </w:rPr>
        <w:t xml:space="preserve"> (zgodnie</w:t>
      </w:r>
      <w:r w:rsidR="00397569">
        <w:rPr>
          <w:rFonts w:ascii="New times roman" w:hAnsi="New times roman"/>
          <w:sz w:val="24"/>
          <w:szCs w:val="24"/>
        </w:rPr>
        <w:br/>
      </w:r>
      <w:r w:rsidR="006B15F1" w:rsidRPr="00397569">
        <w:rPr>
          <w:rFonts w:ascii="New times roman" w:hAnsi="New times roman"/>
          <w:sz w:val="24"/>
          <w:szCs w:val="24"/>
        </w:rPr>
        <w:t>z załączonym wzorem)</w:t>
      </w:r>
      <w:r w:rsidRPr="00397569">
        <w:rPr>
          <w:rFonts w:ascii="New times roman" w:hAnsi="New times roman"/>
          <w:sz w:val="24"/>
          <w:szCs w:val="24"/>
        </w:rPr>
        <w:t>;</w:t>
      </w:r>
    </w:p>
    <w:p w:rsidR="009F4781" w:rsidRPr="00397569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oświadczenie kandydata o stanie zdrowia pozwalającym na pracę w wskazanym stanowisku (w przypadku zatrudnienia skierowanie na badania wstępne do lekarza medycyny pracy);</w:t>
      </w:r>
    </w:p>
    <w:p w:rsidR="009F4781" w:rsidRDefault="009F4781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orzeczenie o niepełnosprawności (jeżeli o pracę ub</w:t>
      </w:r>
      <w:r w:rsidR="00C248C3">
        <w:rPr>
          <w:rFonts w:ascii="New times roman" w:hAnsi="New times roman"/>
          <w:sz w:val="24"/>
          <w:szCs w:val="24"/>
        </w:rPr>
        <w:t>iega się osoba niepełnosprawna);</w:t>
      </w:r>
    </w:p>
    <w:p w:rsidR="00C248C3" w:rsidRPr="00397569" w:rsidRDefault="00C248C3" w:rsidP="009F4781">
      <w:pPr>
        <w:pStyle w:val="Akapitzlist"/>
        <w:numPr>
          <w:ilvl w:val="0"/>
          <w:numId w:val="5"/>
        </w:numPr>
        <w:ind w:left="426" w:hanging="426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klauzula informacyjna dla kandydatów na pracowników szkoły (dołączona do ogłoszenia o naborze).</w:t>
      </w:r>
    </w:p>
    <w:p w:rsidR="009F4781" w:rsidRPr="00397569" w:rsidRDefault="009F4781" w:rsidP="009F4781">
      <w:pPr>
        <w:ind w:left="0" w:firstLine="0"/>
        <w:jc w:val="both"/>
        <w:rPr>
          <w:rFonts w:ascii="New times roman" w:hAnsi="New times roman"/>
          <w:i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 xml:space="preserve">Dokumenty aplikacyjne: list motywacyjny, CV powinny być opatrzone klauzulą: </w:t>
      </w:r>
      <w:r w:rsidRPr="00397569">
        <w:rPr>
          <w:rFonts w:ascii="New times roman" w:hAnsi="New times roman"/>
          <w:i/>
          <w:sz w:val="24"/>
          <w:szCs w:val="24"/>
        </w:rPr>
        <w:t xml:space="preserve">„Wyrażam zgodę na przetwarzanie moich danych osobowych zawartych w ofercie pracy dla potrzeb niezbędnych do realizacji procesu rekrutacji zgodnie art.6 ust. 1 lit. a ogólnego rozporządzenia o ochronie danych osobowych z dnia 27 kwietnia 2016 r. (RODO) </w:t>
      </w:r>
      <w:r w:rsidRPr="00397569">
        <w:rPr>
          <w:rFonts w:ascii="New times roman" w:hAnsi="New times roman"/>
          <w:i/>
          <w:sz w:val="24"/>
          <w:szCs w:val="24"/>
        </w:rPr>
        <w:br/>
        <w:t>oraz ustawą o pracownikach samorządowych z dnia 21 listopada 2008 r. (</w:t>
      </w:r>
      <w:proofErr w:type="spellStart"/>
      <w:r w:rsidRPr="00397569">
        <w:rPr>
          <w:rFonts w:ascii="New times roman" w:hAnsi="New times roman"/>
          <w:i/>
          <w:sz w:val="24"/>
          <w:szCs w:val="24"/>
        </w:rPr>
        <w:t>t.j</w:t>
      </w:r>
      <w:proofErr w:type="spellEnd"/>
      <w:r w:rsidRPr="00397569">
        <w:rPr>
          <w:rFonts w:ascii="New times roman" w:hAnsi="New times roman"/>
          <w:i/>
          <w:sz w:val="24"/>
          <w:szCs w:val="24"/>
        </w:rPr>
        <w:t>. Dz. U. 2019 r. poz. 1282)”</w:t>
      </w:r>
    </w:p>
    <w:p w:rsidR="009F4781" w:rsidRPr="00397569" w:rsidRDefault="009F4781" w:rsidP="009F4781">
      <w:pPr>
        <w:tabs>
          <w:tab w:val="left" w:pos="284"/>
        </w:tabs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0" w:firstLine="357"/>
        <w:jc w:val="both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 xml:space="preserve">Wymagane dokumenty aplikacyjne należy składać lub przesłać w terminie do dnia </w:t>
      </w:r>
      <w:r w:rsidR="00773C66" w:rsidRPr="00397569">
        <w:rPr>
          <w:rFonts w:ascii="New times roman" w:hAnsi="New times roman"/>
          <w:b/>
          <w:sz w:val="24"/>
          <w:szCs w:val="24"/>
        </w:rPr>
        <w:t>………………</w:t>
      </w:r>
      <w:r w:rsidRPr="00397569">
        <w:rPr>
          <w:rFonts w:ascii="New times roman" w:hAnsi="New times roman"/>
          <w:b/>
          <w:sz w:val="24"/>
          <w:szCs w:val="24"/>
        </w:rPr>
        <w:t xml:space="preserve"> do godz. </w:t>
      </w:r>
      <w:r w:rsidR="00773C66" w:rsidRPr="00397569">
        <w:rPr>
          <w:rFonts w:ascii="New times roman" w:hAnsi="New times roman"/>
          <w:b/>
          <w:sz w:val="24"/>
          <w:szCs w:val="24"/>
        </w:rPr>
        <w:t>……….</w:t>
      </w:r>
      <w:r w:rsidRPr="00397569">
        <w:rPr>
          <w:rFonts w:ascii="New times roman" w:hAnsi="New times roman"/>
          <w:b/>
          <w:sz w:val="24"/>
          <w:szCs w:val="24"/>
        </w:rPr>
        <w:t xml:space="preserve"> na adres: Państwowe Szkoły Budownictwa i Geodezji </w:t>
      </w:r>
      <w:r w:rsidRPr="00397569">
        <w:rPr>
          <w:rFonts w:ascii="New times roman" w:hAnsi="New times roman"/>
          <w:b/>
          <w:sz w:val="24"/>
          <w:szCs w:val="24"/>
        </w:rPr>
        <w:br/>
        <w:t xml:space="preserve">im. H. Łopacińskiego Al. Racławickie 5, 20-059 Lublin, w zaklejonych kopertach </w:t>
      </w:r>
      <w:r w:rsidRPr="00397569">
        <w:rPr>
          <w:rFonts w:ascii="New times roman" w:hAnsi="New times roman"/>
          <w:b/>
          <w:sz w:val="24"/>
          <w:szCs w:val="24"/>
        </w:rPr>
        <w:br/>
        <w:t xml:space="preserve">z dopiskiem: „Nabór na wolne stanowisko urzędnicze: </w:t>
      </w:r>
      <w:r w:rsidR="00773C66" w:rsidRPr="00397569">
        <w:rPr>
          <w:rFonts w:ascii="New times roman" w:hAnsi="New times roman"/>
          <w:b/>
          <w:sz w:val="24"/>
          <w:szCs w:val="24"/>
        </w:rPr>
        <w:t>………………</w:t>
      </w:r>
      <w:r w:rsidRPr="00397569">
        <w:rPr>
          <w:rFonts w:ascii="New times roman" w:hAnsi="New times roman"/>
          <w:b/>
          <w:sz w:val="24"/>
          <w:szCs w:val="24"/>
        </w:rPr>
        <w:t xml:space="preserve"> w Państwowych Szkołach Budownictwa i Geodezji im. H. Łopacińskiego w Lublinie”.</w:t>
      </w:r>
    </w:p>
    <w:p w:rsidR="009F4781" w:rsidRPr="00397569" w:rsidRDefault="009F4781" w:rsidP="009F4781">
      <w:pPr>
        <w:tabs>
          <w:tab w:val="left" w:pos="284"/>
        </w:tabs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>Aplikacje, które wpłyną do szkoły po wyżej określonym terminie nie będą rozpatrywane.</w:t>
      </w:r>
    </w:p>
    <w:p w:rsidR="009F4781" w:rsidRPr="00397569" w:rsidRDefault="009F4781" w:rsidP="009F4781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>Otwarcie ofert nastąpi</w:t>
      </w:r>
      <w:r w:rsidRPr="00397569">
        <w:rPr>
          <w:rFonts w:ascii="New times roman" w:hAnsi="New times roman"/>
          <w:sz w:val="24"/>
          <w:szCs w:val="24"/>
        </w:rPr>
        <w:t xml:space="preserve"> w Państwowych Szkołach Budownictwa i Geodezji </w:t>
      </w:r>
      <w:r w:rsidRPr="00397569">
        <w:rPr>
          <w:rFonts w:ascii="New times roman" w:hAnsi="New times roman"/>
          <w:sz w:val="24"/>
          <w:szCs w:val="24"/>
        </w:rPr>
        <w:br/>
        <w:t xml:space="preserve">im. H. Łopacińskiego w Lublinie, Al. Racławickie 5, </w:t>
      </w:r>
      <w:r w:rsidRPr="00397569">
        <w:rPr>
          <w:rFonts w:ascii="New times roman" w:hAnsi="New times roman"/>
          <w:b/>
          <w:sz w:val="24"/>
          <w:szCs w:val="24"/>
        </w:rPr>
        <w:t xml:space="preserve">w dniu </w:t>
      </w:r>
      <w:r w:rsidR="00773C66" w:rsidRPr="00397569">
        <w:rPr>
          <w:rFonts w:ascii="New times roman" w:hAnsi="New times roman"/>
          <w:b/>
          <w:sz w:val="24"/>
          <w:szCs w:val="24"/>
        </w:rPr>
        <w:t>……………..</w:t>
      </w:r>
      <w:r w:rsidRPr="00397569">
        <w:rPr>
          <w:rFonts w:ascii="New times roman" w:hAnsi="New times roman"/>
          <w:b/>
          <w:sz w:val="24"/>
          <w:szCs w:val="24"/>
        </w:rPr>
        <w:t xml:space="preserve"> o godz. </w:t>
      </w:r>
      <w:r w:rsidR="00773C66" w:rsidRPr="00397569">
        <w:rPr>
          <w:rFonts w:ascii="New times roman" w:hAnsi="New times roman"/>
          <w:b/>
          <w:sz w:val="24"/>
          <w:szCs w:val="24"/>
        </w:rPr>
        <w:t>………</w:t>
      </w:r>
      <w:r w:rsidRPr="00397569">
        <w:rPr>
          <w:rFonts w:ascii="New times roman" w:hAnsi="New times roman"/>
          <w:b/>
          <w:sz w:val="24"/>
          <w:szCs w:val="24"/>
        </w:rPr>
        <w:t>.</w:t>
      </w:r>
    </w:p>
    <w:p w:rsidR="009F4781" w:rsidRPr="00397569" w:rsidRDefault="009F4781" w:rsidP="009F4781">
      <w:pPr>
        <w:tabs>
          <w:tab w:val="left" w:pos="284"/>
        </w:tabs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  <w:r w:rsidRPr="00397569">
        <w:rPr>
          <w:rFonts w:ascii="New times roman" w:hAnsi="New times roman"/>
          <w:sz w:val="24"/>
          <w:szCs w:val="24"/>
        </w:rPr>
        <w:t xml:space="preserve">Z Regulaminem naboru można zapoznać się w Państwowych Szkołach Budownictwa </w:t>
      </w:r>
      <w:r w:rsidRPr="00397569">
        <w:rPr>
          <w:rFonts w:ascii="New times roman" w:hAnsi="New times roman"/>
          <w:sz w:val="24"/>
          <w:szCs w:val="24"/>
        </w:rPr>
        <w:br/>
        <w:t xml:space="preserve">i Geodezji im. H. Łopacińskiego w Lublinie, Al. Racławickie 5 oraz na stronie Biuletynu Informacji Publicznej. Dodatkowe informacje można uzyskać pod nr telefonu 81 533 87 19. Lista kandydatów spełniających wymagania formalne i dopuszczonych do II etapu wraz </w:t>
      </w:r>
      <w:r w:rsidRPr="00397569">
        <w:rPr>
          <w:rFonts w:ascii="New times roman" w:hAnsi="New times roman"/>
          <w:sz w:val="24"/>
          <w:szCs w:val="24"/>
        </w:rPr>
        <w:br/>
        <w:t>z terminem rozmowy kwalifikacyjnej zostanie ogłoszona w Biuletynie Informacji Publicznej.</w:t>
      </w:r>
    </w:p>
    <w:p w:rsidR="009F4781" w:rsidRPr="00397569" w:rsidRDefault="009F4781" w:rsidP="009F4781">
      <w:pPr>
        <w:tabs>
          <w:tab w:val="left" w:pos="284"/>
        </w:tabs>
        <w:jc w:val="both"/>
        <w:rPr>
          <w:rFonts w:ascii="New times roman" w:hAnsi="New times roman"/>
          <w:sz w:val="24"/>
          <w:szCs w:val="24"/>
        </w:rPr>
      </w:pPr>
    </w:p>
    <w:p w:rsidR="009F4781" w:rsidRPr="00397569" w:rsidRDefault="009F4781" w:rsidP="009F4781">
      <w:pPr>
        <w:tabs>
          <w:tab w:val="left" w:pos="284"/>
        </w:tabs>
        <w:ind w:left="0" w:firstLine="0"/>
        <w:jc w:val="both"/>
        <w:rPr>
          <w:rFonts w:ascii="New times roman" w:hAnsi="New times roman"/>
          <w:b/>
          <w:sz w:val="24"/>
          <w:szCs w:val="24"/>
        </w:rPr>
      </w:pPr>
      <w:r w:rsidRPr="00397569">
        <w:rPr>
          <w:rFonts w:ascii="New times roman" w:hAnsi="New times roman"/>
          <w:b/>
          <w:sz w:val="24"/>
          <w:szCs w:val="24"/>
        </w:rPr>
        <w:t xml:space="preserve">Informacja o wynikach naboru będzie umieszczona na stronie Biuletynu Informacji Publicznej oraz na tablicy informacyjnej w Państwowych Szkołach Budownictwa </w:t>
      </w:r>
      <w:r w:rsidRPr="00397569">
        <w:rPr>
          <w:rFonts w:ascii="New times roman" w:hAnsi="New times roman"/>
          <w:b/>
          <w:sz w:val="24"/>
          <w:szCs w:val="24"/>
        </w:rPr>
        <w:br/>
        <w:t xml:space="preserve">i Geodezji im. H. Łopacińskiego w Lublinie w terminie do dnia </w:t>
      </w:r>
      <w:r w:rsidR="00773C66" w:rsidRPr="00397569">
        <w:rPr>
          <w:rFonts w:ascii="New times roman" w:hAnsi="New times roman"/>
          <w:b/>
          <w:sz w:val="24"/>
          <w:szCs w:val="24"/>
        </w:rPr>
        <w:t>………………</w:t>
      </w:r>
      <w:r w:rsidRPr="00397569">
        <w:rPr>
          <w:rFonts w:ascii="New times roman" w:hAnsi="New times roman"/>
          <w:b/>
          <w:sz w:val="24"/>
          <w:szCs w:val="24"/>
        </w:rPr>
        <w:t>.</w:t>
      </w:r>
    </w:p>
    <w:p w:rsidR="009F4781" w:rsidRPr="00397569" w:rsidRDefault="009F4781" w:rsidP="009F4781">
      <w:pPr>
        <w:rPr>
          <w:rFonts w:ascii="New times roman" w:hAnsi="New times roman"/>
          <w:sz w:val="24"/>
          <w:szCs w:val="24"/>
        </w:rPr>
      </w:pPr>
    </w:p>
    <w:p w:rsidR="007A3DD4" w:rsidRPr="00397569" w:rsidRDefault="007A3DD4">
      <w:pPr>
        <w:rPr>
          <w:rFonts w:ascii="New times roman" w:hAnsi="New times roman"/>
          <w:sz w:val="24"/>
          <w:szCs w:val="24"/>
        </w:rPr>
      </w:pPr>
    </w:p>
    <w:sectPr w:rsidR="007A3DD4" w:rsidRPr="00397569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B46"/>
    <w:multiLevelType w:val="hybridMultilevel"/>
    <w:tmpl w:val="9B802BD4"/>
    <w:lvl w:ilvl="0" w:tplc="283025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BE7B69"/>
    <w:multiLevelType w:val="hybridMultilevel"/>
    <w:tmpl w:val="9E1E53F0"/>
    <w:lvl w:ilvl="0" w:tplc="1558112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A766142"/>
    <w:multiLevelType w:val="hybridMultilevel"/>
    <w:tmpl w:val="C1464394"/>
    <w:lvl w:ilvl="0" w:tplc="2830253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F435CA1"/>
    <w:multiLevelType w:val="hybridMultilevel"/>
    <w:tmpl w:val="CF88480C"/>
    <w:lvl w:ilvl="0" w:tplc="D270D27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8F01F6E"/>
    <w:multiLevelType w:val="hybridMultilevel"/>
    <w:tmpl w:val="93DCE73E"/>
    <w:lvl w:ilvl="0" w:tplc="007C0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3DD4"/>
    <w:rsid w:val="000110DD"/>
    <w:rsid w:val="000F5B45"/>
    <w:rsid w:val="00122ECE"/>
    <w:rsid w:val="001449EB"/>
    <w:rsid w:val="00307341"/>
    <w:rsid w:val="00397569"/>
    <w:rsid w:val="00507257"/>
    <w:rsid w:val="00674950"/>
    <w:rsid w:val="006A1A77"/>
    <w:rsid w:val="006B15F1"/>
    <w:rsid w:val="00724A34"/>
    <w:rsid w:val="00724CB8"/>
    <w:rsid w:val="00725540"/>
    <w:rsid w:val="00773C66"/>
    <w:rsid w:val="007A3DD4"/>
    <w:rsid w:val="008F2A8E"/>
    <w:rsid w:val="00915F34"/>
    <w:rsid w:val="009F4781"/>
    <w:rsid w:val="00AD0C86"/>
    <w:rsid w:val="00BB08A5"/>
    <w:rsid w:val="00C15C51"/>
    <w:rsid w:val="00C248C3"/>
    <w:rsid w:val="00C94958"/>
    <w:rsid w:val="00D827B4"/>
    <w:rsid w:val="00E171EA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2020-09-21T10:59:00Z</dcterms:created>
  <dcterms:modified xsi:type="dcterms:W3CDTF">2020-09-24T07:54:00Z</dcterms:modified>
</cp:coreProperties>
</file>