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35" w:leader="none"/>
        </w:tabs>
        <w:spacing w:before="0" w:after="240"/>
        <w:ind w:left="2835" w:hanging="2835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>Załącznik nr 3 do SIWZ</w:t>
      </w:r>
      <w:r>
        <w:rPr>
          <w:rFonts w:cs="Calibri" w:ascii="Calibri" w:hAnsi="Calibri"/>
          <w:b/>
          <w:bCs/>
          <w:sz w:val="22"/>
          <w:szCs w:val="22"/>
        </w:rPr>
        <w:t xml:space="preserve"> – OŚWIADCZENIE </w:t>
      </w:r>
      <w:bookmarkStart w:id="0" w:name="_GoBack"/>
      <w:bookmarkEnd w:id="0"/>
      <w:r>
        <w:rPr>
          <w:rFonts w:cs="Calibri" w:ascii="Calibri" w:hAnsi="Calibri"/>
          <w:b/>
          <w:bCs/>
          <w:sz w:val="22"/>
          <w:szCs w:val="22"/>
        </w:rPr>
        <w:t>WYKONAWCY</w:t>
      </w:r>
    </w:p>
    <w:p>
      <w:pPr>
        <w:pStyle w:val="Normal"/>
        <w:spacing w:lineRule="exact" w:line="320" w:before="120" w:after="0"/>
        <w:jc w:val="both"/>
        <w:rPr>
          <w:rFonts w:ascii="Calibri" w:hAnsi="Calibri" w:cs="Calibri"/>
          <w:b/>
          <w:b/>
          <w:bCs/>
          <w:i/>
          <w:i/>
          <w:iCs/>
          <w:sz w:val="18"/>
          <w:szCs w:val="18"/>
        </w:rPr>
      </w:pPr>
      <w:r>
        <w:rPr>
          <w:rFonts w:cs="Calibri" w:ascii="Calibri" w:hAnsi="Calibri"/>
          <w:b/>
          <w:bCs/>
          <w:i/>
          <w:iCs/>
          <w:sz w:val="18"/>
          <w:szCs w:val="18"/>
        </w:rPr>
        <w:t>Instrukcja wypełniania:</w:t>
      </w:r>
    </w:p>
    <w:p>
      <w:pPr>
        <w:pStyle w:val="Normal"/>
        <w:jc w:val="both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 xml:space="preserve">Dokument „OŚWIADCZENIE WYKONAWCY” obejmuje oficjalne oświadczenie wykonawcy stwierdzające, że spełnia warunki udziału </w:t>
        <w:br/>
        <w:t xml:space="preserve">w postępowaniu i nie podlega wykluczeniu z udziału w postępowaniu. </w:t>
      </w:r>
    </w:p>
    <w:p>
      <w:pPr>
        <w:pStyle w:val="Normal"/>
        <w:jc w:val="both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 xml:space="preserve">W przypadku Wykonawców wspólnie ubiegających się o udzielenie zamówienia, oświadczenie niniejsze składa każdy Wykonawca. </w:t>
      </w:r>
    </w:p>
    <w:p>
      <w:pPr>
        <w:pStyle w:val="Normal"/>
        <w:jc w:val="both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>Wykonawca, który powołuje się na zasoby innych podmiotów, w celu wykazania braku istnienia wobec nich podstaw wykluczenia oraz spełniania, w zakresie, w jakim powołuje się na ich zasoby zamieszcza informacje o tych podmiotach w oświadczeniu.</w:t>
      </w:r>
    </w:p>
    <w:p>
      <w:pPr>
        <w:pStyle w:val="Normal"/>
        <w:jc w:val="both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>Wykonawca, który zamierza powierzyć część zamówienia podwykonawcy zamieszcza informacje o tych podwykonawcach w oświadczeniu.</w:t>
      </w:r>
    </w:p>
    <w:p>
      <w:pPr>
        <w:pStyle w:val="Normal"/>
        <w:jc w:val="both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>Wykonawca winien wyraźnie zaznaczyć jeden z wariantów wyboru [Tak/Nie/Nie dotyczy] najlepiej poprzez wykreślenie odpowiedzi niewłaściwej.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 xml:space="preserve">*    </w:t>
      </w:r>
      <w:r>
        <w:rPr>
          <w:rFonts w:cs="Calibri" w:ascii="Calibri" w:hAnsi="Calibri"/>
          <w:i/>
          <w:iCs/>
          <w:sz w:val="20"/>
          <w:szCs w:val="20"/>
        </w:rPr>
        <w:t>niepotrzebne wykreślić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tbl>
      <w:tblPr>
        <w:tblW w:w="992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7"/>
        <w:gridCol w:w="35"/>
        <w:gridCol w:w="5136"/>
        <w:gridCol w:w="4255"/>
      </w:tblGrid>
      <w:tr>
        <w:trPr>
          <w:trHeight w:val="962" w:hRule="atLeast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Normal"/>
              <w:spacing w:lineRule="exact" w:line="320" w:before="120" w:after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cs="Calibri" w:ascii="Calibri" w:hAnsi="Calibri"/>
                <w:sz w:val="20"/>
                <w:szCs w:val="20"/>
                <w:u w:val="single"/>
              </w:rPr>
              <w:t>Nazwa zamówienia: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Dostawa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produktów leczniczych na 2020 r. do Programu Terapii Substytucyjnej dla Ośrodka  Leczenia Uzależnień Samodzielnego Publicznego Zakładu Opieki Zdrowotnej w Lublinie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Informacje wymagane przez Zamawiającego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12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Sekcja I:   INFORMACJE DOTYCZĄCE WYKONAWCY: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12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INFORMACJE NA TEMAT WYKONAWCY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Nazwa wykonawcy / imię i nazwisko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Adres pocztowy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Telefon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4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5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Faks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6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NIP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7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REGON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8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Wykonawca jest małym lub średnim przedsiębiorcą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/ *NIE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12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INFORMACJE NA TEMAT WSPÓLNEGO UBIEGANIA SIĘ O UDZIELENIE ZAMÓWIENIA PUBLICZNEGO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9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Wykonawca bierze udział w niniejszym postępowaniu o udzielenie zamówienia publicznego wspólnie z innymi Wykonawcami?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/ *NIE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Jeżeli w ww. pkt. odpowiedź jest twierdząca</w:t>
            </w:r>
            <w:r>
              <w:rPr>
                <w:rFonts w:cs="Calibri" w:ascii="Calibri" w:hAnsi="Calibri"/>
                <w:sz w:val="20"/>
                <w:szCs w:val="20"/>
              </w:rPr>
              <w:t>, należy wskazać pozostałych Wykonawców biorących wspólnie udział w postępowaniu o udzielnie niniejszego zamówienia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W przypadku Wykonawców występujących wspólnie - w rozumieniu art. 23 ust. 2 ustawy Pzp, należy wskazać pełnomocnika lub lidera </w:t>
            </w: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(wypełnić jeśli dotyczy)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*Pełnomocnikiem / *Liderem jest: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iCs/>
                <w:sz w:val="18"/>
                <w:szCs w:val="18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iCs/>
                <w:sz w:val="18"/>
                <w:szCs w:val="18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12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INFORMACJE NA TEMAT PRZEDSTAWICIELI PRAWNYCH WYKONAWCY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Pełnomocnik (-cy), osoby uprawnione 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Należy podać osobę (-y) – imię i nazwisko osoby (osób) upoważnionej (-ych) </w:t>
            </w:r>
            <w:r>
              <w:rPr>
                <w:rFonts w:cs="Calibri" w:ascii="Calibri" w:hAnsi="Calibri"/>
                <w:sz w:val="20"/>
                <w:szCs w:val="20"/>
                <w:u w:val="single"/>
              </w:rPr>
              <w:t xml:space="preserve">do prawnego reprezentowania Wykonawcy </w:t>
            </w:r>
            <w:r>
              <w:rPr>
                <w:rFonts w:cs="Calibri" w:ascii="Calibri" w:hAnsi="Calibri"/>
                <w:sz w:val="20"/>
                <w:szCs w:val="20"/>
              </w:rPr>
              <w:t>(-ów) na potrzeby niniejszego postępowania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Osoba wyznaczona do kontaktów ze strony Wykonawcy, w tym do otrzymywania i wymiany korespondencji w ramach niniejszego postępowania:</w:t>
            </w:r>
          </w:p>
          <w:p>
            <w:pPr>
              <w:pStyle w:val="BodyText2"/>
              <w:tabs>
                <w:tab w:val="clear" w:pos="708"/>
                <w:tab w:val="left" w:pos="709" w:leader="none"/>
              </w:tabs>
              <w:spacing w:lineRule="auto" w:line="240" w:before="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Imię, nazwisko, stanowisko, dane kontaktowe teleadresowe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12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INFORMACJE NA TEMAT POLEGANIA NA ZDOLNOŚCI INNYCH PODMIOTÓW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Wykonawca polega na zdolności innych podmiotów w celu spełnienia warunków udziału w postępowaniu określonych poniżej w sekcji II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(Wykonawca może polegać na zdolnościach innych podmiotów, jeśli podmioty te zrealizują roboty budowlane do realizacji których te zdolności są wymagane - art.22a ust.4 Pzp)</w:t>
            </w:r>
            <w:r>
              <w:rPr>
                <w:rFonts w:cs="Calibri" w:ascii="Calibri" w:hAnsi="Calibri"/>
                <w:sz w:val="16"/>
                <w:szCs w:val="16"/>
              </w:rPr>
              <w:t>;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/ *NIE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Jeżeli w ww. pkt. odpowiedź jest twierdząca, Wykonawca winien przedstawić:</w:t>
            </w:r>
          </w:p>
          <w:p>
            <w:pPr>
              <w:pStyle w:val="BodyText2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spacing w:lineRule="auto" w:line="240" w:before="60" w:after="60"/>
              <w:ind w:left="351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dane tych podmiotów</w:t>
            </w:r>
          </w:p>
          <w:p>
            <w:pPr>
              <w:pStyle w:val="BodyText2"/>
              <w:numPr>
                <w:ilvl w:val="0"/>
                <w:numId w:val="3"/>
              </w:numPr>
              <w:tabs>
                <w:tab w:val="clear" w:pos="708"/>
                <w:tab w:val="left" w:pos="360" w:leader="none"/>
              </w:tabs>
              <w:spacing w:lineRule="auto" w:line="240" w:before="60" w:after="60"/>
              <w:ind w:left="351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informacje wymagane w sekcji II oraz sekcji IV oświadczenia - dla każdego z podmiotów, których to dotyczy </w:t>
            </w: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(sekcję II i sekcję IV należy wypełnić w odniesieniu do każdego podmiotu osobno</w:t>
            </w:r>
            <w:r>
              <w:rPr>
                <w:rFonts w:cs="Calibri" w:ascii="Calibri" w:hAnsi="Calibri"/>
                <w:sz w:val="16"/>
                <w:szCs w:val="16"/>
              </w:rPr>
              <w:t>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2008" w:hRule="atLeast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Sekcja II:   WARUNKI UDZIAŁU W POSTĘPOWANIU:</w:t>
              <w:tab/>
              <w:tab/>
              <w:t xml:space="preserve">              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 xml:space="preserve">Wypełnić, gdy wykonawca spełnia warunki samodzielnie. 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 xml:space="preserve">Jeżeli wykonawca samodzielnie spełnia jedynie jeden z niżej wymienionych warunków, należy wykreślić warunek którego wykonawca nie spełnia. 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W przypadku polegania na zasobach podmiotu trzeciego w trybie art. 22a ustawy Pzp, sekcję II należy wypełnić osobno w odniesieniu do tego podmiotu wypełniając wiersze dotyczące warunku wykazywanego przez ten podmiot a wykreślając pozostałe warunki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W przypadku polegania na zasobach podmiotu trzeciego w trybie art. 22a ustawy, do oświadczenia dotyczącego podmiotu, wykonawca winien dołączyć dowody, że realizując zamówienie, będzie dysponował niezbędnymi zasobami tego podmiotu (tych podmiotów), w szczególności przedstawiając zobowiązanie tego podmiotu (tych podmiotów) do oddania mu do dyspozycji niezbędnych zasobów na potrzeby realizacji zamówienia</w:t>
            </w:r>
          </w:p>
        </w:tc>
      </w:tr>
      <w:tr>
        <w:trPr>
          <w:trHeight w:val="1561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24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16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Oświadczam, że Wykonawca:  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 xml:space="preserve">(Wpisać wykonawcę, jeśli wykonawca samodzielnie spełnia warunek.  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Jeśli warunek będzie wykazywany przez podmiot trzeci w trybie art. 22a Pzp, sekcję II należy wypełnić osobno w odniesieniu do tego podmiotu podając tu podmiot, którym wykonawca wykazuje spełnienie warunku)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253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a)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Czy Wykonawca spełnia warunki udziału w postępowaniu:  </w:t>
            </w:r>
          </w:p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/ *NIE</w:t>
            </w:r>
          </w:p>
        </w:tc>
      </w:tr>
      <w:tr>
        <w:trPr>
          <w:trHeight w:val="1242" w:hRule="atLeast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12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Sekcja III:   PODSTAWY WYKLUCZENIA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W przypadku polegania na zasobach podmiotu trzeciego w trybie art. 22a ustawy Pzp do oświadczenia wykonawca winien dołączyć dowody, że realizując zamówienie, będzie dysponował niezbędnymi zasobami tych podmiotów, w szczególności przedstawiając zobowiązanie tych podmiotów do oddania mu do dyspozycji niezbędnych zasobów na potrzeby realizacji zamówienia.</w:t>
            </w:r>
          </w:p>
        </w:tc>
      </w:tr>
      <w:tr>
        <w:trPr>
          <w:trHeight w:val="1236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17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Oświadczam, że Wykonawca: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>
        <w:trPr>
          <w:trHeight w:val="1319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18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Wykonawca podlega wykluczeniu na podstawie któregokolwiek z przepisów wskazanych: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 w art. 24 ust. 1 pkt. 12 – 23 ustawy Pzp    oraz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 art. 24 ust. 5 pkt. 1 ustawy Pzp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/ *NIE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19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Jeżeli w ww. pkt. odpowiedź jest twierdząca</w:t>
            </w:r>
            <w:r>
              <w:rPr>
                <w:rFonts w:cs="Calibri" w:ascii="Calibri" w:hAnsi="Calibri"/>
                <w:sz w:val="20"/>
                <w:szCs w:val="20"/>
              </w:rPr>
              <w:t>, należy wskazać na podstawie której przesłanki Wykonawca podlega wykluczeniu oraz uzasadnić (podać przyczyny faktyczne)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559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Wykonawca w przypadku występowania przesłanek wykluczenia wskazanych w art. 24 ust. 1 pkt. 13 i 14 oraz 16-20 i art. 24 ust. 5 pkt. 1 ustawy Pzp podejmuje próbę wykazania rzetelności określoną w art. 24 ust. 8 ustawy Pzp?: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 /  *NIE  /  *NIE DOTYCZY</w:t>
            </w:r>
          </w:p>
        </w:tc>
      </w:tr>
      <w:tr>
        <w:trPr>
          <w:trHeight w:val="1101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Jeżeli w ww. pkt. odpowiedź jest twierdząca</w:t>
            </w:r>
            <w:r>
              <w:rPr>
                <w:rFonts w:cs="Calibri" w:ascii="Calibri" w:hAnsi="Calibri"/>
                <w:sz w:val="20"/>
                <w:szCs w:val="20"/>
              </w:rPr>
              <w:t>, należy wskazać dowody wykazujące rzetelność (art. 24 ust. 8 Pzp) Wykonawcy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133" w:hRule="atLeast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Sekcja IV:   PODMIOTY TRZECIE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i/>
                <w:i/>
                <w:i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OŚWIADCZENIE DOTYCZĄCE PODMIOTU, NA KTÓREGO ZASOBY POWOŁUJE SIĘ WYKONAWCA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both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iCs/>
                <w:sz w:val="18"/>
                <w:szCs w:val="18"/>
              </w:rPr>
              <w:t>Sekcję tę należy wypełnić jedynie wówczas, gdy wykonawca w sekcji I.D 14 oświadczenia zaznaczy TAK.</w:t>
            </w:r>
          </w:p>
        </w:tc>
      </w:tr>
      <w:tr>
        <w:trPr>
          <w:trHeight w:val="1427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Podmiot, dane podmiotu: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iCs/>
                <w:sz w:val="20"/>
                <w:szCs w:val="20"/>
              </w:rPr>
              <w:t>(proszę podać pełną nazwę/firmę, adres, a także w zależności od podmiotu: NIP, KRS/CEiDG)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jc w:val="both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sz w:val="20"/>
              </w:rPr>
              <w:t>Dla Zadania nr ….:*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Dla Zadania nr ….:*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podmiot udostępniający zasoby podlega wykluczeniu na podstawie któregokolwiek z przepisów wskazanych w art.: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 w art. 24 ust. 1 pkt.  13 - 22 ustawy Pzp  oraz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 art. 24 ust. 5 pkt. 1 ustawy Pzp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/ *NIE</w:t>
            </w:r>
          </w:p>
        </w:tc>
      </w:tr>
      <w:tr>
        <w:trPr>
          <w:trHeight w:val="1072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24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Jeżeli w ww. pkt. odpowiedź jest twierdząca, należy wskazać na podstawie której przesłanki podmiot podlega wykluczeniu oraz uzasadnić (podać przyczyny faktyczne)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1586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25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podmiot udostępniający zasoby, w przypadku występowania przesłanek wykluczenia wskazanych w art. 24 ust. 1 pkt. 13 i 14 oraz 16-20 i art. 24 ust. 5 pkt. 1 ustawy Pzp podejmuje próbę wykazania rzetelności określoną w art. 24 ust. 8 ustawy Pzp?: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 /  *NIE  /  *NIE DOTYCZY</w:t>
            </w:r>
          </w:p>
        </w:tc>
      </w:tr>
      <w:tr>
        <w:trPr>
          <w:trHeight w:val="746" w:hRule="atLeast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26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Jeżeli w ww. pkt. odpowiedź jest twierdząca, należy wskazać dowody wykazujące rzetelność (art. 24 ust. 8 Pzp) Wykonawcy: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Sekcja V:   PODWYKONAWSTWO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iCs/>
                <w:sz w:val="18"/>
                <w:szCs w:val="18"/>
              </w:rPr>
              <w:t>Sekcję tę należy wypełnić jedynie wówczas, gdy Wykonawca zamierza powierzyć wykonanie części zamówienia podwykonawcy(-om)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27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284" w:leader="none"/>
              </w:tabs>
              <w:spacing w:lineRule="auto" w:line="240" w:before="12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Realizację zamówienia zamierzamy powierzyć podwykonawcy(-om) w części wg zakresu robót:</w:t>
            </w:r>
          </w:p>
          <w:p>
            <w:pPr>
              <w:pStyle w:val="BodyText2"/>
              <w:tabs>
                <w:tab w:val="clear" w:pos="708"/>
                <w:tab w:val="left" w:pos="284" w:leader="none"/>
              </w:tabs>
              <w:spacing w:lineRule="auto" w:line="240" w:before="120" w:after="0"/>
              <w:jc w:val="both"/>
              <w:rPr>
                <w:rFonts w:ascii="Calibri" w:hAnsi="Calibri" w:cs="Calibri"/>
                <w:i/>
                <w:i/>
                <w:iCs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(Wypełnić jeśli dotyczy -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</w:t>
            </w: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Należy podać proponowanego podwykonawcę/-ów oraz wskazać zakres robót przewidzianych do wykonania przez tego podwykonawcę/-ów).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Zadanie nr ……..:</w:t>
            </w:r>
          </w:p>
          <w:p>
            <w:pPr>
              <w:pStyle w:val="BodyText2"/>
              <w:numPr>
                <w:ilvl w:val="0"/>
                <w:numId w:val="2"/>
              </w:numPr>
              <w:tabs>
                <w:tab w:val="clear" w:pos="708"/>
                <w:tab w:val="left" w:pos="324" w:leader="none"/>
              </w:tabs>
              <w:spacing w:lineRule="auto" w:line="240" w:before="0" w:after="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…………………    </w:t>
            </w:r>
            <w:r>
              <w:rPr>
                <w:rFonts w:cs="Arial" w:ascii="Calibri" w:hAnsi="Calibri"/>
                <w:sz w:val="20"/>
              </w:rPr>
              <w:t>-     ………………………</w:t>
            </w:r>
          </w:p>
          <w:p>
            <w:pPr>
              <w:pStyle w:val="BodyText2"/>
              <w:numPr>
                <w:ilvl w:val="0"/>
                <w:numId w:val="2"/>
              </w:numPr>
              <w:tabs>
                <w:tab w:val="clear" w:pos="708"/>
                <w:tab w:val="left" w:pos="324" w:leader="none"/>
              </w:tabs>
              <w:spacing w:lineRule="auto" w:line="240" w:before="0" w:after="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…………………    </w:t>
            </w:r>
            <w:r>
              <w:rPr>
                <w:rFonts w:cs="Arial" w:ascii="Calibri" w:hAnsi="Calibri"/>
                <w:sz w:val="20"/>
              </w:rPr>
              <w:t>-     ………………………</w:t>
            </w:r>
          </w:p>
          <w:p>
            <w:pPr>
              <w:pStyle w:val="BodyText2"/>
              <w:numPr>
                <w:ilvl w:val="0"/>
                <w:numId w:val="2"/>
              </w:numPr>
              <w:tabs>
                <w:tab w:val="clear" w:pos="708"/>
                <w:tab w:val="left" w:pos="324" w:leader="none"/>
              </w:tabs>
              <w:spacing w:lineRule="auto" w:line="240" w:before="0" w:after="0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…………………    </w:t>
            </w:r>
            <w:r>
              <w:rPr>
                <w:rFonts w:cs="Arial" w:ascii="Calibri" w:hAnsi="Calibri"/>
                <w:sz w:val="20"/>
              </w:rPr>
              <w:t>-     ………………………</w:t>
            </w:r>
          </w:p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ind w:left="214" w:hanging="0"/>
              <w:jc w:val="both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28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podwykonawca wskazany w ww. punkcie podlega wykluczeniu na podstawie któregokolwiek z przepisów wskazanych w art.: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 w art. 24 ust. 1 pkt.  13 - 22 ustawy Pzp     oraz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- art. 24 ust. 5 pkt. 1 ustawy Pzp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(W przypadku pozytywnej odpowiedzi,  należy wskazać, których podwykonawców dotyczy wykluczenie, jeśli wykonawca przewiduje więcej niż jednego podwykonawcę.)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/ *NIE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 odniesieniu do podwykonawcy(-ów):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29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Jeżeli w ww. pkt. odpowiedź jest twierdząca</w:t>
            </w:r>
            <w:r>
              <w:rPr>
                <w:rFonts w:cs="Calibri" w:ascii="Calibri" w:hAnsi="Calibri"/>
                <w:sz w:val="20"/>
                <w:szCs w:val="20"/>
              </w:rPr>
              <w:t>, należy wskazać na podstawie której przesłanki podwykonawca podlega wykluczeniu oraz uzasadnić (podać przyczyny faktyczne)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30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Czy podwykonawca, w przypadku występowania przesłanek wykluczenia wskazanych w art. 24 ust. 1 pkt. 13 i 14 oraz 16-20 i art. 24 ust. 5 pkt. 1 ustawy Pzp podejmuje próbę wykazania rzetelności określoną w art. 24 ust. 8 ustawy Pzp?: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i/>
                <w:iCs/>
                <w:sz w:val="16"/>
                <w:szCs w:val="16"/>
              </w:rPr>
              <w:t>W przypadku pozytywnej odpowiedzi,  należy wskazać, których podwykonawców dotyczy)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*TAK  /  *NIE  /  *NIE DOTYCZY</w:t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31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Jeżeli w ww. pkt. odpowiedź jest twierdząca</w:t>
            </w:r>
            <w:r>
              <w:rPr>
                <w:rFonts w:cs="Calibri" w:ascii="Calibri" w:hAnsi="Calibri"/>
                <w:sz w:val="20"/>
                <w:szCs w:val="20"/>
              </w:rPr>
              <w:t>, należy wskazać dowody wykazujące rzetelność (art. 24 ust. 8 Pzp) Wykonawcy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Sekcja VI:   WSKAZANIE PRZEZ WYKONAWCĘ DOSTĘPNOŚCI OŚWIADCZEŃ I DOKUMENTÓW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(wypełnić o ile dotyczy)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both"/>
              <w:rPr>
                <w:rFonts w:ascii="Calibri" w:hAnsi="Calibri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iCs/>
                <w:sz w:val="18"/>
                <w:szCs w:val="18"/>
              </w:rPr>
              <w:t>Zamawiający może zażądać od Wykonawcy przedstawienia tłumaczenia na język polski wskazanych przez Wykonawcę i pobranych samodzielnie przez Zamawiającego oświadczeń i dokumentów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32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Jeśli oświadczenie lub dokument potwierdzający brak podstaw wykluczenia na podstawie art. 24 ust. 5 pkt 1 ustawy Pzp  dostępny jest w formie elektronicznej proszę wskazać: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Dotyczy Wykonawcy: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adres internetowy pod którym Zamawiający może uzyskać bezpłatny dostęp do dokumentu: </w:t>
            </w:r>
          </w:p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KRS</w:t>
            </w:r>
            <w:r>
              <w:rPr>
                <w:rFonts w:cs="Calibri" w:ascii="Calibri" w:hAnsi="Calibri"/>
                <w:sz w:val="20"/>
                <w:szCs w:val="20"/>
              </w:rPr>
              <w:t>*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-………………, </w:t>
            </w:r>
          </w:p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CEIDG</w:t>
            </w:r>
            <w:r>
              <w:rPr>
                <w:rFonts w:cs="Calibri" w:ascii="Calibri" w:hAnsi="Calibri"/>
                <w:sz w:val="20"/>
                <w:szCs w:val="20"/>
              </w:rPr>
              <w:t>*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-………………</w:t>
            </w:r>
          </w:p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inne (…)</w:t>
            </w:r>
            <w:r>
              <w:rPr>
                <w:rFonts w:cs="Calibri" w:ascii="Calibri" w:hAnsi="Calibri"/>
                <w:sz w:val="20"/>
                <w:szCs w:val="20"/>
              </w:rPr>
              <w:t>*</w:t>
            </w:r>
            <w:r>
              <w:rPr>
                <w:rFonts w:cs="Calibri" w:ascii="Calibri" w:hAnsi="Calibri"/>
                <w:sz w:val="22"/>
                <w:szCs w:val="22"/>
              </w:rPr>
              <w:t>-………………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numPr>
                <w:ilvl w:val="0"/>
                <w:numId w:val="4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Dotyczy podmiotu trzeciego (nie wypełniać jeśli nie wypełniono sekcji IV):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adres internetowy pod którym Zamawiający może uzyskać bezpłatny dostęp do dokumentu: </w:t>
            </w:r>
          </w:p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KRS</w:t>
            </w:r>
            <w:r>
              <w:rPr>
                <w:rFonts w:cs="Calibri" w:ascii="Calibri" w:hAnsi="Calibri"/>
                <w:sz w:val="20"/>
                <w:szCs w:val="20"/>
              </w:rPr>
              <w:t>*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-………………, </w:t>
            </w:r>
          </w:p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CEIDG</w:t>
            </w:r>
            <w:r>
              <w:rPr>
                <w:rFonts w:cs="Calibri" w:ascii="Calibri" w:hAnsi="Calibri"/>
                <w:sz w:val="20"/>
                <w:szCs w:val="20"/>
              </w:rPr>
              <w:t>*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-………………</w:t>
            </w:r>
          </w:p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inne (…)</w:t>
            </w:r>
            <w:r>
              <w:rPr>
                <w:rFonts w:cs="Calibri" w:ascii="Calibri" w:hAnsi="Calibri"/>
                <w:sz w:val="20"/>
                <w:szCs w:val="20"/>
              </w:rPr>
              <w:t>*</w:t>
            </w:r>
            <w:r>
              <w:rPr>
                <w:rFonts w:cs="Calibri" w:ascii="Calibri" w:hAnsi="Calibri"/>
                <w:sz w:val="22"/>
                <w:szCs w:val="22"/>
              </w:rPr>
              <w:t>-………………</w:t>
            </w:r>
          </w:p>
          <w:p>
            <w:pPr>
              <w:pStyle w:val="BodyText2"/>
              <w:tabs>
                <w:tab w:val="clear" w:pos="708"/>
                <w:tab w:val="left" w:pos="214" w:leader="none"/>
              </w:tabs>
              <w:spacing w:lineRule="auto" w:line="240" w:before="0" w:after="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33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Jeśli oświadczenie lub dokument potwierdzający spełnienie warunków udziału w postępowaniu lub braku podstaw wykluczenia (o ile będą one aktualne) znajdują się w posiadaniu Zamawiającego proszę wskazać: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numPr>
                <w:ilvl w:val="0"/>
                <w:numId w:val="6"/>
              </w:numPr>
              <w:spacing w:lineRule="auto" w:line="240" w:before="0" w:after="0"/>
              <w:ind w:left="459" w:hanging="4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Dotyczy Wykonawcy: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Numer sprawy / postępowania do którego Wykonawca złożył wskazane oświadczenia i dokumenty:</w:t>
            </w:r>
          </w:p>
          <w:p>
            <w:pPr>
              <w:pStyle w:val="BodyText2"/>
              <w:numPr>
                <w:ilvl w:val="0"/>
                <w:numId w:val="5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Nr sprawy …………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72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Wymienić oświadczenie/dokument ……..</w:t>
            </w:r>
          </w:p>
          <w:p>
            <w:pPr>
              <w:pStyle w:val="BodyText2"/>
              <w:numPr>
                <w:ilvl w:val="0"/>
                <w:numId w:val="5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Nr sprawy …………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Wymienić oświadczenie/dokument ……..</w:t>
            </w:r>
          </w:p>
          <w:p>
            <w:pPr>
              <w:pStyle w:val="BodyText2"/>
              <w:numPr>
                <w:ilvl w:val="0"/>
                <w:numId w:val="5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Nr sprawy …………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36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Wymienić oświadczenie/dokument ……..</w:t>
            </w:r>
          </w:p>
          <w:p>
            <w:pPr>
              <w:pStyle w:val="BodyText2"/>
              <w:spacing w:lineRule="auto" w:line="240" w:before="0" w:after="0"/>
              <w:ind w:left="459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BodyText2"/>
              <w:numPr>
                <w:ilvl w:val="0"/>
                <w:numId w:val="6"/>
              </w:numPr>
              <w:spacing w:lineRule="auto" w:line="240" w:before="0" w:after="0"/>
              <w:ind w:left="459" w:hanging="47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Dotyczy podmiotu trzeciego (nie wypełniać jeśli nie wypełniono sekcji IV):</w:t>
            </w:r>
          </w:p>
          <w:p>
            <w:pPr>
              <w:pStyle w:val="BodyText2"/>
              <w:numPr>
                <w:ilvl w:val="0"/>
                <w:numId w:val="7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Nr sprawy …………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720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Wymienić oświadczenie/dokument ……..</w:t>
            </w:r>
          </w:p>
          <w:p>
            <w:pPr>
              <w:pStyle w:val="BodyText2"/>
              <w:numPr>
                <w:ilvl w:val="0"/>
                <w:numId w:val="7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Nr sprawy …………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708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3Wymienić oświadczenie/dokument ……..</w:t>
            </w:r>
          </w:p>
          <w:p>
            <w:pPr>
              <w:pStyle w:val="BodyText2"/>
              <w:numPr>
                <w:ilvl w:val="0"/>
                <w:numId w:val="7"/>
              </w:numPr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Nr sprawy …………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0"/>
              <w:ind w:left="708" w:hang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Wymienić oświadczenie/dokument ……..</w:t>
            </w:r>
          </w:p>
        </w:tc>
      </w:tr>
      <w:tr>
        <w:trPr/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120" w:after="120"/>
              <w:jc w:val="center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Sekcja VII:   OŚWIADCZENIE KOŃCOWE</w:t>
            </w:r>
          </w:p>
        </w:tc>
      </w:tr>
      <w:tr>
        <w:trPr/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34</w:t>
            </w:r>
          </w:p>
        </w:tc>
        <w:tc>
          <w:tcPr>
            <w:tcW w:w="9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60" w:after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Ja, niżej podpisany, oświadczam, że informacje podane przeze mnie są dokładne i prawidłowe oraz, że jestem świadomy konsekwencji podania nieprawdziwych informacji. </w:t>
            </w:r>
          </w:p>
          <w:p>
            <w:pPr>
              <w:pStyle w:val="BodyText2"/>
              <w:tabs>
                <w:tab w:val="clear" w:pos="708"/>
                <w:tab w:val="left" w:pos="360" w:leader="none"/>
              </w:tabs>
              <w:spacing w:lineRule="auto" w:line="240" w:before="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Zgodnie z art. 297 § 1 ustawy z dnia 6 czerwca 1997 r. Kodeks karny: „Kto, w celu uzyskania od organu lub instytucji dysponujących środkami publicznymi zamówienia publicznego, przedkłada poświadczający nieprawdę albo nierzetelny dokument albo nierzetelne, pisemne oświadczenie dotyczące okoliczności o istotnym znaczeniu dla uzyskania zamówienia, podlega karze pozbawienia wolności od 3 miesięcy do lat 5”.</w:t>
            </w:r>
          </w:p>
        </w:tc>
      </w:tr>
    </w:tbl>
    <w:p>
      <w:pPr>
        <w:pStyle w:val="BodyText2"/>
        <w:tabs>
          <w:tab w:val="clear" w:pos="708"/>
          <w:tab w:val="left" w:pos="360" w:leader="none"/>
        </w:tabs>
        <w:spacing w:lineRule="auto" w:line="240" w:before="120" w:after="12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BodyText2"/>
        <w:tabs>
          <w:tab w:val="clear" w:pos="708"/>
          <w:tab w:val="left" w:pos="360" w:leader="none"/>
        </w:tabs>
        <w:spacing w:lineRule="auto" w:line="240" w:before="120" w:after="12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Podpis(y):</w:t>
      </w:r>
    </w:p>
    <w:p>
      <w:pPr>
        <w:pStyle w:val="BodyText2"/>
        <w:tabs>
          <w:tab w:val="clear" w:pos="708"/>
          <w:tab w:val="left" w:pos="360" w:leader="none"/>
        </w:tabs>
        <w:spacing w:lineRule="auto" w:line="240" w:before="120" w:after="12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BodyText2"/>
        <w:tabs>
          <w:tab w:val="clear" w:pos="708"/>
          <w:tab w:val="left" w:pos="360" w:leader="none"/>
        </w:tabs>
        <w:spacing w:lineRule="auto" w:line="240" w:before="120" w:after="12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ind w:firstLine="708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  <w:t>……………………………………………</w:t>
      </w:r>
      <w:r>
        <w:rPr>
          <w:rFonts w:cs="Calibri" w:ascii="Calibri" w:hAnsi="Calibri"/>
          <w:sz w:val="16"/>
          <w:szCs w:val="16"/>
        </w:rPr>
        <w:tab/>
        <w:tab/>
        <w:tab/>
        <w:t>……………………………………………………………….…………………………………………………………………….………….</w:t>
      </w:r>
    </w:p>
    <w:p>
      <w:pPr>
        <w:pStyle w:val="Normal"/>
        <w:jc w:val="both"/>
        <w:rPr/>
      </w:pPr>
      <w:r>
        <w:rPr>
          <w:rFonts w:cs="Calibri" w:ascii="Calibri" w:hAnsi="Calibri"/>
          <w:sz w:val="16"/>
          <w:szCs w:val="16"/>
        </w:rPr>
        <w:t xml:space="preserve">      </w:t>
      </w:r>
      <w:r>
        <w:rPr>
          <w:rFonts w:cs="Calibri" w:ascii="Calibri" w:hAnsi="Calibri"/>
          <w:sz w:val="16"/>
          <w:szCs w:val="16"/>
        </w:rPr>
        <w:t>miejscowość, data</w:t>
        <w:tab/>
        <w:tab/>
        <w:tab/>
        <w:tab/>
        <w:t xml:space="preserve"> (czytelny podpis lub podpis i pieczątka imienna upoważnionych przedstawicieli Wykonawcy)</w:t>
      </w:r>
    </w:p>
    <w:sectPr>
      <w:headerReference w:type="default" r:id="rId2"/>
      <w:footerReference w:type="default" r:id="rId3"/>
      <w:type w:val="nextPage"/>
      <w:pgSz w:w="11906" w:h="16838"/>
      <w:pgMar w:left="964" w:right="1133" w:header="454" w:top="851" w:footer="34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double" w:sz="4" w:space="1" w:color="000000"/>
      </w:pBdr>
      <w:tabs>
        <w:tab w:val="clear" w:pos="4536"/>
        <w:tab w:val="clear" w:pos="9072"/>
        <w:tab w:val="center" w:pos="-1701" w:leader="none"/>
        <w:tab w:val="left" w:pos="540" w:leader="none"/>
      </w:tabs>
      <w:ind w:left="567" w:hanging="567"/>
      <w:jc w:val="both"/>
      <w:rPr/>
    </w:pPr>
    <w:r>
      <w:rPr>
        <w:rFonts w:cs="Calibri" w:ascii="Calibri" w:hAnsi="Calibri"/>
        <w:i/>
        <w:iCs/>
        <w:sz w:val="18"/>
        <w:szCs w:val="18"/>
      </w:rPr>
      <w:t xml:space="preserve">SIWZ – Załącznik nr 3 – Ośwadczenie Wykonawcy </w:t>
      <w:tab/>
      <w:t xml:space="preserve">     </w:t>
      <w:tab/>
      <w:tab/>
      <w:tab/>
      <w:tab/>
      <w:tab/>
      <w:tab/>
      <w:tab/>
      <w:tab/>
      <w:tab/>
      <w:t xml:space="preserve">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cs="Calibri" w:ascii="Calibri" w:hAnsi="Calibri"/>
        <w:i/>
        <w:iCs/>
        <w:sz w:val="18"/>
        <w:szCs w:val="18"/>
      </w:rPr>
      <w:fldChar w:fldCharType="begin"/>
    </w:r>
    <w:r>
      <w:rPr>
        <w:rStyle w:val="Pagenumber"/>
        <w:sz w:val="18"/>
        <w:i/>
        <w:szCs w:val="18"/>
        <w:iCs/>
        <w:rFonts w:cs="Calibri" w:ascii="Calibri" w:hAnsi="Calibri"/>
      </w:rPr>
      <w:instrText> PAGE </w:instrText>
    </w:r>
    <w:r>
      <w:rPr>
        <w:rStyle w:val="Pagenumber"/>
        <w:sz w:val="18"/>
        <w:i/>
        <w:szCs w:val="18"/>
        <w:iCs/>
        <w:rFonts w:cs="Calibri" w:ascii="Calibri" w:hAnsi="Calibri"/>
      </w:rPr>
      <w:fldChar w:fldCharType="separate"/>
    </w:r>
    <w:r>
      <w:rPr>
        <w:rStyle w:val="Pagenumber"/>
        <w:sz w:val="18"/>
        <w:i/>
        <w:szCs w:val="18"/>
        <w:iCs/>
        <w:rFonts w:cs="Calibri" w:ascii="Calibri" w:hAnsi="Calibri"/>
      </w:rPr>
      <w:t>5</w:t>
    </w:r>
    <w:r>
      <w:rPr>
        <w:rStyle w:val="Pagenumber"/>
        <w:sz w:val="18"/>
        <w:i/>
        <w:szCs w:val="18"/>
        <w:iCs/>
        <w:rFonts w:cs="Calibri" w:ascii="Calibri" w:hAnsi="Calibri"/>
      </w:rPr>
      <w:fldChar w:fldCharType="end"/>
    </w:r>
    <w:r>
      <w:rPr>
        <w:rStyle w:val="Pagenumber"/>
        <w:rFonts w:cs="Calibri" w:ascii="Calibri" w:hAnsi="Calibri"/>
        <w:i/>
        <w:iCs/>
        <w:sz w:val="18"/>
        <w:szCs w:val="18"/>
      </w:rPr>
      <w:t>/</w:t>
    </w:r>
    <w:r>
      <w:rPr>
        <w:rStyle w:val="Pagenumber"/>
        <w:rFonts w:cs="Calibri" w:ascii="Calibri" w:hAnsi="Calibri"/>
        <w:i/>
        <w:iCs/>
        <w:sz w:val="18"/>
        <w:szCs w:val="18"/>
      </w:rPr>
      <w:fldChar w:fldCharType="begin"/>
    </w:r>
    <w:r>
      <w:rPr>
        <w:rStyle w:val="Pagenumber"/>
        <w:sz w:val="18"/>
        <w:i/>
        <w:szCs w:val="18"/>
        <w:iCs/>
        <w:rFonts w:cs="Calibri" w:ascii="Calibri" w:hAnsi="Calibri"/>
      </w:rPr>
      <w:instrText> NUMPAGES </w:instrText>
    </w:r>
    <w:r>
      <w:rPr>
        <w:rStyle w:val="Pagenumber"/>
        <w:sz w:val="18"/>
        <w:i/>
        <w:szCs w:val="18"/>
        <w:iCs/>
        <w:rFonts w:cs="Calibri" w:ascii="Calibri" w:hAnsi="Calibri"/>
      </w:rPr>
      <w:fldChar w:fldCharType="separate"/>
    </w:r>
    <w:r>
      <w:rPr>
        <w:rStyle w:val="Pagenumber"/>
        <w:sz w:val="18"/>
        <w:i/>
        <w:szCs w:val="18"/>
        <w:iCs/>
        <w:rFonts w:cs="Calibri" w:ascii="Calibri" w:hAnsi="Calibri"/>
      </w:rPr>
      <w:t>5</w:t>
    </w:r>
    <w:r>
      <w:rPr>
        <w:rStyle w:val="Pagenumber"/>
        <w:sz w:val="18"/>
        <w:i/>
        <w:szCs w:val="18"/>
        <w:iCs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right"/>
      <w:rPr>
        <w:rFonts w:ascii="Arial" w:hAnsi="Arial" w:cs="Arial"/>
        <w:i/>
        <w:i/>
        <w:iCs/>
        <w:sz w:val="18"/>
        <w:szCs w:val="18"/>
      </w:rPr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suff w:val="space"/>
      <w:lvlText w:val="%1"/>
      <w:lvlJc w:val="left"/>
      <w:pPr>
        <w:ind w:left="180" w:hanging="0"/>
      </w:pPr>
      <w:rPr>
        <w:color w:val="auto"/>
      </w:rPr>
    </w:lvl>
    <w:lvl w:ilvl="1">
      <w:start w:val="1"/>
      <w:pStyle w:val="Nagwek2"/>
      <w:numFmt w:val="decimal"/>
      <w:suff w:val="space"/>
      <w:lvlText w:val="%1.%2"/>
      <w:lvlJc w:val="left"/>
      <w:pPr>
        <w:ind w:left="180" w:hanging="0"/>
      </w:pPr>
    </w:lvl>
    <w:lvl w:ilvl="2">
      <w:start w:val="1"/>
      <w:pStyle w:val="Nagwek3"/>
      <w:numFmt w:val="decimal"/>
      <w:suff w:val="space"/>
      <w:lvlText w:val="%3."/>
      <w:lvlJc w:val="left"/>
      <w:pPr>
        <w:ind w:left="-180" w:hanging="0"/>
      </w:pPr>
      <w:rPr>
        <w:rFonts w:eastAsia="Times New Roman"/>
      </w:rPr>
    </w:lvl>
    <w:lvl w:ilvl="3">
      <w:start w:val="1"/>
      <w:pStyle w:val="Nagwek4"/>
      <w:numFmt w:val="decimal"/>
      <w:suff w:val="space"/>
      <w:lvlText w:val="%1.%2.%3.%4"/>
      <w:lvlJc w:val="left"/>
      <w:pPr>
        <w:ind w:left="-180" w:hanging="0"/>
      </w:pPr>
    </w:lvl>
    <w:lvl w:ilvl="4">
      <w:start w:val="1"/>
      <w:pStyle w:val="Nagwek5"/>
      <w:numFmt w:val="decimal"/>
      <w:suff w:val="space"/>
      <w:lvlText w:val="%1.%2.%3.%4.%5"/>
      <w:lvlJc w:val="left"/>
      <w:pPr>
        <w:ind w:left="-180" w:hanging="0"/>
      </w:pPr>
    </w:lvl>
    <w:lvl w:ilvl="5">
      <w:start w:val="1"/>
      <w:pStyle w:val="Nagwek6"/>
      <w:numFmt w:val="decimal"/>
      <w:suff w:val="space"/>
      <w:lvlText w:val="%1.%2.%3.%4.%5.%6"/>
      <w:lvlJc w:val="left"/>
      <w:pPr>
        <w:ind w:left="-180" w:hanging="0"/>
      </w:pPr>
    </w:lvl>
    <w:lvl w:ilvl="6">
      <w:start w:val="1"/>
      <w:pStyle w:val="Nagwek7"/>
      <w:numFmt w:val="decimal"/>
      <w:suff w:val="space"/>
      <w:lvlText w:val="%1.%2.%3.%4.%5.%6.%7"/>
      <w:lvlJc w:val="left"/>
      <w:pPr>
        <w:ind w:left="-180" w:hanging="0"/>
      </w:pPr>
    </w:lvl>
    <w:lvl w:ilvl="7">
      <w:start w:val="1"/>
      <w:pStyle w:val="Nagwek8"/>
      <w:numFmt w:val="decimal"/>
      <w:suff w:val="space"/>
      <w:lvlText w:val="%1.%2.%3.%4.%5.%6.%7.%8"/>
      <w:lvlJc w:val="left"/>
      <w:pPr>
        <w:ind w:left="-180" w:hanging="0"/>
      </w:pPr>
    </w:lvl>
    <w:lvl w:ilvl="8">
      <w:start w:val="1"/>
      <w:pStyle w:val="Nagwek9"/>
      <w:numFmt w:val="decimal"/>
      <w:suff w:val="space"/>
      <w:lvlText w:val="%1.%2.%3.%4.%5.%6.%7.%8.%9"/>
      <w:lvlJc w:val="left"/>
      <w:pPr>
        <w:ind w:left="-18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644" w:hanging="360"/>
      </w:pPr>
      <w:rPr>
        <w:sz w:val="20"/>
        <w:b/>
        <w:szCs w:val="18"/>
        <w:bCs w:val="false"/>
        <w:rFonts w:ascii="Calibri" w:hAnsi="Calibri" w:cs="Calibri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64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a03f95"/>
    <w:pPr>
      <w:keepNext w:val="true"/>
      <w:numPr>
        <w:ilvl w:val="0"/>
        <w:numId w:val="1"/>
      </w:numPr>
      <w:spacing w:lineRule="auto" w:line="360" w:before="0" w:after="240"/>
      <w:outlineLvl w:val="0"/>
    </w:pPr>
    <w:rPr>
      <w:rFonts w:ascii="Arial" w:hAnsi="Arial" w:cs="Arial"/>
      <w:b/>
      <w:bCs/>
      <w:kern w:val="2"/>
      <w:sz w:val="20"/>
      <w:szCs w:val="20"/>
    </w:rPr>
  </w:style>
  <w:style w:type="paragraph" w:styleId="Nagwek2">
    <w:name w:val="Heading 2"/>
    <w:basedOn w:val="Normal"/>
    <w:next w:val="Normal"/>
    <w:link w:val="Nagwek2Znak"/>
    <w:uiPriority w:val="99"/>
    <w:qFormat/>
    <w:rsid w:val="00a03f95"/>
    <w:pPr>
      <w:keepNext w:val="true"/>
      <w:numPr>
        <w:ilvl w:val="1"/>
        <w:numId w:val="1"/>
      </w:numPr>
      <w:spacing w:lineRule="auto" w:line="360" w:before="0" w:after="240"/>
      <w:outlineLvl w:val="1"/>
    </w:pPr>
    <w:rPr>
      <w:rFonts w:ascii="Arial" w:hAnsi="Arial" w:cs="Arial"/>
      <w:b/>
      <w:bCs/>
      <w:kern w:val="2"/>
      <w:sz w:val="20"/>
      <w:szCs w:val="20"/>
    </w:rPr>
  </w:style>
  <w:style w:type="paragraph" w:styleId="Nagwek3">
    <w:name w:val="Heading 3"/>
    <w:basedOn w:val="Normal"/>
    <w:next w:val="Normal"/>
    <w:link w:val="Nagwek3Znak"/>
    <w:uiPriority w:val="99"/>
    <w:qFormat/>
    <w:rsid w:val="00a03f95"/>
    <w:pPr>
      <w:keepNext w:val="true"/>
      <w:numPr>
        <w:ilvl w:val="2"/>
        <w:numId w:val="1"/>
      </w:numPr>
      <w:spacing w:lineRule="auto" w:line="360" w:before="0" w:after="240"/>
      <w:outlineLvl w:val="2"/>
    </w:pPr>
    <w:rPr>
      <w:rFonts w:ascii="Arial" w:hAnsi="Arial" w:cs="Arial"/>
      <w:b/>
      <w:bCs/>
      <w:kern w:val="2"/>
      <w:sz w:val="20"/>
      <w:szCs w:val="20"/>
    </w:rPr>
  </w:style>
  <w:style w:type="paragraph" w:styleId="Nagwek4">
    <w:name w:val="Heading 4"/>
    <w:basedOn w:val="Normal"/>
    <w:next w:val="Normal"/>
    <w:link w:val="Nagwek4Znak"/>
    <w:uiPriority w:val="99"/>
    <w:qFormat/>
    <w:rsid w:val="00a03f95"/>
    <w:pPr>
      <w:keepNext w:val="true"/>
      <w:numPr>
        <w:ilvl w:val="3"/>
        <w:numId w:val="1"/>
      </w:numPr>
      <w:spacing w:lineRule="auto" w:line="360" w:before="0" w:after="240"/>
      <w:outlineLvl w:val="3"/>
    </w:pPr>
    <w:rPr>
      <w:rFonts w:ascii="Arial" w:hAnsi="Arial" w:cs="Arial"/>
      <w:b/>
      <w:bCs/>
      <w:kern w:val="2"/>
      <w:sz w:val="20"/>
      <w:szCs w:val="20"/>
    </w:rPr>
  </w:style>
  <w:style w:type="paragraph" w:styleId="Nagwek5">
    <w:name w:val="Heading 5"/>
    <w:basedOn w:val="Normal"/>
    <w:next w:val="Normal"/>
    <w:link w:val="Nagwek5Znak"/>
    <w:uiPriority w:val="99"/>
    <w:qFormat/>
    <w:rsid w:val="00a03f95"/>
    <w:pPr>
      <w:keepNext w:val="true"/>
      <w:numPr>
        <w:ilvl w:val="4"/>
        <w:numId w:val="1"/>
      </w:numPr>
      <w:spacing w:lineRule="auto" w:line="360" w:before="0" w:after="240"/>
      <w:outlineLvl w:val="4"/>
    </w:pPr>
    <w:rPr>
      <w:rFonts w:ascii="Arial" w:hAnsi="Arial" w:cs="Arial"/>
      <w:b/>
      <w:bCs/>
      <w:kern w:val="2"/>
      <w:sz w:val="20"/>
      <w:szCs w:val="20"/>
    </w:rPr>
  </w:style>
  <w:style w:type="paragraph" w:styleId="Nagwek6">
    <w:name w:val="Heading 6"/>
    <w:basedOn w:val="Normal"/>
    <w:next w:val="Normal"/>
    <w:link w:val="Nagwek6Znak"/>
    <w:uiPriority w:val="99"/>
    <w:qFormat/>
    <w:rsid w:val="00a03f95"/>
    <w:pPr>
      <w:keepNext w:val="true"/>
      <w:numPr>
        <w:ilvl w:val="5"/>
        <w:numId w:val="1"/>
      </w:numPr>
      <w:spacing w:lineRule="auto" w:line="360" w:before="0" w:after="240"/>
      <w:outlineLvl w:val="5"/>
    </w:pPr>
    <w:rPr>
      <w:rFonts w:ascii="Arial" w:hAnsi="Arial" w:cs="Arial"/>
      <w:b/>
      <w:bCs/>
      <w:kern w:val="2"/>
      <w:sz w:val="20"/>
      <w:szCs w:val="20"/>
    </w:rPr>
  </w:style>
  <w:style w:type="paragraph" w:styleId="Nagwek7">
    <w:name w:val="Heading 7"/>
    <w:basedOn w:val="Normal"/>
    <w:next w:val="Normal"/>
    <w:link w:val="Nagwek7Znak"/>
    <w:uiPriority w:val="99"/>
    <w:qFormat/>
    <w:rsid w:val="00a03f95"/>
    <w:pPr>
      <w:keepNext w:val="true"/>
      <w:numPr>
        <w:ilvl w:val="6"/>
        <w:numId w:val="1"/>
      </w:numPr>
      <w:spacing w:lineRule="auto" w:line="360" w:before="0" w:after="240"/>
      <w:outlineLvl w:val="6"/>
    </w:pPr>
    <w:rPr>
      <w:rFonts w:ascii="Arial" w:hAnsi="Arial" w:cs="Arial"/>
      <w:b/>
      <w:bCs/>
      <w:kern w:val="2"/>
      <w:sz w:val="20"/>
      <w:szCs w:val="20"/>
    </w:rPr>
  </w:style>
  <w:style w:type="paragraph" w:styleId="Nagwek8">
    <w:name w:val="Heading 8"/>
    <w:basedOn w:val="Normal"/>
    <w:next w:val="Normal"/>
    <w:link w:val="Nagwek8Znak"/>
    <w:uiPriority w:val="99"/>
    <w:qFormat/>
    <w:rsid w:val="00a03f95"/>
    <w:pPr>
      <w:keepNext w:val="true"/>
      <w:numPr>
        <w:ilvl w:val="7"/>
        <w:numId w:val="1"/>
      </w:numPr>
      <w:spacing w:lineRule="auto" w:line="360" w:before="0" w:after="120"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9"/>
    <w:qFormat/>
    <w:rsid w:val="00a03f95"/>
    <w:pPr>
      <w:keepNext w:val="true"/>
      <w:numPr>
        <w:ilvl w:val="8"/>
        <w:numId w:val="1"/>
      </w:numPr>
      <w:spacing w:before="240" w:after="240"/>
      <w:jc w:val="center"/>
      <w:outlineLvl w:val="8"/>
    </w:pPr>
    <w:rPr>
      <w:rFonts w:ascii="Arial" w:hAnsi="Arial" w:cs="Arial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7a5428"/>
    <w:rPr>
      <w:rFonts w:ascii="Cambria" w:hAnsi="Cambria" w:cs="Cambria"/>
      <w:b/>
      <w:bCs/>
      <w:kern w:val="2"/>
      <w:sz w:val="32"/>
      <w:szCs w:val="32"/>
    </w:rPr>
  </w:style>
  <w:style w:type="character" w:styleId="Nagwek2Znak" w:customStyle="1">
    <w:name w:val="Nagłówek 2 Znak"/>
    <w:link w:val="Nagwek2"/>
    <w:uiPriority w:val="99"/>
    <w:semiHidden/>
    <w:qFormat/>
    <w:locked/>
    <w:rsid w:val="007a5428"/>
    <w:rPr>
      <w:rFonts w:ascii="Cambria" w:hAnsi="Cambria" w:cs="Cambria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9"/>
    <w:semiHidden/>
    <w:qFormat/>
    <w:locked/>
    <w:rsid w:val="007a5428"/>
    <w:rPr>
      <w:rFonts w:ascii="Cambria" w:hAnsi="Cambria" w:cs="Cambria"/>
      <w:b/>
      <w:bCs/>
      <w:sz w:val="26"/>
      <w:szCs w:val="26"/>
    </w:rPr>
  </w:style>
  <w:style w:type="character" w:styleId="Nagwek4Znak" w:customStyle="1">
    <w:name w:val="Nagłówek 4 Znak"/>
    <w:link w:val="Nagwek4"/>
    <w:uiPriority w:val="99"/>
    <w:semiHidden/>
    <w:qFormat/>
    <w:locked/>
    <w:rsid w:val="007a5428"/>
    <w:rPr>
      <w:rFonts w:ascii="Calibri" w:hAnsi="Calibri" w:cs="Calibri"/>
      <w:b/>
      <w:bCs/>
      <w:sz w:val="28"/>
      <w:szCs w:val="28"/>
    </w:rPr>
  </w:style>
  <w:style w:type="character" w:styleId="Nagwek5Znak" w:customStyle="1">
    <w:name w:val="Nagłówek 5 Znak"/>
    <w:link w:val="Nagwek5"/>
    <w:uiPriority w:val="99"/>
    <w:semiHidden/>
    <w:qFormat/>
    <w:locked/>
    <w:rsid w:val="007a5428"/>
    <w:rPr>
      <w:rFonts w:ascii="Calibri" w:hAnsi="Calibri" w:cs="Calibri"/>
      <w:b/>
      <w:bCs/>
      <w:i/>
      <w:iCs/>
      <w:sz w:val="26"/>
      <w:szCs w:val="26"/>
    </w:rPr>
  </w:style>
  <w:style w:type="character" w:styleId="Nagwek6Znak" w:customStyle="1">
    <w:name w:val="Nagłówek 6 Znak"/>
    <w:link w:val="Nagwek6"/>
    <w:uiPriority w:val="99"/>
    <w:qFormat/>
    <w:locked/>
    <w:rsid w:val="00325b8c"/>
    <w:rPr>
      <w:rFonts w:ascii="Arial" w:hAnsi="Arial" w:cs="Arial"/>
      <w:b/>
      <w:bCs/>
      <w:kern w:val="2"/>
      <w:sz w:val="22"/>
      <w:szCs w:val="22"/>
    </w:rPr>
  </w:style>
  <w:style w:type="character" w:styleId="Nagwek7Znak" w:customStyle="1">
    <w:name w:val="Nagłówek 7 Znak"/>
    <w:link w:val="Nagwek7"/>
    <w:uiPriority w:val="99"/>
    <w:qFormat/>
    <w:locked/>
    <w:rsid w:val="00325b8c"/>
    <w:rPr>
      <w:rFonts w:ascii="Arial" w:hAnsi="Arial" w:cs="Arial"/>
      <w:b/>
      <w:bCs/>
      <w:kern w:val="2"/>
      <w:sz w:val="24"/>
      <w:szCs w:val="24"/>
    </w:rPr>
  </w:style>
  <w:style w:type="character" w:styleId="Nagwek8Znak" w:customStyle="1">
    <w:name w:val="Nagłówek 8 Znak"/>
    <w:link w:val="Nagwek8"/>
    <w:uiPriority w:val="99"/>
    <w:semiHidden/>
    <w:qFormat/>
    <w:locked/>
    <w:rsid w:val="007a5428"/>
    <w:rPr>
      <w:rFonts w:ascii="Calibri" w:hAnsi="Calibri" w:cs="Calibri"/>
      <w:i/>
      <w:iCs/>
      <w:sz w:val="24"/>
      <w:szCs w:val="24"/>
    </w:rPr>
  </w:style>
  <w:style w:type="character" w:styleId="Nagwek9Znak" w:customStyle="1">
    <w:name w:val="Nagłówek 9 Znak"/>
    <w:link w:val="Nagwek9"/>
    <w:uiPriority w:val="99"/>
    <w:semiHidden/>
    <w:qFormat/>
    <w:locked/>
    <w:rsid w:val="007a5428"/>
    <w:rPr>
      <w:rFonts w:ascii="Cambria" w:hAnsi="Cambria" w:cs="Cambria"/>
    </w:rPr>
  </w:style>
  <w:style w:type="character" w:styleId="Czeinternetowe">
    <w:name w:val="Łącze internetowe"/>
    <w:uiPriority w:val="99"/>
    <w:rsid w:val="00ee70a2"/>
    <w:rPr>
      <w:color w:val="0000FF"/>
      <w:u w:val="single"/>
    </w:rPr>
  </w:style>
  <w:style w:type="character" w:styleId="StopkaZnak" w:customStyle="1">
    <w:name w:val="Stopka Znak"/>
    <w:link w:val="Stopka"/>
    <w:uiPriority w:val="99"/>
    <w:qFormat/>
    <w:locked/>
    <w:rsid w:val="00fb19a2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67112"/>
    <w:rPr/>
  </w:style>
  <w:style w:type="character" w:styleId="NagwekZnak" w:customStyle="1">
    <w:name w:val="Nagłówek Znak"/>
    <w:link w:val="Nagwek"/>
    <w:uiPriority w:val="99"/>
    <w:semiHidden/>
    <w:qFormat/>
    <w:locked/>
    <w:rsid w:val="007a5428"/>
    <w:rPr>
      <w:sz w:val="24"/>
      <w:szCs w:val="24"/>
    </w:rPr>
  </w:style>
  <w:style w:type="character" w:styleId="FollowedHyperlink">
    <w:name w:val="FollowedHyperlink"/>
    <w:uiPriority w:val="99"/>
    <w:qFormat/>
    <w:rsid w:val="00333130"/>
    <w:rPr>
      <w:color w:val="800080"/>
      <w:u w:val="single"/>
    </w:rPr>
  </w:style>
  <w:style w:type="character" w:styleId="Style21" w:customStyle="1">
    <w:name w:val="Style2"/>
    <w:uiPriority w:val="99"/>
    <w:qFormat/>
    <w:rsid w:val="009a5f17"/>
    <w:rPr>
      <w:sz w:val="20"/>
      <w:szCs w:val="20"/>
    </w:rPr>
  </w:style>
  <w:style w:type="character" w:styleId="Tekstpodstawowy3Znak" w:customStyle="1">
    <w:name w:val="Tekst podstawowy 3 Znak"/>
    <w:link w:val="Tekstpodstawowy3"/>
    <w:uiPriority w:val="99"/>
    <w:semiHidden/>
    <w:qFormat/>
    <w:locked/>
    <w:rsid w:val="007a5428"/>
    <w:rPr>
      <w:sz w:val="16"/>
      <w:szCs w:val="16"/>
    </w:rPr>
  </w:style>
  <w:style w:type="character" w:styleId="TekstpodstawowyZnak" w:customStyle="1">
    <w:name w:val="Tekst podstawowy Znak"/>
    <w:link w:val="Tekstpodstawowy"/>
    <w:uiPriority w:val="99"/>
    <w:semiHidden/>
    <w:qFormat/>
    <w:locked/>
    <w:rsid w:val="007a5428"/>
    <w:rPr>
      <w:sz w:val="24"/>
      <w:szCs w:val="24"/>
    </w:rPr>
  </w:style>
  <w:style w:type="character" w:styleId="Dane1" w:customStyle="1">
    <w:name w:val="dane1"/>
    <w:uiPriority w:val="99"/>
    <w:qFormat/>
    <w:rsid w:val="00bd7771"/>
    <w:rPr>
      <w:color w:val="auto"/>
    </w:rPr>
  </w:style>
  <w:style w:type="character" w:styleId="Wyrnienie">
    <w:name w:val="Wyróżnienie"/>
    <w:uiPriority w:val="99"/>
    <w:qFormat/>
    <w:rsid w:val="009c6d52"/>
    <w:rPr>
      <w:i/>
      <w:iCs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7a5428"/>
    <w:rPr>
      <w:sz w:val="2"/>
      <w:szCs w:val="2"/>
    </w:rPr>
  </w:style>
  <w:style w:type="character" w:styleId="Tekstpodstawowy2Znak" w:customStyle="1">
    <w:name w:val="Tekst podstawowy 2 Znak"/>
    <w:link w:val="Tekstpodstawowy2"/>
    <w:uiPriority w:val="99"/>
    <w:qFormat/>
    <w:locked/>
    <w:rsid w:val="00911838"/>
    <w:rPr>
      <w:sz w:val="24"/>
      <w:szCs w:val="24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325b8c"/>
    <w:rPr/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325b8c"/>
    <w:rPr>
      <w:rFonts w:ascii="Arial" w:hAnsi="Arial" w:cs="Arial"/>
      <w:b/>
      <w:bCs/>
    </w:rPr>
  </w:style>
  <w:style w:type="character" w:styleId="Annotationreference">
    <w:name w:val="annotation reference"/>
    <w:uiPriority w:val="99"/>
    <w:semiHidden/>
    <w:qFormat/>
    <w:rsid w:val="00ae3eff"/>
    <w:rPr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8822aa"/>
    <w:rPr>
      <w:rFonts w:ascii="Calibri" w:hAnsi="Calibri"/>
      <w:color w:val="00000A"/>
      <w:sz w:val="22"/>
      <w:szCs w:val="22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242e3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2671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NagwekZnak"/>
    <w:uiPriority w:val="99"/>
    <w:rsid w:val="002671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e5" w:customStyle="1">
    <w:name w:val="Style"/>
    <w:uiPriority w:val="99"/>
    <w:qFormat/>
    <w:rsid w:val="009a5f17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BodyText3">
    <w:name w:val="Body Text 3"/>
    <w:basedOn w:val="Normal"/>
    <w:link w:val="Tekstpodstawowy3Znak"/>
    <w:uiPriority w:val="99"/>
    <w:qFormat/>
    <w:rsid w:val="005242e3"/>
    <w:pPr>
      <w:jc w:val="both"/>
    </w:pPr>
    <w:rPr>
      <w:rFonts w:ascii="Arial" w:hAnsi="Arial" w:cs="Arial"/>
      <w:sz w:val="22"/>
      <w:szCs w:val="22"/>
    </w:rPr>
  </w:style>
  <w:style w:type="paragraph" w:styleId="Pkt" w:customStyle="1">
    <w:name w:val="pkt"/>
    <w:basedOn w:val="Normal"/>
    <w:uiPriority w:val="99"/>
    <w:qFormat/>
    <w:rsid w:val="00bd7771"/>
    <w:pPr>
      <w:spacing w:before="60" w:after="60"/>
      <w:ind w:left="851" w:hanging="295"/>
      <w:jc w:val="both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91624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qFormat/>
    <w:rsid w:val="00b12f35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a03f9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a03f95"/>
    <w:pPr>
      <w:widowControl w:val="false"/>
    </w:pPr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99"/>
    <w:qFormat/>
    <w:rsid w:val="00bb6881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8822aa"/>
    <w:pPr>
      <w:suppressAutoHyphens w:val="true"/>
      <w:spacing w:lineRule="auto" w:line="276" w:before="0" w:after="200"/>
      <w:ind w:left="720" w:hanging="0"/>
    </w:pPr>
    <w:rPr>
      <w:rFonts w:ascii="Calibri" w:hAnsi="Calibri"/>
      <w:color w:val="00000A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d1b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LibreOffice/6.3.2.2$Windows_X86_64 LibreOffice_project/98b30e735bda24bc04ab42594c85f7fd8be07b9c</Application>
  <Pages>5</Pages>
  <Words>1475</Words>
  <Characters>9058</Characters>
  <CharactersWithSpaces>10670</CharactersWithSpaces>
  <Paragraphs>174</Paragraphs>
  <Company>Akademia Medyczna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2019-05-27T09:11:00Z</dcterms:created>
  <dc:creator>Dział ZP</dc:creator>
  <dc:description/>
  <dc:language>pl-PL</dc:language>
  <cp:lastModifiedBy/>
  <cp:lastPrinted>2017-04-05T06:54:00Z</cp:lastPrinted>
  <dcterms:modified xsi:type="dcterms:W3CDTF">2019-10-21T14:05:37Z</dcterms:modified>
  <cp:revision>18</cp:revision>
  <dc:subject/>
  <dc:title>UNIWERSYSTET MEDYCZNY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