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D3" w:rsidRPr="00BB40E8" w:rsidRDefault="00D26F60" w:rsidP="00D409D3">
      <w:pPr>
        <w:jc w:val="right"/>
        <w:rPr>
          <w:b/>
          <w:sz w:val="24"/>
          <w:szCs w:val="24"/>
        </w:rPr>
      </w:pPr>
      <w:r w:rsidRPr="00BB40E8">
        <w:rPr>
          <w:b/>
          <w:sz w:val="24"/>
          <w:szCs w:val="24"/>
        </w:rPr>
        <w:t>Projektowane postanowienia umowne</w:t>
      </w:r>
      <w:r w:rsidR="00D409D3" w:rsidRPr="00BB40E8">
        <w:rPr>
          <w:b/>
          <w:sz w:val="24"/>
          <w:szCs w:val="24"/>
        </w:rPr>
        <w:t>– załącznik nr 3 do SWZ</w:t>
      </w:r>
    </w:p>
    <w:p w:rsidR="00D409D3" w:rsidRPr="00BB40E8" w:rsidRDefault="00D409D3" w:rsidP="00D409D3">
      <w:pPr>
        <w:jc w:val="both"/>
        <w:rPr>
          <w:b/>
          <w:sz w:val="24"/>
          <w:szCs w:val="24"/>
        </w:rPr>
      </w:pPr>
    </w:p>
    <w:p w:rsidR="00D26F60" w:rsidRPr="00BB40E8" w:rsidRDefault="00D26F60" w:rsidP="00D409D3">
      <w:pPr>
        <w:jc w:val="center"/>
        <w:rPr>
          <w:b/>
          <w:sz w:val="24"/>
          <w:szCs w:val="24"/>
        </w:rPr>
      </w:pPr>
      <w:r w:rsidRPr="00BB40E8">
        <w:rPr>
          <w:b/>
          <w:sz w:val="24"/>
          <w:szCs w:val="24"/>
        </w:rPr>
        <w:t>PROJEKTOWANE POSTANOWIENIA UMOWNE</w:t>
      </w:r>
    </w:p>
    <w:p w:rsidR="00D409D3" w:rsidRPr="005328AE" w:rsidRDefault="00D409D3" w:rsidP="00D409D3">
      <w:pPr>
        <w:jc w:val="center"/>
        <w:rPr>
          <w:b/>
          <w:sz w:val="24"/>
          <w:szCs w:val="24"/>
        </w:rPr>
      </w:pPr>
      <w:r w:rsidRPr="005328AE">
        <w:rPr>
          <w:b/>
          <w:sz w:val="24"/>
          <w:szCs w:val="24"/>
        </w:rPr>
        <w:t>UMOWA nr ...............................</w:t>
      </w:r>
    </w:p>
    <w:p w:rsidR="00D409D3" w:rsidRDefault="00D409D3" w:rsidP="00D409D3">
      <w:pPr>
        <w:jc w:val="both"/>
        <w:rPr>
          <w:sz w:val="24"/>
          <w:szCs w:val="24"/>
        </w:rPr>
      </w:pPr>
    </w:p>
    <w:p w:rsidR="00D409D3" w:rsidRPr="005328AE" w:rsidRDefault="00D409D3" w:rsidP="00D409D3">
      <w:pPr>
        <w:jc w:val="both"/>
        <w:rPr>
          <w:sz w:val="24"/>
          <w:szCs w:val="24"/>
        </w:rPr>
      </w:pPr>
      <w:r w:rsidRPr="005328AE">
        <w:rPr>
          <w:sz w:val="24"/>
          <w:szCs w:val="24"/>
        </w:rPr>
        <w:t xml:space="preserve">zawarta w dniu ……………….pomiędzy: </w:t>
      </w:r>
    </w:p>
    <w:p w:rsidR="00D409D3" w:rsidRPr="005328AE" w:rsidRDefault="00D409D3" w:rsidP="00D409D3">
      <w:pPr>
        <w:jc w:val="both"/>
        <w:rPr>
          <w:color w:val="FF0000"/>
          <w:sz w:val="24"/>
          <w:szCs w:val="24"/>
        </w:rPr>
      </w:pPr>
      <w:r w:rsidRPr="005328AE">
        <w:rPr>
          <w:sz w:val="24"/>
          <w:szCs w:val="24"/>
        </w:rPr>
        <w:t>Gminą Lublin Plac Króla Władysława Łokietka 1, 20-109 Lublin, posiadającą NIP 946-25-75-811, działającą przez jednostkę organizacyjną Miejski Zespół Żłobków w Lublinie z siedzibą w Lublinie przy ul. Wolskiej 5, 20-411 Lublin, REGON 430910203, reprezentowanym przez:  …………………………………….</w:t>
      </w:r>
    </w:p>
    <w:p w:rsidR="00D409D3" w:rsidRPr="005328AE" w:rsidRDefault="00D409D3" w:rsidP="00D409D3">
      <w:pPr>
        <w:jc w:val="both"/>
        <w:rPr>
          <w:sz w:val="24"/>
          <w:szCs w:val="24"/>
        </w:rPr>
      </w:pPr>
      <w:r w:rsidRPr="005328AE">
        <w:rPr>
          <w:sz w:val="24"/>
          <w:szCs w:val="24"/>
        </w:rPr>
        <w:t xml:space="preserve">zwanym dalej  </w:t>
      </w:r>
      <w:r w:rsidRPr="005328AE">
        <w:rPr>
          <w:i/>
          <w:sz w:val="24"/>
          <w:szCs w:val="24"/>
        </w:rPr>
        <w:t>Zamawiającym</w:t>
      </w:r>
    </w:p>
    <w:p w:rsidR="00D409D3" w:rsidRPr="005328AE" w:rsidRDefault="00D409D3" w:rsidP="00D409D3">
      <w:pPr>
        <w:jc w:val="both"/>
        <w:rPr>
          <w:sz w:val="24"/>
          <w:szCs w:val="24"/>
        </w:rPr>
      </w:pPr>
      <w:r w:rsidRPr="005328AE">
        <w:rPr>
          <w:sz w:val="24"/>
          <w:szCs w:val="24"/>
        </w:rPr>
        <w:t>a:</w:t>
      </w:r>
    </w:p>
    <w:p w:rsidR="00D409D3" w:rsidRPr="005328AE" w:rsidRDefault="00D409D3" w:rsidP="00D409D3">
      <w:pPr>
        <w:jc w:val="both"/>
        <w:rPr>
          <w:sz w:val="24"/>
          <w:szCs w:val="24"/>
        </w:rPr>
      </w:pPr>
      <w:r w:rsidRPr="005328AE">
        <w:rPr>
          <w:sz w:val="24"/>
          <w:szCs w:val="24"/>
        </w:rPr>
        <w:t>Panią/Panem …………..…( imię i nazwisko) …………………..………………………………...</w:t>
      </w:r>
    </w:p>
    <w:p w:rsidR="00D409D3" w:rsidRPr="005328AE" w:rsidRDefault="00D409D3" w:rsidP="00D409D3">
      <w:pPr>
        <w:jc w:val="both"/>
        <w:rPr>
          <w:sz w:val="24"/>
          <w:szCs w:val="24"/>
        </w:rPr>
      </w:pPr>
      <w:r w:rsidRPr="005328AE">
        <w:rPr>
          <w:sz w:val="24"/>
          <w:szCs w:val="24"/>
        </w:rPr>
        <w:t>prowadzącą/cym działalność gospodarczą pod nazwą ………………………………… z siedzibą w ………….. (…-……..), przy ul. ……………………………………., posiadającym NIP……………… , REGON ……………………, wpisany do Centralnej Ewidencji i Informacji o Działalności Gospodarczej według stanu na dzień ………………………r. ,</w:t>
      </w:r>
    </w:p>
    <w:p w:rsidR="00D409D3" w:rsidRPr="005328AE" w:rsidRDefault="00D409D3" w:rsidP="00D409D3">
      <w:pPr>
        <w:jc w:val="both"/>
        <w:rPr>
          <w:sz w:val="24"/>
          <w:szCs w:val="24"/>
        </w:rPr>
      </w:pPr>
      <w:r w:rsidRPr="005328AE">
        <w:rPr>
          <w:sz w:val="24"/>
          <w:szCs w:val="24"/>
        </w:rPr>
        <w:t>lub</w:t>
      </w:r>
    </w:p>
    <w:p w:rsidR="00D409D3" w:rsidRPr="005328AE" w:rsidRDefault="00D409D3" w:rsidP="00D409D3">
      <w:pPr>
        <w:jc w:val="both"/>
        <w:rPr>
          <w:sz w:val="24"/>
          <w:szCs w:val="24"/>
        </w:rPr>
      </w:pPr>
      <w:r w:rsidRPr="005328AE">
        <w:rPr>
          <w:sz w:val="24"/>
          <w:szCs w:val="24"/>
        </w:rPr>
        <w:t>……………………………., z siedzibą w ………………(..-… ………………..) przy ul. …………..... ……………………, posiadającym NIP …………………. oraz REGON …………………………….</w:t>
      </w:r>
    </w:p>
    <w:p w:rsidR="00D409D3" w:rsidRPr="005328AE" w:rsidRDefault="00D409D3" w:rsidP="00D409D3">
      <w:pPr>
        <w:jc w:val="both"/>
        <w:rPr>
          <w:sz w:val="24"/>
          <w:szCs w:val="24"/>
        </w:rPr>
      </w:pPr>
      <w:r w:rsidRPr="005328AE">
        <w:rPr>
          <w:sz w:val="24"/>
          <w:szCs w:val="24"/>
        </w:rPr>
        <w:t>(wpisany do rejestru przedsiębiorców pod numerem Krajowego Rejestru Sądowego ………………)* , reprezentowanym przez ……………………………………………………………………………</w:t>
      </w:r>
    </w:p>
    <w:p w:rsidR="00D409D3" w:rsidRPr="005328AE" w:rsidRDefault="00D409D3" w:rsidP="00D409D3">
      <w:pPr>
        <w:jc w:val="both"/>
        <w:rPr>
          <w:sz w:val="24"/>
          <w:szCs w:val="24"/>
        </w:rPr>
      </w:pPr>
    </w:p>
    <w:p w:rsidR="00D409D3" w:rsidRPr="005328AE" w:rsidRDefault="00D409D3" w:rsidP="00D409D3">
      <w:pPr>
        <w:jc w:val="both"/>
        <w:rPr>
          <w:sz w:val="24"/>
          <w:szCs w:val="24"/>
        </w:rPr>
      </w:pPr>
      <w:r w:rsidRPr="005328AE">
        <w:rPr>
          <w:sz w:val="24"/>
          <w:szCs w:val="24"/>
        </w:rPr>
        <w:t>zwaną/</w:t>
      </w:r>
      <w:proofErr w:type="spellStart"/>
      <w:r w:rsidRPr="005328AE">
        <w:rPr>
          <w:sz w:val="24"/>
          <w:szCs w:val="24"/>
        </w:rPr>
        <w:t>ym</w:t>
      </w:r>
      <w:proofErr w:type="spellEnd"/>
      <w:r w:rsidRPr="005328AE">
        <w:rPr>
          <w:sz w:val="24"/>
          <w:szCs w:val="24"/>
        </w:rPr>
        <w:t xml:space="preserve"> dalej </w:t>
      </w:r>
      <w:r w:rsidRPr="005328AE">
        <w:rPr>
          <w:i/>
          <w:sz w:val="24"/>
          <w:szCs w:val="24"/>
        </w:rPr>
        <w:t>Wykonawcą</w:t>
      </w:r>
      <w:r w:rsidRPr="005328AE">
        <w:rPr>
          <w:sz w:val="24"/>
          <w:szCs w:val="24"/>
        </w:rPr>
        <w:t>.</w:t>
      </w:r>
    </w:p>
    <w:p w:rsidR="00D409D3" w:rsidRPr="005328AE" w:rsidRDefault="00D409D3" w:rsidP="00D409D3">
      <w:pPr>
        <w:jc w:val="both"/>
        <w:rPr>
          <w:sz w:val="24"/>
          <w:szCs w:val="24"/>
        </w:rPr>
      </w:pPr>
      <w:r w:rsidRPr="005328AE">
        <w:rPr>
          <w:sz w:val="24"/>
          <w:szCs w:val="24"/>
        </w:rPr>
        <w:tab/>
      </w:r>
    </w:p>
    <w:p w:rsidR="00D409D3" w:rsidRPr="005328AE" w:rsidRDefault="00D409D3" w:rsidP="00D409D3">
      <w:pPr>
        <w:jc w:val="both"/>
        <w:rPr>
          <w:sz w:val="24"/>
          <w:szCs w:val="24"/>
        </w:rPr>
      </w:pPr>
      <w:r w:rsidRPr="005328AE">
        <w:rPr>
          <w:sz w:val="24"/>
          <w:szCs w:val="24"/>
        </w:rPr>
        <w:tab/>
        <w:t xml:space="preserve">Niniejsza umowa zostaje zawarta w rezultacie dokonania przez Zamawiającego wyboru oferty Wykonawcy w wyniku postępowania o udzielenie zamówienia publicznego w trybie przetargu nieograniczonego o szacunkowej wartości </w:t>
      </w:r>
      <w:r w:rsidR="007C7180">
        <w:rPr>
          <w:sz w:val="24"/>
          <w:szCs w:val="24"/>
        </w:rPr>
        <w:t xml:space="preserve">równej lub </w:t>
      </w:r>
      <w:r w:rsidRPr="005328AE">
        <w:rPr>
          <w:sz w:val="24"/>
          <w:szCs w:val="24"/>
        </w:rPr>
        <w:t>p</w:t>
      </w:r>
      <w:r w:rsidR="007C7180">
        <w:rPr>
          <w:sz w:val="24"/>
          <w:szCs w:val="24"/>
        </w:rPr>
        <w:t xml:space="preserve">rzekraczającej </w:t>
      </w:r>
      <w:r w:rsidRPr="005328AE">
        <w:rPr>
          <w:sz w:val="24"/>
          <w:szCs w:val="24"/>
        </w:rPr>
        <w:t xml:space="preserve"> 214 000 euro, na zasadach określonych w ustawie Prawo zamówień publicznych z dnia </w:t>
      </w:r>
      <w:r w:rsidR="00DA38B8">
        <w:rPr>
          <w:sz w:val="24"/>
          <w:szCs w:val="24"/>
        </w:rPr>
        <w:t>11 września</w:t>
      </w:r>
      <w:r w:rsidRPr="005328AE">
        <w:rPr>
          <w:sz w:val="24"/>
          <w:szCs w:val="24"/>
        </w:rPr>
        <w:t xml:space="preserve"> </w:t>
      </w:r>
      <w:r w:rsidR="00DA38B8">
        <w:rPr>
          <w:sz w:val="24"/>
          <w:szCs w:val="24"/>
        </w:rPr>
        <w:t>2019</w:t>
      </w:r>
      <w:r w:rsidRPr="005328AE">
        <w:rPr>
          <w:sz w:val="24"/>
          <w:szCs w:val="24"/>
        </w:rPr>
        <w:t>r. (tj. Dz. U. z 20</w:t>
      </w:r>
      <w:r w:rsidR="00DA38B8">
        <w:rPr>
          <w:sz w:val="24"/>
          <w:szCs w:val="24"/>
        </w:rPr>
        <w:t>2</w:t>
      </w:r>
      <w:r w:rsidR="00AF5569">
        <w:rPr>
          <w:sz w:val="24"/>
          <w:szCs w:val="24"/>
        </w:rPr>
        <w:t>2</w:t>
      </w:r>
      <w:r w:rsidRPr="005328AE">
        <w:rPr>
          <w:sz w:val="24"/>
          <w:szCs w:val="24"/>
        </w:rPr>
        <w:t xml:space="preserve"> r. poz. </w:t>
      </w:r>
      <w:r w:rsidR="00DA38B8">
        <w:rPr>
          <w:sz w:val="24"/>
          <w:szCs w:val="24"/>
        </w:rPr>
        <w:t>1</w:t>
      </w:r>
      <w:r w:rsidR="00AF5569">
        <w:rPr>
          <w:sz w:val="24"/>
          <w:szCs w:val="24"/>
        </w:rPr>
        <w:t>710</w:t>
      </w:r>
      <w:r w:rsidRPr="005328AE">
        <w:rPr>
          <w:sz w:val="24"/>
          <w:szCs w:val="24"/>
        </w:rPr>
        <w:t xml:space="preserve"> ze zm.).</w:t>
      </w:r>
    </w:p>
    <w:p w:rsidR="00D409D3" w:rsidRPr="005328AE" w:rsidRDefault="00D409D3" w:rsidP="00D409D3">
      <w:pPr>
        <w:tabs>
          <w:tab w:val="left" w:pos="284"/>
          <w:tab w:val="left" w:pos="4253"/>
          <w:tab w:val="left" w:pos="7371"/>
          <w:tab w:val="left" w:pos="8789"/>
        </w:tabs>
        <w:spacing w:before="240" w:after="120"/>
        <w:jc w:val="center"/>
        <w:rPr>
          <w:b/>
          <w:spacing w:val="20"/>
          <w:sz w:val="24"/>
          <w:szCs w:val="24"/>
        </w:rPr>
      </w:pPr>
      <w:r w:rsidRPr="005328AE">
        <w:rPr>
          <w:b/>
          <w:spacing w:val="20"/>
          <w:sz w:val="24"/>
          <w:szCs w:val="24"/>
        </w:rPr>
        <w:t>§1</w:t>
      </w:r>
    </w:p>
    <w:p w:rsidR="00D409D3" w:rsidRPr="005328AE" w:rsidRDefault="00D409D3">
      <w:pPr>
        <w:pStyle w:val="Styl"/>
        <w:numPr>
          <w:ilvl w:val="0"/>
          <w:numId w:val="13"/>
        </w:numPr>
        <w:tabs>
          <w:tab w:val="left" w:pos="284"/>
        </w:tabs>
        <w:spacing w:before="240" w:after="120"/>
        <w:jc w:val="both"/>
        <w:rPr>
          <w:b/>
          <w:color w:val="000000"/>
          <w:spacing w:val="20"/>
        </w:rPr>
      </w:pPr>
      <w:r w:rsidRPr="005328AE">
        <w:t xml:space="preserve"> Zamawiający zleca, a Wykonawca zobowiązuje się do sukcesywnej dostawy </w:t>
      </w:r>
      <w:r w:rsidRPr="005328AE">
        <w:rPr>
          <w:b/>
        </w:rPr>
        <w:t>produktów żywnościowych</w:t>
      </w:r>
      <w:r>
        <w:rPr>
          <w:b/>
        </w:rPr>
        <w:t xml:space="preserve"> - ………………</w:t>
      </w:r>
      <w:r w:rsidRPr="005328AE">
        <w:rPr>
          <w:b/>
        </w:rPr>
        <w:t xml:space="preserve">, </w:t>
      </w:r>
      <w:r w:rsidRPr="005328AE">
        <w:t xml:space="preserve">do dziewięciu placówek Zamawiającego, szczegółowo określonych w </w:t>
      </w:r>
      <w:r>
        <w:rPr>
          <w:color w:val="000000"/>
          <w:spacing w:val="20"/>
        </w:rPr>
        <w:t xml:space="preserve">§ 3 </w:t>
      </w:r>
      <w:r w:rsidRPr="005B213C">
        <w:rPr>
          <w:spacing w:val="20"/>
        </w:rPr>
        <w:t>ust. 1  umowy</w:t>
      </w:r>
      <w:r w:rsidRPr="005328AE">
        <w:rPr>
          <w:color w:val="000000"/>
          <w:spacing w:val="20"/>
        </w:rPr>
        <w:t>,</w:t>
      </w:r>
      <w:r w:rsidR="00495CEE">
        <w:rPr>
          <w:color w:val="000000"/>
          <w:spacing w:val="20"/>
        </w:rPr>
        <w:t xml:space="preserve"> </w:t>
      </w:r>
      <w:r w:rsidR="0068239B">
        <w:rPr>
          <w:u w:val="single"/>
        </w:rPr>
        <w:t>(dział 855, rozdział 85516</w:t>
      </w:r>
      <w:r w:rsidRPr="005328AE">
        <w:rPr>
          <w:u w:val="single"/>
        </w:rPr>
        <w:t>, §4220 – zgodnie z klasyfikacją budżetową, zadanie budżetowe – MZZ/W/103/00/10/0001)</w:t>
      </w:r>
      <w:r w:rsidRPr="005328AE">
        <w:rPr>
          <w:b/>
          <w:u w:val="single"/>
        </w:rPr>
        <w:t xml:space="preserve">. </w:t>
      </w:r>
      <w:r w:rsidRPr="005328AE">
        <w:t xml:space="preserve">Przedmiot umowy podlegający dostawie został dokładnie wyszczególniony i opisany pod względem jakościowym, ilościowym jak i cenowym w kosztorysie cenowym stanowiącym załącznik nr 2 do umowy. </w:t>
      </w:r>
    </w:p>
    <w:p w:rsidR="00D409D3" w:rsidRPr="005328AE" w:rsidRDefault="00D409D3">
      <w:pPr>
        <w:numPr>
          <w:ilvl w:val="0"/>
          <w:numId w:val="13"/>
        </w:numPr>
        <w:tabs>
          <w:tab w:val="left" w:pos="284"/>
          <w:tab w:val="left" w:pos="1364"/>
        </w:tabs>
        <w:spacing w:before="120"/>
        <w:ind w:left="300" w:hanging="300"/>
        <w:jc w:val="both"/>
        <w:rPr>
          <w:sz w:val="24"/>
          <w:szCs w:val="24"/>
        </w:rPr>
      </w:pPr>
      <w:r w:rsidRPr="005328AE">
        <w:rPr>
          <w:sz w:val="24"/>
          <w:szCs w:val="24"/>
        </w:rPr>
        <w:t xml:space="preserve">Podane ilości asortymentowe w kosztorysie cenowym, tj. załączniku nr 2 do umowy, </w:t>
      </w:r>
      <w:r w:rsidR="0068239B">
        <w:rPr>
          <w:sz w:val="24"/>
          <w:szCs w:val="24"/>
        </w:rPr>
        <w:t xml:space="preserve">                              </w:t>
      </w:r>
      <w:r w:rsidRPr="005328AE">
        <w:rPr>
          <w:sz w:val="24"/>
          <w:szCs w:val="24"/>
        </w:rPr>
        <w:t xml:space="preserve">są ilościami szacunkowymi i mogą ulec zmianie w trakcie realizacji umowy. Zamawiający zastrzega sobie prawo dokonywania przesunięć ilościowych między pozycjami zawartym </w:t>
      </w:r>
      <w:r w:rsidR="0068239B">
        <w:rPr>
          <w:sz w:val="24"/>
          <w:szCs w:val="24"/>
        </w:rPr>
        <w:t xml:space="preserve">                     </w:t>
      </w:r>
      <w:r w:rsidRPr="005328AE">
        <w:rPr>
          <w:sz w:val="24"/>
          <w:szCs w:val="24"/>
        </w:rPr>
        <w:t xml:space="preserve">w kosztorysie cenowym, tj. załączniku nr 2 do umowy, do wysokości łącznej nie przekraczającej nadal wartości brutto umowy. Zmniejszenie bądź zwiększenie przez Zamawiającego ilości przedmiotu zamówienia między poszczególnymi pozycjami asortymentowymi może nastąpić </w:t>
      </w:r>
      <w:r w:rsidR="0068239B">
        <w:rPr>
          <w:sz w:val="24"/>
          <w:szCs w:val="24"/>
        </w:rPr>
        <w:t xml:space="preserve">                </w:t>
      </w:r>
      <w:r w:rsidRPr="005328AE">
        <w:rPr>
          <w:sz w:val="24"/>
          <w:szCs w:val="24"/>
        </w:rPr>
        <w:t>w skutek zmian zapotrzebowania, nie ma wpływu na cenę jednostkową poszczególnych towarów i nie wymaga zawarcia aneksu do umowy. Z tego tytułu Wykonawcy nie będą przysługiwały od Zamawiającego żadne roszczenia.</w:t>
      </w:r>
    </w:p>
    <w:p w:rsidR="00D409D3" w:rsidRPr="005328AE" w:rsidRDefault="00D409D3">
      <w:pPr>
        <w:numPr>
          <w:ilvl w:val="0"/>
          <w:numId w:val="13"/>
        </w:numPr>
        <w:tabs>
          <w:tab w:val="left" w:pos="284"/>
          <w:tab w:val="left" w:pos="1364"/>
        </w:tabs>
        <w:spacing w:before="120"/>
        <w:ind w:left="300" w:hanging="300"/>
        <w:jc w:val="both"/>
        <w:rPr>
          <w:sz w:val="24"/>
          <w:szCs w:val="24"/>
        </w:rPr>
      </w:pPr>
      <w:r w:rsidRPr="005328AE">
        <w:rPr>
          <w:sz w:val="24"/>
          <w:szCs w:val="24"/>
        </w:rPr>
        <w:lastRenderedPageBreak/>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D409D3" w:rsidRPr="005328AE" w:rsidRDefault="00D409D3">
      <w:pPr>
        <w:numPr>
          <w:ilvl w:val="0"/>
          <w:numId w:val="13"/>
        </w:numPr>
        <w:jc w:val="both"/>
        <w:rPr>
          <w:sz w:val="24"/>
          <w:szCs w:val="24"/>
        </w:rPr>
      </w:pPr>
      <w:r w:rsidRPr="005328A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D409D3" w:rsidRPr="005328AE" w:rsidRDefault="00D409D3" w:rsidP="00D409D3">
      <w:pPr>
        <w:tabs>
          <w:tab w:val="left" w:pos="284"/>
          <w:tab w:val="left" w:pos="1364"/>
          <w:tab w:val="left" w:pos="4253"/>
        </w:tabs>
        <w:spacing w:before="240" w:after="120"/>
        <w:jc w:val="center"/>
        <w:rPr>
          <w:b/>
          <w:spacing w:val="20"/>
          <w:sz w:val="24"/>
          <w:szCs w:val="24"/>
        </w:rPr>
      </w:pPr>
      <w:r w:rsidRPr="005328AE">
        <w:rPr>
          <w:b/>
          <w:spacing w:val="20"/>
          <w:sz w:val="24"/>
          <w:szCs w:val="24"/>
        </w:rPr>
        <w:t>§ 2</w:t>
      </w:r>
    </w:p>
    <w:p w:rsidR="00D409D3" w:rsidRPr="005328AE" w:rsidRDefault="00D26F60">
      <w:pPr>
        <w:pStyle w:val="Styl"/>
        <w:numPr>
          <w:ilvl w:val="0"/>
          <w:numId w:val="15"/>
        </w:numPr>
        <w:tabs>
          <w:tab w:val="left" w:pos="284"/>
        </w:tabs>
        <w:spacing w:before="120" w:after="120"/>
        <w:ind w:left="300" w:hanging="300"/>
        <w:jc w:val="both"/>
        <w:rPr>
          <w:color w:val="000000"/>
          <w:w w:val="106"/>
        </w:rPr>
      </w:pPr>
      <w:r>
        <w:rPr>
          <w:color w:val="000000"/>
          <w:w w:val="106"/>
        </w:rPr>
        <w:t xml:space="preserve">Maksymalne </w:t>
      </w:r>
      <w:r w:rsidR="00D409D3" w:rsidRPr="005328AE">
        <w:rPr>
          <w:color w:val="000000"/>
          <w:w w:val="106"/>
        </w:rPr>
        <w:t xml:space="preserve">wynagrodzenie Wykonawcy z tytułu realizacji niniejszej umowy będzie wynosiło: </w:t>
      </w:r>
    </w:p>
    <w:p w:rsidR="00D409D3" w:rsidRPr="005328AE" w:rsidRDefault="00D409D3" w:rsidP="00D409D3">
      <w:pPr>
        <w:pStyle w:val="Styl"/>
        <w:tabs>
          <w:tab w:val="left" w:pos="284"/>
          <w:tab w:val="left" w:pos="340"/>
          <w:tab w:val="right" w:leader="dot" w:pos="8659"/>
          <w:tab w:val="center" w:pos="8688"/>
        </w:tabs>
        <w:spacing w:before="120" w:after="120"/>
        <w:rPr>
          <w:b/>
          <w:color w:val="000000"/>
          <w:w w:val="121"/>
        </w:rPr>
      </w:pPr>
      <w:r w:rsidRPr="005328AE">
        <w:tab/>
      </w:r>
      <w:r w:rsidRPr="005328AE">
        <w:rPr>
          <w:b/>
        </w:rPr>
        <w:t xml:space="preserve">wartość </w:t>
      </w:r>
      <w:r w:rsidRPr="005328AE">
        <w:rPr>
          <w:b/>
          <w:color w:val="000000"/>
          <w:w w:val="121"/>
        </w:rPr>
        <w:t>brutto w zł: ………………………………………………………..</w:t>
      </w:r>
    </w:p>
    <w:p w:rsidR="00D409D3" w:rsidRPr="005328AE" w:rsidRDefault="00D409D3" w:rsidP="00D409D3">
      <w:pPr>
        <w:pStyle w:val="Styl"/>
        <w:tabs>
          <w:tab w:val="left" w:pos="284"/>
          <w:tab w:val="left" w:pos="340"/>
          <w:tab w:val="center" w:leader="dot" w:pos="8683"/>
        </w:tabs>
        <w:spacing w:before="120" w:after="120"/>
        <w:jc w:val="both"/>
        <w:rPr>
          <w:color w:val="000000"/>
          <w:w w:val="106"/>
        </w:rPr>
      </w:pPr>
      <w:r w:rsidRPr="005328AE">
        <w:tab/>
        <w:t>( s</w:t>
      </w:r>
      <w:r w:rsidRPr="005328AE">
        <w:rPr>
          <w:color w:val="000000"/>
          <w:w w:val="106"/>
        </w:rPr>
        <w:t>łownie: ……………………………………..………………………)</w:t>
      </w:r>
    </w:p>
    <w:p w:rsidR="00D409D3" w:rsidRPr="005328AE" w:rsidRDefault="00D409D3" w:rsidP="00D409D3">
      <w:pPr>
        <w:pStyle w:val="Styl"/>
        <w:tabs>
          <w:tab w:val="left" w:pos="284"/>
          <w:tab w:val="left" w:pos="340"/>
          <w:tab w:val="center" w:leader="dot" w:pos="8683"/>
        </w:tabs>
        <w:spacing w:before="120" w:after="120"/>
        <w:jc w:val="both"/>
        <w:rPr>
          <w:b/>
          <w:color w:val="000000"/>
          <w:w w:val="106"/>
        </w:rPr>
      </w:pPr>
      <w:r w:rsidRPr="005328AE">
        <w:rPr>
          <w:color w:val="000000"/>
          <w:w w:val="106"/>
        </w:rPr>
        <w:tab/>
      </w:r>
      <w:r w:rsidRPr="005328AE">
        <w:rPr>
          <w:b/>
          <w:color w:val="000000"/>
          <w:w w:val="106"/>
        </w:rPr>
        <w:t>wartość netto w zł: …………………………………….</w:t>
      </w:r>
    </w:p>
    <w:p w:rsidR="00D409D3" w:rsidRPr="005328AE" w:rsidRDefault="00D409D3" w:rsidP="00D409D3">
      <w:pPr>
        <w:pStyle w:val="Styl"/>
        <w:tabs>
          <w:tab w:val="left" w:pos="284"/>
          <w:tab w:val="left" w:pos="340"/>
          <w:tab w:val="center" w:leader="dot" w:pos="8683"/>
        </w:tabs>
        <w:spacing w:before="120" w:after="120"/>
        <w:ind w:left="300"/>
        <w:jc w:val="both"/>
        <w:rPr>
          <w:b/>
          <w:color w:val="000000"/>
          <w:w w:val="106"/>
        </w:rPr>
      </w:pPr>
      <w:r w:rsidRPr="005328AE">
        <w:rPr>
          <w:b/>
          <w:color w:val="000000"/>
          <w:w w:val="106"/>
        </w:rPr>
        <w:t>wartość stawki VAT w zł: …………………………………..</w:t>
      </w:r>
    </w:p>
    <w:p w:rsidR="00D409D3" w:rsidRPr="005328AE" w:rsidRDefault="00D409D3">
      <w:pPr>
        <w:pStyle w:val="Styl"/>
        <w:numPr>
          <w:ilvl w:val="0"/>
          <w:numId w:val="16"/>
        </w:numPr>
        <w:tabs>
          <w:tab w:val="left" w:pos="284"/>
        </w:tabs>
        <w:spacing w:before="120"/>
        <w:ind w:left="300" w:hanging="300"/>
        <w:jc w:val="both"/>
        <w:rPr>
          <w:color w:val="000000"/>
          <w:w w:val="106"/>
        </w:rPr>
      </w:pPr>
      <w:r w:rsidRPr="005328AE">
        <w:rPr>
          <w:color w:val="000000"/>
          <w:w w:val="106"/>
        </w:rPr>
        <w:t xml:space="preserve">Podstawą wyliczenia wartości zamówienia jest oferta Wykonawcy założona w formularzu ofertowym i w kosztorysie cenowym (załącznik nr 1 i 2 do umowy), stanowiące integralną część umowy. Ceny brutto za poszczególne artykuły spożywcze muszą być zgodne </w:t>
      </w:r>
      <w:r w:rsidR="0068239B">
        <w:rPr>
          <w:color w:val="000000"/>
          <w:w w:val="106"/>
        </w:rPr>
        <w:t xml:space="preserve">                          </w:t>
      </w:r>
      <w:r w:rsidRPr="005328AE">
        <w:rPr>
          <w:color w:val="000000"/>
          <w:w w:val="106"/>
        </w:rPr>
        <w:t xml:space="preserve">z cenami podanymi w kosztorysie cenowym. W przypadku dostarczania przez Wykonawcę produktów mniejszych lub większych niż 1l lub 1kg cena jednostkowa brutto zostanie przeliczona proporcjonalnie do jednostki miary określonej w załącznik nr 2 do umowy (tj. kosztorys cenowy). Wszystkie ceny należy zaokrąglić do drugiego miejsca po przecinku. </w:t>
      </w:r>
    </w:p>
    <w:p w:rsidR="00D409D3" w:rsidRPr="005328AE" w:rsidRDefault="00D409D3">
      <w:pPr>
        <w:pStyle w:val="Styl"/>
        <w:numPr>
          <w:ilvl w:val="0"/>
          <w:numId w:val="16"/>
        </w:numPr>
        <w:tabs>
          <w:tab w:val="left" w:pos="284"/>
        </w:tabs>
        <w:spacing w:before="120"/>
        <w:ind w:left="300" w:hanging="300"/>
        <w:jc w:val="both"/>
        <w:rPr>
          <w:w w:val="106"/>
        </w:rPr>
      </w:pPr>
      <w:r w:rsidRPr="005328AE">
        <w:rPr>
          <w:color w:val="000000"/>
          <w:w w:val="106"/>
        </w:rPr>
        <w:t xml:space="preserve">Wykonawca gwarantuje niezmienność cen jednostkowych brutto wszystkich pozycji asortymentowych zawartych w załączniku nr 2 niniejszej umowy (kosztorys cenowy- załącznik nr 2 do umowy) przez cały okres realizacji umowy. Ceny określone w kosztorysie cenowym w załączniku nr 2 do umowy, przez okres trwania umowy nie mogą ulec zmianie za wyjątkiem sytuacji określonych </w:t>
      </w:r>
      <w:r w:rsidRPr="005328AE">
        <w:rPr>
          <w:w w:val="106"/>
        </w:rPr>
        <w:t xml:space="preserve">w </w:t>
      </w:r>
      <w:r w:rsidRPr="005328AE">
        <w:t>§</w:t>
      </w:r>
      <w:r w:rsidR="00D26F60">
        <w:t xml:space="preserve"> </w:t>
      </w:r>
      <w:r w:rsidRPr="005328AE">
        <w:t>1</w:t>
      </w:r>
      <w:r w:rsidR="007634BA">
        <w:t>1</w:t>
      </w:r>
      <w:r w:rsidR="00F54590">
        <w:t xml:space="preserve"> </w:t>
      </w:r>
      <w:r w:rsidRPr="005328AE">
        <w:t xml:space="preserve">umowy. </w:t>
      </w:r>
    </w:p>
    <w:p w:rsidR="00D409D3" w:rsidRPr="005328AE" w:rsidRDefault="00D409D3">
      <w:pPr>
        <w:pStyle w:val="Styl"/>
        <w:numPr>
          <w:ilvl w:val="0"/>
          <w:numId w:val="16"/>
        </w:numPr>
        <w:tabs>
          <w:tab w:val="left" w:pos="284"/>
        </w:tabs>
        <w:spacing w:before="240" w:after="120"/>
        <w:ind w:left="300" w:hanging="300"/>
        <w:jc w:val="both"/>
        <w:rPr>
          <w:b/>
          <w:color w:val="000000"/>
          <w:spacing w:val="20"/>
        </w:rPr>
      </w:pPr>
      <w:r w:rsidRPr="005328AE">
        <w:rPr>
          <w:color w:val="000000"/>
          <w:w w:val="106"/>
        </w:rPr>
        <w:t xml:space="preserve">Wynagrodzenie ujęte w ust. 1 </w:t>
      </w:r>
      <w:r w:rsidR="006D24CD">
        <w:rPr>
          <w:color w:val="000000"/>
          <w:w w:val="106"/>
        </w:rPr>
        <w:t xml:space="preserve">oraz ceny zawarte w kosztorysie cenowym </w:t>
      </w:r>
      <w:r w:rsidRPr="005328AE">
        <w:rPr>
          <w:color w:val="000000"/>
          <w:w w:val="106"/>
        </w:rPr>
        <w:t>zawiera</w:t>
      </w:r>
      <w:r w:rsidR="006D24CD">
        <w:rPr>
          <w:color w:val="000000"/>
          <w:w w:val="106"/>
        </w:rPr>
        <w:t>ją</w:t>
      </w:r>
      <w:r w:rsidRPr="005328AE">
        <w:rPr>
          <w:color w:val="000000"/>
          <w:w w:val="106"/>
        </w:rPr>
        <w:t xml:space="preserve"> wszelkie koszty związane</w:t>
      </w:r>
      <w:r w:rsidR="0068239B">
        <w:rPr>
          <w:color w:val="000000"/>
          <w:w w:val="106"/>
        </w:rPr>
        <w:t xml:space="preserve"> </w:t>
      </w:r>
      <w:r w:rsidRPr="005328AE">
        <w:rPr>
          <w:color w:val="000000"/>
          <w:w w:val="106"/>
        </w:rPr>
        <w:t>z pełną realizacją przedmiotu zamówienia, w tym koszt dostarczenia towaru do placówki Miejskiego Zespołu Żłobków w Lublinie i wyładunku we wskazanym przez Zamawiającego pomieszczeniu siłami Wykonawcy i koszt opakowań, udzielonej gwarancji.</w:t>
      </w:r>
    </w:p>
    <w:p w:rsidR="00D409D3" w:rsidRPr="005328AE" w:rsidRDefault="00D409D3">
      <w:pPr>
        <w:pStyle w:val="Styl"/>
        <w:numPr>
          <w:ilvl w:val="0"/>
          <w:numId w:val="16"/>
        </w:numPr>
        <w:tabs>
          <w:tab w:val="left" w:pos="284"/>
        </w:tabs>
        <w:spacing w:before="240" w:after="120"/>
        <w:ind w:left="300" w:hanging="300"/>
        <w:jc w:val="both"/>
        <w:rPr>
          <w:b/>
          <w:spacing w:val="20"/>
        </w:rPr>
      </w:pPr>
      <w:r w:rsidRPr="005328AE">
        <w:rPr>
          <w:w w:val="106"/>
        </w:rPr>
        <w:t>Zamawiający zapłaci wynagrodzenie tylko za rzeczywiście dostarczone i odebrane produkty</w:t>
      </w:r>
      <w:r w:rsidR="006D24CD">
        <w:rPr>
          <w:w w:val="106"/>
        </w:rPr>
        <w:t xml:space="preserve">, z zastrzeżeniem </w:t>
      </w:r>
      <w:r w:rsidR="000932BA">
        <w:rPr>
          <w:w w:val="106"/>
        </w:rPr>
        <w:t>§ 1 ust.3 umowy</w:t>
      </w:r>
    </w:p>
    <w:p w:rsidR="00E7056E" w:rsidRDefault="00E7056E" w:rsidP="00D409D3">
      <w:pPr>
        <w:pStyle w:val="Styl"/>
        <w:tabs>
          <w:tab w:val="left" w:pos="284"/>
        </w:tabs>
        <w:spacing w:before="240" w:after="120"/>
        <w:jc w:val="center"/>
        <w:rPr>
          <w:b/>
          <w:color w:val="000000"/>
          <w:spacing w:val="20"/>
        </w:rPr>
      </w:pPr>
    </w:p>
    <w:p w:rsidR="00E7056E" w:rsidRDefault="00E7056E" w:rsidP="00D409D3">
      <w:pPr>
        <w:pStyle w:val="Styl"/>
        <w:tabs>
          <w:tab w:val="left" w:pos="284"/>
        </w:tabs>
        <w:spacing w:before="240" w:after="120"/>
        <w:jc w:val="center"/>
        <w:rPr>
          <w:b/>
          <w:color w:val="000000"/>
          <w:spacing w:val="20"/>
        </w:rPr>
      </w:pPr>
    </w:p>
    <w:p w:rsidR="00D409D3" w:rsidRPr="005328AE" w:rsidRDefault="00D409D3" w:rsidP="00D409D3">
      <w:pPr>
        <w:pStyle w:val="Styl"/>
        <w:tabs>
          <w:tab w:val="left" w:pos="284"/>
        </w:tabs>
        <w:spacing w:before="240" w:after="120"/>
        <w:jc w:val="center"/>
        <w:rPr>
          <w:b/>
          <w:color w:val="000000"/>
          <w:spacing w:val="20"/>
        </w:rPr>
      </w:pPr>
      <w:r w:rsidRPr="005328AE">
        <w:rPr>
          <w:b/>
          <w:color w:val="000000"/>
          <w:spacing w:val="20"/>
        </w:rPr>
        <w:lastRenderedPageBreak/>
        <w:t>§ 3</w:t>
      </w:r>
    </w:p>
    <w:p w:rsidR="00D409D3" w:rsidRPr="005328AE" w:rsidRDefault="00D409D3">
      <w:pPr>
        <w:numPr>
          <w:ilvl w:val="0"/>
          <w:numId w:val="23"/>
        </w:numPr>
        <w:tabs>
          <w:tab w:val="left" w:pos="284"/>
          <w:tab w:val="left" w:pos="360"/>
          <w:tab w:val="left" w:pos="426"/>
        </w:tabs>
        <w:spacing w:before="120" w:after="120"/>
        <w:ind w:left="300" w:hanging="300"/>
        <w:jc w:val="both"/>
        <w:rPr>
          <w:sz w:val="24"/>
          <w:szCs w:val="24"/>
        </w:rPr>
      </w:pPr>
      <w:r w:rsidRPr="005328AE">
        <w:rPr>
          <w:sz w:val="24"/>
          <w:szCs w:val="24"/>
        </w:rPr>
        <w:t>Wykonawca dostarczać będzie towar do dziewięciu placówek Miejskiego Zespołu Żłobków w Lublinie tj.</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 Żłobek nr 1 w Lublinie, ul. Wileńska 19,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II. Żłobek nr 2 w Lublinie, ul. Okrzei 11,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III. Żłobek nr 3 w Lublinie, ul. Wolska 5,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IV. Żłobek nr 4 w Lublinie, ul. Puławska 7,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V. Żłobek nr 5 w Lublinie, ul. Sowia 4,</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 Żłobek nr 6 w Lublinie, ul. Herberta 12,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 Żłobek nr 7 w Lublinie, ul. Braci Wieniawskich 10, </w:t>
      </w:r>
    </w:p>
    <w:p w:rsidR="00D409D3" w:rsidRPr="005328AE" w:rsidRDefault="00D409D3" w:rsidP="00D409D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VIII. Żłobek nr 8 w Lublinie, ul. Nałkowskich 102,  </w:t>
      </w:r>
    </w:p>
    <w:p w:rsidR="00D409D3" w:rsidRPr="005328AE" w:rsidRDefault="00D409D3" w:rsidP="00D409D3">
      <w:pPr>
        <w:tabs>
          <w:tab w:val="left" w:pos="284"/>
          <w:tab w:val="left" w:pos="360"/>
          <w:tab w:val="left" w:pos="426"/>
        </w:tabs>
        <w:spacing w:before="120" w:after="120"/>
        <w:ind w:left="300"/>
        <w:jc w:val="both"/>
        <w:rPr>
          <w:sz w:val="24"/>
          <w:szCs w:val="24"/>
        </w:rPr>
      </w:pPr>
      <w:r w:rsidRPr="005328AE">
        <w:rPr>
          <w:sz w:val="24"/>
          <w:szCs w:val="24"/>
        </w:rPr>
        <w:t xml:space="preserve">IX. Żłobek nr 9 w Lublinie, ul. Zelwerowicza 2, 20-875 Lublin.  </w:t>
      </w:r>
    </w:p>
    <w:p w:rsidR="00D409D3" w:rsidRPr="005328AE" w:rsidRDefault="00D409D3">
      <w:pPr>
        <w:pStyle w:val="Akapitzlist"/>
        <w:numPr>
          <w:ilvl w:val="0"/>
          <w:numId w:val="23"/>
        </w:numPr>
        <w:tabs>
          <w:tab w:val="left" w:pos="426"/>
        </w:tabs>
        <w:jc w:val="both"/>
        <w:rPr>
          <w:sz w:val="24"/>
          <w:szCs w:val="24"/>
        </w:rPr>
      </w:pPr>
      <w:r w:rsidRPr="005328AE">
        <w:rPr>
          <w:sz w:val="24"/>
          <w:szCs w:val="24"/>
        </w:rPr>
        <w:t xml:space="preserve">Dostawa przedmiotu zamówienia będzie realizowana, </w:t>
      </w:r>
    </w:p>
    <w:p w:rsidR="00D409D3" w:rsidRPr="005328AE" w:rsidRDefault="00D409D3" w:rsidP="00D409D3">
      <w:pPr>
        <w:pStyle w:val="Akapitzlist"/>
        <w:tabs>
          <w:tab w:val="left" w:pos="426"/>
        </w:tabs>
        <w:ind w:left="360"/>
        <w:jc w:val="both"/>
        <w:rPr>
          <w:i/>
          <w:iCs/>
          <w:sz w:val="24"/>
          <w:szCs w:val="24"/>
        </w:rPr>
      </w:pPr>
      <w:r w:rsidRPr="005328AE">
        <w:rPr>
          <w:sz w:val="24"/>
          <w:szCs w:val="24"/>
        </w:rPr>
        <w:t>{</w:t>
      </w:r>
      <w:r w:rsidRPr="005328AE">
        <w:rPr>
          <w:rStyle w:val="Pogrubienie"/>
          <w:b w:val="0"/>
          <w:bCs/>
          <w:i/>
          <w:sz w:val="24"/>
          <w:szCs w:val="24"/>
        </w:rPr>
        <w:t xml:space="preserve">w zależności od części na którą Wykonawca złożył ofertę </w:t>
      </w:r>
      <w:r w:rsidRPr="005328AE">
        <w:rPr>
          <w:i/>
          <w:iCs/>
          <w:sz w:val="24"/>
          <w:szCs w:val="24"/>
        </w:rPr>
        <w:t>tj.:</w:t>
      </w:r>
    </w:p>
    <w:p w:rsidR="00D409D3" w:rsidRPr="005328AE" w:rsidRDefault="00D409D3" w:rsidP="00D409D3">
      <w:pPr>
        <w:pStyle w:val="Akapitzlist"/>
        <w:tabs>
          <w:tab w:val="left" w:pos="426"/>
        </w:tabs>
        <w:ind w:left="360"/>
        <w:jc w:val="both"/>
        <w:rPr>
          <w:i/>
          <w:iCs/>
          <w:sz w:val="24"/>
          <w:szCs w:val="24"/>
        </w:rPr>
      </w:pPr>
      <w:r w:rsidRPr="005328AE">
        <w:rPr>
          <w:i/>
          <w:iCs/>
          <w:sz w:val="24"/>
          <w:szCs w:val="24"/>
        </w:rPr>
        <w:t xml:space="preserve">- dla części 1 tj. dostawa mleka i produktów mlecznych - codziennie tj. od poniedziałku do piątku, </w:t>
      </w:r>
    </w:p>
    <w:p w:rsidR="00D409D3" w:rsidRPr="005328AE" w:rsidRDefault="00D409D3" w:rsidP="00D409D3">
      <w:pPr>
        <w:pStyle w:val="Akapitzlist"/>
        <w:tabs>
          <w:tab w:val="left" w:pos="426"/>
        </w:tabs>
        <w:ind w:left="360"/>
        <w:jc w:val="both"/>
        <w:rPr>
          <w:i/>
          <w:iCs/>
          <w:sz w:val="24"/>
          <w:szCs w:val="24"/>
        </w:rPr>
      </w:pPr>
      <w:r w:rsidRPr="005328AE">
        <w:rPr>
          <w:i/>
          <w:iCs/>
          <w:sz w:val="24"/>
          <w:szCs w:val="24"/>
        </w:rPr>
        <w:t xml:space="preserve">- </w:t>
      </w:r>
      <w:r w:rsidR="00052BF7">
        <w:rPr>
          <w:i/>
          <w:iCs/>
          <w:sz w:val="24"/>
          <w:szCs w:val="24"/>
        </w:rPr>
        <w:t xml:space="preserve">dla </w:t>
      </w:r>
      <w:r w:rsidRPr="005328AE">
        <w:rPr>
          <w:i/>
          <w:iCs/>
          <w:sz w:val="24"/>
          <w:szCs w:val="24"/>
        </w:rPr>
        <w:t>części 2 tj. dostawa mięsa - 2 razy w tygodniu tj. we wtorki i w czwartki,</w:t>
      </w:r>
    </w:p>
    <w:p w:rsidR="00D409D3" w:rsidRPr="005328AE" w:rsidRDefault="00D409D3" w:rsidP="00D409D3">
      <w:pPr>
        <w:pStyle w:val="Akapitzlist"/>
        <w:tabs>
          <w:tab w:val="left" w:pos="426"/>
        </w:tabs>
        <w:ind w:left="360"/>
        <w:jc w:val="both"/>
        <w:rPr>
          <w:i/>
          <w:iCs/>
          <w:sz w:val="24"/>
          <w:szCs w:val="24"/>
        </w:rPr>
      </w:pPr>
      <w:r w:rsidRPr="005328AE">
        <w:rPr>
          <w:i/>
          <w:iCs/>
          <w:sz w:val="24"/>
          <w:szCs w:val="24"/>
        </w:rPr>
        <w:t xml:space="preserve">- dla części 3 tj. dostawa artykułów spożywczych -  2 razy w tygodniu tj. we wtorki i w czwartki dla </w:t>
      </w:r>
      <w:r w:rsidR="00052BF7">
        <w:rPr>
          <w:i/>
          <w:iCs/>
          <w:sz w:val="24"/>
          <w:szCs w:val="24"/>
        </w:rPr>
        <w:t xml:space="preserve"> </w:t>
      </w:r>
      <w:r w:rsidRPr="005328AE">
        <w:rPr>
          <w:i/>
          <w:iCs/>
          <w:sz w:val="24"/>
          <w:szCs w:val="24"/>
        </w:rPr>
        <w:t xml:space="preserve">części 4 tj. dostawa pieczywa, będzie realizowana codziennie tj. od poniedziałku do piątku, </w:t>
      </w:r>
    </w:p>
    <w:p w:rsidR="00D409D3" w:rsidRPr="005328AE" w:rsidRDefault="00D409D3" w:rsidP="00D409D3">
      <w:pPr>
        <w:pStyle w:val="Akapitzlist"/>
        <w:tabs>
          <w:tab w:val="left" w:pos="426"/>
        </w:tabs>
        <w:ind w:left="360"/>
        <w:jc w:val="both"/>
        <w:rPr>
          <w:i/>
          <w:iCs/>
          <w:sz w:val="24"/>
          <w:szCs w:val="24"/>
        </w:rPr>
      </w:pPr>
      <w:r w:rsidRPr="005328AE">
        <w:rPr>
          <w:i/>
          <w:iCs/>
          <w:sz w:val="24"/>
          <w:szCs w:val="24"/>
        </w:rPr>
        <w:t>- dla</w:t>
      </w:r>
      <w:r w:rsidR="00052BF7">
        <w:rPr>
          <w:i/>
          <w:iCs/>
          <w:sz w:val="24"/>
          <w:szCs w:val="24"/>
        </w:rPr>
        <w:t xml:space="preserve"> </w:t>
      </w:r>
      <w:r w:rsidRPr="005328AE">
        <w:rPr>
          <w:i/>
          <w:iCs/>
          <w:sz w:val="24"/>
          <w:szCs w:val="24"/>
        </w:rPr>
        <w:t>części 5 tj. dostawa produktów dla niemowląt -  2 razy w tygodniu tj. we wtorki i w czwartki,</w:t>
      </w:r>
    </w:p>
    <w:p w:rsidR="00D409D3" w:rsidRPr="005328AE" w:rsidRDefault="00D409D3" w:rsidP="00D409D3">
      <w:pPr>
        <w:pStyle w:val="Akapitzlist"/>
        <w:tabs>
          <w:tab w:val="left" w:pos="426"/>
        </w:tabs>
        <w:ind w:left="360"/>
        <w:jc w:val="both"/>
        <w:rPr>
          <w:i/>
          <w:sz w:val="24"/>
          <w:szCs w:val="24"/>
        </w:rPr>
      </w:pPr>
      <w:r w:rsidRPr="005328AE">
        <w:rPr>
          <w:i/>
          <w:iCs/>
          <w:sz w:val="24"/>
          <w:szCs w:val="24"/>
        </w:rPr>
        <w:t xml:space="preserve">- </w:t>
      </w:r>
      <w:r w:rsidRPr="005328AE">
        <w:rPr>
          <w:i/>
          <w:sz w:val="24"/>
          <w:szCs w:val="24"/>
        </w:rPr>
        <w:t>dla części 6 tj. dostawa jaj kurzych - 2 razy w tygodniu tj. we wtorki i w czwartki,</w:t>
      </w:r>
    </w:p>
    <w:p w:rsidR="00D409D3" w:rsidRPr="005328AE" w:rsidRDefault="00D409D3" w:rsidP="00D409D3">
      <w:pPr>
        <w:pStyle w:val="Akapitzlist"/>
        <w:tabs>
          <w:tab w:val="left" w:pos="426"/>
        </w:tabs>
        <w:ind w:left="360"/>
        <w:jc w:val="both"/>
        <w:rPr>
          <w:i/>
          <w:sz w:val="24"/>
          <w:szCs w:val="24"/>
        </w:rPr>
      </w:pPr>
      <w:r w:rsidRPr="005328AE">
        <w:rPr>
          <w:i/>
          <w:sz w:val="24"/>
          <w:szCs w:val="24"/>
        </w:rPr>
        <w:t xml:space="preserve">- dla części 7 tj. dostawa mrożonek - 2 razy w tygodniu tj. we wtorki i w czwartki, </w:t>
      </w:r>
    </w:p>
    <w:p w:rsidR="00D409D3" w:rsidRPr="005328AE" w:rsidRDefault="00D409D3" w:rsidP="00D409D3">
      <w:pPr>
        <w:pStyle w:val="Akapitzlist"/>
        <w:tabs>
          <w:tab w:val="left" w:pos="426"/>
        </w:tabs>
        <w:ind w:left="360"/>
        <w:jc w:val="both"/>
        <w:rPr>
          <w:i/>
          <w:sz w:val="24"/>
          <w:szCs w:val="24"/>
        </w:rPr>
      </w:pPr>
      <w:r w:rsidRPr="005328AE">
        <w:rPr>
          <w:i/>
          <w:sz w:val="24"/>
          <w:szCs w:val="24"/>
        </w:rPr>
        <w:t>- dla części 8 tj. dostawa ryb - 2 razy w tygodniu tj. we wtorki i w czwartki,</w:t>
      </w:r>
    </w:p>
    <w:p w:rsidR="00D409D3" w:rsidRPr="005328AE" w:rsidRDefault="00D409D3" w:rsidP="00D409D3">
      <w:pPr>
        <w:pStyle w:val="Akapitzlist"/>
        <w:tabs>
          <w:tab w:val="left" w:pos="426"/>
        </w:tabs>
        <w:ind w:left="360"/>
        <w:jc w:val="both"/>
        <w:rPr>
          <w:i/>
          <w:sz w:val="24"/>
          <w:szCs w:val="24"/>
        </w:rPr>
      </w:pPr>
      <w:r w:rsidRPr="005328AE">
        <w:rPr>
          <w:i/>
          <w:sz w:val="24"/>
          <w:szCs w:val="24"/>
        </w:rPr>
        <w:t>- dla części 9 tj. dostawa świeżych warzyw i owoców - 2 razy w tygodniu tj. we wtorki i w czwartki</w:t>
      </w:r>
    </w:p>
    <w:p w:rsidR="00D409D3" w:rsidRPr="005328AE" w:rsidRDefault="00D409D3" w:rsidP="00D409D3">
      <w:pPr>
        <w:pStyle w:val="Akapitzlist"/>
        <w:tabs>
          <w:tab w:val="left" w:pos="426"/>
        </w:tabs>
        <w:ind w:left="360"/>
        <w:jc w:val="both"/>
        <w:rPr>
          <w:sz w:val="24"/>
          <w:szCs w:val="24"/>
        </w:rPr>
      </w:pPr>
      <w:r w:rsidRPr="005328AE">
        <w:rPr>
          <w:sz w:val="24"/>
          <w:szCs w:val="24"/>
        </w:rPr>
        <w:t xml:space="preserve">do placówki Zamawiającego (szczegółowo określonej w § 3 ust. 1 umowy) w </w:t>
      </w:r>
      <w:r w:rsidRPr="005328AE">
        <w:rPr>
          <w:b/>
          <w:sz w:val="24"/>
          <w:szCs w:val="24"/>
        </w:rPr>
        <w:t>godzinach</w:t>
      </w:r>
      <w:r>
        <w:rPr>
          <w:b/>
          <w:sz w:val="24"/>
          <w:szCs w:val="24"/>
        </w:rPr>
        <w:t xml:space="preserve"> </w:t>
      </w:r>
      <w:r w:rsidRPr="005328AE">
        <w:rPr>
          <w:b/>
          <w:sz w:val="24"/>
          <w:szCs w:val="24"/>
        </w:rPr>
        <w:t>06:00-07:30</w:t>
      </w:r>
      <w:r>
        <w:rPr>
          <w:b/>
          <w:sz w:val="24"/>
          <w:szCs w:val="24"/>
        </w:rPr>
        <w:t xml:space="preserve"> </w:t>
      </w:r>
      <w:r w:rsidRPr="005328AE">
        <w:rPr>
          <w:sz w:val="24"/>
          <w:szCs w:val="24"/>
        </w:rPr>
        <w:t>zgodnie z zamówieniem złożonym minimum dzień wcześniej przez przedstawiciela Zamawiającego.</w:t>
      </w:r>
    </w:p>
    <w:p w:rsidR="00D409D3" w:rsidRPr="005328AE" w:rsidRDefault="00D409D3">
      <w:pPr>
        <w:numPr>
          <w:ilvl w:val="0"/>
          <w:numId w:val="23"/>
        </w:numPr>
        <w:tabs>
          <w:tab w:val="left" w:pos="284"/>
          <w:tab w:val="left" w:pos="1068"/>
        </w:tabs>
        <w:spacing w:before="120"/>
        <w:ind w:left="300" w:hanging="300"/>
        <w:jc w:val="both"/>
        <w:rPr>
          <w:rStyle w:val="Pogrubienie"/>
          <w:b w:val="0"/>
          <w:sz w:val="24"/>
          <w:szCs w:val="24"/>
        </w:rPr>
      </w:pPr>
      <w:r w:rsidRPr="005328AE">
        <w:rPr>
          <w:rStyle w:val="Pogrubienie"/>
          <w:b w:val="0"/>
          <w:bCs/>
          <w:sz w:val="24"/>
          <w:szCs w:val="24"/>
        </w:rPr>
        <w:t>W wyjątkowych sytuacjach godzina dostawy zamówienia może ulec zmianie, każdorazowo za zgodą Zamawiającego wyrażoną na piśmie pod rygorem nieważności.</w:t>
      </w:r>
    </w:p>
    <w:p w:rsidR="00D409D3" w:rsidRPr="005328AE" w:rsidRDefault="00D409D3">
      <w:pPr>
        <w:numPr>
          <w:ilvl w:val="0"/>
          <w:numId w:val="23"/>
        </w:numPr>
        <w:tabs>
          <w:tab w:val="left" w:pos="284"/>
          <w:tab w:val="left" w:pos="1068"/>
        </w:tabs>
        <w:spacing w:before="120"/>
        <w:ind w:left="300" w:hanging="300"/>
        <w:jc w:val="both"/>
        <w:rPr>
          <w:rStyle w:val="Pogrubienie"/>
          <w:b w:val="0"/>
          <w:sz w:val="24"/>
          <w:szCs w:val="24"/>
        </w:rPr>
      </w:pPr>
      <w:r w:rsidRPr="005328AE">
        <w:rPr>
          <w:rStyle w:val="Pogrubienie"/>
          <w:b w:val="0"/>
          <w:bCs/>
          <w:sz w:val="24"/>
          <w:szCs w:val="24"/>
        </w:rPr>
        <w:t xml:space="preserve">Dostawy odbywać się będą sukcesywnie na podstawie złożonego minimum dzień wcześniej telefonicznie lub e-mailem zamówienia przez upoważnionych przedstawicieli Zamawiającego. Zamówienie będzie określać ściśle rodzaj i ilość asortymentu. </w:t>
      </w:r>
    </w:p>
    <w:p w:rsidR="00D409D3" w:rsidRPr="005328AE" w:rsidRDefault="00D409D3" w:rsidP="00D409D3">
      <w:pPr>
        <w:tabs>
          <w:tab w:val="left" w:pos="284"/>
          <w:tab w:val="left" w:pos="1068"/>
        </w:tabs>
        <w:spacing w:before="120"/>
        <w:ind w:left="360"/>
        <w:jc w:val="center"/>
        <w:rPr>
          <w:rStyle w:val="Pogrubienie"/>
          <w:spacing w:val="20"/>
          <w:sz w:val="24"/>
          <w:szCs w:val="24"/>
        </w:rPr>
      </w:pPr>
      <w:r w:rsidRPr="005328AE">
        <w:rPr>
          <w:rStyle w:val="Pogrubienie"/>
          <w:bCs/>
          <w:spacing w:val="20"/>
          <w:sz w:val="24"/>
          <w:szCs w:val="24"/>
        </w:rPr>
        <w:t>§ 4</w:t>
      </w:r>
    </w:p>
    <w:p w:rsidR="00D409D3" w:rsidRPr="005328AE" w:rsidRDefault="00D409D3">
      <w:pPr>
        <w:numPr>
          <w:ilvl w:val="0"/>
          <w:numId w:val="18"/>
        </w:numPr>
        <w:tabs>
          <w:tab w:val="left" w:pos="284"/>
        </w:tabs>
        <w:spacing w:before="120" w:after="120"/>
        <w:ind w:left="300" w:hanging="300"/>
        <w:jc w:val="both"/>
        <w:rPr>
          <w:sz w:val="24"/>
          <w:szCs w:val="24"/>
        </w:rPr>
      </w:pPr>
      <w:r w:rsidRPr="005328AE">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D409D3" w:rsidRPr="005328AE" w:rsidRDefault="00D409D3">
      <w:pPr>
        <w:pStyle w:val="Akapitzlist"/>
        <w:numPr>
          <w:ilvl w:val="0"/>
          <w:numId w:val="18"/>
        </w:numPr>
        <w:tabs>
          <w:tab w:val="left" w:pos="284"/>
        </w:tabs>
        <w:spacing w:before="120" w:after="120"/>
        <w:ind w:left="300" w:hanging="300"/>
        <w:jc w:val="both"/>
        <w:rPr>
          <w:sz w:val="24"/>
          <w:szCs w:val="24"/>
        </w:rPr>
      </w:pPr>
      <w:r w:rsidRPr="005328AE">
        <w:rPr>
          <w:sz w:val="24"/>
          <w:szCs w:val="24"/>
        </w:rPr>
        <w:t xml:space="preserve">Towar dostarczany przez Wykonawcę musi być </w:t>
      </w:r>
      <w:r w:rsidRPr="005328AE">
        <w:rPr>
          <w:b/>
          <w:sz w:val="24"/>
          <w:szCs w:val="24"/>
          <w:u w:val="single"/>
        </w:rPr>
        <w:t>świeży</w:t>
      </w:r>
      <w:r w:rsidRPr="005328AE">
        <w:rPr>
          <w:sz w:val="24"/>
          <w:szCs w:val="24"/>
        </w:rPr>
        <w:t>, I klasy jakości.</w:t>
      </w:r>
    </w:p>
    <w:p w:rsidR="00D409D3" w:rsidRPr="005328AE" w:rsidRDefault="00D409D3">
      <w:pPr>
        <w:numPr>
          <w:ilvl w:val="0"/>
          <w:numId w:val="18"/>
        </w:numPr>
        <w:tabs>
          <w:tab w:val="left" w:pos="284"/>
        </w:tabs>
        <w:spacing w:before="120" w:after="120"/>
        <w:ind w:left="300" w:hanging="300"/>
        <w:jc w:val="both"/>
        <w:rPr>
          <w:sz w:val="24"/>
          <w:szCs w:val="24"/>
        </w:rPr>
      </w:pPr>
      <w:r w:rsidRPr="005328AE">
        <w:rPr>
          <w:sz w:val="24"/>
          <w:szCs w:val="24"/>
        </w:rPr>
        <w:t>Wykonawca ponosi odpowiedzialność za jakość dostarczonego towaru, kompletność asortymentu i zgodność poszczególnych dostaw z zamówieniem, jak również za szkody wyrządzone dostarczeniem towaru niewłaściwej jakości.</w:t>
      </w:r>
    </w:p>
    <w:p w:rsidR="00D409D3" w:rsidRDefault="00D409D3" w:rsidP="00D409D3">
      <w:pPr>
        <w:ind w:left="567" w:right="-18" w:hanging="567"/>
        <w:jc w:val="both"/>
        <w:rPr>
          <w:rStyle w:val="Pogrubienie"/>
          <w:b w:val="0"/>
          <w:bCs/>
          <w:i/>
          <w:sz w:val="24"/>
          <w:szCs w:val="24"/>
        </w:rPr>
      </w:pPr>
      <w:r w:rsidRPr="005328AE">
        <w:rPr>
          <w:sz w:val="24"/>
          <w:szCs w:val="24"/>
        </w:rPr>
        <w:lastRenderedPageBreak/>
        <w:t>4. Zamawiający wymaga, aby od daty dostarczenia towar, określony w kosztorysie cenowym, którego wzór stanowi załącznik nr 2 do umowy, posiadał termin przydatności do spożycia (</w:t>
      </w:r>
      <w:r w:rsidRPr="005328AE">
        <w:rPr>
          <w:rStyle w:val="Pogrubienie"/>
          <w:b w:val="0"/>
          <w:bCs/>
          <w:i/>
          <w:sz w:val="24"/>
          <w:szCs w:val="24"/>
        </w:rPr>
        <w:t>w zależności od</w:t>
      </w:r>
      <w:r w:rsidR="0078605F">
        <w:rPr>
          <w:rStyle w:val="Pogrubienie"/>
          <w:b w:val="0"/>
          <w:bCs/>
          <w:i/>
          <w:sz w:val="24"/>
          <w:szCs w:val="24"/>
        </w:rPr>
        <w:t xml:space="preserve"> </w:t>
      </w:r>
      <w:r w:rsidRPr="005328AE">
        <w:rPr>
          <w:rStyle w:val="Pogrubienie"/>
          <w:b w:val="0"/>
          <w:bCs/>
          <w:i/>
          <w:sz w:val="24"/>
          <w:szCs w:val="24"/>
        </w:rPr>
        <w:t>części na którą Wykonawca złożył ofertę)</w:t>
      </w:r>
      <w:r>
        <w:rPr>
          <w:rStyle w:val="Pogrubienie"/>
          <w:b w:val="0"/>
          <w:bCs/>
          <w:i/>
          <w:sz w:val="24"/>
          <w:szCs w:val="24"/>
        </w:rPr>
        <w:t>:</w:t>
      </w:r>
    </w:p>
    <w:p w:rsidR="00D409D3" w:rsidRPr="00C2513E" w:rsidRDefault="00D409D3" w:rsidP="00D409D3">
      <w:pPr>
        <w:ind w:left="567" w:right="-18" w:hanging="170"/>
        <w:jc w:val="both"/>
        <w:rPr>
          <w:i/>
          <w:iCs/>
          <w:sz w:val="24"/>
          <w:szCs w:val="24"/>
        </w:rPr>
      </w:pPr>
      <w:r w:rsidRPr="00C2513E">
        <w:rPr>
          <w:i/>
          <w:iCs/>
          <w:sz w:val="24"/>
          <w:szCs w:val="24"/>
        </w:rPr>
        <w:t xml:space="preserve">Dla </w:t>
      </w:r>
      <w:r w:rsidR="0078605F">
        <w:rPr>
          <w:i/>
          <w:iCs/>
          <w:sz w:val="24"/>
          <w:szCs w:val="24"/>
        </w:rPr>
        <w:t xml:space="preserve">części </w:t>
      </w:r>
      <w:r w:rsidRPr="00C2513E">
        <w:rPr>
          <w:i/>
          <w:iCs/>
          <w:sz w:val="24"/>
          <w:szCs w:val="24"/>
        </w:rPr>
        <w:t>1 min:</w:t>
      </w:r>
    </w:p>
    <w:p w:rsidR="00D409D3" w:rsidRPr="00C2513E" w:rsidRDefault="00D409D3" w:rsidP="00D409D3">
      <w:pPr>
        <w:ind w:left="567" w:right="-18"/>
        <w:jc w:val="both"/>
        <w:rPr>
          <w:i/>
          <w:iCs/>
          <w:sz w:val="24"/>
          <w:szCs w:val="24"/>
        </w:rPr>
      </w:pPr>
      <w:r w:rsidRPr="00C2513E">
        <w:rPr>
          <w:i/>
          <w:iCs/>
          <w:sz w:val="24"/>
          <w:szCs w:val="24"/>
        </w:rPr>
        <w:t>1) 3 dni dla mleka w butelce, kartonie,</w:t>
      </w:r>
    </w:p>
    <w:p w:rsidR="00D409D3" w:rsidRPr="00C2513E" w:rsidRDefault="00D409D3" w:rsidP="00D409D3">
      <w:pPr>
        <w:ind w:left="800" w:right="-18" w:hanging="800"/>
        <w:jc w:val="both"/>
        <w:rPr>
          <w:i/>
          <w:iCs/>
          <w:sz w:val="24"/>
          <w:szCs w:val="24"/>
        </w:rPr>
      </w:pPr>
      <w:r w:rsidRPr="00C2513E">
        <w:rPr>
          <w:i/>
          <w:iCs/>
          <w:sz w:val="24"/>
          <w:szCs w:val="24"/>
        </w:rPr>
        <w:t xml:space="preserve">        2) 7 dni - jogurty, masło, margaryna, śmietana, ser twarogowy, ser żółty licząc od daty każdej dostawy.</w:t>
      </w:r>
    </w:p>
    <w:p w:rsidR="00D409D3" w:rsidRPr="00C2513E" w:rsidRDefault="0068239B" w:rsidP="00D409D3">
      <w:pPr>
        <w:pStyle w:val="Tekstkomentarza"/>
        <w:ind w:left="567" w:hanging="567"/>
        <w:jc w:val="both"/>
        <w:rPr>
          <w:i/>
          <w:iCs/>
          <w:sz w:val="24"/>
          <w:szCs w:val="24"/>
        </w:rPr>
      </w:pPr>
      <w:r>
        <w:rPr>
          <w:i/>
          <w:iCs/>
          <w:sz w:val="24"/>
          <w:szCs w:val="24"/>
        </w:rPr>
        <w:t xml:space="preserve">         Dla </w:t>
      </w:r>
      <w:r w:rsidR="00D409D3" w:rsidRPr="00C2513E">
        <w:rPr>
          <w:i/>
          <w:iCs/>
          <w:sz w:val="24"/>
          <w:szCs w:val="24"/>
        </w:rPr>
        <w:t>częśc</w:t>
      </w:r>
      <w:r>
        <w:rPr>
          <w:i/>
          <w:iCs/>
          <w:sz w:val="24"/>
          <w:szCs w:val="24"/>
        </w:rPr>
        <w:t>i</w:t>
      </w:r>
      <w:r w:rsidR="00D409D3" w:rsidRPr="00C2513E">
        <w:rPr>
          <w:i/>
          <w:iCs/>
          <w:sz w:val="24"/>
          <w:szCs w:val="24"/>
        </w:rPr>
        <w:t xml:space="preserve"> 2, 3, 4, 5, 6, 7, 8 Zamawiający wymaga, aby od daty dostarczenia towar, określony w kosztorysie cenowym, którego w</w:t>
      </w:r>
      <w:r>
        <w:rPr>
          <w:i/>
          <w:iCs/>
          <w:sz w:val="24"/>
          <w:szCs w:val="24"/>
        </w:rPr>
        <w:t>zór stanowi załącznik nr 2 do S</w:t>
      </w:r>
      <w:r w:rsidR="00D409D3" w:rsidRPr="00C2513E">
        <w:rPr>
          <w:i/>
          <w:iCs/>
          <w:sz w:val="24"/>
          <w:szCs w:val="24"/>
        </w:rPr>
        <w:t xml:space="preserve">WZ posiadał on termin przydatności do spożycia min:50% łącznego terminu przydatności do spożycia (określonego przez producenta) liczonego od daty produkcji. </w:t>
      </w:r>
    </w:p>
    <w:p w:rsidR="00D409D3" w:rsidRPr="00C2513E" w:rsidRDefault="0068239B" w:rsidP="00D409D3">
      <w:pPr>
        <w:pStyle w:val="Tekstkomentarza"/>
        <w:ind w:left="567" w:hanging="567"/>
        <w:jc w:val="both"/>
        <w:rPr>
          <w:i/>
          <w:iCs/>
          <w:sz w:val="24"/>
          <w:szCs w:val="24"/>
        </w:rPr>
      </w:pPr>
      <w:r>
        <w:rPr>
          <w:i/>
          <w:iCs/>
          <w:sz w:val="24"/>
          <w:szCs w:val="24"/>
        </w:rPr>
        <w:t xml:space="preserve">         Dla </w:t>
      </w:r>
      <w:r w:rsidR="005F134E">
        <w:rPr>
          <w:i/>
          <w:iCs/>
          <w:sz w:val="24"/>
          <w:szCs w:val="24"/>
        </w:rPr>
        <w:t>czę</w:t>
      </w:r>
      <w:r>
        <w:rPr>
          <w:i/>
          <w:iCs/>
          <w:sz w:val="24"/>
          <w:szCs w:val="24"/>
        </w:rPr>
        <w:t>ści</w:t>
      </w:r>
      <w:r w:rsidR="00D409D3" w:rsidRPr="00C2513E">
        <w:rPr>
          <w:i/>
          <w:iCs/>
          <w:sz w:val="24"/>
          <w:szCs w:val="24"/>
        </w:rPr>
        <w:t xml:space="preserve"> 9 dostarczany towar musi być </w:t>
      </w:r>
      <w:r w:rsidR="00D409D3" w:rsidRPr="00C2513E">
        <w:rPr>
          <w:b/>
          <w:i/>
          <w:iCs/>
          <w:sz w:val="24"/>
          <w:szCs w:val="24"/>
          <w:u w:val="single"/>
        </w:rPr>
        <w:t>świeży</w:t>
      </w:r>
      <w:r w:rsidR="00D409D3" w:rsidRPr="00C2513E">
        <w:rPr>
          <w:i/>
          <w:iCs/>
          <w:sz w:val="24"/>
          <w:szCs w:val="24"/>
        </w:rPr>
        <w:t>, I klasy jakości, wysokiej jakości, mikrobiologicznej i sensorycznej.</w:t>
      </w:r>
    </w:p>
    <w:p w:rsidR="00D409D3" w:rsidRPr="005328AE" w:rsidRDefault="00D409D3">
      <w:pPr>
        <w:pStyle w:val="Tekstkomentarza"/>
        <w:numPr>
          <w:ilvl w:val="0"/>
          <w:numId w:val="23"/>
        </w:numPr>
        <w:jc w:val="both"/>
        <w:rPr>
          <w:sz w:val="24"/>
          <w:szCs w:val="24"/>
        </w:rPr>
      </w:pPr>
      <w:r w:rsidRPr="005328AE">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D409D3" w:rsidRPr="005328AE" w:rsidRDefault="00D409D3">
      <w:pPr>
        <w:pStyle w:val="Akapitzlist"/>
        <w:numPr>
          <w:ilvl w:val="0"/>
          <w:numId w:val="23"/>
        </w:numPr>
        <w:ind w:left="284" w:hanging="284"/>
        <w:jc w:val="both"/>
        <w:rPr>
          <w:sz w:val="24"/>
          <w:szCs w:val="24"/>
        </w:rPr>
      </w:pPr>
      <w:r w:rsidRPr="005328AE">
        <w:rPr>
          <w:sz w:val="24"/>
          <w:szCs w:val="24"/>
        </w:rPr>
        <w:t xml:space="preserve">Wykonawca ponosi całkowitą odpowiedzialność za dostawę towaru, za jakość dostarczonego asortymentu oraz za wady powstałe w czasie transportu. Wykonawca zobowiązany jest należycie zabezpieczyć towar na czas przewozu. </w:t>
      </w:r>
    </w:p>
    <w:p w:rsidR="00D409D3" w:rsidRPr="005328AE" w:rsidRDefault="00D409D3">
      <w:pPr>
        <w:pStyle w:val="Akapitzlist"/>
        <w:numPr>
          <w:ilvl w:val="0"/>
          <w:numId w:val="23"/>
        </w:numPr>
        <w:spacing w:before="120"/>
        <w:ind w:left="284" w:right="-1" w:hanging="284"/>
        <w:jc w:val="both"/>
        <w:rPr>
          <w:sz w:val="24"/>
          <w:szCs w:val="24"/>
        </w:rPr>
      </w:pPr>
      <w:r w:rsidRPr="005328AE">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D409D3" w:rsidRPr="005328AE" w:rsidRDefault="00D409D3">
      <w:pPr>
        <w:pStyle w:val="Akapitzlist"/>
        <w:numPr>
          <w:ilvl w:val="0"/>
          <w:numId w:val="23"/>
        </w:numPr>
        <w:spacing w:before="120"/>
        <w:ind w:left="284" w:right="-1" w:hanging="284"/>
        <w:jc w:val="both"/>
        <w:rPr>
          <w:sz w:val="24"/>
          <w:szCs w:val="24"/>
        </w:rPr>
      </w:pPr>
      <w:r w:rsidRPr="005328AE">
        <w:rPr>
          <w:sz w:val="24"/>
          <w:szCs w:val="24"/>
        </w:rPr>
        <w:t>Zamawiający wymaga, żeby każdy samochód, którym będą dostarczane produkty spożywcze posiadał decyzję Państwowego Powiatowego Inspektoratu Sanitarnego</w:t>
      </w:r>
      <w:r w:rsidR="005F134E">
        <w:rPr>
          <w:i/>
          <w:iCs/>
          <w:sz w:val="24"/>
          <w:szCs w:val="24"/>
        </w:rPr>
        <w:t>(dla części</w:t>
      </w:r>
      <w:r w:rsidRPr="005328AE">
        <w:rPr>
          <w:i/>
          <w:iCs/>
          <w:sz w:val="24"/>
          <w:szCs w:val="24"/>
        </w:rPr>
        <w:t xml:space="preserve"> </w:t>
      </w:r>
      <w:r w:rsidR="005F134E">
        <w:rPr>
          <w:i/>
          <w:iCs/>
          <w:sz w:val="24"/>
          <w:szCs w:val="24"/>
        </w:rPr>
        <w:t xml:space="preserve">3 – produkty spożywcze, części </w:t>
      </w:r>
      <w:r w:rsidRPr="005328AE">
        <w:rPr>
          <w:i/>
          <w:iCs/>
          <w:sz w:val="24"/>
          <w:szCs w:val="24"/>
        </w:rPr>
        <w:t xml:space="preserve">4 pieczywo, dla </w:t>
      </w:r>
      <w:r w:rsidR="005F134E">
        <w:rPr>
          <w:i/>
          <w:iCs/>
          <w:sz w:val="24"/>
          <w:szCs w:val="24"/>
        </w:rPr>
        <w:t>części</w:t>
      </w:r>
      <w:r w:rsidRPr="005328AE">
        <w:rPr>
          <w:i/>
          <w:iCs/>
          <w:sz w:val="24"/>
          <w:szCs w:val="24"/>
        </w:rPr>
        <w:t xml:space="preserve"> 5 produkty dla niemowląt, dla</w:t>
      </w:r>
      <w:r w:rsidR="005F134E">
        <w:rPr>
          <w:i/>
          <w:iCs/>
          <w:sz w:val="24"/>
          <w:szCs w:val="24"/>
        </w:rPr>
        <w:t xml:space="preserve"> części</w:t>
      </w:r>
      <w:r w:rsidRPr="005328AE">
        <w:rPr>
          <w:i/>
          <w:iCs/>
          <w:sz w:val="24"/>
          <w:szCs w:val="24"/>
        </w:rPr>
        <w:t xml:space="preserve"> 7 produkty mrożonki, dla </w:t>
      </w:r>
      <w:r w:rsidR="005F134E">
        <w:rPr>
          <w:i/>
          <w:iCs/>
          <w:sz w:val="24"/>
          <w:szCs w:val="24"/>
        </w:rPr>
        <w:t>części</w:t>
      </w:r>
      <w:r w:rsidRPr="005328AE">
        <w:rPr>
          <w:i/>
          <w:iCs/>
          <w:sz w:val="24"/>
          <w:szCs w:val="24"/>
        </w:rPr>
        <w:t xml:space="preserve"> 9 świeże warzywa i owoce</w:t>
      </w:r>
      <w:r w:rsidRPr="005328AE">
        <w:rPr>
          <w:sz w:val="24"/>
          <w:szCs w:val="24"/>
        </w:rPr>
        <w:t>) lub właściwego Organu Inspekcji Weterynaryjnej (</w:t>
      </w:r>
      <w:r w:rsidR="005F134E">
        <w:rPr>
          <w:i/>
          <w:iCs/>
          <w:sz w:val="24"/>
          <w:szCs w:val="24"/>
        </w:rPr>
        <w:t>dla części</w:t>
      </w:r>
      <w:r w:rsidRPr="005328AE">
        <w:rPr>
          <w:i/>
          <w:iCs/>
          <w:sz w:val="24"/>
          <w:szCs w:val="24"/>
        </w:rPr>
        <w:t xml:space="preserve"> 1mleko i produkty mleczne, dla </w:t>
      </w:r>
      <w:r w:rsidR="005F134E">
        <w:rPr>
          <w:i/>
          <w:iCs/>
          <w:sz w:val="24"/>
          <w:szCs w:val="24"/>
        </w:rPr>
        <w:t>części</w:t>
      </w:r>
      <w:r w:rsidRPr="005328AE">
        <w:rPr>
          <w:i/>
          <w:iCs/>
          <w:sz w:val="24"/>
          <w:szCs w:val="24"/>
        </w:rPr>
        <w:t xml:space="preserve"> 2 mięso, dla </w:t>
      </w:r>
      <w:r w:rsidR="005F134E">
        <w:rPr>
          <w:i/>
          <w:iCs/>
          <w:sz w:val="24"/>
          <w:szCs w:val="24"/>
        </w:rPr>
        <w:t>części</w:t>
      </w:r>
      <w:r w:rsidRPr="005328AE">
        <w:rPr>
          <w:i/>
          <w:iCs/>
          <w:sz w:val="24"/>
          <w:szCs w:val="24"/>
        </w:rPr>
        <w:t xml:space="preserve"> 6 jaja kurze, dla </w:t>
      </w:r>
      <w:r w:rsidR="005F134E">
        <w:rPr>
          <w:i/>
          <w:iCs/>
          <w:sz w:val="24"/>
          <w:szCs w:val="24"/>
        </w:rPr>
        <w:t>części</w:t>
      </w:r>
      <w:r w:rsidRPr="005328AE">
        <w:rPr>
          <w:i/>
          <w:iCs/>
          <w:sz w:val="24"/>
          <w:szCs w:val="24"/>
        </w:rPr>
        <w:t xml:space="preserve"> 8 produkty ryby</w:t>
      </w:r>
      <w:r w:rsidRPr="005328AE">
        <w:rPr>
          <w:sz w:val="24"/>
          <w:szCs w:val="24"/>
        </w:rPr>
        <w:t>) lub w przypadku, gdy Wykonawca pochodzi z innego państwa właściwego organu, stwierdzającego spełnienie warunków do higienicznego przewozu określonych produktów spożywczych.</w:t>
      </w:r>
    </w:p>
    <w:p w:rsidR="00D409D3" w:rsidRPr="005328AE" w:rsidRDefault="00D409D3" w:rsidP="00D409D3">
      <w:pPr>
        <w:pStyle w:val="Akapitzlist"/>
        <w:spacing w:before="120"/>
        <w:ind w:left="300" w:right="-1" w:hanging="300"/>
        <w:jc w:val="both"/>
        <w:rPr>
          <w:sz w:val="24"/>
          <w:szCs w:val="24"/>
        </w:rPr>
      </w:pPr>
      <w:r w:rsidRPr="005328AE">
        <w:rPr>
          <w:sz w:val="24"/>
          <w:szCs w:val="24"/>
        </w:rPr>
        <w:t>9. Dostawy będą realizowane (</w:t>
      </w:r>
      <w:r w:rsidRPr="005328AE">
        <w:rPr>
          <w:i/>
          <w:sz w:val="24"/>
          <w:szCs w:val="24"/>
        </w:rPr>
        <w:t>w</w:t>
      </w:r>
      <w:r w:rsidRPr="005328AE">
        <w:rPr>
          <w:rStyle w:val="Pogrubienie"/>
          <w:b w:val="0"/>
          <w:bCs/>
          <w:i/>
          <w:sz w:val="24"/>
          <w:szCs w:val="24"/>
        </w:rPr>
        <w:t xml:space="preserve"> zależności od części na którą Wykonawca złożył ofertę) - </w:t>
      </w:r>
      <w:r w:rsidR="005F134E">
        <w:rPr>
          <w:i/>
          <w:sz w:val="24"/>
          <w:szCs w:val="24"/>
        </w:rPr>
        <w:t xml:space="preserve">dla </w:t>
      </w:r>
      <w:r w:rsidRPr="005328AE">
        <w:rPr>
          <w:i/>
          <w:sz w:val="24"/>
          <w:szCs w:val="24"/>
        </w:rPr>
        <w:t>części 1, 2, 6, 7, 8 - samochodem typu chłodnia, spełniającym wymagania niezbędne do transportu artykułów spożywczych wymagających warunków chłodniczych. Dostawy dla części 3, 4, 5, 9 będą realizowane samochodem spełniającym wymagania niezbędne do transportu artykułów spożywczych.</w:t>
      </w:r>
    </w:p>
    <w:p w:rsidR="00D409D3" w:rsidRPr="005328AE" w:rsidRDefault="00D409D3">
      <w:pPr>
        <w:numPr>
          <w:ilvl w:val="0"/>
          <w:numId w:val="23"/>
        </w:numPr>
        <w:tabs>
          <w:tab w:val="left" w:pos="142"/>
          <w:tab w:val="left" w:pos="284"/>
        </w:tabs>
        <w:spacing w:before="120" w:after="120"/>
        <w:ind w:left="300" w:hanging="300"/>
        <w:jc w:val="both"/>
        <w:rPr>
          <w:sz w:val="24"/>
          <w:szCs w:val="24"/>
        </w:rPr>
      </w:pPr>
      <w:r w:rsidRPr="005328AE">
        <w:rPr>
          <w:sz w:val="24"/>
          <w:szCs w:val="24"/>
        </w:rPr>
        <w:t>Wykonawca zobowiązuje się ponieść ewentualne konsekwencje z tytułu nienależytego transportu przedmiotu zamówienia i powstałych strat.</w:t>
      </w:r>
    </w:p>
    <w:p w:rsidR="00D409D3" w:rsidRPr="005328AE" w:rsidRDefault="00D409D3" w:rsidP="00D409D3">
      <w:pPr>
        <w:tabs>
          <w:tab w:val="left" w:pos="284"/>
          <w:tab w:val="left" w:pos="4253"/>
        </w:tabs>
        <w:spacing w:before="240" w:after="120"/>
        <w:jc w:val="center"/>
        <w:rPr>
          <w:b/>
          <w:spacing w:val="20"/>
          <w:sz w:val="24"/>
          <w:szCs w:val="24"/>
        </w:rPr>
      </w:pPr>
      <w:r w:rsidRPr="005328AE">
        <w:rPr>
          <w:b/>
          <w:spacing w:val="20"/>
          <w:sz w:val="24"/>
          <w:szCs w:val="24"/>
        </w:rPr>
        <w:t>§ 5</w:t>
      </w:r>
    </w:p>
    <w:p w:rsidR="00D409D3" w:rsidRPr="00296D59" w:rsidRDefault="00D409D3">
      <w:pPr>
        <w:numPr>
          <w:ilvl w:val="0"/>
          <w:numId w:val="17"/>
        </w:numPr>
        <w:tabs>
          <w:tab w:val="left" w:pos="284"/>
        </w:tabs>
        <w:spacing w:before="120"/>
        <w:ind w:left="300" w:hanging="300"/>
        <w:jc w:val="both"/>
        <w:rPr>
          <w:i/>
          <w:sz w:val="24"/>
          <w:szCs w:val="24"/>
        </w:rPr>
      </w:pPr>
      <w:r w:rsidRPr="005328AE">
        <w:rPr>
          <w:sz w:val="24"/>
          <w:szCs w:val="24"/>
        </w:rPr>
        <w:t xml:space="preserve">Odbiór towaru będzie dokonywany przez przedstawiciela Zamawiającego w oparciu o złożone zamówienie i obowiązujące normy jakościowe. Zamówiony asortyment winien być dostarczany w oznakowanych opakowaniach </w:t>
      </w:r>
      <w:r w:rsidRPr="005328AE">
        <w:rPr>
          <w:color w:val="000000"/>
          <w:w w:val="106"/>
          <w:sz w:val="24"/>
          <w:szCs w:val="24"/>
          <w:lang w:bidi="he-IL"/>
        </w:rPr>
        <w:t>(</w:t>
      </w:r>
      <w:r w:rsidRPr="00296D59">
        <w:rPr>
          <w:i/>
          <w:color w:val="000000"/>
          <w:w w:val="106"/>
          <w:sz w:val="24"/>
          <w:szCs w:val="24"/>
          <w:lang w:bidi="he-IL"/>
        </w:rPr>
        <w:t xml:space="preserve">oryginalne opakowania dotyczą </w:t>
      </w:r>
      <w:r w:rsidR="005F134E">
        <w:rPr>
          <w:i/>
          <w:color w:val="000000"/>
          <w:w w:val="106"/>
          <w:sz w:val="24"/>
          <w:szCs w:val="24"/>
          <w:lang w:bidi="he-IL"/>
        </w:rPr>
        <w:t>części</w:t>
      </w:r>
      <w:r w:rsidRPr="00296D59">
        <w:rPr>
          <w:i/>
          <w:color w:val="000000"/>
          <w:w w:val="106"/>
          <w:sz w:val="24"/>
          <w:szCs w:val="24"/>
          <w:lang w:bidi="he-IL"/>
        </w:rPr>
        <w:t xml:space="preserve"> 1, 3 i 5 przetwory mleczne mleko, artykułu spożywcze produkty dla niemowląt)</w:t>
      </w:r>
      <w:r w:rsidRPr="00296D59">
        <w:rPr>
          <w:i/>
          <w:sz w:val="24"/>
          <w:szCs w:val="24"/>
        </w:rPr>
        <w:t xml:space="preserve">,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 </w:t>
      </w:r>
    </w:p>
    <w:p w:rsidR="00D409D3" w:rsidRPr="00296D59" w:rsidRDefault="005F134E" w:rsidP="00D409D3">
      <w:pPr>
        <w:tabs>
          <w:tab w:val="left" w:pos="284"/>
        </w:tabs>
        <w:spacing w:before="120"/>
        <w:ind w:left="300"/>
        <w:jc w:val="both"/>
        <w:rPr>
          <w:i/>
          <w:sz w:val="24"/>
          <w:szCs w:val="24"/>
        </w:rPr>
      </w:pPr>
      <w:r>
        <w:rPr>
          <w:i/>
          <w:sz w:val="24"/>
          <w:szCs w:val="24"/>
        </w:rPr>
        <w:lastRenderedPageBreak/>
        <w:t xml:space="preserve">Dla </w:t>
      </w:r>
      <w:r w:rsidR="00D409D3" w:rsidRPr="00296D59">
        <w:rPr>
          <w:i/>
          <w:sz w:val="24"/>
          <w:szCs w:val="24"/>
        </w:rPr>
        <w:t xml:space="preserve">części 2 tj. mięsa - Zamówiony asortyment winien być dostarczany w oznakowanych opakowaniach,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 </w:t>
      </w:r>
    </w:p>
    <w:p w:rsidR="00D409D3" w:rsidRPr="00296D59" w:rsidRDefault="00D409D3" w:rsidP="00D409D3">
      <w:pPr>
        <w:pStyle w:val="Akapitzlist"/>
        <w:tabs>
          <w:tab w:val="left" w:pos="284"/>
        </w:tabs>
        <w:ind w:left="284"/>
        <w:jc w:val="both"/>
        <w:rPr>
          <w:i/>
          <w:sz w:val="24"/>
          <w:szCs w:val="24"/>
        </w:rPr>
      </w:pPr>
      <w:r w:rsidRPr="00296D59">
        <w:rPr>
          <w:i/>
          <w:sz w:val="24"/>
          <w:szCs w:val="24"/>
        </w:rPr>
        <w:t>Dla części 4 tj. pieczywa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w:t>
      </w:r>
    </w:p>
    <w:p w:rsidR="00D409D3" w:rsidRPr="00296D59" w:rsidRDefault="005F134E" w:rsidP="00D409D3">
      <w:pPr>
        <w:pStyle w:val="Akapitzlist"/>
        <w:tabs>
          <w:tab w:val="left" w:pos="284"/>
        </w:tabs>
        <w:ind w:left="284"/>
        <w:jc w:val="both"/>
        <w:rPr>
          <w:i/>
          <w:sz w:val="24"/>
          <w:szCs w:val="24"/>
        </w:rPr>
      </w:pPr>
      <w:r>
        <w:rPr>
          <w:i/>
          <w:sz w:val="24"/>
          <w:szCs w:val="24"/>
        </w:rPr>
        <w:t xml:space="preserve">Dla </w:t>
      </w:r>
      <w:r w:rsidR="00D409D3" w:rsidRPr="00296D59">
        <w:rPr>
          <w:i/>
          <w:sz w:val="24"/>
          <w:szCs w:val="24"/>
        </w:rPr>
        <w:t xml:space="preserve">części 6 tj. jaja kurze, zamówiony asortyment winien być dostarczony w oznakowanych </w:t>
      </w:r>
      <w:r w:rsidR="00D409D3" w:rsidRPr="00296D59">
        <w:rPr>
          <w:i/>
          <w:color w:val="000000"/>
          <w:sz w:val="24"/>
          <w:szCs w:val="24"/>
        </w:rPr>
        <w:t xml:space="preserve">partiach dostarczanych jaj, tj. umieszczenia na etykiecie lub opakowaniu następujących informacji: </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datę minimalnej trwałości, która nie może przekraczać 28 dni od momentu zniesienia,</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nazwę, adres i numer zakładu produkującego lub pakującego jajka,</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liczbę jaj,</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klasę jakościową,</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metodę chowu kur,</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klasę wagową,</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objaśnienie kodu producenta znajdującego się na skorupie jajka,</w:t>
      </w:r>
    </w:p>
    <w:p w:rsidR="00D409D3" w:rsidRPr="00296D59" w:rsidRDefault="00D409D3" w:rsidP="00D409D3">
      <w:pPr>
        <w:pStyle w:val="NormalnyWeb"/>
        <w:numPr>
          <w:ilvl w:val="0"/>
          <w:numId w:val="5"/>
        </w:numPr>
        <w:tabs>
          <w:tab w:val="clear" w:pos="3479"/>
          <w:tab w:val="left" w:pos="284"/>
        </w:tabs>
        <w:spacing w:before="119" w:after="119"/>
        <w:ind w:left="1100" w:hanging="440"/>
        <w:jc w:val="both"/>
        <w:rPr>
          <w:i/>
        </w:rPr>
      </w:pPr>
      <w:r w:rsidRPr="00296D59">
        <w:rPr>
          <w:i/>
        </w:rPr>
        <w:t>zalecenia odnośnie właściwego składowania jaj tj. przechowywania w warunkach chłodniczych.</w:t>
      </w:r>
    </w:p>
    <w:p w:rsidR="00D409D3" w:rsidRPr="00296D59" w:rsidRDefault="005F134E" w:rsidP="00D409D3">
      <w:pPr>
        <w:ind w:left="284" w:right="-18" w:hanging="284"/>
        <w:jc w:val="both"/>
        <w:rPr>
          <w:i/>
          <w:sz w:val="24"/>
          <w:szCs w:val="24"/>
        </w:rPr>
      </w:pPr>
      <w:r>
        <w:rPr>
          <w:i/>
          <w:sz w:val="24"/>
          <w:szCs w:val="24"/>
        </w:rPr>
        <w:t xml:space="preserve">     Dla </w:t>
      </w:r>
      <w:r w:rsidR="00D409D3" w:rsidRPr="00296D59">
        <w:rPr>
          <w:i/>
          <w:sz w:val="24"/>
          <w:szCs w:val="24"/>
        </w:rPr>
        <w:t xml:space="preserve">części 7 i 8 tj. mrożonki i ryby, zamówiony asortyment winien być dostarczany w oznakowanych opakowaniach </w:t>
      </w:r>
      <w:r w:rsidR="00D409D3" w:rsidRPr="00296D59">
        <w:rPr>
          <w:i/>
          <w:color w:val="000000"/>
          <w:w w:val="106"/>
          <w:sz w:val="24"/>
          <w:szCs w:val="24"/>
          <w:lang w:bidi="he-IL"/>
        </w:rPr>
        <w:t xml:space="preserve">(oryginalne opakowania dotyczą </w:t>
      </w:r>
      <w:r>
        <w:rPr>
          <w:i/>
          <w:color w:val="000000"/>
          <w:w w:val="106"/>
          <w:sz w:val="24"/>
          <w:szCs w:val="24"/>
          <w:lang w:bidi="he-IL"/>
        </w:rPr>
        <w:t>części</w:t>
      </w:r>
      <w:r w:rsidR="00D409D3" w:rsidRPr="00296D59">
        <w:rPr>
          <w:i/>
          <w:color w:val="000000"/>
          <w:w w:val="106"/>
          <w:sz w:val="24"/>
          <w:szCs w:val="24"/>
          <w:lang w:bidi="he-IL"/>
        </w:rPr>
        <w:t xml:space="preserve"> I mrożonki)</w:t>
      </w:r>
      <w:r w:rsidR="00D409D3" w:rsidRPr="00296D59">
        <w:rPr>
          <w:i/>
          <w:sz w:val="24"/>
          <w:szCs w:val="24"/>
        </w:rPr>
        <w:t>, zawierających informacje dotyczące m.in.: nazwy i adresu  producenta, nazwy dystrybutora, nazwy towaru, jego klasy jakości, daty produkcji, terminu przydatności do spożycia, ilości sztuk</w:t>
      </w:r>
      <w:r>
        <w:rPr>
          <w:i/>
          <w:sz w:val="24"/>
          <w:szCs w:val="24"/>
        </w:rPr>
        <w:t xml:space="preserve">  </w:t>
      </w:r>
      <w:r w:rsidR="00D409D3" w:rsidRPr="00296D59">
        <w:rPr>
          <w:i/>
          <w:sz w:val="24"/>
          <w:szCs w:val="24"/>
        </w:rPr>
        <w:t xml:space="preserve"> i warunków przechowywania oraz innych informacji wymaganych odpowiednimi przepisami prawa. Opakowania winny być nieuszkodzone i wykonane z materiałów przeznaczonych do kontaktu z żywnością.</w:t>
      </w:r>
    </w:p>
    <w:p w:rsidR="00D409D3" w:rsidRPr="00296D59" w:rsidRDefault="00D409D3" w:rsidP="00D409D3">
      <w:pPr>
        <w:tabs>
          <w:tab w:val="left" w:pos="284"/>
        </w:tabs>
        <w:spacing w:before="120"/>
        <w:ind w:left="284" w:right="-1" w:hanging="284"/>
        <w:jc w:val="both"/>
        <w:rPr>
          <w:i/>
          <w:sz w:val="24"/>
          <w:szCs w:val="24"/>
        </w:rPr>
      </w:pPr>
      <w:r w:rsidRPr="00296D59">
        <w:rPr>
          <w:i/>
          <w:sz w:val="24"/>
          <w:szCs w:val="24"/>
        </w:rPr>
        <w:t xml:space="preserve">     Dla części 9 tj. świeże warzywa i owce, zamówiony asortyment w poz. 31 i poz. 32 (kapusta i ogórki kiszone) określone szczegółowo w załączniku nr 2 do umowy (kosztorys cenowy) był opakowany w pojemniki plastikowe. Opakowania winny być nieuszkodzone i wykonane z materiałów przeznaczonych do kontaktu z żywnością.</w:t>
      </w:r>
    </w:p>
    <w:p w:rsidR="00D409D3" w:rsidRPr="005A3382" w:rsidRDefault="00D409D3">
      <w:pPr>
        <w:pStyle w:val="Akapitzlist"/>
        <w:numPr>
          <w:ilvl w:val="0"/>
          <w:numId w:val="17"/>
        </w:numPr>
        <w:tabs>
          <w:tab w:val="left" w:pos="284"/>
        </w:tabs>
        <w:spacing w:before="120"/>
        <w:jc w:val="both"/>
        <w:rPr>
          <w:sz w:val="24"/>
          <w:szCs w:val="24"/>
        </w:rPr>
      </w:pPr>
      <w:r w:rsidRPr="005A3382">
        <w:rPr>
          <w:sz w:val="24"/>
          <w:szCs w:val="24"/>
        </w:rPr>
        <w:t xml:space="preserve">Zamawiający sprawdzi dostarczony towar pod względem </w:t>
      </w:r>
      <w:r w:rsidRPr="005A3382">
        <w:rPr>
          <w:i/>
          <w:sz w:val="24"/>
          <w:szCs w:val="24"/>
        </w:rPr>
        <w:t xml:space="preserve">ilościowym i jakościowym </w:t>
      </w:r>
      <w:r w:rsidRPr="005A3382">
        <w:rPr>
          <w:sz w:val="24"/>
          <w:szCs w:val="24"/>
        </w:rPr>
        <w:t>(określonym przez Zamawiającego w opisie przedmiotu zamówienia tj. w załączniku nr 2 do umowy)</w:t>
      </w:r>
      <w:r w:rsidR="00C43A11">
        <w:rPr>
          <w:sz w:val="24"/>
          <w:szCs w:val="24"/>
        </w:rPr>
        <w:t xml:space="preserve"> </w:t>
      </w:r>
      <w:r w:rsidRPr="005A3382">
        <w:rPr>
          <w:sz w:val="24"/>
          <w:szCs w:val="24"/>
        </w:rPr>
        <w:t>przed pokwitowaniem odbioru na dokumencie WZ bądź fakturze. Dodatkowo przy odbiorze zostanie sprawdzone czy artykuły zostały dostarczone w odpowiednich opakowaniach oraz prawidłowo oznakowan</w:t>
      </w:r>
      <w:r>
        <w:rPr>
          <w:sz w:val="24"/>
          <w:szCs w:val="24"/>
        </w:rPr>
        <w:t xml:space="preserve">e w sposób wskazany w </w:t>
      </w:r>
      <w:r w:rsidRPr="005B213C">
        <w:rPr>
          <w:sz w:val="24"/>
          <w:szCs w:val="24"/>
        </w:rPr>
        <w:t>ust. 1</w:t>
      </w:r>
      <w:r>
        <w:rPr>
          <w:sz w:val="24"/>
          <w:szCs w:val="24"/>
        </w:rPr>
        <w:t xml:space="preserve"> </w:t>
      </w:r>
      <w:r w:rsidRPr="005A3382">
        <w:rPr>
          <w:sz w:val="24"/>
          <w:szCs w:val="24"/>
        </w:rPr>
        <w:t>, oraz czy posiadają termin przydatności do spożycia zgodnie z § 4 ust. 4 umowy.</w:t>
      </w:r>
    </w:p>
    <w:p w:rsidR="00D409D3" w:rsidRPr="005A3382" w:rsidRDefault="00D409D3">
      <w:pPr>
        <w:pStyle w:val="Akapitzlist"/>
        <w:numPr>
          <w:ilvl w:val="0"/>
          <w:numId w:val="17"/>
        </w:numPr>
        <w:tabs>
          <w:tab w:val="left" w:pos="284"/>
        </w:tabs>
        <w:spacing w:before="120"/>
        <w:jc w:val="both"/>
        <w:rPr>
          <w:sz w:val="24"/>
          <w:szCs w:val="24"/>
        </w:rPr>
      </w:pPr>
      <w:r w:rsidRPr="005A3382">
        <w:rPr>
          <w:color w:val="000000"/>
          <w:w w:val="106"/>
          <w:sz w:val="24"/>
          <w:szCs w:val="24"/>
          <w:lang w:bidi="he-IL"/>
        </w:rPr>
        <w:t>Zamawiający ma prawo odmowy przyjęcia asortymentu i żądania jego dostawy zgodnie                        z wymaganiami określonymi w opisie przedmiotu zamówienia, w przypadku:</w:t>
      </w:r>
    </w:p>
    <w:p w:rsidR="00D409D3" w:rsidRPr="005328AE" w:rsidRDefault="00D409D3" w:rsidP="00D409D3">
      <w:pPr>
        <w:tabs>
          <w:tab w:val="left" w:pos="284"/>
        </w:tabs>
        <w:spacing w:before="120"/>
        <w:ind w:left="1134" w:hanging="334"/>
        <w:jc w:val="both"/>
        <w:rPr>
          <w:sz w:val="24"/>
          <w:szCs w:val="24"/>
        </w:rPr>
      </w:pPr>
      <w:r w:rsidRPr="005328AE">
        <w:rPr>
          <w:color w:val="000000"/>
          <w:w w:val="106"/>
          <w:sz w:val="24"/>
          <w:szCs w:val="24"/>
          <w:lang w:bidi="he-IL"/>
        </w:rPr>
        <w:t>a) jego złej jakości (produkty nie spełniają wymagań jakościowych określonych w opisie przedmiotu zamówienia), a w szczególności produkty uszkodzone lub posiadające termin do spożycia krótszy niż wskazany w § 4 ust 4 umowy.</w:t>
      </w:r>
    </w:p>
    <w:p w:rsidR="00D409D3" w:rsidRPr="005328AE" w:rsidRDefault="00D409D3" w:rsidP="00D409D3">
      <w:pPr>
        <w:tabs>
          <w:tab w:val="left" w:pos="284"/>
        </w:tabs>
        <w:spacing w:before="120"/>
        <w:ind w:left="800"/>
        <w:jc w:val="both"/>
        <w:rPr>
          <w:color w:val="000000"/>
          <w:w w:val="106"/>
          <w:sz w:val="24"/>
          <w:szCs w:val="24"/>
          <w:lang w:bidi="he-IL"/>
        </w:rPr>
      </w:pPr>
      <w:r w:rsidRPr="005328AE">
        <w:rPr>
          <w:color w:val="000000"/>
          <w:w w:val="106"/>
          <w:sz w:val="24"/>
          <w:szCs w:val="24"/>
          <w:lang w:bidi="he-IL"/>
        </w:rPr>
        <w:t>b) dostarczenie produktu niezgodnego z zamówieniem,</w:t>
      </w:r>
    </w:p>
    <w:p w:rsidR="00D409D3" w:rsidRPr="005328AE" w:rsidRDefault="00D409D3" w:rsidP="00D409D3">
      <w:pPr>
        <w:tabs>
          <w:tab w:val="left" w:pos="284"/>
        </w:tabs>
        <w:spacing w:before="120"/>
        <w:ind w:left="1134" w:hanging="334"/>
        <w:jc w:val="both"/>
        <w:rPr>
          <w:color w:val="000000"/>
          <w:w w:val="106"/>
          <w:sz w:val="24"/>
          <w:szCs w:val="24"/>
          <w:lang w:bidi="he-IL"/>
        </w:rPr>
      </w:pPr>
      <w:r w:rsidRPr="005328AE">
        <w:rPr>
          <w:color w:val="000000"/>
          <w:w w:val="106"/>
          <w:sz w:val="24"/>
          <w:szCs w:val="24"/>
          <w:lang w:bidi="he-IL"/>
        </w:rPr>
        <w:lastRenderedPageBreak/>
        <w:t>c) dostarczenie produktu bez opakowań lub nieoznakowanych</w:t>
      </w:r>
      <w:r>
        <w:rPr>
          <w:color w:val="000000"/>
          <w:w w:val="106"/>
          <w:sz w:val="24"/>
          <w:szCs w:val="24"/>
          <w:lang w:bidi="he-IL"/>
        </w:rPr>
        <w:t xml:space="preserve"> w sposób określony w ust.</w:t>
      </w:r>
      <w:r w:rsidRPr="002F6984">
        <w:rPr>
          <w:color w:val="FF0000"/>
          <w:w w:val="106"/>
          <w:sz w:val="24"/>
          <w:szCs w:val="24"/>
          <w:lang w:bidi="he-IL"/>
        </w:rPr>
        <w:t xml:space="preserve"> </w:t>
      </w:r>
      <w:r w:rsidRPr="005B213C">
        <w:rPr>
          <w:w w:val="106"/>
          <w:sz w:val="24"/>
          <w:szCs w:val="24"/>
          <w:lang w:bidi="he-IL"/>
        </w:rPr>
        <w:t>1</w:t>
      </w:r>
      <w:r w:rsidR="00C43A11">
        <w:rPr>
          <w:color w:val="000000"/>
          <w:w w:val="106"/>
          <w:sz w:val="24"/>
          <w:szCs w:val="24"/>
          <w:lang w:bidi="he-IL"/>
        </w:rPr>
        <w:t>.</w:t>
      </w:r>
    </w:p>
    <w:p w:rsidR="00D409D3" w:rsidRPr="005D1D00" w:rsidRDefault="00D409D3" w:rsidP="00D409D3">
      <w:pPr>
        <w:tabs>
          <w:tab w:val="left" w:pos="284"/>
        </w:tabs>
        <w:spacing w:before="120"/>
        <w:ind w:left="284" w:hanging="284"/>
        <w:jc w:val="both"/>
        <w:rPr>
          <w:sz w:val="24"/>
          <w:szCs w:val="24"/>
        </w:rPr>
      </w:pPr>
      <w:r>
        <w:rPr>
          <w:sz w:val="24"/>
          <w:szCs w:val="24"/>
        </w:rPr>
        <w:t xml:space="preserve">4. </w:t>
      </w:r>
      <w:r w:rsidRPr="005D1D00">
        <w:rPr>
          <w:sz w:val="24"/>
          <w:szCs w:val="24"/>
        </w:rPr>
        <w:t>W</w:t>
      </w:r>
      <w:r w:rsidR="007634BA" w:rsidRPr="005D1D00">
        <w:rPr>
          <w:sz w:val="24"/>
          <w:szCs w:val="24"/>
        </w:rPr>
        <w:t xml:space="preserve"> przypadku, o którym mowa w ust. 3 </w:t>
      </w:r>
      <w:r w:rsidRPr="005D1D00">
        <w:rPr>
          <w:sz w:val="24"/>
          <w:szCs w:val="24"/>
        </w:rPr>
        <w:t xml:space="preserve">Zamawiający nie przyjmie określonej partii towaru                </w:t>
      </w:r>
      <w:r w:rsidR="007634BA" w:rsidRPr="005D1D00">
        <w:rPr>
          <w:sz w:val="24"/>
          <w:szCs w:val="24"/>
        </w:rPr>
        <w:t>,</w:t>
      </w:r>
      <w:r w:rsidRPr="005D1D00">
        <w:rPr>
          <w:sz w:val="24"/>
          <w:szCs w:val="24"/>
        </w:rPr>
        <w:t xml:space="preserve">natomiast Wykonawca zobowiązany jest do uwzględnienia reklamacji i wymiany na towar wolny od wad  w terminie ……………………………..  </w:t>
      </w:r>
      <w:r w:rsidRPr="005D1D00">
        <w:rPr>
          <w:i/>
          <w:sz w:val="24"/>
          <w:szCs w:val="24"/>
          <w:u w:val="dotted"/>
        </w:rPr>
        <w:t>/zostanie wpisany czas podjęcia odpowiednich działań odnośnie reklamacji zadeklarowany w formularzu ofertowym w pkt 7</w:t>
      </w:r>
      <w:r w:rsidRPr="005D1D00">
        <w:rPr>
          <w:sz w:val="24"/>
          <w:szCs w:val="24"/>
        </w:rPr>
        <w:t>/.</w:t>
      </w:r>
    </w:p>
    <w:p w:rsidR="00D409D3" w:rsidRPr="005328AE" w:rsidRDefault="00D409D3" w:rsidP="00D26F60">
      <w:pPr>
        <w:tabs>
          <w:tab w:val="left" w:pos="284"/>
        </w:tabs>
        <w:spacing w:before="120"/>
        <w:ind w:left="284" w:hanging="284"/>
        <w:jc w:val="both"/>
        <w:rPr>
          <w:sz w:val="24"/>
          <w:szCs w:val="24"/>
        </w:rPr>
      </w:pPr>
      <w:r>
        <w:rPr>
          <w:sz w:val="24"/>
          <w:szCs w:val="24"/>
        </w:rPr>
        <w:t>5</w:t>
      </w:r>
      <w:r w:rsidRPr="005328AE">
        <w:rPr>
          <w:sz w:val="24"/>
          <w:szCs w:val="24"/>
        </w:rPr>
        <w:t xml:space="preserve">. W uzasadnionych przypadkach, gdy Wykonawca nie dostarczy zamówienia w terminie a brak </w:t>
      </w:r>
      <w:r w:rsidR="00D26F60">
        <w:rPr>
          <w:sz w:val="24"/>
          <w:szCs w:val="24"/>
        </w:rPr>
        <w:t xml:space="preserve">realizacji </w:t>
      </w:r>
      <w:r w:rsidRPr="005328AE">
        <w:rPr>
          <w:sz w:val="24"/>
          <w:szCs w:val="24"/>
        </w:rPr>
        <w:t>zamówienia skutkować będzie zagrożeniem dla działalności statutowej placówki Zamawiającego (żywienie dzieci), przedstawiciel Zamawiającego dokona zakupu zamówienia u innego Wykonawcy</w:t>
      </w:r>
      <w:r w:rsidR="00C43A11">
        <w:rPr>
          <w:sz w:val="24"/>
          <w:szCs w:val="24"/>
        </w:rPr>
        <w:t xml:space="preserve"> bez uzyskania uprzedniej zgody sądu w tym zakresie</w:t>
      </w:r>
      <w:r w:rsidRPr="005328AE">
        <w:rPr>
          <w:sz w:val="24"/>
          <w:szCs w:val="24"/>
        </w:rPr>
        <w:t xml:space="preserve"> i obciąży poniesionymi kosztami Wykonawcę. </w:t>
      </w:r>
      <w:r w:rsidRPr="005328AE">
        <w:rPr>
          <w:b/>
          <w:sz w:val="24"/>
          <w:szCs w:val="24"/>
        </w:rPr>
        <w:t>W razie gdyby faktura czy rachunek były wystawione na Zamawiającego – kwota zostanie potracona z bieżącego wynagrodzenia Wykonawcy w sposób określony w przepisach prawa</w:t>
      </w:r>
      <w:r w:rsidRPr="005328AE">
        <w:rPr>
          <w:sz w:val="24"/>
          <w:szCs w:val="24"/>
        </w:rPr>
        <w:t>.</w:t>
      </w:r>
    </w:p>
    <w:p w:rsidR="00D409D3" w:rsidRPr="005328AE" w:rsidRDefault="00D409D3" w:rsidP="00D409D3">
      <w:pPr>
        <w:tabs>
          <w:tab w:val="left" w:pos="284"/>
          <w:tab w:val="left" w:pos="4395"/>
        </w:tabs>
        <w:spacing w:before="120"/>
        <w:jc w:val="center"/>
        <w:rPr>
          <w:sz w:val="24"/>
          <w:szCs w:val="24"/>
        </w:rPr>
      </w:pPr>
      <w:r w:rsidRPr="005328AE">
        <w:rPr>
          <w:b/>
          <w:spacing w:val="20"/>
          <w:sz w:val="24"/>
          <w:szCs w:val="24"/>
        </w:rPr>
        <w:t>§ 6</w:t>
      </w:r>
    </w:p>
    <w:p w:rsidR="00D409D3" w:rsidRPr="005328AE" w:rsidRDefault="00D409D3">
      <w:pPr>
        <w:pStyle w:val="Akapitzlist"/>
        <w:numPr>
          <w:ilvl w:val="0"/>
          <w:numId w:val="20"/>
        </w:numPr>
        <w:tabs>
          <w:tab w:val="left" w:pos="142"/>
          <w:tab w:val="left" w:pos="284"/>
        </w:tabs>
        <w:spacing w:before="120"/>
        <w:ind w:left="300" w:hanging="300"/>
        <w:jc w:val="both"/>
        <w:rPr>
          <w:sz w:val="24"/>
          <w:szCs w:val="24"/>
        </w:rPr>
      </w:pPr>
      <w:r w:rsidRPr="005328AE">
        <w:rPr>
          <w:sz w:val="24"/>
          <w:szCs w:val="24"/>
        </w:rPr>
        <w:t>Podstawą do zapłaty za dostarczony towar będzie faktura VAT wystawiona na towar dostarczony na każdą placówkę Zamawiającego oddzielnie, na ilości zamówione przez przedstawiciela Zamawiającego i dostarczone przez Wykonawcę w cenach określonych w kosztorysie cenowym – załącznik nr 2 do umowy.</w:t>
      </w:r>
    </w:p>
    <w:p w:rsidR="00D409D3" w:rsidRPr="005328AE" w:rsidRDefault="00D409D3">
      <w:pPr>
        <w:pStyle w:val="Akapitzlist"/>
        <w:numPr>
          <w:ilvl w:val="0"/>
          <w:numId w:val="20"/>
        </w:numPr>
        <w:tabs>
          <w:tab w:val="left" w:pos="142"/>
          <w:tab w:val="left" w:pos="284"/>
        </w:tabs>
        <w:spacing w:before="120"/>
        <w:ind w:left="300" w:hanging="300"/>
        <w:jc w:val="both"/>
        <w:rPr>
          <w:sz w:val="24"/>
          <w:szCs w:val="24"/>
        </w:rPr>
      </w:pPr>
      <w:r w:rsidRPr="005328AE">
        <w:rPr>
          <w:sz w:val="24"/>
          <w:szCs w:val="24"/>
        </w:rPr>
        <w:t>Faktura może być wystawiana zbiorczo na podstawie WZ (zbiorczo za danych okres - raz                     w tygodniu, na koniec tygodnia).</w:t>
      </w:r>
    </w:p>
    <w:p w:rsidR="00D409D3" w:rsidRPr="005328AE" w:rsidRDefault="00D409D3">
      <w:pPr>
        <w:pStyle w:val="Akapitzlist"/>
        <w:numPr>
          <w:ilvl w:val="0"/>
          <w:numId w:val="20"/>
        </w:numPr>
        <w:tabs>
          <w:tab w:val="left" w:pos="142"/>
          <w:tab w:val="left" w:pos="284"/>
        </w:tabs>
        <w:spacing w:before="120"/>
        <w:ind w:left="300" w:hanging="300"/>
        <w:jc w:val="both"/>
        <w:rPr>
          <w:sz w:val="24"/>
          <w:szCs w:val="24"/>
        </w:rPr>
      </w:pPr>
      <w:r w:rsidRPr="005328AE">
        <w:rPr>
          <w:sz w:val="24"/>
          <w:szCs w:val="24"/>
        </w:rPr>
        <w:t>Faktury lub WZ obowiązkowo zawierają ceny jednostkowe wyliczone według załącznika nr 2 do umowy (kosztorysu cenowego).</w:t>
      </w:r>
    </w:p>
    <w:p w:rsidR="00D409D3" w:rsidRPr="005328AE" w:rsidRDefault="00D409D3">
      <w:pPr>
        <w:numPr>
          <w:ilvl w:val="0"/>
          <w:numId w:val="20"/>
        </w:numPr>
        <w:tabs>
          <w:tab w:val="left" w:pos="284"/>
        </w:tabs>
        <w:spacing w:before="120"/>
        <w:ind w:left="0" w:firstLine="0"/>
        <w:jc w:val="both"/>
        <w:rPr>
          <w:sz w:val="24"/>
          <w:szCs w:val="24"/>
        </w:rPr>
      </w:pPr>
      <w:r w:rsidRPr="005328AE">
        <w:rPr>
          <w:color w:val="000000"/>
          <w:w w:val="106"/>
          <w:sz w:val="24"/>
          <w:szCs w:val="24"/>
          <w:lang w:bidi="he-IL"/>
        </w:rPr>
        <w:t>Dostawa dotycząca 1 lokalizacji winna zawierać wszystkie zamówione artykuły.</w:t>
      </w:r>
    </w:p>
    <w:p w:rsidR="00D409D3" w:rsidRPr="005328AE" w:rsidRDefault="00D409D3">
      <w:pPr>
        <w:numPr>
          <w:ilvl w:val="0"/>
          <w:numId w:val="20"/>
        </w:numPr>
        <w:tabs>
          <w:tab w:val="left" w:pos="142"/>
          <w:tab w:val="left" w:pos="284"/>
        </w:tabs>
        <w:spacing w:before="120"/>
        <w:ind w:left="300" w:right="4" w:hanging="300"/>
        <w:jc w:val="both"/>
        <w:rPr>
          <w:color w:val="000000"/>
          <w:w w:val="106"/>
          <w:sz w:val="24"/>
          <w:szCs w:val="24"/>
          <w:lang w:bidi="he-IL"/>
        </w:rPr>
      </w:pPr>
      <w:r w:rsidRPr="005328AE">
        <w:rPr>
          <w:sz w:val="24"/>
          <w:szCs w:val="24"/>
        </w:rPr>
        <w:t xml:space="preserve">Na fakturze należy wskazać Zamawiającego </w:t>
      </w:r>
      <w:r w:rsidRPr="005328AE">
        <w:rPr>
          <w:sz w:val="24"/>
          <w:szCs w:val="24"/>
          <w:u w:val="single"/>
        </w:rPr>
        <w:t>(Gmina Lublin, Plac Króla Władysława Łokietka 1, NIP 9462575811 i Odbiorcę (Miejski Zespół  Żłobków w Lublinie, ul. Wolska 5, 20-411 Lublin)</w:t>
      </w:r>
      <w:r w:rsidRPr="005328AE">
        <w:rPr>
          <w:sz w:val="24"/>
          <w:szCs w:val="24"/>
        </w:rPr>
        <w:t xml:space="preserve"> i Adres dostawy: </w:t>
      </w:r>
      <w:r w:rsidRPr="005328AE">
        <w:rPr>
          <w:sz w:val="24"/>
          <w:szCs w:val="24"/>
          <w:u w:val="single"/>
        </w:rPr>
        <w:t>(placówki Miejskiego Zespołu Żłobków w Lublinie, szczegółowo określone w</w:t>
      </w:r>
      <w:r>
        <w:rPr>
          <w:color w:val="000000"/>
          <w:spacing w:val="20"/>
          <w:sz w:val="24"/>
          <w:szCs w:val="24"/>
        </w:rPr>
        <w:t xml:space="preserve">§ </w:t>
      </w:r>
      <w:r w:rsidRPr="005B213C">
        <w:rPr>
          <w:spacing w:val="20"/>
          <w:sz w:val="24"/>
          <w:szCs w:val="24"/>
        </w:rPr>
        <w:t>3 ust. 1 w umowy</w:t>
      </w:r>
      <w:r w:rsidRPr="005B213C">
        <w:rPr>
          <w:sz w:val="24"/>
          <w:szCs w:val="24"/>
          <w:u w:val="single"/>
        </w:rPr>
        <w:t>)</w:t>
      </w:r>
      <w:r w:rsidRPr="005328AE">
        <w:rPr>
          <w:sz w:val="24"/>
          <w:szCs w:val="24"/>
        </w:rPr>
        <w:t xml:space="preserve">. </w:t>
      </w:r>
    </w:p>
    <w:p w:rsidR="00D409D3" w:rsidRPr="005328AE" w:rsidRDefault="00D409D3">
      <w:pPr>
        <w:pStyle w:val="Styl"/>
        <w:numPr>
          <w:ilvl w:val="0"/>
          <w:numId w:val="20"/>
        </w:numPr>
        <w:tabs>
          <w:tab w:val="left" w:pos="142"/>
          <w:tab w:val="left" w:pos="284"/>
        </w:tabs>
        <w:spacing w:before="120"/>
        <w:ind w:left="300" w:right="4" w:hanging="300"/>
        <w:jc w:val="both"/>
        <w:rPr>
          <w:color w:val="000000"/>
          <w:w w:val="106"/>
          <w:lang w:bidi="he-IL"/>
        </w:rPr>
      </w:pPr>
      <w:r w:rsidRPr="005328AE">
        <w:rPr>
          <w:color w:val="000000"/>
          <w:w w:val="106"/>
          <w:lang w:bidi="he-IL"/>
        </w:rPr>
        <w:t>Wykonawca za dostarczony towar będzie wystawiał faktury ze wskazaniem adresu miejsca dostawy.</w:t>
      </w:r>
    </w:p>
    <w:p w:rsidR="00D409D3" w:rsidRPr="005328AE" w:rsidRDefault="00D409D3">
      <w:pPr>
        <w:numPr>
          <w:ilvl w:val="0"/>
          <w:numId w:val="20"/>
        </w:numPr>
        <w:tabs>
          <w:tab w:val="left" w:pos="142"/>
          <w:tab w:val="left" w:pos="284"/>
        </w:tabs>
        <w:spacing w:before="120"/>
        <w:ind w:left="300" w:hanging="300"/>
        <w:jc w:val="both"/>
        <w:rPr>
          <w:sz w:val="24"/>
          <w:szCs w:val="24"/>
        </w:rPr>
      </w:pPr>
      <w:r w:rsidRPr="005328AE">
        <w:rPr>
          <w:sz w:val="24"/>
          <w:szCs w:val="24"/>
        </w:rPr>
        <w:t xml:space="preserve">Wykonawca zobowiązuje się do wystawiania wszystkich faktur i faktur korygujących dotyczących dostaw danego miesiąca, najpóźniej z ostatnim dniem tego samego miesiąca. </w:t>
      </w:r>
    </w:p>
    <w:p w:rsidR="00D409D3" w:rsidRPr="005328AE" w:rsidRDefault="00D409D3">
      <w:pPr>
        <w:numPr>
          <w:ilvl w:val="0"/>
          <w:numId w:val="20"/>
        </w:numPr>
        <w:tabs>
          <w:tab w:val="left" w:pos="142"/>
          <w:tab w:val="left" w:pos="284"/>
        </w:tabs>
        <w:spacing w:before="120"/>
        <w:ind w:left="300" w:hanging="300"/>
        <w:jc w:val="both"/>
        <w:rPr>
          <w:sz w:val="24"/>
          <w:szCs w:val="24"/>
        </w:rPr>
      </w:pPr>
      <w:r w:rsidRPr="005328AE">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p>
    <w:p w:rsidR="00D409D3" w:rsidRPr="005328AE" w:rsidRDefault="00D409D3">
      <w:pPr>
        <w:numPr>
          <w:ilvl w:val="0"/>
          <w:numId w:val="20"/>
        </w:numPr>
        <w:tabs>
          <w:tab w:val="left" w:pos="142"/>
          <w:tab w:val="left" w:pos="284"/>
        </w:tabs>
        <w:spacing w:before="120"/>
        <w:ind w:left="0" w:firstLine="0"/>
        <w:jc w:val="both"/>
        <w:rPr>
          <w:sz w:val="24"/>
          <w:szCs w:val="24"/>
        </w:rPr>
      </w:pPr>
      <w:r w:rsidRPr="005328AE">
        <w:rPr>
          <w:sz w:val="24"/>
          <w:szCs w:val="24"/>
        </w:rPr>
        <w:t xml:space="preserve">Zapłatę uznaje się za uiszczoną w dniu obciążenia rachunku bankowego Zamawiającego. </w:t>
      </w:r>
    </w:p>
    <w:p w:rsidR="00D409D3" w:rsidRPr="005328AE" w:rsidRDefault="00D409D3">
      <w:pPr>
        <w:numPr>
          <w:ilvl w:val="0"/>
          <w:numId w:val="20"/>
        </w:numPr>
        <w:suppressAutoHyphens w:val="0"/>
        <w:ind w:left="284" w:hanging="426"/>
        <w:jc w:val="both"/>
        <w:rPr>
          <w:sz w:val="24"/>
          <w:szCs w:val="24"/>
        </w:rPr>
      </w:pPr>
      <w:r w:rsidRPr="005328AE">
        <w:rPr>
          <w:sz w:val="24"/>
          <w:szCs w:val="24"/>
        </w:rPr>
        <w:t xml:space="preserve">Z tytułu realizacji zamówienia Wykonawca oświadcza, iż </w:t>
      </w:r>
      <w:r w:rsidRPr="005328AE">
        <w:rPr>
          <w:i/>
          <w:iCs/>
          <w:sz w:val="24"/>
          <w:szCs w:val="24"/>
        </w:rPr>
        <w:t xml:space="preserve">wyśle/nie wyśle </w:t>
      </w:r>
      <w:r w:rsidRPr="005328AE">
        <w:rPr>
          <w:sz w:val="24"/>
          <w:szCs w:val="24"/>
        </w:rPr>
        <w:t>ustrukturyzowaną fakturę elektroniczną w sposób, o którym mowa w art. 4 ust. 1 ustawy z dnia 9 listopada 2018 r. o elektronicznym fakturowaniu w zamówieniach publicznych, koncesjach na roboty budowlane lub usługi oraz partnerstwie publiczno - prywatnym (Dz. U. z 20</w:t>
      </w:r>
      <w:r w:rsidR="005F134E">
        <w:rPr>
          <w:sz w:val="24"/>
          <w:szCs w:val="24"/>
        </w:rPr>
        <w:t>20</w:t>
      </w:r>
      <w:r w:rsidRPr="005328AE">
        <w:rPr>
          <w:sz w:val="24"/>
          <w:szCs w:val="24"/>
        </w:rPr>
        <w:t xml:space="preserve"> r. poz. </w:t>
      </w:r>
      <w:r w:rsidR="005F134E">
        <w:rPr>
          <w:sz w:val="24"/>
          <w:szCs w:val="24"/>
        </w:rPr>
        <w:t xml:space="preserve">1666 </w:t>
      </w:r>
      <w:r w:rsidRPr="005328AE">
        <w:rPr>
          <w:sz w:val="24"/>
          <w:szCs w:val="24"/>
        </w:rPr>
        <w:t xml:space="preserve">ze zm.) z uwzględnieniem właściwego numeru GLN tj. 5907653871221 Zamawiającego. </w:t>
      </w:r>
    </w:p>
    <w:p w:rsidR="00427452" w:rsidRDefault="00427452" w:rsidP="00D409D3">
      <w:pPr>
        <w:tabs>
          <w:tab w:val="left" w:pos="284"/>
          <w:tab w:val="left" w:pos="4253"/>
        </w:tabs>
        <w:spacing w:before="240" w:after="120"/>
        <w:jc w:val="center"/>
        <w:rPr>
          <w:b/>
          <w:spacing w:val="20"/>
          <w:sz w:val="24"/>
          <w:szCs w:val="24"/>
        </w:rPr>
      </w:pPr>
    </w:p>
    <w:p w:rsidR="00D409D3" w:rsidRPr="005328AE" w:rsidRDefault="00D409D3" w:rsidP="00D409D3">
      <w:pPr>
        <w:tabs>
          <w:tab w:val="left" w:pos="284"/>
          <w:tab w:val="left" w:pos="4253"/>
        </w:tabs>
        <w:spacing w:before="240" w:after="120"/>
        <w:jc w:val="center"/>
        <w:rPr>
          <w:b/>
          <w:spacing w:val="20"/>
          <w:sz w:val="24"/>
          <w:szCs w:val="24"/>
        </w:rPr>
      </w:pPr>
      <w:r w:rsidRPr="005328AE">
        <w:rPr>
          <w:b/>
          <w:spacing w:val="20"/>
          <w:sz w:val="24"/>
          <w:szCs w:val="24"/>
        </w:rPr>
        <w:lastRenderedPageBreak/>
        <w:t>§ 7</w:t>
      </w:r>
    </w:p>
    <w:p w:rsidR="00D409D3" w:rsidRPr="005328AE" w:rsidRDefault="00D409D3" w:rsidP="00C43A11">
      <w:pPr>
        <w:tabs>
          <w:tab w:val="left" w:pos="200"/>
        </w:tabs>
        <w:spacing w:before="120" w:after="120"/>
        <w:ind w:left="300" w:hanging="300"/>
        <w:jc w:val="both"/>
        <w:rPr>
          <w:b/>
          <w:color w:val="FF0000"/>
          <w:sz w:val="24"/>
          <w:szCs w:val="24"/>
        </w:rPr>
      </w:pPr>
      <w:r w:rsidRPr="005328AE">
        <w:rPr>
          <w:sz w:val="24"/>
          <w:szCs w:val="24"/>
        </w:rPr>
        <w:t xml:space="preserve">1.  Niniejsza umowa zostaje zawarta na czas oznaczony tj. </w:t>
      </w:r>
      <w:r w:rsidRPr="005328AE">
        <w:rPr>
          <w:b/>
          <w:sz w:val="24"/>
          <w:szCs w:val="24"/>
        </w:rPr>
        <w:t xml:space="preserve">od dnia </w:t>
      </w:r>
      <w:r w:rsidR="00BA41E7">
        <w:rPr>
          <w:b/>
          <w:sz w:val="24"/>
          <w:szCs w:val="24"/>
        </w:rPr>
        <w:t>01.01.202</w:t>
      </w:r>
      <w:r w:rsidR="00427452">
        <w:rPr>
          <w:b/>
          <w:sz w:val="24"/>
          <w:szCs w:val="24"/>
        </w:rPr>
        <w:t>3</w:t>
      </w:r>
      <w:r w:rsidRPr="00296D59">
        <w:rPr>
          <w:b/>
          <w:sz w:val="24"/>
          <w:szCs w:val="24"/>
        </w:rPr>
        <w:t>r.</w:t>
      </w:r>
      <w:r>
        <w:rPr>
          <w:b/>
          <w:sz w:val="24"/>
          <w:szCs w:val="24"/>
        </w:rPr>
        <w:t xml:space="preserve"> </w:t>
      </w:r>
      <w:r w:rsidR="00427452">
        <w:rPr>
          <w:b/>
          <w:sz w:val="24"/>
          <w:szCs w:val="24"/>
        </w:rPr>
        <w:t>do dnia 30.06</w:t>
      </w:r>
      <w:r w:rsidR="00BA41E7">
        <w:rPr>
          <w:b/>
          <w:sz w:val="24"/>
          <w:szCs w:val="24"/>
        </w:rPr>
        <w:t>.202</w:t>
      </w:r>
      <w:r w:rsidR="00427452">
        <w:rPr>
          <w:b/>
          <w:sz w:val="24"/>
          <w:szCs w:val="24"/>
        </w:rPr>
        <w:t>3</w:t>
      </w:r>
      <w:r w:rsidRPr="005328AE">
        <w:rPr>
          <w:b/>
          <w:sz w:val="24"/>
          <w:szCs w:val="24"/>
        </w:rPr>
        <w:t>r.</w:t>
      </w:r>
    </w:p>
    <w:p w:rsidR="00D409D3" w:rsidRPr="005328AE" w:rsidRDefault="00D409D3" w:rsidP="00D409D3">
      <w:pPr>
        <w:pStyle w:val="Styl"/>
        <w:tabs>
          <w:tab w:val="left" w:pos="709"/>
          <w:tab w:val="center" w:leader="dot" w:pos="8683"/>
        </w:tabs>
        <w:spacing w:before="120" w:after="120"/>
        <w:ind w:left="300" w:hanging="300"/>
        <w:jc w:val="both"/>
        <w:rPr>
          <w:u w:val="single"/>
        </w:rPr>
      </w:pPr>
      <w:r w:rsidRPr="005328AE">
        <w:t xml:space="preserve">2. </w:t>
      </w:r>
      <w:r w:rsidRPr="005328AE">
        <w:rPr>
          <w:u w:val="single"/>
        </w:rPr>
        <w:t>W przypadku wykorzystania całkowitego wyna</w:t>
      </w:r>
      <w:r w:rsidR="00427452">
        <w:rPr>
          <w:u w:val="single"/>
        </w:rPr>
        <w:t>grodzenia przed dniem 30</w:t>
      </w:r>
      <w:r w:rsidR="00BA41E7">
        <w:rPr>
          <w:u w:val="single"/>
        </w:rPr>
        <w:t>.</w:t>
      </w:r>
      <w:r w:rsidR="00427452">
        <w:rPr>
          <w:u w:val="single"/>
        </w:rPr>
        <w:t>06.2023</w:t>
      </w:r>
      <w:r w:rsidRPr="005328AE">
        <w:rPr>
          <w:u w:val="single"/>
        </w:rPr>
        <w:t xml:space="preserve">r. umowa zostaje rozwiązana z dniem  wykorzystania kwoty określonej w § 2 ust 1 umowy. </w:t>
      </w:r>
    </w:p>
    <w:p w:rsidR="00D409D3" w:rsidRPr="005328AE" w:rsidRDefault="00D409D3" w:rsidP="00D409D3">
      <w:pPr>
        <w:tabs>
          <w:tab w:val="left" w:pos="284"/>
        </w:tabs>
        <w:spacing w:before="120" w:after="120"/>
        <w:jc w:val="center"/>
        <w:rPr>
          <w:b/>
          <w:sz w:val="24"/>
          <w:szCs w:val="24"/>
        </w:rPr>
      </w:pPr>
      <w:r w:rsidRPr="005328AE">
        <w:rPr>
          <w:b/>
          <w:sz w:val="24"/>
          <w:szCs w:val="24"/>
        </w:rPr>
        <w:t xml:space="preserve">§ </w:t>
      </w:r>
      <w:r w:rsidR="0005135A">
        <w:rPr>
          <w:b/>
          <w:sz w:val="24"/>
          <w:szCs w:val="24"/>
        </w:rPr>
        <w:t>8</w:t>
      </w:r>
    </w:p>
    <w:p w:rsidR="00D409D3" w:rsidRPr="005328AE" w:rsidRDefault="00D409D3" w:rsidP="00B755EF">
      <w:pPr>
        <w:tabs>
          <w:tab w:val="left" w:pos="284"/>
        </w:tabs>
        <w:spacing w:before="120" w:after="120"/>
        <w:jc w:val="both"/>
        <w:rPr>
          <w:sz w:val="24"/>
          <w:szCs w:val="24"/>
        </w:rPr>
      </w:pPr>
      <w:r w:rsidRPr="005328AE">
        <w:rPr>
          <w:sz w:val="24"/>
          <w:szCs w:val="24"/>
        </w:rPr>
        <w:t xml:space="preserve">1. </w:t>
      </w:r>
      <w:r w:rsidR="00D26F60" w:rsidRPr="00D26F60">
        <w:rPr>
          <w:sz w:val="24"/>
          <w:szCs w:val="24"/>
        </w:rPr>
        <w:t>Oprócz przypadków wymienionych w Kodeksie cywilnym Stronom przysługuje prawo odstąpienia od niniejszej umowy w razie zaistnienia okoliczności wskazanych poniżej.</w:t>
      </w:r>
      <w:r w:rsidR="00D26F60">
        <w:rPr>
          <w:sz w:val="24"/>
          <w:szCs w:val="24"/>
        </w:rPr>
        <w:t xml:space="preserve"> </w:t>
      </w:r>
      <w:r w:rsidRPr="005328AE">
        <w:rPr>
          <w:sz w:val="24"/>
          <w:szCs w:val="24"/>
        </w:rPr>
        <w:t>Zamawiający może odstąpić od umowy w</w:t>
      </w:r>
      <w:r w:rsidR="00B755EF">
        <w:rPr>
          <w:sz w:val="24"/>
          <w:szCs w:val="24"/>
        </w:rPr>
        <w:t xml:space="preserve"> następujących przypadkach</w:t>
      </w:r>
      <w:r w:rsidRPr="005328AE">
        <w:rPr>
          <w:sz w:val="24"/>
          <w:szCs w:val="24"/>
        </w:rPr>
        <w:t xml:space="preserve">: </w:t>
      </w:r>
    </w:p>
    <w:p w:rsidR="00B314C9" w:rsidRDefault="00B314C9">
      <w:pPr>
        <w:pStyle w:val="Akapitzlist"/>
        <w:numPr>
          <w:ilvl w:val="0"/>
          <w:numId w:val="27"/>
        </w:numPr>
        <w:tabs>
          <w:tab w:val="left" w:pos="709"/>
        </w:tabs>
        <w:spacing w:before="120" w:after="120"/>
        <w:jc w:val="both"/>
        <w:rPr>
          <w:sz w:val="24"/>
          <w:szCs w:val="24"/>
        </w:rPr>
      </w:pPr>
      <w:r w:rsidRPr="00B314C9">
        <w:rPr>
          <w:sz w:val="24"/>
          <w:szCs w:val="24"/>
        </w:rPr>
        <w:t>w razie powstania istotnej zmiany okoliczności powodującej, że wykonanie umowy nie leży w interesie publicznym, czego nie można było przewidzieć w chwili zawarcia umowy</w:t>
      </w:r>
      <w:r>
        <w:rPr>
          <w:sz w:val="24"/>
          <w:szCs w:val="24"/>
        </w:rPr>
        <w:t>,</w:t>
      </w:r>
    </w:p>
    <w:p w:rsidR="00D409D3" w:rsidRPr="002F6984" w:rsidRDefault="00B755EF">
      <w:pPr>
        <w:pStyle w:val="Akapitzlist"/>
        <w:numPr>
          <w:ilvl w:val="0"/>
          <w:numId w:val="27"/>
        </w:numPr>
        <w:tabs>
          <w:tab w:val="left" w:pos="709"/>
        </w:tabs>
        <w:spacing w:before="120" w:after="120"/>
        <w:jc w:val="both"/>
        <w:rPr>
          <w:sz w:val="24"/>
          <w:szCs w:val="24"/>
        </w:rPr>
      </w:pPr>
      <w:r>
        <w:rPr>
          <w:sz w:val="24"/>
          <w:szCs w:val="24"/>
        </w:rPr>
        <w:t xml:space="preserve">w przypadku gdy </w:t>
      </w:r>
      <w:r w:rsidR="00D409D3" w:rsidRPr="002F6984">
        <w:rPr>
          <w:sz w:val="24"/>
          <w:szCs w:val="24"/>
        </w:rPr>
        <w:t>Wykonawca przy dokonaniu dostawy przedmiotu umowy nie oznakował towaru zgodnie z § 5 ust 1 umowy,</w:t>
      </w:r>
    </w:p>
    <w:p w:rsidR="00D409D3" w:rsidRPr="005A3382" w:rsidRDefault="00B755EF">
      <w:pPr>
        <w:pStyle w:val="Akapitzlist"/>
        <w:numPr>
          <w:ilvl w:val="0"/>
          <w:numId w:val="27"/>
        </w:numPr>
        <w:spacing w:before="120"/>
        <w:ind w:right="-1"/>
        <w:jc w:val="both"/>
        <w:rPr>
          <w:i/>
          <w:sz w:val="24"/>
          <w:szCs w:val="24"/>
        </w:rPr>
      </w:pPr>
      <w:r>
        <w:rPr>
          <w:sz w:val="24"/>
          <w:szCs w:val="24"/>
        </w:rPr>
        <w:t xml:space="preserve">gdy </w:t>
      </w:r>
      <w:r w:rsidR="00D409D3" w:rsidRPr="005328AE">
        <w:rPr>
          <w:sz w:val="24"/>
          <w:szCs w:val="24"/>
        </w:rPr>
        <w:t xml:space="preserve">Wykonawca dwukrotnie dokonał dostawy przedmiotu zamówienia </w:t>
      </w:r>
      <w:r w:rsidR="00D409D3" w:rsidRPr="005328AE">
        <w:rPr>
          <w:rStyle w:val="Pogrubienie"/>
          <w:b w:val="0"/>
          <w:bCs/>
          <w:sz w:val="24"/>
          <w:szCs w:val="24"/>
        </w:rPr>
        <w:t xml:space="preserve">własnym transportem lub zleconym, nieprzystosowanym do przewozu żywności </w:t>
      </w:r>
      <w:r w:rsidR="00D409D3" w:rsidRPr="005A3382">
        <w:rPr>
          <w:rStyle w:val="Pogrubienie"/>
          <w:b w:val="0"/>
          <w:bCs/>
          <w:i/>
          <w:sz w:val="24"/>
          <w:szCs w:val="24"/>
        </w:rPr>
        <w:t xml:space="preserve">wymagającej chłodzenia (dla </w:t>
      </w:r>
      <w:r w:rsidR="005F134E">
        <w:rPr>
          <w:rStyle w:val="Pogrubienie"/>
          <w:b w:val="0"/>
          <w:bCs/>
          <w:i/>
          <w:sz w:val="24"/>
          <w:szCs w:val="24"/>
        </w:rPr>
        <w:t>części</w:t>
      </w:r>
      <w:r w:rsidR="00D409D3" w:rsidRPr="005A3382">
        <w:rPr>
          <w:rStyle w:val="Pogrubienie"/>
          <w:b w:val="0"/>
          <w:bCs/>
          <w:i/>
          <w:sz w:val="24"/>
          <w:szCs w:val="24"/>
        </w:rPr>
        <w:t xml:space="preserve"> 1 dotyczącego mleka i produktów mlecznych</w:t>
      </w:r>
      <w:r w:rsidR="00D409D3">
        <w:rPr>
          <w:rStyle w:val="Pogrubienie"/>
          <w:b w:val="0"/>
          <w:bCs/>
          <w:i/>
          <w:sz w:val="24"/>
          <w:szCs w:val="24"/>
        </w:rPr>
        <w:t>,</w:t>
      </w:r>
      <w:r w:rsidR="005F134E">
        <w:rPr>
          <w:rStyle w:val="Pogrubienie"/>
          <w:b w:val="0"/>
          <w:bCs/>
          <w:i/>
          <w:sz w:val="24"/>
          <w:szCs w:val="24"/>
        </w:rPr>
        <w:t xml:space="preserve"> części</w:t>
      </w:r>
      <w:r w:rsidR="00D409D3" w:rsidRPr="005A3382">
        <w:rPr>
          <w:rStyle w:val="Pogrubienie"/>
          <w:b w:val="0"/>
          <w:bCs/>
          <w:i/>
          <w:sz w:val="24"/>
          <w:szCs w:val="24"/>
        </w:rPr>
        <w:t xml:space="preserve"> 2 mięso</w:t>
      </w:r>
      <w:r w:rsidR="00D409D3">
        <w:rPr>
          <w:rStyle w:val="Pogrubienie"/>
          <w:b w:val="0"/>
          <w:bCs/>
          <w:i/>
          <w:sz w:val="24"/>
          <w:szCs w:val="24"/>
        </w:rPr>
        <w:t>,</w:t>
      </w:r>
      <w:r w:rsidR="005F134E">
        <w:rPr>
          <w:rStyle w:val="Pogrubienie"/>
          <w:b w:val="0"/>
          <w:bCs/>
          <w:i/>
          <w:sz w:val="24"/>
          <w:szCs w:val="24"/>
        </w:rPr>
        <w:t xml:space="preserve"> części</w:t>
      </w:r>
      <w:r w:rsidR="00D409D3">
        <w:rPr>
          <w:rStyle w:val="Pogrubienie"/>
          <w:b w:val="0"/>
          <w:bCs/>
          <w:i/>
          <w:sz w:val="24"/>
          <w:szCs w:val="24"/>
        </w:rPr>
        <w:t xml:space="preserve"> 7 mrożonki i </w:t>
      </w:r>
      <w:r w:rsidR="005F134E">
        <w:rPr>
          <w:rStyle w:val="Pogrubienie"/>
          <w:b w:val="0"/>
          <w:bCs/>
          <w:i/>
          <w:sz w:val="24"/>
          <w:szCs w:val="24"/>
        </w:rPr>
        <w:t>części</w:t>
      </w:r>
      <w:r w:rsidR="00D409D3">
        <w:rPr>
          <w:rStyle w:val="Pogrubienie"/>
          <w:b w:val="0"/>
          <w:bCs/>
          <w:i/>
          <w:sz w:val="24"/>
          <w:szCs w:val="24"/>
        </w:rPr>
        <w:t xml:space="preserve"> 8 ryby</w:t>
      </w:r>
      <w:r w:rsidR="00D409D3" w:rsidRPr="005A3382">
        <w:rPr>
          <w:rStyle w:val="Pogrubienie"/>
          <w:b w:val="0"/>
          <w:bCs/>
          <w:i/>
          <w:sz w:val="24"/>
          <w:szCs w:val="24"/>
        </w:rPr>
        <w:t xml:space="preserve">) </w:t>
      </w:r>
      <w:r w:rsidR="00D409D3">
        <w:rPr>
          <w:rStyle w:val="Pogrubienie"/>
          <w:b w:val="0"/>
          <w:bCs/>
          <w:i/>
          <w:sz w:val="24"/>
          <w:szCs w:val="24"/>
        </w:rPr>
        <w:t xml:space="preserve">lub </w:t>
      </w:r>
      <w:r w:rsidR="00D409D3" w:rsidRPr="005A3382">
        <w:rPr>
          <w:rStyle w:val="Pogrubienie"/>
          <w:b w:val="0"/>
          <w:bCs/>
          <w:i/>
          <w:sz w:val="24"/>
          <w:szCs w:val="24"/>
        </w:rPr>
        <w:t>d</w:t>
      </w:r>
      <w:r w:rsidR="005F134E">
        <w:rPr>
          <w:rStyle w:val="Pogrubienie"/>
          <w:b w:val="0"/>
          <w:bCs/>
          <w:i/>
          <w:sz w:val="24"/>
          <w:szCs w:val="24"/>
        </w:rPr>
        <w:t>o przewozu żywności (dla części</w:t>
      </w:r>
      <w:r w:rsidR="00D409D3" w:rsidRPr="005A3382">
        <w:rPr>
          <w:rStyle w:val="Pogrubienie"/>
          <w:b w:val="0"/>
          <w:bCs/>
          <w:i/>
          <w:sz w:val="24"/>
          <w:szCs w:val="24"/>
        </w:rPr>
        <w:t xml:space="preserve"> </w:t>
      </w:r>
      <w:r w:rsidR="00D409D3">
        <w:rPr>
          <w:rStyle w:val="Pogrubienie"/>
          <w:b w:val="0"/>
          <w:bCs/>
          <w:i/>
          <w:sz w:val="24"/>
          <w:szCs w:val="24"/>
        </w:rPr>
        <w:t>3</w:t>
      </w:r>
      <w:r w:rsidR="00D409D3" w:rsidRPr="005A3382">
        <w:rPr>
          <w:rStyle w:val="Pogrubienie"/>
          <w:b w:val="0"/>
          <w:bCs/>
          <w:i/>
          <w:sz w:val="24"/>
          <w:szCs w:val="24"/>
        </w:rPr>
        <w:t xml:space="preserve"> dotyczącego </w:t>
      </w:r>
      <w:r w:rsidR="00D409D3">
        <w:rPr>
          <w:rStyle w:val="Pogrubienie"/>
          <w:b w:val="0"/>
          <w:bCs/>
          <w:i/>
          <w:sz w:val="24"/>
          <w:szCs w:val="24"/>
        </w:rPr>
        <w:t>artykułów spożywczych,</w:t>
      </w:r>
      <w:r w:rsidR="00D409D3" w:rsidRPr="005A3382">
        <w:rPr>
          <w:rStyle w:val="Pogrubienie"/>
          <w:b w:val="0"/>
          <w:bCs/>
          <w:i/>
          <w:sz w:val="24"/>
          <w:szCs w:val="24"/>
        </w:rPr>
        <w:t xml:space="preserve"> </w:t>
      </w:r>
      <w:r w:rsidR="005F134E">
        <w:rPr>
          <w:rStyle w:val="Pogrubienie"/>
          <w:b w:val="0"/>
          <w:bCs/>
          <w:i/>
          <w:sz w:val="24"/>
          <w:szCs w:val="24"/>
        </w:rPr>
        <w:t>części</w:t>
      </w:r>
      <w:r w:rsidR="00D409D3" w:rsidRPr="005A3382">
        <w:rPr>
          <w:rStyle w:val="Pogrubienie"/>
          <w:b w:val="0"/>
          <w:bCs/>
          <w:i/>
          <w:sz w:val="24"/>
          <w:szCs w:val="24"/>
        </w:rPr>
        <w:t xml:space="preserve"> </w:t>
      </w:r>
      <w:r w:rsidR="00D409D3">
        <w:rPr>
          <w:rStyle w:val="Pogrubienie"/>
          <w:b w:val="0"/>
          <w:bCs/>
          <w:i/>
          <w:sz w:val="24"/>
          <w:szCs w:val="24"/>
        </w:rPr>
        <w:t xml:space="preserve">4jajka, </w:t>
      </w:r>
      <w:r w:rsidR="005F134E">
        <w:rPr>
          <w:rStyle w:val="Pogrubienie"/>
          <w:b w:val="0"/>
          <w:bCs/>
          <w:i/>
          <w:sz w:val="24"/>
          <w:szCs w:val="24"/>
        </w:rPr>
        <w:t>części</w:t>
      </w:r>
      <w:r w:rsidR="00D409D3">
        <w:rPr>
          <w:rStyle w:val="Pogrubienie"/>
          <w:b w:val="0"/>
          <w:bCs/>
          <w:i/>
          <w:sz w:val="24"/>
          <w:szCs w:val="24"/>
        </w:rPr>
        <w:t xml:space="preserve"> 5 produkty dla niemowląt i </w:t>
      </w:r>
      <w:r w:rsidR="005F134E">
        <w:rPr>
          <w:rStyle w:val="Pogrubienie"/>
          <w:b w:val="0"/>
          <w:bCs/>
          <w:i/>
          <w:sz w:val="24"/>
          <w:szCs w:val="24"/>
        </w:rPr>
        <w:t>części</w:t>
      </w:r>
      <w:r w:rsidR="00D409D3">
        <w:rPr>
          <w:rStyle w:val="Pogrubienie"/>
          <w:b w:val="0"/>
          <w:bCs/>
          <w:i/>
          <w:sz w:val="24"/>
          <w:szCs w:val="24"/>
        </w:rPr>
        <w:t xml:space="preserve"> 9 świeże warzywa i owoce</w:t>
      </w:r>
      <w:r w:rsidR="00D409D3" w:rsidRPr="005A3382">
        <w:rPr>
          <w:rStyle w:val="Pogrubienie"/>
          <w:b w:val="0"/>
          <w:bCs/>
          <w:i/>
          <w:sz w:val="24"/>
          <w:szCs w:val="24"/>
        </w:rPr>
        <w:t>) lub do placówki Zamawiającego określonej w § 3 ust. 1 umowy,</w:t>
      </w:r>
    </w:p>
    <w:p w:rsidR="00D409D3" w:rsidRPr="002F6984" w:rsidRDefault="00B755EF">
      <w:pPr>
        <w:pStyle w:val="Akapitzlist"/>
        <w:numPr>
          <w:ilvl w:val="0"/>
          <w:numId w:val="27"/>
        </w:numPr>
        <w:spacing w:before="120" w:after="120"/>
        <w:jc w:val="both"/>
        <w:rPr>
          <w:sz w:val="24"/>
          <w:szCs w:val="24"/>
        </w:rPr>
      </w:pPr>
      <w:r>
        <w:rPr>
          <w:sz w:val="24"/>
          <w:szCs w:val="24"/>
        </w:rPr>
        <w:t xml:space="preserve">w sytuacji gdy </w:t>
      </w:r>
      <w:r w:rsidR="00D409D3" w:rsidRPr="002F6984">
        <w:rPr>
          <w:sz w:val="24"/>
          <w:szCs w:val="24"/>
        </w:rPr>
        <w:t>Wykonawca trzykrotnie nie dokonał dostawy w terminie wskazanym w § 3 ust. 2 umowy,</w:t>
      </w:r>
    </w:p>
    <w:p w:rsidR="00D409D3" w:rsidRPr="002F6984" w:rsidRDefault="00B755EF">
      <w:pPr>
        <w:pStyle w:val="Akapitzlist"/>
        <w:numPr>
          <w:ilvl w:val="0"/>
          <w:numId w:val="27"/>
        </w:numPr>
        <w:spacing w:before="120" w:after="120"/>
        <w:jc w:val="both"/>
        <w:rPr>
          <w:sz w:val="24"/>
          <w:szCs w:val="24"/>
        </w:rPr>
      </w:pPr>
      <w:r>
        <w:rPr>
          <w:sz w:val="24"/>
          <w:szCs w:val="24"/>
        </w:rPr>
        <w:t xml:space="preserve">gdy </w:t>
      </w:r>
      <w:r w:rsidR="00D409D3" w:rsidRPr="002F6984">
        <w:rPr>
          <w:sz w:val="24"/>
          <w:szCs w:val="24"/>
        </w:rPr>
        <w:t>Wykonawca dokonał cesji wierzytelności wynikających z niniejszej umowy na rzecz osób</w:t>
      </w:r>
      <w:r w:rsidR="00D409D3">
        <w:rPr>
          <w:sz w:val="24"/>
          <w:szCs w:val="24"/>
        </w:rPr>
        <w:t xml:space="preserve">  </w:t>
      </w:r>
      <w:r w:rsidR="00D409D3" w:rsidRPr="002F6984">
        <w:rPr>
          <w:sz w:val="24"/>
          <w:szCs w:val="24"/>
        </w:rPr>
        <w:t>trzecich bez uprzedniego uzyskania stosownej, pisemnej zgody Zamawiającego,</w:t>
      </w:r>
    </w:p>
    <w:p w:rsidR="0005135A" w:rsidRDefault="00B755EF">
      <w:pPr>
        <w:pStyle w:val="Akapitzlist"/>
        <w:numPr>
          <w:ilvl w:val="0"/>
          <w:numId w:val="27"/>
        </w:numPr>
        <w:spacing w:before="120" w:after="120"/>
        <w:jc w:val="both"/>
        <w:rPr>
          <w:sz w:val="24"/>
          <w:szCs w:val="24"/>
        </w:rPr>
      </w:pPr>
      <w:r>
        <w:rPr>
          <w:sz w:val="24"/>
          <w:szCs w:val="24"/>
        </w:rPr>
        <w:t xml:space="preserve">w przypadku gdy </w:t>
      </w:r>
      <w:r w:rsidR="00D409D3" w:rsidRPr="002F6984">
        <w:rPr>
          <w:sz w:val="24"/>
          <w:szCs w:val="24"/>
        </w:rPr>
        <w:t>nastąpi znaczne pogorszenie sytuacji finansowej Wykonawcy, w szczególności Zamawiający poweźmie informację o toczącym się przeciwko Wykonawcy postępowaniu  egzekucyjnym</w:t>
      </w:r>
      <w:r w:rsidR="0005135A">
        <w:rPr>
          <w:sz w:val="24"/>
          <w:szCs w:val="24"/>
        </w:rPr>
        <w:t>,</w:t>
      </w:r>
    </w:p>
    <w:p w:rsidR="0005135A" w:rsidRPr="0005135A" w:rsidRDefault="00B755EF">
      <w:pPr>
        <w:pStyle w:val="Akapitzlist"/>
        <w:numPr>
          <w:ilvl w:val="0"/>
          <w:numId w:val="27"/>
        </w:numPr>
        <w:spacing w:before="120" w:after="120"/>
        <w:rPr>
          <w:sz w:val="24"/>
          <w:szCs w:val="24"/>
        </w:rPr>
      </w:pPr>
      <w:r w:rsidRPr="00B755EF">
        <w:rPr>
          <w:sz w:val="24"/>
          <w:szCs w:val="24"/>
        </w:rPr>
        <w:t>gdy</w:t>
      </w:r>
      <w:r w:rsidR="0005135A" w:rsidRPr="0005135A">
        <w:t xml:space="preserve"> </w:t>
      </w:r>
      <w:r w:rsidR="0005135A" w:rsidRPr="0005135A">
        <w:rPr>
          <w:sz w:val="24"/>
          <w:szCs w:val="24"/>
        </w:rPr>
        <w:t>Wykonawca dokonał  dostawy samochodem nieposiadającym odpowiedniej decyzji Inspekcji Sanitarnej lub Inspekcji Weterynaryjnej,</w:t>
      </w:r>
    </w:p>
    <w:p w:rsidR="0005135A" w:rsidRPr="0005135A" w:rsidRDefault="00B755EF">
      <w:pPr>
        <w:pStyle w:val="Akapitzlist"/>
        <w:numPr>
          <w:ilvl w:val="0"/>
          <w:numId w:val="27"/>
        </w:numPr>
        <w:spacing w:before="120" w:after="120"/>
        <w:rPr>
          <w:sz w:val="24"/>
          <w:szCs w:val="24"/>
        </w:rPr>
      </w:pPr>
      <w:r>
        <w:rPr>
          <w:sz w:val="24"/>
          <w:szCs w:val="24"/>
        </w:rPr>
        <w:t xml:space="preserve">gdy </w:t>
      </w:r>
      <w:r w:rsidR="0005135A" w:rsidRPr="0005135A">
        <w:rPr>
          <w:sz w:val="24"/>
          <w:szCs w:val="24"/>
        </w:rPr>
        <w:t>Wykonawca wykonuje umowę w sposób nieprawidłowy lub wstrzymał realizację umowy przez okres minimum 4 dni,</w:t>
      </w:r>
    </w:p>
    <w:p w:rsidR="0005135A" w:rsidRPr="0005135A" w:rsidRDefault="0005135A">
      <w:pPr>
        <w:pStyle w:val="Akapitzlist"/>
        <w:numPr>
          <w:ilvl w:val="0"/>
          <w:numId w:val="27"/>
        </w:numPr>
        <w:spacing w:before="120" w:after="120"/>
        <w:rPr>
          <w:sz w:val="24"/>
          <w:szCs w:val="24"/>
        </w:rPr>
      </w:pPr>
      <w:r w:rsidRPr="0005135A">
        <w:rPr>
          <w:sz w:val="24"/>
          <w:szCs w:val="24"/>
        </w:rPr>
        <w:t xml:space="preserve"> </w:t>
      </w:r>
      <w:r w:rsidR="00B755EF">
        <w:rPr>
          <w:sz w:val="24"/>
          <w:szCs w:val="24"/>
        </w:rPr>
        <w:t xml:space="preserve">gdy </w:t>
      </w:r>
      <w:r w:rsidRPr="0005135A">
        <w:rPr>
          <w:sz w:val="24"/>
          <w:szCs w:val="24"/>
        </w:rPr>
        <w:t>Wykonawca nie zachowuje właściwej jakości dostaw, co zostanie stwierdzone co najmniej dwukrotnie przez Zamawiającego na piśmie,</w:t>
      </w:r>
    </w:p>
    <w:p w:rsidR="0005135A" w:rsidRPr="0005135A" w:rsidRDefault="00B755EF">
      <w:pPr>
        <w:pStyle w:val="Akapitzlist"/>
        <w:numPr>
          <w:ilvl w:val="0"/>
          <w:numId w:val="27"/>
        </w:numPr>
        <w:spacing w:before="120" w:after="120"/>
        <w:rPr>
          <w:sz w:val="24"/>
          <w:szCs w:val="24"/>
        </w:rPr>
      </w:pPr>
      <w:r>
        <w:rPr>
          <w:sz w:val="24"/>
          <w:szCs w:val="24"/>
        </w:rPr>
        <w:t xml:space="preserve">gdy </w:t>
      </w:r>
      <w:r w:rsidR="0005135A" w:rsidRPr="0005135A">
        <w:rPr>
          <w:sz w:val="24"/>
          <w:szCs w:val="24"/>
        </w:rPr>
        <w:t xml:space="preserve">Wykonawca dwukrotnie nie usunie wad przedmiotu umowy w terminie reklamacji wskazanym  w kosztorysie cenowym stanowiącym załącznik nr 2 do umowy. </w:t>
      </w:r>
    </w:p>
    <w:p w:rsidR="0005135A" w:rsidRPr="0005135A" w:rsidRDefault="00B755EF">
      <w:pPr>
        <w:pStyle w:val="Akapitzlist"/>
        <w:numPr>
          <w:ilvl w:val="0"/>
          <w:numId w:val="27"/>
        </w:numPr>
        <w:spacing w:before="120" w:after="120"/>
        <w:rPr>
          <w:sz w:val="24"/>
          <w:szCs w:val="24"/>
        </w:rPr>
      </w:pPr>
      <w:r>
        <w:rPr>
          <w:sz w:val="24"/>
          <w:szCs w:val="24"/>
        </w:rPr>
        <w:t xml:space="preserve">gdy </w:t>
      </w:r>
      <w:r w:rsidR="0005135A">
        <w:rPr>
          <w:sz w:val="24"/>
          <w:szCs w:val="24"/>
        </w:rPr>
        <w:t xml:space="preserve">Wykonawca </w:t>
      </w:r>
      <w:r w:rsidR="0005135A" w:rsidRPr="0005135A">
        <w:rPr>
          <w:sz w:val="24"/>
          <w:szCs w:val="24"/>
        </w:rPr>
        <w:t xml:space="preserve">przy realizacji umowy </w:t>
      </w:r>
      <w:r w:rsidR="0005135A">
        <w:rPr>
          <w:sz w:val="24"/>
          <w:szCs w:val="24"/>
        </w:rPr>
        <w:t>dopuści</w:t>
      </w:r>
      <w:r w:rsidR="0005135A" w:rsidRPr="0005135A">
        <w:rPr>
          <w:sz w:val="24"/>
          <w:szCs w:val="24"/>
        </w:rPr>
        <w:t xml:space="preserve"> się czynu zabronionego,</w:t>
      </w:r>
    </w:p>
    <w:p w:rsidR="00D409D3" w:rsidRPr="002F6984" w:rsidRDefault="00B755EF">
      <w:pPr>
        <w:pStyle w:val="Akapitzlist"/>
        <w:numPr>
          <w:ilvl w:val="0"/>
          <w:numId w:val="27"/>
        </w:numPr>
        <w:spacing w:before="120" w:after="120"/>
        <w:jc w:val="both"/>
        <w:rPr>
          <w:sz w:val="24"/>
          <w:szCs w:val="24"/>
        </w:rPr>
      </w:pPr>
      <w:r>
        <w:rPr>
          <w:sz w:val="24"/>
          <w:szCs w:val="24"/>
        </w:rPr>
        <w:t xml:space="preserve">w sytuacji gdy </w:t>
      </w:r>
      <w:r w:rsidR="0005135A" w:rsidRPr="0005135A">
        <w:rPr>
          <w:sz w:val="24"/>
          <w:szCs w:val="24"/>
        </w:rPr>
        <w:t>Wykonawca podlegał wykluczeniu z postępowania w momencie podpisania umowy.</w:t>
      </w:r>
    </w:p>
    <w:p w:rsidR="00D409D3" w:rsidRPr="005328AE" w:rsidRDefault="00D409D3" w:rsidP="00D409D3">
      <w:pPr>
        <w:tabs>
          <w:tab w:val="left" w:pos="284"/>
        </w:tabs>
        <w:spacing w:before="120" w:after="120"/>
        <w:ind w:left="284" w:hanging="284"/>
        <w:jc w:val="both"/>
        <w:rPr>
          <w:sz w:val="24"/>
          <w:szCs w:val="24"/>
        </w:rPr>
      </w:pPr>
      <w:r w:rsidRPr="005328AE">
        <w:rPr>
          <w:sz w:val="24"/>
          <w:szCs w:val="24"/>
        </w:rPr>
        <w:t>2. Umowne prawo odstąpienia, o którym mowa w  ust.1, Zamawiający może wykonać w terminie 30 dni od dnia powzięcia wiadomości o przyczynie odstąpienia poprzez złożenie pisemnego oświadczenia o odstąpieniu.</w:t>
      </w:r>
    </w:p>
    <w:p w:rsidR="00D409D3" w:rsidRPr="005328AE" w:rsidRDefault="00D409D3" w:rsidP="00D409D3">
      <w:pPr>
        <w:tabs>
          <w:tab w:val="left" w:pos="284"/>
        </w:tabs>
        <w:spacing w:before="120" w:after="120"/>
        <w:ind w:left="284" w:hanging="284"/>
        <w:jc w:val="both"/>
        <w:rPr>
          <w:sz w:val="24"/>
          <w:szCs w:val="24"/>
        </w:rPr>
      </w:pPr>
      <w:r w:rsidRPr="005328AE">
        <w:rPr>
          <w:sz w:val="24"/>
          <w:szCs w:val="24"/>
        </w:rPr>
        <w:t xml:space="preserve">3.Odstąpienie od umowy, z przyczyn o których mowa w ust. 1 może nastąpić od całości umowy lub jej niewykonanej części. W przypadku odstąpienia przez Zamawiającego od umowy w części niezrealizowanej, Wykonawca może żądać wyłącznie wynagrodzenia należytego z tytułu </w:t>
      </w:r>
      <w:r w:rsidRPr="005328AE">
        <w:rPr>
          <w:sz w:val="24"/>
          <w:szCs w:val="24"/>
        </w:rPr>
        <w:lastRenderedPageBreak/>
        <w:t>wykonania części umowy, zgodnie z wskazanymi cenami w kosztorysie cenowym załączonym do oferty (załącznik nr 2 do umowy).</w:t>
      </w:r>
      <w:r w:rsidR="00B755EF">
        <w:rPr>
          <w:sz w:val="24"/>
          <w:szCs w:val="24"/>
        </w:rPr>
        <w:t xml:space="preserve"> Wykonawcy w takiej sytuacji nie przysługuje prawo żądania odszkodowania.</w:t>
      </w:r>
    </w:p>
    <w:p w:rsidR="00D409D3" w:rsidRPr="005328AE" w:rsidRDefault="00D409D3" w:rsidP="00D409D3">
      <w:pPr>
        <w:tabs>
          <w:tab w:val="left" w:pos="284"/>
          <w:tab w:val="left" w:pos="4395"/>
        </w:tabs>
        <w:spacing w:before="240" w:after="120"/>
        <w:jc w:val="center"/>
        <w:rPr>
          <w:b/>
          <w:spacing w:val="20"/>
          <w:sz w:val="24"/>
          <w:szCs w:val="24"/>
        </w:rPr>
      </w:pPr>
      <w:r w:rsidRPr="005328AE">
        <w:rPr>
          <w:b/>
          <w:spacing w:val="20"/>
          <w:sz w:val="24"/>
          <w:szCs w:val="24"/>
        </w:rPr>
        <w:t>§</w:t>
      </w:r>
      <w:r w:rsidR="00B314C9">
        <w:rPr>
          <w:b/>
          <w:spacing w:val="20"/>
          <w:sz w:val="24"/>
          <w:szCs w:val="24"/>
        </w:rPr>
        <w:t>9</w:t>
      </w:r>
    </w:p>
    <w:p w:rsidR="00D409D3" w:rsidRPr="005328AE" w:rsidRDefault="00B755EF">
      <w:pPr>
        <w:numPr>
          <w:ilvl w:val="0"/>
          <w:numId w:val="14"/>
        </w:numPr>
        <w:tabs>
          <w:tab w:val="left" w:pos="284"/>
          <w:tab w:val="left" w:pos="1440"/>
        </w:tabs>
        <w:spacing w:before="120" w:after="120"/>
        <w:jc w:val="both"/>
        <w:rPr>
          <w:sz w:val="24"/>
          <w:szCs w:val="24"/>
        </w:rPr>
      </w:pPr>
      <w:r w:rsidRPr="00B755EF">
        <w:rPr>
          <w:sz w:val="24"/>
          <w:szCs w:val="24"/>
        </w:rPr>
        <w:t>W razie niewykonania lub nienależytego wykonania umowy Wykonawca zapłaci Zamawiającemu karę umowną w następujących przypadkach</w:t>
      </w:r>
      <w:r>
        <w:rPr>
          <w:sz w:val="24"/>
          <w:szCs w:val="24"/>
        </w:rPr>
        <w:t>:</w:t>
      </w:r>
    </w:p>
    <w:p w:rsidR="00D409D3" w:rsidRPr="005328AE" w:rsidRDefault="00D409D3" w:rsidP="00B755EF">
      <w:pPr>
        <w:tabs>
          <w:tab w:val="left" w:pos="284"/>
          <w:tab w:val="left" w:pos="426"/>
          <w:tab w:val="left" w:pos="1134"/>
          <w:tab w:val="left" w:pos="2268"/>
        </w:tabs>
        <w:spacing w:before="120" w:after="120"/>
        <w:ind w:left="851" w:hanging="284"/>
        <w:jc w:val="both"/>
        <w:rPr>
          <w:sz w:val="24"/>
          <w:szCs w:val="24"/>
        </w:rPr>
      </w:pPr>
      <w:r w:rsidRPr="005328AE">
        <w:rPr>
          <w:sz w:val="24"/>
          <w:szCs w:val="24"/>
        </w:rPr>
        <w:t>a) za zwłokę</w:t>
      </w:r>
      <w:r w:rsidR="004A4EAA">
        <w:rPr>
          <w:sz w:val="24"/>
          <w:szCs w:val="24"/>
        </w:rPr>
        <w:t xml:space="preserve"> </w:t>
      </w:r>
      <w:r w:rsidRPr="005328AE">
        <w:rPr>
          <w:sz w:val="24"/>
          <w:szCs w:val="24"/>
        </w:rPr>
        <w:t>w zrealizowaniu przedmio</w:t>
      </w:r>
      <w:r>
        <w:rPr>
          <w:sz w:val="24"/>
          <w:szCs w:val="24"/>
        </w:rPr>
        <w:t xml:space="preserve">tu umowy w wysokości </w:t>
      </w:r>
      <w:r w:rsidR="00B755EF">
        <w:rPr>
          <w:sz w:val="24"/>
          <w:szCs w:val="24"/>
        </w:rPr>
        <w:t>5</w:t>
      </w:r>
      <w:r>
        <w:rPr>
          <w:sz w:val="24"/>
          <w:szCs w:val="24"/>
        </w:rPr>
        <w:t xml:space="preserve"> </w:t>
      </w:r>
      <w:r w:rsidRPr="005328AE">
        <w:rPr>
          <w:sz w:val="24"/>
          <w:szCs w:val="24"/>
        </w:rPr>
        <w:t>%</w:t>
      </w:r>
      <w:r w:rsidR="00B755EF">
        <w:rPr>
          <w:sz w:val="24"/>
          <w:szCs w:val="24"/>
        </w:rPr>
        <w:t xml:space="preserve"> </w:t>
      </w:r>
      <w:r w:rsidR="0005135A">
        <w:rPr>
          <w:sz w:val="24"/>
          <w:szCs w:val="24"/>
        </w:rPr>
        <w:t>wartości netto danego zamówienia jednostkowego, którego dotyczy zwłoka</w:t>
      </w:r>
      <w:r w:rsidRPr="005328AE">
        <w:rPr>
          <w:sz w:val="24"/>
          <w:szCs w:val="24"/>
        </w:rPr>
        <w:t>, za każdy dzień zwłoki licząc od dnia wyznaczonego przez Zamawiającego na dostawę, określonego w § 3 ust. 2 umowy, do maksymalne</w:t>
      </w:r>
      <w:r>
        <w:rPr>
          <w:sz w:val="24"/>
          <w:szCs w:val="24"/>
        </w:rPr>
        <w:t xml:space="preserve">j wysokości </w:t>
      </w:r>
      <w:r w:rsidR="00B755EF">
        <w:rPr>
          <w:sz w:val="24"/>
          <w:szCs w:val="24"/>
        </w:rPr>
        <w:t>4</w:t>
      </w:r>
      <w:r w:rsidR="0005135A">
        <w:rPr>
          <w:sz w:val="24"/>
          <w:szCs w:val="24"/>
        </w:rPr>
        <w:t>0</w:t>
      </w:r>
      <w:r w:rsidR="00F54590">
        <w:rPr>
          <w:sz w:val="24"/>
          <w:szCs w:val="24"/>
        </w:rPr>
        <w:t xml:space="preserve"> </w:t>
      </w:r>
      <w:r w:rsidRPr="005328AE">
        <w:rPr>
          <w:sz w:val="24"/>
          <w:szCs w:val="24"/>
        </w:rPr>
        <w:t xml:space="preserve">% </w:t>
      </w:r>
      <w:r w:rsidR="0005135A" w:rsidRPr="0005135A">
        <w:rPr>
          <w:sz w:val="24"/>
          <w:szCs w:val="24"/>
        </w:rPr>
        <w:t>wartości netto danego zamówienia jednostkowego</w:t>
      </w:r>
      <w:r w:rsidR="0005135A">
        <w:rPr>
          <w:sz w:val="24"/>
          <w:szCs w:val="24"/>
        </w:rPr>
        <w:t>,</w:t>
      </w:r>
    </w:p>
    <w:p w:rsidR="00D409D3" w:rsidRPr="005328AE" w:rsidRDefault="00D409D3" w:rsidP="00B314C9">
      <w:pPr>
        <w:tabs>
          <w:tab w:val="left" w:pos="284"/>
          <w:tab w:val="left" w:pos="426"/>
          <w:tab w:val="left" w:pos="1134"/>
          <w:tab w:val="left" w:pos="2268"/>
        </w:tabs>
        <w:spacing w:before="120" w:after="120"/>
        <w:ind w:left="851" w:hanging="284"/>
        <w:jc w:val="both"/>
        <w:rPr>
          <w:sz w:val="24"/>
          <w:szCs w:val="24"/>
        </w:rPr>
      </w:pPr>
      <w:r w:rsidRPr="005328AE">
        <w:rPr>
          <w:sz w:val="24"/>
          <w:szCs w:val="24"/>
        </w:rPr>
        <w:t xml:space="preserve">b) za zwłokę w usunięciu wad stwierdzonych przy odbiorze </w:t>
      </w:r>
      <w:r>
        <w:rPr>
          <w:sz w:val="24"/>
          <w:szCs w:val="24"/>
        </w:rPr>
        <w:t xml:space="preserve">przedmiotu umowy w wysokości </w:t>
      </w:r>
      <w:r w:rsidR="00B755EF">
        <w:rPr>
          <w:sz w:val="24"/>
          <w:szCs w:val="24"/>
        </w:rPr>
        <w:t>5</w:t>
      </w:r>
      <w:r>
        <w:rPr>
          <w:sz w:val="24"/>
          <w:szCs w:val="24"/>
        </w:rPr>
        <w:t xml:space="preserve"> </w:t>
      </w:r>
      <w:r w:rsidRPr="005328AE">
        <w:rPr>
          <w:sz w:val="24"/>
          <w:szCs w:val="24"/>
        </w:rPr>
        <w:t>%</w:t>
      </w:r>
      <w:r w:rsidR="00B755EF">
        <w:rPr>
          <w:sz w:val="24"/>
          <w:szCs w:val="24"/>
        </w:rPr>
        <w:t xml:space="preserve"> </w:t>
      </w:r>
      <w:r w:rsidR="0005135A" w:rsidRPr="0005135A">
        <w:rPr>
          <w:sz w:val="24"/>
          <w:szCs w:val="24"/>
        </w:rPr>
        <w:t>wartości netto danego zamówienia jednostkowego, którego dotyczy zwłoka</w:t>
      </w:r>
      <w:r w:rsidR="00F54590">
        <w:rPr>
          <w:sz w:val="24"/>
          <w:szCs w:val="24"/>
        </w:rPr>
        <w:t xml:space="preserve"> w stosunku do terminu</w:t>
      </w:r>
      <w:r w:rsidRPr="005328AE">
        <w:rPr>
          <w:sz w:val="24"/>
          <w:szCs w:val="24"/>
        </w:rPr>
        <w:t xml:space="preserve">, </w:t>
      </w:r>
      <w:r w:rsidR="00B314C9">
        <w:rPr>
          <w:sz w:val="24"/>
          <w:szCs w:val="24"/>
        </w:rPr>
        <w:t xml:space="preserve">wskazanego w umowie na </w:t>
      </w:r>
      <w:r w:rsidRPr="005328AE">
        <w:rPr>
          <w:sz w:val="24"/>
          <w:szCs w:val="24"/>
        </w:rPr>
        <w:t xml:space="preserve"> usunięcie wad, uwzględniając § 5 ust. 5 umowy, do maksymalnej wysokości </w:t>
      </w:r>
      <w:r w:rsidR="00B755EF">
        <w:rPr>
          <w:sz w:val="24"/>
          <w:szCs w:val="24"/>
        </w:rPr>
        <w:t>4</w:t>
      </w:r>
      <w:r w:rsidR="005F134E">
        <w:rPr>
          <w:sz w:val="24"/>
          <w:szCs w:val="24"/>
        </w:rPr>
        <w:t xml:space="preserve">0% </w:t>
      </w:r>
      <w:r w:rsidR="00B314C9" w:rsidRPr="00B314C9">
        <w:rPr>
          <w:sz w:val="24"/>
          <w:szCs w:val="24"/>
        </w:rPr>
        <w:t>wartości netto danego zamówienia jednostkowego</w:t>
      </w:r>
      <w:r w:rsidRPr="005328AE">
        <w:rPr>
          <w:sz w:val="24"/>
          <w:szCs w:val="24"/>
        </w:rPr>
        <w:t>,</w:t>
      </w:r>
    </w:p>
    <w:p w:rsidR="00D409D3" w:rsidRPr="005328AE" w:rsidRDefault="00695717" w:rsidP="00B314C9">
      <w:pPr>
        <w:tabs>
          <w:tab w:val="left" w:pos="284"/>
          <w:tab w:val="left" w:pos="426"/>
          <w:tab w:val="left" w:pos="1134"/>
          <w:tab w:val="left" w:pos="2268"/>
        </w:tabs>
        <w:spacing w:before="120" w:after="120"/>
        <w:ind w:left="851" w:hanging="284"/>
        <w:jc w:val="both"/>
        <w:rPr>
          <w:sz w:val="24"/>
          <w:szCs w:val="24"/>
        </w:rPr>
      </w:pPr>
      <w:r>
        <w:rPr>
          <w:sz w:val="24"/>
          <w:szCs w:val="24"/>
        </w:rPr>
        <w:t>c</w:t>
      </w:r>
      <w:r w:rsidR="00D409D3" w:rsidRPr="005328AE">
        <w:rPr>
          <w:sz w:val="24"/>
          <w:szCs w:val="24"/>
        </w:rPr>
        <w:t>) w przypadku odstąpienia od umowy przez</w:t>
      </w:r>
      <w:r w:rsidR="00B314C9">
        <w:rPr>
          <w:sz w:val="24"/>
          <w:szCs w:val="24"/>
        </w:rPr>
        <w:t xml:space="preserve"> którąkolwiek ze stron</w:t>
      </w:r>
      <w:r w:rsidR="00D409D3" w:rsidRPr="005328AE">
        <w:rPr>
          <w:sz w:val="24"/>
          <w:szCs w:val="24"/>
        </w:rPr>
        <w:t xml:space="preserve">, z przyczyn, za które odpowiada Wykonawca, zapłaci on Zamawiającemu karę umowną w wysokości </w:t>
      </w:r>
      <w:r w:rsidR="00B314C9">
        <w:rPr>
          <w:sz w:val="24"/>
          <w:szCs w:val="24"/>
        </w:rPr>
        <w:t>2</w:t>
      </w:r>
      <w:r w:rsidR="00B755EF">
        <w:rPr>
          <w:sz w:val="24"/>
          <w:szCs w:val="24"/>
        </w:rPr>
        <w:t xml:space="preserve">0% maksymalnego </w:t>
      </w:r>
      <w:r w:rsidR="005F134E">
        <w:rPr>
          <w:sz w:val="24"/>
          <w:szCs w:val="24"/>
        </w:rPr>
        <w:t xml:space="preserve"> wynagrodzenia ne</w:t>
      </w:r>
      <w:r w:rsidR="00D409D3" w:rsidRPr="005328AE">
        <w:rPr>
          <w:sz w:val="24"/>
          <w:szCs w:val="24"/>
        </w:rPr>
        <w:t>tto Wykonawcy, o którym mowa w § 2 ust.1,</w:t>
      </w:r>
    </w:p>
    <w:p w:rsidR="00D409D3" w:rsidRPr="005328AE" w:rsidRDefault="00D409D3">
      <w:pPr>
        <w:numPr>
          <w:ilvl w:val="0"/>
          <w:numId w:val="14"/>
        </w:numPr>
        <w:tabs>
          <w:tab w:val="left" w:pos="284"/>
          <w:tab w:val="left" w:pos="360"/>
          <w:tab w:val="left" w:pos="786"/>
        </w:tabs>
        <w:spacing w:before="120" w:after="120"/>
        <w:ind w:left="300" w:hanging="300"/>
        <w:jc w:val="both"/>
        <w:rPr>
          <w:sz w:val="24"/>
          <w:szCs w:val="24"/>
        </w:rPr>
      </w:pPr>
      <w:r w:rsidRPr="005328AE">
        <w:rPr>
          <w:sz w:val="24"/>
          <w:szCs w:val="24"/>
        </w:rPr>
        <w:t>Zamawiający może dochodzić odszkodowania przewyższającego wysokość ustalonych w ust 1 kar umownych.</w:t>
      </w:r>
    </w:p>
    <w:p w:rsidR="00D409D3" w:rsidRPr="005328AE" w:rsidRDefault="00D409D3">
      <w:pPr>
        <w:numPr>
          <w:ilvl w:val="0"/>
          <w:numId w:val="14"/>
        </w:numPr>
        <w:tabs>
          <w:tab w:val="left" w:pos="284"/>
          <w:tab w:val="left" w:pos="1134"/>
          <w:tab w:val="left" w:pos="2268"/>
        </w:tabs>
        <w:spacing w:before="120" w:after="120" w:line="276" w:lineRule="auto"/>
        <w:jc w:val="both"/>
        <w:rPr>
          <w:sz w:val="24"/>
          <w:szCs w:val="24"/>
        </w:rPr>
      </w:pPr>
      <w:r w:rsidRPr="005328AE">
        <w:rPr>
          <w:sz w:val="24"/>
          <w:szCs w:val="24"/>
        </w:rPr>
        <w:t xml:space="preserve">Kary umowne podlegają kumulacji do wysokości 50 % wynagrodzenia umownego </w:t>
      </w:r>
      <w:r w:rsidR="004A4EAA">
        <w:rPr>
          <w:sz w:val="24"/>
          <w:szCs w:val="24"/>
        </w:rPr>
        <w:t>ne</w:t>
      </w:r>
      <w:r w:rsidRPr="005328AE">
        <w:rPr>
          <w:sz w:val="24"/>
          <w:szCs w:val="24"/>
        </w:rPr>
        <w:t>tto, o którym mowa w § 2 ust</w:t>
      </w:r>
      <w:r>
        <w:rPr>
          <w:sz w:val="24"/>
          <w:szCs w:val="24"/>
        </w:rPr>
        <w:t>.</w:t>
      </w:r>
      <w:r w:rsidRPr="005328AE">
        <w:rPr>
          <w:sz w:val="24"/>
          <w:szCs w:val="24"/>
        </w:rPr>
        <w:t xml:space="preserve"> 1 umowy. </w:t>
      </w:r>
    </w:p>
    <w:p w:rsidR="00D409D3" w:rsidRPr="005328AE" w:rsidRDefault="00D409D3">
      <w:pPr>
        <w:numPr>
          <w:ilvl w:val="0"/>
          <w:numId w:val="14"/>
        </w:numPr>
        <w:tabs>
          <w:tab w:val="left" w:pos="284"/>
          <w:tab w:val="left" w:pos="1134"/>
          <w:tab w:val="left" w:pos="2268"/>
        </w:tabs>
        <w:spacing w:before="120" w:after="120" w:line="276" w:lineRule="auto"/>
        <w:jc w:val="both"/>
        <w:rPr>
          <w:sz w:val="24"/>
          <w:szCs w:val="24"/>
        </w:rPr>
      </w:pPr>
      <w:r w:rsidRPr="005328AE">
        <w:rPr>
          <w:sz w:val="24"/>
          <w:szCs w:val="24"/>
        </w:rPr>
        <w:t>Zamawiający może potrącić kary umowne naliczone Wykonawcy z należnego mu wynagrodzenia</w:t>
      </w:r>
      <w:r w:rsidR="00B314C9">
        <w:rPr>
          <w:sz w:val="24"/>
          <w:szCs w:val="24"/>
        </w:rPr>
        <w:t xml:space="preserve"> na co </w:t>
      </w:r>
      <w:r w:rsidRPr="005328AE">
        <w:rPr>
          <w:sz w:val="24"/>
          <w:szCs w:val="24"/>
        </w:rPr>
        <w:t xml:space="preserve"> Wykonawca wyraża zgodę.</w:t>
      </w:r>
    </w:p>
    <w:p w:rsidR="00D409D3" w:rsidRPr="005328AE" w:rsidRDefault="00D409D3">
      <w:pPr>
        <w:numPr>
          <w:ilvl w:val="0"/>
          <w:numId w:val="14"/>
        </w:numPr>
        <w:tabs>
          <w:tab w:val="left" w:pos="284"/>
          <w:tab w:val="left" w:pos="1134"/>
          <w:tab w:val="left" w:pos="2268"/>
        </w:tabs>
        <w:spacing w:before="120" w:after="120" w:line="276" w:lineRule="auto"/>
        <w:jc w:val="both"/>
        <w:rPr>
          <w:sz w:val="24"/>
          <w:szCs w:val="24"/>
        </w:rPr>
      </w:pPr>
      <w:r w:rsidRPr="005328AE">
        <w:rPr>
          <w:sz w:val="24"/>
          <w:szCs w:val="24"/>
        </w:rPr>
        <w:t>Zamawiający pisemnie powiadomi Wykonawcę o naliczeniu kar umownych i wezwie do ich zapłaty w terminie 7 dni. W sytuacji braku zapłaty naliczonych kar umownych  w wyznaczonym terminie Zamawiający dokona potrącenia w sposób określony w ust. 4.</w:t>
      </w:r>
    </w:p>
    <w:p w:rsidR="00D409D3" w:rsidRPr="005328AE" w:rsidRDefault="00D409D3" w:rsidP="00D409D3">
      <w:pPr>
        <w:tabs>
          <w:tab w:val="left" w:pos="284"/>
          <w:tab w:val="left" w:pos="4253"/>
        </w:tabs>
        <w:spacing w:before="240" w:after="120"/>
        <w:jc w:val="center"/>
        <w:rPr>
          <w:b/>
          <w:spacing w:val="20"/>
          <w:sz w:val="24"/>
          <w:szCs w:val="24"/>
        </w:rPr>
      </w:pPr>
      <w:r w:rsidRPr="005328AE">
        <w:rPr>
          <w:b/>
          <w:spacing w:val="20"/>
          <w:sz w:val="24"/>
          <w:szCs w:val="24"/>
        </w:rPr>
        <w:t>§ 1</w:t>
      </w:r>
      <w:r w:rsidR="00B314C9">
        <w:rPr>
          <w:b/>
          <w:spacing w:val="20"/>
          <w:sz w:val="24"/>
          <w:szCs w:val="24"/>
        </w:rPr>
        <w:t>0</w:t>
      </w:r>
    </w:p>
    <w:p w:rsidR="00427452" w:rsidRDefault="00D409D3">
      <w:pPr>
        <w:pStyle w:val="Akapitzlist"/>
        <w:numPr>
          <w:ilvl w:val="0"/>
          <w:numId w:val="21"/>
        </w:numPr>
        <w:tabs>
          <w:tab w:val="left" w:pos="284"/>
        </w:tabs>
        <w:spacing w:before="120" w:after="120"/>
        <w:ind w:left="0" w:firstLine="0"/>
        <w:jc w:val="both"/>
        <w:rPr>
          <w:sz w:val="24"/>
          <w:szCs w:val="24"/>
        </w:rPr>
      </w:pPr>
      <w:r w:rsidRPr="005328AE">
        <w:rPr>
          <w:sz w:val="24"/>
          <w:szCs w:val="24"/>
        </w:rPr>
        <w:t>Wykonawca oświadcza, iż wykona umo</w:t>
      </w:r>
      <w:r w:rsidR="00427452">
        <w:rPr>
          <w:sz w:val="24"/>
          <w:szCs w:val="24"/>
        </w:rPr>
        <w:t xml:space="preserve">wę bez udziału podwykonawców. </w:t>
      </w:r>
    </w:p>
    <w:p w:rsidR="00D409D3" w:rsidRPr="005328AE" w:rsidRDefault="00D409D3">
      <w:pPr>
        <w:pStyle w:val="Akapitzlist"/>
        <w:numPr>
          <w:ilvl w:val="0"/>
          <w:numId w:val="21"/>
        </w:numPr>
        <w:tabs>
          <w:tab w:val="left" w:pos="284"/>
        </w:tabs>
        <w:spacing w:before="120" w:after="120"/>
        <w:ind w:left="284" w:hanging="284"/>
        <w:jc w:val="both"/>
        <w:rPr>
          <w:sz w:val="24"/>
          <w:szCs w:val="24"/>
        </w:rPr>
      </w:pPr>
      <w:r w:rsidRPr="005328AE">
        <w:rPr>
          <w:sz w:val="24"/>
          <w:szCs w:val="24"/>
        </w:rPr>
        <w:t>Wykonawca oświadcza, iż zamierzać powierzyć następujący zakres zamówienia podwykonawcom:</w:t>
      </w:r>
    </w:p>
    <w:p w:rsidR="00D409D3" w:rsidRPr="005328AE" w:rsidRDefault="00D409D3" w:rsidP="00D409D3">
      <w:pPr>
        <w:pStyle w:val="Akapitzlist"/>
        <w:tabs>
          <w:tab w:val="left" w:pos="851"/>
        </w:tabs>
        <w:spacing w:before="120" w:after="120"/>
        <w:ind w:left="0"/>
        <w:jc w:val="both"/>
        <w:rPr>
          <w:sz w:val="24"/>
          <w:szCs w:val="24"/>
        </w:rPr>
      </w:pPr>
      <w:r w:rsidRPr="005328AE">
        <w:tab/>
        <w:t>a) ………………………………………………..*</w:t>
      </w:r>
    </w:p>
    <w:p w:rsidR="00D409D3" w:rsidRPr="00296D59" w:rsidRDefault="00D409D3" w:rsidP="00D409D3">
      <w:pPr>
        <w:tabs>
          <w:tab w:val="left" w:pos="284"/>
          <w:tab w:val="left" w:pos="4253"/>
        </w:tabs>
        <w:spacing w:before="240" w:after="120"/>
        <w:jc w:val="center"/>
        <w:rPr>
          <w:b/>
          <w:spacing w:val="20"/>
          <w:sz w:val="24"/>
          <w:szCs w:val="24"/>
        </w:rPr>
      </w:pPr>
      <w:r w:rsidRPr="00296D59">
        <w:rPr>
          <w:b/>
          <w:spacing w:val="20"/>
          <w:sz w:val="24"/>
          <w:szCs w:val="24"/>
        </w:rPr>
        <w:t>§ 1</w:t>
      </w:r>
      <w:r w:rsidR="00B314C9">
        <w:rPr>
          <w:b/>
          <w:spacing w:val="20"/>
          <w:sz w:val="24"/>
          <w:szCs w:val="24"/>
        </w:rPr>
        <w:t>1</w:t>
      </w:r>
    </w:p>
    <w:p w:rsidR="00D409D3" w:rsidRPr="005328AE" w:rsidRDefault="00D409D3" w:rsidP="00D409D3">
      <w:pPr>
        <w:tabs>
          <w:tab w:val="left" w:pos="284"/>
          <w:tab w:val="left" w:pos="360"/>
        </w:tabs>
        <w:spacing w:before="120" w:after="120"/>
        <w:ind w:left="300" w:hanging="300"/>
        <w:jc w:val="both"/>
        <w:rPr>
          <w:sz w:val="24"/>
          <w:szCs w:val="24"/>
        </w:rPr>
      </w:pPr>
      <w:r w:rsidRPr="005328AE">
        <w:rPr>
          <w:sz w:val="24"/>
          <w:szCs w:val="24"/>
        </w:rPr>
        <w:t xml:space="preserve">1. Wszelkie zmiany niniejszej umowy wymagają zgody obu stron i zachowania formy pisemnej pod rygorem nieważności. </w:t>
      </w:r>
    </w:p>
    <w:p w:rsidR="00D409D3" w:rsidRPr="005328AE" w:rsidRDefault="00D409D3" w:rsidP="00D409D3">
      <w:pPr>
        <w:tabs>
          <w:tab w:val="left" w:pos="284"/>
          <w:tab w:val="left" w:pos="360"/>
        </w:tabs>
        <w:spacing w:before="120" w:after="120"/>
        <w:ind w:left="300" w:hanging="300"/>
        <w:jc w:val="both"/>
        <w:rPr>
          <w:sz w:val="24"/>
          <w:szCs w:val="24"/>
        </w:rPr>
      </w:pPr>
      <w:r w:rsidRPr="005328AE">
        <w:rPr>
          <w:sz w:val="24"/>
          <w:szCs w:val="24"/>
        </w:rPr>
        <w:t xml:space="preserve">2. Zmiany treści umowy mogą nastąpić jedynie na warunkach i w okolicznościach, o których mowa w art. </w:t>
      </w:r>
      <w:r w:rsidR="00513546">
        <w:rPr>
          <w:sz w:val="24"/>
          <w:szCs w:val="24"/>
        </w:rPr>
        <w:t>455</w:t>
      </w:r>
      <w:r w:rsidRPr="005328AE">
        <w:rPr>
          <w:sz w:val="24"/>
          <w:szCs w:val="24"/>
        </w:rPr>
        <w:t xml:space="preserve"> ustawy z dnia </w:t>
      </w:r>
      <w:r w:rsidR="004A4EAA">
        <w:rPr>
          <w:sz w:val="24"/>
          <w:szCs w:val="24"/>
        </w:rPr>
        <w:t>11</w:t>
      </w:r>
      <w:r w:rsidRPr="005328AE">
        <w:rPr>
          <w:sz w:val="24"/>
          <w:szCs w:val="24"/>
        </w:rPr>
        <w:t xml:space="preserve"> </w:t>
      </w:r>
      <w:r w:rsidR="004A4EAA">
        <w:rPr>
          <w:sz w:val="24"/>
          <w:szCs w:val="24"/>
        </w:rPr>
        <w:t>września</w:t>
      </w:r>
      <w:r w:rsidRPr="005328AE">
        <w:rPr>
          <w:sz w:val="24"/>
          <w:szCs w:val="24"/>
        </w:rPr>
        <w:t xml:space="preserve"> 20</w:t>
      </w:r>
      <w:r w:rsidR="004A4EAA">
        <w:rPr>
          <w:sz w:val="24"/>
          <w:szCs w:val="24"/>
        </w:rPr>
        <w:t>19</w:t>
      </w:r>
      <w:r w:rsidRPr="005328AE">
        <w:rPr>
          <w:sz w:val="24"/>
          <w:szCs w:val="24"/>
        </w:rPr>
        <w:t xml:space="preserve"> r. Prawo zamówień publicznych.</w:t>
      </w:r>
    </w:p>
    <w:p w:rsidR="00D409D3" w:rsidRPr="005328AE" w:rsidRDefault="00D409D3" w:rsidP="00D409D3">
      <w:pPr>
        <w:tabs>
          <w:tab w:val="left" w:pos="284"/>
          <w:tab w:val="left" w:pos="360"/>
        </w:tabs>
        <w:spacing w:before="120" w:after="120"/>
        <w:jc w:val="both"/>
        <w:rPr>
          <w:sz w:val="24"/>
          <w:szCs w:val="24"/>
        </w:rPr>
      </w:pPr>
      <w:r w:rsidRPr="005328AE">
        <w:rPr>
          <w:sz w:val="24"/>
          <w:szCs w:val="24"/>
        </w:rPr>
        <w:t>3. Umowa może być zmieniona na niżej wymienionych warunkach:</w:t>
      </w:r>
    </w:p>
    <w:p w:rsidR="00B755EF" w:rsidRPr="00B755EF" w:rsidRDefault="00D409D3">
      <w:pPr>
        <w:pStyle w:val="Akapitzlist"/>
        <w:numPr>
          <w:ilvl w:val="0"/>
          <w:numId w:val="19"/>
        </w:numPr>
        <w:jc w:val="both"/>
        <w:rPr>
          <w:sz w:val="24"/>
          <w:szCs w:val="24"/>
        </w:rPr>
      </w:pPr>
      <w:r w:rsidRPr="00B755EF">
        <w:rPr>
          <w:sz w:val="24"/>
          <w:szCs w:val="24"/>
        </w:rPr>
        <w:t>w stosunku zakresu realizacji umowy lub zmiany odpowiednich zapisów umowy w przypadku gdy konieczność wprowadzenia zmian, wynikła z okoliczności, których nie można było przewidzieć w chwili zawarcia umowy np. zdarzeń losowych,</w:t>
      </w:r>
      <w:r w:rsidR="00B755EF" w:rsidRPr="00B755EF">
        <w:rPr>
          <w:sz w:val="24"/>
          <w:szCs w:val="24"/>
        </w:rPr>
        <w:t xml:space="preserve"> zmiany </w:t>
      </w:r>
      <w:r w:rsidR="00B755EF" w:rsidRPr="00B755EF">
        <w:rPr>
          <w:sz w:val="24"/>
          <w:szCs w:val="24"/>
        </w:rPr>
        <w:lastRenderedPageBreak/>
        <w:t>przepisów, siły wyższej.</w:t>
      </w:r>
      <w:r w:rsidR="00427452">
        <w:t xml:space="preserve"> </w:t>
      </w:r>
      <w:r w:rsidR="00B755EF" w:rsidRPr="00B755EF">
        <w:rPr>
          <w:sz w:val="24"/>
          <w:szCs w:val="24"/>
        </w:rPr>
        <w:t xml:space="preserve">Strony zgodnie ustalają, że wydłużenie terminu realizacji przedmiotu umowy może nastąpić jedynie o liczbę dni odpowiadającą okresowi występowania okoliczności o których mowa powyżej oraz o czas usunięcia skutków wynikających z zaistnienia tych okoliczności; </w:t>
      </w:r>
    </w:p>
    <w:p w:rsidR="00D409D3" w:rsidRPr="00B755EF" w:rsidRDefault="0002009F">
      <w:pPr>
        <w:pStyle w:val="Akapitzlist"/>
        <w:numPr>
          <w:ilvl w:val="0"/>
          <w:numId w:val="19"/>
        </w:numPr>
        <w:tabs>
          <w:tab w:val="left" w:pos="284"/>
        </w:tabs>
        <w:spacing w:before="120" w:after="120"/>
        <w:jc w:val="both"/>
        <w:rPr>
          <w:sz w:val="24"/>
          <w:szCs w:val="24"/>
        </w:rPr>
      </w:pPr>
      <w:r w:rsidRPr="00B755EF">
        <w:rPr>
          <w:sz w:val="24"/>
          <w:szCs w:val="24"/>
        </w:rPr>
        <w:t>zmianę dotychczasowego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i nie zachodzą wobec niego podstawy wykluczenia oraz nie pociąga to za sobą innych istotnych zmian umowy</w:t>
      </w:r>
      <w:r w:rsidR="00B755EF">
        <w:rPr>
          <w:sz w:val="24"/>
          <w:szCs w:val="24"/>
        </w:rPr>
        <w:t>;</w:t>
      </w:r>
    </w:p>
    <w:p w:rsidR="00D409D3" w:rsidRPr="005328AE" w:rsidRDefault="00D409D3">
      <w:pPr>
        <w:pStyle w:val="Akapitzlist"/>
        <w:numPr>
          <w:ilvl w:val="0"/>
          <w:numId w:val="19"/>
        </w:numPr>
        <w:tabs>
          <w:tab w:val="left" w:pos="284"/>
        </w:tabs>
        <w:spacing w:before="120" w:after="120"/>
        <w:jc w:val="both"/>
        <w:rPr>
          <w:sz w:val="24"/>
          <w:szCs w:val="24"/>
        </w:rPr>
      </w:pPr>
      <w:r w:rsidRPr="005328AE">
        <w:rPr>
          <w:sz w:val="24"/>
          <w:szCs w:val="24"/>
        </w:rPr>
        <w:t>zmian ceny w przypadku ustawowej zmiany stawki podatku VAT - w celu dostosowania</w:t>
      </w:r>
      <w:r w:rsidR="0002009F">
        <w:rPr>
          <w:sz w:val="24"/>
          <w:szCs w:val="24"/>
        </w:rPr>
        <w:t xml:space="preserve"> cen</w:t>
      </w:r>
      <w:r w:rsidRPr="005328AE">
        <w:rPr>
          <w:sz w:val="24"/>
          <w:szCs w:val="24"/>
        </w:rPr>
        <w:t xml:space="preserve"> do aktualnie obowiązującej stawki. </w:t>
      </w:r>
      <w:r w:rsidR="0002009F">
        <w:rPr>
          <w:sz w:val="24"/>
          <w:szCs w:val="24"/>
        </w:rPr>
        <w:t>Zmian</w:t>
      </w:r>
      <w:r w:rsidR="001C4216">
        <w:rPr>
          <w:sz w:val="24"/>
          <w:szCs w:val="24"/>
        </w:rPr>
        <w:t>a</w:t>
      </w:r>
      <w:r w:rsidR="0002009F">
        <w:rPr>
          <w:sz w:val="24"/>
          <w:szCs w:val="24"/>
        </w:rPr>
        <w:t xml:space="preserve"> ceny może dotyczyć tylko umo</w:t>
      </w:r>
      <w:r w:rsidR="00B755EF">
        <w:rPr>
          <w:sz w:val="24"/>
          <w:szCs w:val="24"/>
        </w:rPr>
        <w:t>wy w części niezrealizowanej;</w:t>
      </w:r>
    </w:p>
    <w:p w:rsidR="00D409D3" w:rsidRPr="005328AE" w:rsidRDefault="00D409D3">
      <w:pPr>
        <w:pStyle w:val="Akapitzlist"/>
        <w:numPr>
          <w:ilvl w:val="0"/>
          <w:numId w:val="19"/>
        </w:numPr>
        <w:tabs>
          <w:tab w:val="left" w:pos="142"/>
        </w:tabs>
        <w:autoSpaceDN w:val="0"/>
        <w:adjustRightInd w:val="0"/>
        <w:ind w:left="714" w:hanging="357"/>
        <w:jc w:val="both"/>
        <w:rPr>
          <w:sz w:val="24"/>
          <w:szCs w:val="24"/>
        </w:rPr>
      </w:pPr>
      <w:r w:rsidRPr="005328AE">
        <w:rPr>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w:t>
      </w:r>
      <w:r w:rsidR="00B755EF">
        <w:rPr>
          <w:sz w:val="24"/>
          <w:szCs w:val="24"/>
        </w:rPr>
        <w:t>oduktu lub jego wymiany na inny;</w:t>
      </w:r>
    </w:p>
    <w:p w:rsidR="00D409D3" w:rsidRPr="005328AE" w:rsidRDefault="00D409D3" w:rsidP="0002009F">
      <w:pPr>
        <w:tabs>
          <w:tab w:val="left" w:pos="284"/>
          <w:tab w:val="left" w:pos="1276"/>
        </w:tabs>
        <w:autoSpaceDN w:val="0"/>
        <w:adjustRightInd w:val="0"/>
        <w:spacing w:before="120" w:after="120"/>
        <w:ind w:left="426" w:hanging="426"/>
        <w:jc w:val="both"/>
        <w:rPr>
          <w:sz w:val="24"/>
          <w:szCs w:val="24"/>
        </w:rPr>
      </w:pPr>
      <w:r w:rsidRPr="005328AE">
        <w:rPr>
          <w:sz w:val="24"/>
          <w:szCs w:val="24"/>
        </w:rPr>
        <w:t xml:space="preserve">4. Zmiana umowy, o której mowa w </w:t>
      </w:r>
      <w:r w:rsidR="0002009F">
        <w:rPr>
          <w:sz w:val="24"/>
          <w:szCs w:val="24"/>
        </w:rPr>
        <w:t xml:space="preserve">ust. 3 </w:t>
      </w:r>
      <w:r w:rsidRPr="005328AE">
        <w:rPr>
          <w:sz w:val="24"/>
          <w:szCs w:val="24"/>
        </w:rPr>
        <w:t>umowy może nastąpić zarówno na wniosek Zamawiającego jak i Wykonawcy.</w:t>
      </w:r>
      <w:r w:rsidR="00427452">
        <w:rPr>
          <w:sz w:val="24"/>
          <w:szCs w:val="24"/>
        </w:rPr>
        <w:t xml:space="preserve"> </w:t>
      </w:r>
    </w:p>
    <w:p w:rsidR="0058043C" w:rsidRPr="005328AE" w:rsidRDefault="00D409D3" w:rsidP="0058043C">
      <w:pPr>
        <w:tabs>
          <w:tab w:val="left" w:pos="284"/>
          <w:tab w:val="left" w:pos="1276"/>
        </w:tabs>
        <w:autoSpaceDN w:val="0"/>
        <w:adjustRightInd w:val="0"/>
        <w:spacing w:before="120" w:after="120"/>
        <w:ind w:left="426" w:hanging="426"/>
        <w:jc w:val="both"/>
        <w:rPr>
          <w:sz w:val="24"/>
          <w:szCs w:val="24"/>
        </w:rPr>
      </w:pPr>
      <w:r w:rsidRPr="005328AE">
        <w:rPr>
          <w:sz w:val="24"/>
          <w:szCs w:val="24"/>
        </w:rPr>
        <w:t>5.  Wniosek o zmianę umowy zgłaszany jest drugiej stronie na piśmie minimum 7 dni przed datą planowanych zmian i musi zawierać uzasadnienie i opis proponowanych zmian.</w:t>
      </w:r>
      <w:r w:rsidR="0058043C">
        <w:rPr>
          <w:sz w:val="24"/>
          <w:szCs w:val="24"/>
        </w:rPr>
        <w:t xml:space="preserve"> Wniosek o zmianę umowy zostanie przekazany zarówno przez Zamawiającego jaki i Wykonawcę za pomocą poczty elektronicznej bądź pisemnie na adres Zamawiającego bądź Wykonawcy, szczegółowo określony w stronach umowy. </w:t>
      </w:r>
    </w:p>
    <w:p w:rsidR="001C4216" w:rsidRPr="005328AE" w:rsidRDefault="001C4216" w:rsidP="00D409D3">
      <w:pPr>
        <w:tabs>
          <w:tab w:val="left" w:pos="1276"/>
        </w:tabs>
        <w:autoSpaceDN w:val="0"/>
        <w:adjustRightInd w:val="0"/>
        <w:ind w:left="360" w:hanging="360"/>
        <w:jc w:val="both"/>
        <w:rPr>
          <w:sz w:val="24"/>
          <w:szCs w:val="24"/>
        </w:rPr>
      </w:pPr>
      <w:r>
        <w:rPr>
          <w:sz w:val="24"/>
          <w:szCs w:val="24"/>
        </w:rPr>
        <w:t xml:space="preserve">6. </w:t>
      </w:r>
      <w:r w:rsidR="00427452">
        <w:rPr>
          <w:sz w:val="24"/>
          <w:szCs w:val="24"/>
        </w:rPr>
        <w:t xml:space="preserve">  </w:t>
      </w:r>
      <w:r>
        <w:rPr>
          <w:sz w:val="24"/>
          <w:szCs w:val="24"/>
        </w:rPr>
        <w:t>Zamawiający ma prawo żądania od Wykonawcy dokumentów potwierdzających przedstawiane w uzasadnieniu zmian okoliczności.</w:t>
      </w:r>
    </w:p>
    <w:p w:rsidR="00D409D3" w:rsidRPr="005328AE" w:rsidRDefault="001C4216" w:rsidP="00D409D3">
      <w:pPr>
        <w:tabs>
          <w:tab w:val="left" w:pos="1276"/>
        </w:tabs>
        <w:autoSpaceDN w:val="0"/>
        <w:adjustRightInd w:val="0"/>
        <w:ind w:left="360" w:hanging="360"/>
        <w:jc w:val="both"/>
        <w:rPr>
          <w:sz w:val="24"/>
          <w:szCs w:val="24"/>
        </w:rPr>
      </w:pPr>
      <w:r>
        <w:rPr>
          <w:sz w:val="24"/>
          <w:szCs w:val="24"/>
        </w:rPr>
        <w:t>7</w:t>
      </w:r>
      <w:r w:rsidR="00D409D3" w:rsidRPr="005328AE">
        <w:rPr>
          <w:sz w:val="24"/>
          <w:szCs w:val="24"/>
        </w:rPr>
        <w:t xml:space="preserve">. </w:t>
      </w:r>
      <w:r w:rsidR="00427452">
        <w:rPr>
          <w:sz w:val="24"/>
          <w:szCs w:val="24"/>
        </w:rPr>
        <w:t xml:space="preserve"> </w:t>
      </w:r>
      <w:r w:rsidR="00D409D3" w:rsidRPr="005328AE">
        <w:rPr>
          <w:sz w:val="24"/>
          <w:szCs w:val="24"/>
        </w:rPr>
        <w:t xml:space="preserve">Zmian danych adresowych lub identyfikacyjnych którejkolwiek ze stron nie wymaga zmiany umowy. Strony zobowiązują się do niezwłocznego informowania się wzajemnie o zmianach, </w:t>
      </w:r>
      <w:r w:rsidR="00427452">
        <w:rPr>
          <w:sz w:val="24"/>
          <w:szCs w:val="24"/>
        </w:rPr>
        <w:t xml:space="preserve">                    </w:t>
      </w:r>
      <w:r w:rsidR="00D409D3" w:rsidRPr="005328AE">
        <w:rPr>
          <w:sz w:val="24"/>
          <w:szCs w:val="24"/>
        </w:rPr>
        <w:t>o których mowa w zadaniu poprzednim.</w:t>
      </w:r>
    </w:p>
    <w:p w:rsidR="00D409D3" w:rsidRPr="00296D59" w:rsidRDefault="00D409D3" w:rsidP="00D409D3">
      <w:pPr>
        <w:tabs>
          <w:tab w:val="left" w:pos="567"/>
        </w:tabs>
        <w:autoSpaceDN w:val="0"/>
        <w:adjustRightInd w:val="0"/>
        <w:jc w:val="center"/>
        <w:rPr>
          <w:b/>
          <w:spacing w:val="20"/>
          <w:sz w:val="24"/>
          <w:szCs w:val="24"/>
        </w:rPr>
      </w:pPr>
      <w:r w:rsidRPr="00296D59">
        <w:rPr>
          <w:b/>
          <w:spacing w:val="20"/>
          <w:sz w:val="24"/>
          <w:szCs w:val="24"/>
        </w:rPr>
        <w:t>§1</w:t>
      </w:r>
      <w:r w:rsidR="0002009F">
        <w:rPr>
          <w:b/>
          <w:spacing w:val="20"/>
          <w:sz w:val="24"/>
          <w:szCs w:val="24"/>
        </w:rPr>
        <w:t>2</w:t>
      </w:r>
    </w:p>
    <w:p w:rsidR="00D409D3" w:rsidRPr="005328AE" w:rsidRDefault="00D409D3" w:rsidP="00D409D3">
      <w:pPr>
        <w:tabs>
          <w:tab w:val="left" w:pos="567"/>
        </w:tabs>
        <w:autoSpaceDN w:val="0"/>
        <w:adjustRightInd w:val="0"/>
        <w:jc w:val="both"/>
        <w:rPr>
          <w:sz w:val="24"/>
          <w:szCs w:val="24"/>
        </w:rPr>
      </w:pPr>
      <w:r w:rsidRPr="005328AE">
        <w:rPr>
          <w:sz w:val="24"/>
          <w:szCs w:val="24"/>
        </w:rPr>
        <w:t>Wykonawca nie może bez zgody Zamawiającego, wyrażonej na piśmie pod rygorem nieważności, zbywać wierzytelności z tytułu realizacji niniejszej umowy na rzecz osób trzecich.</w:t>
      </w:r>
    </w:p>
    <w:p w:rsidR="00D409D3" w:rsidRPr="00296D59" w:rsidRDefault="00D409D3" w:rsidP="00D409D3">
      <w:pPr>
        <w:pStyle w:val="Styl"/>
        <w:tabs>
          <w:tab w:val="left" w:pos="284"/>
          <w:tab w:val="left" w:pos="4253"/>
        </w:tabs>
        <w:spacing w:before="240" w:after="120"/>
        <w:ind w:right="43"/>
        <w:jc w:val="center"/>
        <w:rPr>
          <w:b/>
          <w:spacing w:val="20"/>
        </w:rPr>
      </w:pPr>
      <w:r w:rsidRPr="00296D59">
        <w:rPr>
          <w:b/>
          <w:spacing w:val="20"/>
        </w:rPr>
        <w:t>§1</w:t>
      </w:r>
      <w:r w:rsidR="0002009F">
        <w:rPr>
          <w:b/>
          <w:spacing w:val="20"/>
        </w:rPr>
        <w:t>3</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 xml:space="preserve">Administratorem danych osobowych jest Miejski Zespół Żłobków w Lublinie, ul. Wolska 3, </w:t>
      </w:r>
      <w:r w:rsidR="0058043C">
        <w:rPr>
          <w:sz w:val="24"/>
          <w:szCs w:val="24"/>
        </w:rPr>
        <w:t xml:space="preserve">                 </w:t>
      </w:r>
      <w:r w:rsidRPr="005328AE">
        <w:rPr>
          <w:sz w:val="24"/>
          <w:szCs w:val="24"/>
        </w:rPr>
        <w:t>20-411 Lublin, tel. 81-4664991, adres e-mail: mzz@zlobki.</w:t>
      </w:r>
      <w:r>
        <w:rPr>
          <w:sz w:val="24"/>
          <w:szCs w:val="24"/>
        </w:rPr>
        <w:t>lublin.</w:t>
      </w:r>
      <w:r w:rsidRPr="005328AE">
        <w:rPr>
          <w:sz w:val="24"/>
          <w:szCs w:val="24"/>
        </w:rPr>
        <w:t>eu.</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5328AE">
          <w:rPr>
            <w:rStyle w:val="Hipercze"/>
            <w:sz w:val="24"/>
            <w:szCs w:val="24"/>
          </w:rPr>
          <w:t>iod@mzz@zlobki.eu</w:t>
        </w:r>
      </w:hyperlink>
      <w:r w:rsidRPr="005328AE">
        <w:rPr>
          <w:sz w:val="24"/>
          <w:szCs w:val="24"/>
        </w:rPr>
        <w:t>.</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Przekazane w treści umowy dane osobowe są przetwarzane w celu umożliwienia bieżącej realizacji współpracy w realizacji niniejszej umowy.</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lastRenderedPageBreak/>
        <w:t>Administrator przetwarza następujące dane osobowe: …………………………………………….</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Odbiorcami danych osobowych mogą być podmioty świadczące usługi na rzecz Administratora w szczególności usługi doradcze, audytowe, informatyczne, archiwizacji i niszczenia dokumentów. Odbiorcami mogą także organa publiczne, które mogą otrzymywać dane osobowe w ramach konkretnego postępowania zgodnego z prawem.</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Wymienione dane osobowe nie będą służyły do zautomatyzowanego podejmowania decyzji i nie będą wykorzystywanie do profilowania Państwa.</w:t>
      </w:r>
    </w:p>
    <w:p w:rsidR="00D409D3" w:rsidRPr="005328AE" w:rsidRDefault="00D409D3">
      <w:pPr>
        <w:pStyle w:val="Akapitzlist"/>
        <w:numPr>
          <w:ilvl w:val="0"/>
          <w:numId w:val="25"/>
        </w:numPr>
        <w:suppressAutoHyphens w:val="0"/>
        <w:spacing w:after="160" w:line="259" w:lineRule="auto"/>
        <w:ind w:left="284" w:hanging="284"/>
        <w:jc w:val="both"/>
        <w:rPr>
          <w:sz w:val="24"/>
          <w:szCs w:val="24"/>
        </w:rPr>
      </w:pPr>
      <w:r w:rsidRPr="005328AE">
        <w:rPr>
          <w:sz w:val="24"/>
          <w:szCs w:val="24"/>
        </w:rPr>
        <w:t xml:space="preserve">Dane osobowe ujawnione w treści umowy zostały udostępnione MZŻ w Lublinie przez stronę umowy. </w:t>
      </w:r>
    </w:p>
    <w:p w:rsidR="00D409D3" w:rsidRPr="00296D59" w:rsidRDefault="00D409D3" w:rsidP="00D409D3">
      <w:pPr>
        <w:pStyle w:val="Styl"/>
        <w:tabs>
          <w:tab w:val="left" w:pos="284"/>
          <w:tab w:val="left" w:pos="4253"/>
        </w:tabs>
        <w:spacing w:before="240" w:after="120"/>
        <w:ind w:right="43"/>
        <w:jc w:val="center"/>
        <w:rPr>
          <w:b/>
          <w:spacing w:val="20"/>
        </w:rPr>
      </w:pPr>
      <w:r w:rsidRPr="00296D59">
        <w:rPr>
          <w:b/>
          <w:spacing w:val="20"/>
        </w:rPr>
        <w:t>§1</w:t>
      </w:r>
      <w:r w:rsidR="0002009F">
        <w:rPr>
          <w:b/>
          <w:spacing w:val="20"/>
        </w:rPr>
        <w:t>4</w:t>
      </w:r>
    </w:p>
    <w:p w:rsidR="00D409D3" w:rsidRDefault="00B841EB">
      <w:pPr>
        <w:numPr>
          <w:ilvl w:val="0"/>
          <w:numId w:val="24"/>
        </w:numPr>
        <w:tabs>
          <w:tab w:val="left" w:pos="0"/>
        </w:tabs>
        <w:spacing w:before="120" w:after="120"/>
        <w:ind w:left="284" w:hanging="284"/>
        <w:jc w:val="both"/>
        <w:rPr>
          <w:sz w:val="24"/>
          <w:szCs w:val="24"/>
        </w:rPr>
      </w:pPr>
      <w:r>
        <w:rPr>
          <w:sz w:val="24"/>
          <w:szCs w:val="24"/>
        </w:rPr>
        <w:t>S</w:t>
      </w:r>
      <w:r w:rsidR="00D409D3" w:rsidRPr="005328AE">
        <w:rPr>
          <w:sz w:val="24"/>
          <w:szCs w:val="24"/>
        </w:rPr>
        <w:t>WZ i wszelkie załączniki dołączone do niniejszej umowy i wymienione w jej treści stanowią integralną część umowy.</w:t>
      </w:r>
    </w:p>
    <w:p w:rsidR="00D409D3" w:rsidRPr="00296D59" w:rsidRDefault="00D409D3">
      <w:pPr>
        <w:numPr>
          <w:ilvl w:val="0"/>
          <w:numId w:val="24"/>
        </w:numPr>
        <w:tabs>
          <w:tab w:val="left" w:pos="0"/>
        </w:tabs>
        <w:spacing w:before="120" w:after="120"/>
        <w:ind w:left="284" w:hanging="284"/>
        <w:jc w:val="both"/>
        <w:rPr>
          <w:sz w:val="24"/>
          <w:szCs w:val="24"/>
        </w:rPr>
      </w:pPr>
      <w:r w:rsidRPr="00296D59">
        <w:rPr>
          <w:sz w:val="24"/>
          <w:szCs w:val="24"/>
        </w:rPr>
        <w:t>Spory mogące wyniknąć na tle wykonania postanowień niniejszej umowy strony poddają rozstrzygnięciu właściwemu rzeczowo sądowi powszechnemu w Lublinie.</w:t>
      </w:r>
    </w:p>
    <w:p w:rsidR="00D409D3" w:rsidRPr="00296D59" w:rsidRDefault="00D409D3">
      <w:pPr>
        <w:numPr>
          <w:ilvl w:val="0"/>
          <w:numId w:val="24"/>
        </w:numPr>
        <w:tabs>
          <w:tab w:val="left" w:pos="0"/>
        </w:tabs>
        <w:spacing w:before="120" w:after="120"/>
        <w:ind w:left="284" w:hanging="284"/>
        <w:jc w:val="both"/>
        <w:rPr>
          <w:sz w:val="24"/>
          <w:szCs w:val="24"/>
        </w:rPr>
      </w:pPr>
      <w:r w:rsidRPr="00296D59">
        <w:rPr>
          <w:sz w:val="24"/>
          <w:szCs w:val="24"/>
        </w:rPr>
        <w:t>W kwestiach nieuregulowanych postanowieniami zawartej umowy zastosowanie mieć będą przepisy ustawy Prawo zamówień publicznych i Kodeksu Cywilnego. Strony poddają niniejszą umowę właściwości prawa polskiego.</w:t>
      </w:r>
    </w:p>
    <w:p w:rsidR="00D409D3" w:rsidRPr="00296D59" w:rsidRDefault="00D409D3">
      <w:pPr>
        <w:pStyle w:val="Akapitzlist"/>
        <w:numPr>
          <w:ilvl w:val="0"/>
          <w:numId w:val="24"/>
        </w:numPr>
        <w:ind w:left="284" w:hanging="284"/>
        <w:rPr>
          <w:sz w:val="24"/>
          <w:szCs w:val="24"/>
        </w:rPr>
      </w:pPr>
      <w:r w:rsidRPr="00296D59">
        <w:rPr>
          <w:sz w:val="24"/>
          <w:szCs w:val="24"/>
        </w:rPr>
        <w:t>Umowę sporządzono w trzech jednobrzmiących egzemplarzach, gdzie dwa egzemplarze są dla Zamawiającego, a jeden dla Wykonawcy.</w:t>
      </w:r>
    </w:p>
    <w:p w:rsidR="00D409D3" w:rsidRDefault="00D409D3" w:rsidP="0058043C">
      <w:pPr>
        <w:ind w:left="284" w:hanging="284"/>
        <w:jc w:val="both"/>
        <w:rPr>
          <w:b/>
          <w:sz w:val="24"/>
          <w:szCs w:val="24"/>
        </w:rPr>
      </w:pPr>
    </w:p>
    <w:p w:rsidR="00D409D3" w:rsidRDefault="00D409D3" w:rsidP="00D409D3">
      <w:pPr>
        <w:jc w:val="both"/>
        <w:rPr>
          <w:b/>
          <w:sz w:val="24"/>
          <w:szCs w:val="24"/>
        </w:rPr>
      </w:pPr>
    </w:p>
    <w:p w:rsidR="00D409D3" w:rsidRPr="005328AE" w:rsidRDefault="00D409D3" w:rsidP="00D409D3">
      <w:pPr>
        <w:jc w:val="both"/>
        <w:rPr>
          <w:b/>
          <w:sz w:val="24"/>
          <w:szCs w:val="24"/>
        </w:rPr>
      </w:pPr>
      <w:r w:rsidRPr="005328AE">
        <w:rPr>
          <w:b/>
          <w:sz w:val="24"/>
          <w:szCs w:val="24"/>
        </w:rPr>
        <w:t>...................................................</w:t>
      </w:r>
      <w:r w:rsidRPr="005328AE">
        <w:rPr>
          <w:b/>
          <w:sz w:val="24"/>
          <w:szCs w:val="24"/>
        </w:rPr>
        <w:tab/>
      </w:r>
      <w:r w:rsidRPr="005328AE">
        <w:rPr>
          <w:b/>
          <w:sz w:val="24"/>
          <w:szCs w:val="24"/>
        </w:rPr>
        <w:tab/>
        <w:t xml:space="preserve">                           ……….............................................</w:t>
      </w:r>
    </w:p>
    <w:p w:rsidR="00D409D3" w:rsidRPr="005328AE" w:rsidRDefault="00D409D3" w:rsidP="00D409D3">
      <w:pPr>
        <w:jc w:val="both"/>
        <w:rPr>
          <w:b/>
          <w:sz w:val="24"/>
          <w:szCs w:val="24"/>
        </w:rPr>
      </w:pPr>
      <w:r w:rsidRPr="005328AE">
        <w:rPr>
          <w:b/>
          <w:sz w:val="24"/>
          <w:szCs w:val="24"/>
        </w:rPr>
        <w:t xml:space="preserve">            Wykonawca</w:t>
      </w:r>
      <w:r w:rsidRPr="005328AE">
        <w:rPr>
          <w:b/>
          <w:sz w:val="24"/>
          <w:szCs w:val="24"/>
        </w:rPr>
        <w:tab/>
      </w:r>
      <w:r w:rsidRPr="005328AE">
        <w:rPr>
          <w:b/>
          <w:sz w:val="24"/>
          <w:szCs w:val="24"/>
        </w:rPr>
        <w:tab/>
      </w:r>
      <w:r w:rsidRPr="005328AE">
        <w:rPr>
          <w:b/>
          <w:sz w:val="24"/>
          <w:szCs w:val="24"/>
        </w:rPr>
        <w:tab/>
      </w:r>
      <w:r w:rsidRPr="005328AE">
        <w:rPr>
          <w:b/>
          <w:sz w:val="24"/>
          <w:szCs w:val="24"/>
        </w:rPr>
        <w:tab/>
      </w:r>
      <w:r w:rsidRPr="005328AE">
        <w:rPr>
          <w:b/>
          <w:sz w:val="24"/>
          <w:szCs w:val="24"/>
        </w:rPr>
        <w:tab/>
        <w:t xml:space="preserve">                                       Zamawiający</w:t>
      </w:r>
    </w:p>
    <w:p w:rsidR="00D409D3" w:rsidRDefault="00D409D3" w:rsidP="00D409D3">
      <w:pPr>
        <w:jc w:val="both"/>
        <w:rPr>
          <w:sz w:val="24"/>
          <w:szCs w:val="24"/>
        </w:rPr>
      </w:pPr>
    </w:p>
    <w:p w:rsidR="00D409D3" w:rsidRDefault="00D409D3" w:rsidP="00D409D3">
      <w:pPr>
        <w:jc w:val="both"/>
        <w:rPr>
          <w:sz w:val="24"/>
          <w:szCs w:val="24"/>
        </w:rPr>
      </w:pPr>
    </w:p>
    <w:p w:rsidR="00D409D3" w:rsidRDefault="00D409D3" w:rsidP="00D409D3">
      <w:pPr>
        <w:jc w:val="both"/>
        <w:rPr>
          <w:sz w:val="24"/>
          <w:szCs w:val="24"/>
        </w:rPr>
      </w:pPr>
    </w:p>
    <w:p w:rsidR="00D409D3" w:rsidRPr="005328AE" w:rsidRDefault="00D409D3" w:rsidP="00D409D3">
      <w:pPr>
        <w:jc w:val="both"/>
        <w:rPr>
          <w:sz w:val="24"/>
          <w:szCs w:val="24"/>
        </w:rPr>
      </w:pPr>
      <w:r w:rsidRPr="005328AE">
        <w:rPr>
          <w:sz w:val="24"/>
          <w:szCs w:val="24"/>
        </w:rPr>
        <w:t>* Zapisy zostaną odpowiednio skreślone</w:t>
      </w:r>
    </w:p>
    <w:p w:rsidR="00D409D3" w:rsidRDefault="00D409D3" w:rsidP="00D409D3">
      <w:pPr>
        <w:jc w:val="both"/>
        <w:rPr>
          <w:sz w:val="24"/>
          <w:szCs w:val="24"/>
        </w:rPr>
      </w:pPr>
      <w:r w:rsidRPr="005328AE">
        <w:rPr>
          <w:b/>
          <w:sz w:val="24"/>
          <w:szCs w:val="24"/>
        </w:rPr>
        <w:t>Załączniki</w:t>
      </w:r>
      <w:r w:rsidRPr="005328AE">
        <w:rPr>
          <w:sz w:val="24"/>
          <w:szCs w:val="24"/>
        </w:rPr>
        <w:t>:</w:t>
      </w:r>
    </w:p>
    <w:p w:rsidR="00D409D3" w:rsidRDefault="00D409D3" w:rsidP="00D409D3">
      <w:pPr>
        <w:jc w:val="both"/>
        <w:rPr>
          <w:sz w:val="24"/>
          <w:szCs w:val="24"/>
        </w:rPr>
      </w:pPr>
      <w:r w:rsidRPr="005328AE">
        <w:rPr>
          <w:sz w:val="24"/>
          <w:szCs w:val="24"/>
        </w:rPr>
        <w:t>1)Formularz ofertowy ( załącznik nr 1 do umowy)</w:t>
      </w:r>
      <w:r>
        <w:rPr>
          <w:sz w:val="24"/>
          <w:szCs w:val="24"/>
        </w:rPr>
        <w:t xml:space="preserve">, </w:t>
      </w:r>
    </w:p>
    <w:p w:rsidR="00D409D3" w:rsidRDefault="00D409D3" w:rsidP="00D409D3">
      <w:pPr>
        <w:jc w:val="both"/>
        <w:rPr>
          <w:sz w:val="24"/>
          <w:szCs w:val="24"/>
        </w:rPr>
      </w:pPr>
      <w:r w:rsidRPr="005328AE">
        <w:rPr>
          <w:sz w:val="24"/>
          <w:szCs w:val="24"/>
        </w:rPr>
        <w:t>2) Kosztorys cenowy ( załącznik nr 2 do umowy)</w:t>
      </w:r>
    </w:p>
    <w:p w:rsidR="00D409D3" w:rsidRDefault="00D409D3" w:rsidP="00D409D3">
      <w:pPr>
        <w:jc w:val="both"/>
        <w:rPr>
          <w:sz w:val="24"/>
          <w:szCs w:val="24"/>
        </w:rPr>
      </w:pPr>
    </w:p>
    <w:p w:rsidR="00D409D3" w:rsidRDefault="00D409D3" w:rsidP="00D409D3">
      <w:pPr>
        <w:jc w:val="both"/>
        <w:rPr>
          <w:sz w:val="24"/>
          <w:szCs w:val="24"/>
        </w:rPr>
      </w:pPr>
    </w:p>
    <w:p w:rsidR="00513546" w:rsidRDefault="00513546" w:rsidP="00D409D3">
      <w:pPr>
        <w:jc w:val="both"/>
        <w:rPr>
          <w:sz w:val="24"/>
          <w:szCs w:val="24"/>
        </w:rPr>
      </w:pPr>
    </w:p>
    <w:p w:rsidR="00513546" w:rsidRDefault="00513546" w:rsidP="00D409D3">
      <w:pPr>
        <w:jc w:val="both"/>
        <w:rPr>
          <w:sz w:val="24"/>
          <w:szCs w:val="24"/>
        </w:rPr>
      </w:pPr>
    </w:p>
    <w:p w:rsidR="00513546" w:rsidRDefault="00513546" w:rsidP="00D409D3">
      <w:pPr>
        <w:jc w:val="both"/>
        <w:rPr>
          <w:sz w:val="24"/>
          <w:szCs w:val="24"/>
        </w:rPr>
      </w:pPr>
    </w:p>
    <w:p w:rsidR="00513546" w:rsidRDefault="00513546" w:rsidP="00D409D3">
      <w:pPr>
        <w:jc w:val="both"/>
        <w:rPr>
          <w:sz w:val="24"/>
          <w:szCs w:val="24"/>
        </w:rPr>
      </w:pPr>
    </w:p>
    <w:sectPr w:rsidR="00513546" w:rsidSect="000317D6">
      <w:headerReference w:type="default" r:id="rId9"/>
      <w:footerReference w:type="default" r:id="rId10"/>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13099C" w15:done="0"/>
  <w15:commentEx w15:paraId="0A567B5F" w15:done="0"/>
  <w15:commentEx w15:paraId="01CEE664" w15:done="0"/>
  <w15:commentEx w15:paraId="655EA9A0" w15:done="0"/>
  <w15:commentEx w15:paraId="2C5CCD3E" w15:done="0"/>
  <w15:commentEx w15:paraId="1191649C" w15:done="0"/>
  <w15:commentEx w15:paraId="14F6FFAB" w15:done="0"/>
  <w15:commentEx w15:paraId="62D139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3B8E" w16cex:dateUtc="2022-10-03T08:44:00Z"/>
  <w16cex:commentExtensible w16cex:durableId="26E545C0" w16cex:dateUtc="2022-10-03T09:28:00Z"/>
  <w16cex:commentExtensible w16cex:durableId="26E547A8" w16cex:dateUtc="2022-10-03T09:36:00Z"/>
  <w16cex:commentExtensible w16cex:durableId="26E54BF4" w16cex:dateUtc="2022-10-03T09:54:00Z"/>
  <w16cex:commentExtensible w16cex:durableId="26E54EF1" w16cex:dateUtc="2022-10-03T10:07:00Z"/>
  <w16cex:commentExtensible w16cex:durableId="26E54C01" w16cex:dateUtc="2022-10-03T09:54:00Z"/>
  <w16cex:commentExtensible w16cex:durableId="26E557AE" w16cex:dateUtc="2022-10-03T10:44:00Z"/>
  <w16cex:commentExtensible w16cex:durableId="26E557D7" w16cex:dateUtc="2022-10-03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3099C" w16cid:durableId="26E53B8E"/>
  <w16cid:commentId w16cid:paraId="0A567B5F" w16cid:durableId="26E545C0"/>
  <w16cid:commentId w16cid:paraId="01CEE664" w16cid:durableId="26E547A8"/>
  <w16cid:commentId w16cid:paraId="655EA9A0" w16cid:durableId="26E54BF4"/>
  <w16cid:commentId w16cid:paraId="2C5CCD3E" w16cid:durableId="26E54EF1"/>
  <w16cid:commentId w16cid:paraId="1191649C" w16cid:durableId="26E54C01"/>
  <w16cid:commentId w16cid:paraId="14F6FFAB" w16cid:durableId="26E557AE"/>
  <w16cid:commentId w16cid:paraId="62D139B1" w16cid:durableId="26E557D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0C" w:rsidRDefault="00A6740C" w:rsidP="00B750C4">
      <w:r>
        <w:separator/>
      </w:r>
    </w:p>
  </w:endnote>
  <w:endnote w:type="continuationSeparator" w:id="0">
    <w:p w:rsidR="00A6740C" w:rsidRDefault="00A6740C"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89" w:rsidRDefault="00D92689">
    <w:pPr>
      <w:pStyle w:val="Stopka"/>
      <w:jc w:val="center"/>
      <w:rPr>
        <w:b/>
      </w:rPr>
    </w:pPr>
    <w:r>
      <w:t xml:space="preserve">Strona </w:t>
    </w:r>
    <w:r w:rsidR="00765CEA">
      <w:rPr>
        <w:b/>
      </w:rPr>
      <w:fldChar w:fldCharType="begin"/>
    </w:r>
    <w:r>
      <w:rPr>
        <w:b/>
      </w:rPr>
      <w:instrText>PAGE</w:instrText>
    </w:r>
    <w:r w:rsidR="00765CEA">
      <w:rPr>
        <w:b/>
      </w:rPr>
      <w:fldChar w:fldCharType="separate"/>
    </w:r>
    <w:r w:rsidR="004630FB">
      <w:rPr>
        <w:b/>
        <w:noProof/>
      </w:rPr>
      <w:t>1</w:t>
    </w:r>
    <w:r w:rsidR="00765CEA">
      <w:rPr>
        <w:b/>
      </w:rPr>
      <w:fldChar w:fldCharType="end"/>
    </w:r>
    <w:r>
      <w:t xml:space="preserve"> z </w:t>
    </w:r>
    <w:r w:rsidR="00765CEA">
      <w:rPr>
        <w:b/>
      </w:rPr>
      <w:fldChar w:fldCharType="begin"/>
    </w:r>
    <w:r>
      <w:rPr>
        <w:b/>
      </w:rPr>
      <w:instrText>NUMPAGES</w:instrText>
    </w:r>
    <w:r w:rsidR="00765CEA">
      <w:rPr>
        <w:b/>
      </w:rPr>
      <w:fldChar w:fldCharType="separate"/>
    </w:r>
    <w:r w:rsidR="004630FB">
      <w:rPr>
        <w:b/>
        <w:noProof/>
      </w:rPr>
      <w:t>10</w:t>
    </w:r>
    <w:r w:rsidR="00765CEA">
      <w:rPr>
        <w:b/>
      </w:rPr>
      <w:fldChar w:fldCharType="end"/>
    </w:r>
  </w:p>
  <w:p w:rsidR="00D92689" w:rsidRDefault="00D92689">
    <w:pPr>
      <w:pStyle w:val="Stopka"/>
      <w:jc w:val="center"/>
      <w:rPr>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0C" w:rsidRDefault="00A6740C" w:rsidP="00B750C4">
      <w:r>
        <w:separator/>
      </w:r>
    </w:p>
  </w:footnote>
  <w:footnote w:type="continuationSeparator" w:id="0">
    <w:p w:rsidR="00A6740C" w:rsidRDefault="00A6740C"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89" w:rsidRDefault="00D92689">
    <w:pPr>
      <w:pStyle w:val="Nagwek"/>
    </w:pPr>
    <w:r>
      <w:t>Nr sprawy MZŻ.253-3/22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CBDAE2D6"/>
    <w:name w:val="WW8Num4"/>
    <w:lvl w:ilvl="0">
      <w:start w:val="1"/>
      <w:numFmt w:val="decimal"/>
      <w:lvlText w:val="%1."/>
      <w:lvlJc w:val="left"/>
      <w:pPr>
        <w:tabs>
          <w:tab w:val="num" w:pos="360"/>
        </w:tabs>
        <w:ind w:left="360" w:hanging="360"/>
      </w:pPr>
      <w:rPr>
        <w:rFonts w:cs="Times New Roman"/>
        <w:b w:val="0"/>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9">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1">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16DE7368"/>
    <w:multiLevelType w:val="multilevel"/>
    <w:tmpl w:val="5A6EA5A8"/>
    <w:lvl w:ilvl="0">
      <w:start w:val="7"/>
      <w:numFmt w:val="decimal"/>
      <w:lvlText w:val="%1."/>
      <w:lvlJc w:val="left"/>
      <w:pPr>
        <w:ind w:left="540" w:hanging="540"/>
      </w:pPr>
      <w:rPr>
        <w:rFonts w:hint="default"/>
        <w:b/>
      </w:rPr>
    </w:lvl>
    <w:lvl w:ilvl="1">
      <w:start w:val="1"/>
      <w:numFmt w:val="decimal"/>
      <w:lvlText w:val="%1.%2."/>
      <w:lvlJc w:val="left"/>
      <w:pPr>
        <w:ind w:left="1107" w:hanging="540"/>
      </w:pPr>
      <w:rPr>
        <w:rFonts w:hint="default"/>
        <w:b/>
      </w:rPr>
    </w:lvl>
    <w:lvl w:ilvl="2">
      <w:start w:val="3"/>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A01DC2"/>
    <w:multiLevelType w:val="hybridMultilevel"/>
    <w:tmpl w:val="000AC9C4"/>
    <w:lvl w:ilvl="0" w:tplc="0346F1FC">
      <w:start w:val="1"/>
      <w:numFmt w:val="bullet"/>
      <w:lvlText w:val=""/>
      <w:lvlJc w:val="left"/>
      <w:pPr>
        <w:ind w:left="1495"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11C4887"/>
    <w:multiLevelType w:val="hybridMultilevel"/>
    <w:tmpl w:val="A81A696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19">
    <w:nsid w:val="36F62A6F"/>
    <w:multiLevelType w:val="hybridMultilevel"/>
    <w:tmpl w:val="64CAFA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1">
    <w:nsid w:val="3D1F12F1"/>
    <w:multiLevelType w:val="hybridMultilevel"/>
    <w:tmpl w:val="9F32C1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551E308F"/>
    <w:multiLevelType w:val="multilevel"/>
    <w:tmpl w:val="3FCAB400"/>
    <w:lvl w:ilvl="0">
      <w:start w:val="1"/>
      <w:numFmt w:val="decimal"/>
      <w:lvlText w:val="%1."/>
      <w:lvlJc w:val="left"/>
      <w:pPr>
        <w:ind w:left="360" w:hanging="360"/>
      </w:pPr>
    </w:lvl>
    <w:lvl w:ilvl="1">
      <w:start w:val="1"/>
      <w:numFmt w:val="decimal"/>
      <w:lvlText w:val="%2."/>
      <w:lvlJc w:val="left"/>
      <w:pPr>
        <w:ind w:left="786" w:hanging="360"/>
      </w:pPr>
      <w:rPr>
        <w:rFonts w:hint="default"/>
      </w:rPr>
    </w:lvl>
    <w:lvl w:ilvl="2">
      <w:start w:val="1"/>
      <w:numFmt w:val="lowerLetter"/>
      <w:lvlText w:val="%3)"/>
      <w:lvlJc w:val="left"/>
      <w:pPr>
        <w:ind w:left="2138"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E55309"/>
    <w:multiLevelType w:val="hybridMultilevel"/>
    <w:tmpl w:val="B20873B2"/>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9">
    <w:nsid w:val="5CB26EAE"/>
    <w:multiLevelType w:val="hybridMultilevel"/>
    <w:tmpl w:val="C088CB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2">
    <w:nsid w:val="69483436"/>
    <w:multiLevelType w:val="multilevel"/>
    <w:tmpl w:val="718800A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D8B4347"/>
    <w:multiLevelType w:val="hybridMultilevel"/>
    <w:tmpl w:val="C1C65EF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245035"/>
    <w:multiLevelType w:val="multilevel"/>
    <w:tmpl w:val="94F4D022"/>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7B5E1501"/>
    <w:multiLevelType w:val="hybridMultilevel"/>
    <w:tmpl w:val="36C6BCDE"/>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18"/>
  </w:num>
  <w:num w:numId="3">
    <w:abstractNumId w:val="33"/>
  </w:num>
  <w:num w:numId="4">
    <w:abstractNumId w:val="9"/>
  </w:num>
  <w:num w:numId="5">
    <w:abstractNumId w:val="17"/>
  </w:num>
  <w:num w:numId="6">
    <w:abstractNumId w:val="13"/>
  </w:num>
  <w:num w:numId="7">
    <w:abstractNumId w:val="35"/>
  </w:num>
  <w:num w:numId="8">
    <w:abstractNumId w:val="32"/>
  </w:num>
  <w:num w:numId="9">
    <w:abstractNumId w:val="37"/>
  </w:num>
  <w:num w:numId="10">
    <w:abstractNumId w:val="1"/>
  </w:num>
  <w:num w:numId="11">
    <w:abstractNumId w:val="20"/>
  </w:num>
  <w:num w:numId="12">
    <w:abstractNumId w:val="14"/>
  </w:num>
  <w:num w:numId="13">
    <w:abstractNumId w:val="2"/>
  </w:num>
  <w:num w:numId="14">
    <w:abstractNumId w:val="4"/>
  </w:num>
  <w:num w:numId="15">
    <w:abstractNumId w:val="16"/>
  </w:num>
  <w:num w:numId="16">
    <w:abstractNumId w:val="38"/>
  </w:num>
  <w:num w:numId="17">
    <w:abstractNumId w:val="24"/>
  </w:num>
  <w:num w:numId="18">
    <w:abstractNumId w:val="34"/>
  </w:num>
  <w:num w:numId="19">
    <w:abstractNumId w:val="7"/>
  </w:num>
  <w:num w:numId="20">
    <w:abstractNumId w:val="23"/>
  </w:num>
  <w:num w:numId="21">
    <w:abstractNumId w:val="39"/>
  </w:num>
  <w:num w:numId="22">
    <w:abstractNumId w:val="31"/>
  </w:num>
  <w:num w:numId="23">
    <w:abstractNumId w:val="11"/>
  </w:num>
  <w:num w:numId="24">
    <w:abstractNumId w:val="30"/>
  </w:num>
  <w:num w:numId="25">
    <w:abstractNumId w:val="26"/>
  </w:num>
  <w:num w:numId="26">
    <w:abstractNumId w:val="22"/>
  </w:num>
  <w:num w:numId="27">
    <w:abstractNumId w:val="21"/>
  </w:num>
  <w:num w:numId="28">
    <w:abstractNumId w:val="8"/>
  </w:num>
  <w:num w:numId="29">
    <w:abstractNumId w:val="1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8"/>
  </w:num>
  <w:num w:numId="34">
    <w:abstractNumId w:val="19"/>
  </w:num>
  <w:num w:numId="35">
    <w:abstractNumId w:val="15"/>
  </w:num>
  <w:num w:numId="36">
    <w:abstractNumId w:val="36"/>
  </w:num>
  <w:num w:numId="37">
    <w:abstractNumId w:val="2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None" w15:userId="Olga Kamińska-Ma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07F"/>
    <w:rsid w:val="00000BF5"/>
    <w:rsid w:val="00000ED6"/>
    <w:rsid w:val="00001442"/>
    <w:rsid w:val="000014B3"/>
    <w:rsid w:val="00002C56"/>
    <w:rsid w:val="00003231"/>
    <w:rsid w:val="00004336"/>
    <w:rsid w:val="00005EDF"/>
    <w:rsid w:val="00006420"/>
    <w:rsid w:val="0000678F"/>
    <w:rsid w:val="000072C4"/>
    <w:rsid w:val="00011153"/>
    <w:rsid w:val="00012E2F"/>
    <w:rsid w:val="00012F16"/>
    <w:rsid w:val="000131F3"/>
    <w:rsid w:val="000132CC"/>
    <w:rsid w:val="000144FE"/>
    <w:rsid w:val="00017085"/>
    <w:rsid w:val="00017F82"/>
    <w:rsid w:val="0002009F"/>
    <w:rsid w:val="00020648"/>
    <w:rsid w:val="00020AE7"/>
    <w:rsid w:val="00020EE5"/>
    <w:rsid w:val="00021D76"/>
    <w:rsid w:val="000223B7"/>
    <w:rsid w:val="000237FF"/>
    <w:rsid w:val="00023CD9"/>
    <w:rsid w:val="000258A4"/>
    <w:rsid w:val="0002728A"/>
    <w:rsid w:val="000273C2"/>
    <w:rsid w:val="000278C0"/>
    <w:rsid w:val="00027A5A"/>
    <w:rsid w:val="000301EC"/>
    <w:rsid w:val="00030AD6"/>
    <w:rsid w:val="00030E83"/>
    <w:rsid w:val="00031798"/>
    <w:rsid w:val="000317D6"/>
    <w:rsid w:val="00031F9F"/>
    <w:rsid w:val="00033D47"/>
    <w:rsid w:val="000344CD"/>
    <w:rsid w:val="00034678"/>
    <w:rsid w:val="00034E33"/>
    <w:rsid w:val="00035CF0"/>
    <w:rsid w:val="000367BF"/>
    <w:rsid w:val="000375B3"/>
    <w:rsid w:val="00040839"/>
    <w:rsid w:val="00042270"/>
    <w:rsid w:val="00042826"/>
    <w:rsid w:val="00042960"/>
    <w:rsid w:val="00042F03"/>
    <w:rsid w:val="000434DE"/>
    <w:rsid w:val="0004401F"/>
    <w:rsid w:val="00044848"/>
    <w:rsid w:val="000450A3"/>
    <w:rsid w:val="00051266"/>
    <w:rsid w:val="0005135A"/>
    <w:rsid w:val="00051831"/>
    <w:rsid w:val="00052978"/>
    <w:rsid w:val="00052AED"/>
    <w:rsid w:val="00052BF7"/>
    <w:rsid w:val="000531FB"/>
    <w:rsid w:val="00055EE2"/>
    <w:rsid w:val="00056D60"/>
    <w:rsid w:val="00057370"/>
    <w:rsid w:val="000610B0"/>
    <w:rsid w:val="00061AD3"/>
    <w:rsid w:val="00062ED2"/>
    <w:rsid w:val="000636D3"/>
    <w:rsid w:val="00063BA5"/>
    <w:rsid w:val="00063FF1"/>
    <w:rsid w:val="00064CB9"/>
    <w:rsid w:val="00071024"/>
    <w:rsid w:val="00071C7B"/>
    <w:rsid w:val="000728FA"/>
    <w:rsid w:val="00072F60"/>
    <w:rsid w:val="00074A43"/>
    <w:rsid w:val="00075181"/>
    <w:rsid w:val="00076509"/>
    <w:rsid w:val="00076A0B"/>
    <w:rsid w:val="00076A9D"/>
    <w:rsid w:val="00080080"/>
    <w:rsid w:val="00083191"/>
    <w:rsid w:val="0008324C"/>
    <w:rsid w:val="000835E8"/>
    <w:rsid w:val="00083FF9"/>
    <w:rsid w:val="000848C1"/>
    <w:rsid w:val="00085272"/>
    <w:rsid w:val="0008553C"/>
    <w:rsid w:val="00086025"/>
    <w:rsid w:val="0009116E"/>
    <w:rsid w:val="00092A3B"/>
    <w:rsid w:val="000932BA"/>
    <w:rsid w:val="000939A1"/>
    <w:rsid w:val="00094FF9"/>
    <w:rsid w:val="00095A84"/>
    <w:rsid w:val="00095B76"/>
    <w:rsid w:val="00096187"/>
    <w:rsid w:val="00097D3D"/>
    <w:rsid w:val="00097E55"/>
    <w:rsid w:val="000A12D6"/>
    <w:rsid w:val="000A1313"/>
    <w:rsid w:val="000A145A"/>
    <w:rsid w:val="000A305B"/>
    <w:rsid w:val="000A4B01"/>
    <w:rsid w:val="000A4B3B"/>
    <w:rsid w:val="000A563F"/>
    <w:rsid w:val="000A5A4D"/>
    <w:rsid w:val="000A6242"/>
    <w:rsid w:val="000A68BE"/>
    <w:rsid w:val="000A6E9E"/>
    <w:rsid w:val="000B0172"/>
    <w:rsid w:val="000B10DA"/>
    <w:rsid w:val="000B3E22"/>
    <w:rsid w:val="000B415E"/>
    <w:rsid w:val="000B5694"/>
    <w:rsid w:val="000B5B59"/>
    <w:rsid w:val="000B7AD1"/>
    <w:rsid w:val="000C0129"/>
    <w:rsid w:val="000C1325"/>
    <w:rsid w:val="000C2CE1"/>
    <w:rsid w:val="000C4243"/>
    <w:rsid w:val="000C4992"/>
    <w:rsid w:val="000C4C11"/>
    <w:rsid w:val="000C4FF8"/>
    <w:rsid w:val="000C5DD2"/>
    <w:rsid w:val="000C5F59"/>
    <w:rsid w:val="000C6C29"/>
    <w:rsid w:val="000C7494"/>
    <w:rsid w:val="000D0A3A"/>
    <w:rsid w:val="000D327D"/>
    <w:rsid w:val="000D3826"/>
    <w:rsid w:val="000D393F"/>
    <w:rsid w:val="000D3DC8"/>
    <w:rsid w:val="000D6B25"/>
    <w:rsid w:val="000D6B6C"/>
    <w:rsid w:val="000D6F60"/>
    <w:rsid w:val="000D7518"/>
    <w:rsid w:val="000D772D"/>
    <w:rsid w:val="000E05F9"/>
    <w:rsid w:val="000E2474"/>
    <w:rsid w:val="000E259A"/>
    <w:rsid w:val="000E387C"/>
    <w:rsid w:val="000E43C4"/>
    <w:rsid w:val="000E4E8A"/>
    <w:rsid w:val="000E53DC"/>
    <w:rsid w:val="000F1B13"/>
    <w:rsid w:val="000F3A35"/>
    <w:rsid w:val="000F3CCD"/>
    <w:rsid w:val="000F4283"/>
    <w:rsid w:val="000F6140"/>
    <w:rsid w:val="000F695C"/>
    <w:rsid w:val="000F7692"/>
    <w:rsid w:val="000F76EF"/>
    <w:rsid w:val="00100063"/>
    <w:rsid w:val="001008CA"/>
    <w:rsid w:val="00101648"/>
    <w:rsid w:val="00101E95"/>
    <w:rsid w:val="0010231E"/>
    <w:rsid w:val="001026AA"/>
    <w:rsid w:val="001027F7"/>
    <w:rsid w:val="001034ED"/>
    <w:rsid w:val="00104172"/>
    <w:rsid w:val="001043B3"/>
    <w:rsid w:val="0010542B"/>
    <w:rsid w:val="001057BB"/>
    <w:rsid w:val="001061ED"/>
    <w:rsid w:val="00106273"/>
    <w:rsid w:val="001073DD"/>
    <w:rsid w:val="001075C5"/>
    <w:rsid w:val="0011034F"/>
    <w:rsid w:val="00110A2C"/>
    <w:rsid w:val="00110EE0"/>
    <w:rsid w:val="001111E9"/>
    <w:rsid w:val="0011219B"/>
    <w:rsid w:val="00113F87"/>
    <w:rsid w:val="00115751"/>
    <w:rsid w:val="00116358"/>
    <w:rsid w:val="001170DD"/>
    <w:rsid w:val="001178A7"/>
    <w:rsid w:val="00117C03"/>
    <w:rsid w:val="00120DF7"/>
    <w:rsid w:val="00121BDB"/>
    <w:rsid w:val="00124433"/>
    <w:rsid w:val="00124603"/>
    <w:rsid w:val="001310AF"/>
    <w:rsid w:val="0013197B"/>
    <w:rsid w:val="00132A5D"/>
    <w:rsid w:val="00133569"/>
    <w:rsid w:val="00133760"/>
    <w:rsid w:val="001345E3"/>
    <w:rsid w:val="0013497F"/>
    <w:rsid w:val="00134A6B"/>
    <w:rsid w:val="00134B86"/>
    <w:rsid w:val="00137470"/>
    <w:rsid w:val="001378DA"/>
    <w:rsid w:val="00137CFE"/>
    <w:rsid w:val="00140425"/>
    <w:rsid w:val="00140A59"/>
    <w:rsid w:val="001411FD"/>
    <w:rsid w:val="00142011"/>
    <w:rsid w:val="00142CED"/>
    <w:rsid w:val="00142D28"/>
    <w:rsid w:val="00143AB4"/>
    <w:rsid w:val="001442E5"/>
    <w:rsid w:val="0014532D"/>
    <w:rsid w:val="00145913"/>
    <w:rsid w:val="00146AC6"/>
    <w:rsid w:val="00152B87"/>
    <w:rsid w:val="001557A4"/>
    <w:rsid w:val="00156444"/>
    <w:rsid w:val="00160163"/>
    <w:rsid w:val="00160278"/>
    <w:rsid w:val="001633B6"/>
    <w:rsid w:val="00164767"/>
    <w:rsid w:val="00166907"/>
    <w:rsid w:val="00167E50"/>
    <w:rsid w:val="0017131E"/>
    <w:rsid w:val="00171EFB"/>
    <w:rsid w:val="0017204B"/>
    <w:rsid w:val="00173A92"/>
    <w:rsid w:val="00173EC2"/>
    <w:rsid w:val="0017413F"/>
    <w:rsid w:val="00174838"/>
    <w:rsid w:val="00176DDA"/>
    <w:rsid w:val="00177B39"/>
    <w:rsid w:val="00181C45"/>
    <w:rsid w:val="0018269C"/>
    <w:rsid w:val="0018271C"/>
    <w:rsid w:val="00182A9E"/>
    <w:rsid w:val="0018343B"/>
    <w:rsid w:val="00184740"/>
    <w:rsid w:val="00184AB4"/>
    <w:rsid w:val="00184C8C"/>
    <w:rsid w:val="00186F62"/>
    <w:rsid w:val="00190111"/>
    <w:rsid w:val="00190A04"/>
    <w:rsid w:val="001916FA"/>
    <w:rsid w:val="00191846"/>
    <w:rsid w:val="0019198E"/>
    <w:rsid w:val="001924C7"/>
    <w:rsid w:val="00192854"/>
    <w:rsid w:val="00193013"/>
    <w:rsid w:val="001939A6"/>
    <w:rsid w:val="00195330"/>
    <w:rsid w:val="00196E1D"/>
    <w:rsid w:val="00197533"/>
    <w:rsid w:val="001A1251"/>
    <w:rsid w:val="001A16AD"/>
    <w:rsid w:val="001A1AEA"/>
    <w:rsid w:val="001A2676"/>
    <w:rsid w:val="001A2E9E"/>
    <w:rsid w:val="001A456D"/>
    <w:rsid w:val="001A71DB"/>
    <w:rsid w:val="001A77F1"/>
    <w:rsid w:val="001A78CA"/>
    <w:rsid w:val="001B09AF"/>
    <w:rsid w:val="001B0BE1"/>
    <w:rsid w:val="001B2D8F"/>
    <w:rsid w:val="001B3AE2"/>
    <w:rsid w:val="001B4215"/>
    <w:rsid w:val="001B4482"/>
    <w:rsid w:val="001B5FC1"/>
    <w:rsid w:val="001B695A"/>
    <w:rsid w:val="001B6CEC"/>
    <w:rsid w:val="001C0210"/>
    <w:rsid w:val="001C0AB1"/>
    <w:rsid w:val="001C1099"/>
    <w:rsid w:val="001C35B1"/>
    <w:rsid w:val="001C4216"/>
    <w:rsid w:val="001C4A19"/>
    <w:rsid w:val="001C6FDD"/>
    <w:rsid w:val="001C7C6C"/>
    <w:rsid w:val="001C7ED5"/>
    <w:rsid w:val="001D098A"/>
    <w:rsid w:val="001D0D70"/>
    <w:rsid w:val="001D2833"/>
    <w:rsid w:val="001D2A80"/>
    <w:rsid w:val="001D33EC"/>
    <w:rsid w:val="001D38A1"/>
    <w:rsid w:val="001D3B75"/>
    <w:rsid w:val="001D5A0C"/>
    <w:rsid w:val="001D6E27"/>
    <w:rsid w:val="001D72A4"/>
    <w:rsid w:val="001E2085"/>
    <w:rsid w:val="001E2D5D"/>
    <w:rsid w:val="001E2F88"/>
    <w:rsid w:val="001E31B7"/>
    <w:rsid w:val="001E3650"/>
    <w:rsid w:val="001E3B30"/>
    <w:rsid w:val="001E3DA9"/>
    <w:rsid w:val="001E4C16"/>
    <w:rsid w:val="001E69BD"/>
    <w:rsid w:val="001E76AF"/>
    <w:rsid w:val="001E7980"/>
    <w:rsid w:val="001F02A5"/>
    <w:rsid w:val="001F09EA"/>
    <w:rsid w:val="001F3AF0"/>
    <w:rsid w:val="001F51D8"/>
    <w:rsid w:val="001F5686"/>
    <w:rsid w:val="001F64A8"/>
    <w:rsid w:val="001F7014"/>
    <w:rsid w:val="001F7D44"/>
    <w:rsid w:val="002006B8"/>
    <w:rsid w:val="00200A69"/>
    <w:rsid w:val="0020143D"/>
    <w:rsid w:val="00201C62"/>
    <w:rsid w:val="002021CE"/>
    <w:rsid w:val="0020517C"/>
    <w:rsid w:val="00205C30"/>
    <w:rsid w:val="002066B7"/>
    <w:rsid w:val="00207307"/>
    <w:rsid w:val="00207C24"/>
    <w:rsid w:val="00207D69"/>
    <w:rsid w:val="00207DC5"/>
    <w:rsid w:val="002100F0"/>
    <w:rsid w:val="0021098E"/>
    <w:rsid w:val="00211796"/>
    <w:rsid w:val="00212839"/>
    <w:rsid w:val="00213231"/>
    <w:rsid w:val="00214101"/>
    <w:rsid w:val="00214102"/>
    <w:rsid w:val="00215337"/>
    <w:rsid w:val="002169E8"/>
    <w:rsid w:val="00217574"/>
    <w:rsid w:val="002175A5"/>
    <w:rsid w:val="00222A26"/>
    <w:rsid w:val="0022332E"/>
    <w:rsid w:val="002242C2"/>
    <w:rsid w:val="002247F7"/>
    <w:rsid w:val="00224D69"/>
    <w:rsid w:val="002254DE"/>
    <w:rsid w:val="002266C7"/>
    <w:rsid w:val="00226B7F"/>
    <w:rsid w:val="00226F88"/>
    <w:rsid w:val="00227CA9"/>
    <w:rsid w:val="00227F64"/>
    <w:rsid w:val="00230D05"/>
    <w:rsid w:val="00230D84"/>
    <w:rsid w:val="00230E73"/>
    <w:rsid w:val="00231208"/>
    <w:rsid w:val="002319CD"/>
    <w:rsid w:val="00232982"/>
    <w:rsid w:val="00233431"/>
    <w:rsid w:val="002347A8"/>
    <w:rsid w:val="0023651B"/>
    <w:rsid w:val="00236C14"/>
    <w:rsid w:val="00236ECE"/>
    <w:rsid w:val="0023794F"/>
    <w:rsid w:val="002431AD"/>
    <w:rsid w:val="00243465"/>
    <w:rsid w:val="00243B08"/>
    <w:rsid w:val="00243E9F"/>
    <w:rsid w:val="002468F7"/>
    <w:rsid w:val="00246EB8"/>
    <w:rsid w:val="00250AAE"/>
    <w:rsid w:val="002510D0"/>
    <w:rsid w:val="00253E9D"/>
    <w:rsid w:val="00254136"/>
    <w:rsid w:val="00255BC6"/>
    <w:rsid w:val="002563F0"/>
    <w:rsid w:val="00256E73"/>
    <w:rsid w:val="00256EE2"/>
    <w:rsid w:val="002578E7"/>
    <w:rsid w:val="00257DEF"/>
    <w:rsid w:val="002613A0"/>
    <w:rsid w:val="002619D2"/>
    <w:rsid w:val="0026359A"/>
    <w:rsid w:val="00263BAB"/>
    <w:rsid w:val="00264865"/>
    <w:rsid w:val="00265143"/>
    <w:rsid w:val="00266962"/>
    <w:rsid w:val="00266E6B"/>
    <w:rsid w:val="00266FC6"/>
    <w:rsid w:val="00267287"/>
    <w:rsid w:val="00267B44"/>
    <w:rsid w:val="00267ECB"/>
    <w:rsid w:val="00270375"/>
    <w:rsid w:val="00271F1B"/>
    <w:rsid w:val="002729C7"/>
    <w:rsid w:val="00274275"/>
    <w:rsid w:val="00277507"/>
    <w:rsid w:val="00277A91"/>
    <w:rsid w:val="002809B9"/>
    <w:rsid w:val="00281A9B"/>
    <w:rsid w:val="002827EF"/>
    <w:rsid w:val="002834BB"/>
    <w:rsid w:val="00284BBA"/>
    <w:rsid w:val="00285C32"/>
    <w:rsid w:val="00285F49"/>
    <w:rsid w:val="002860C3"/>
    <w:rsid w:val="002860D8"/>
    <w:rsid w:val="00286B5B"/>
    <w:rsid w:val="00287301"/>
    <w:rsid w:val="00287D50"/>
    <w:rsid w:val="00292A69"/>
    <w:rsid w:val="00292F42"/>
    <w:rsid w:val="002942F3"/>
    <w:rsid w:val="0029693E"/>
    <w:rsid w:val="00296D59"/>
    <w:rsid w:val="00296EE3"/>
    <w:rsid w:val="0029747D"/>
    <w:rsid w:val="00297DCF"/>
    <w:rsid w:val="002A026B"/>
    <w:rsid w:val="002A09CA"/>
    <w:rsid w:val="002A2169"/>
    <w:rsid w:val="002A2E79"/>
    <w:rsid w:val="002A2EDA"/>
    <w:rsid w:val="002A3D06"/>
    <w:rsid w:val="002A4AE0"/>
    <w:rsid w:val="002A5507"/>
    <w:rsid w:val="002A55F7"/>
    <w:rsid w:val="002A5801"/>
    <w:rsid w:val="002A6F21"/>
    <w:rsid w:val="002A738D"/>
    <w:rsid w:val="002A7C24"/>
    <w:rsid w:val="002B0B46"/>
    <w:rsid w:val="002B2FA8"/>
    <w:rsid w:val="002B3333"/>
    <w:rsid w:val="002B7A99"/>
    <w:rsid w:val="002B7F3A"/>
    <w:rsid w:val="002C0B13"/>
    <w:rsid w:val="002C143C"/>
    <w:rsid w:val="002C2002"/>
    <w:rsid w:val="002C2A03"/>
    <w:rsid w:val="002C3D45"/>
    <w:rsid w:val="002C5B9C"/>
    <w:rsid w:val="002C6F3B"/>
    <w:rsid w:val="002C7993"/>
    <w:rsid w:val="002D2400"/>
    <w:rsid w:val="002D25AE"/>
    <w:rsid w:val="002D277D"/>
    <w:rsid w:val="002D291A"/>
    <w:rsid w:val="002D3E49"/>
    <w:rsid w:val="002D4791"/>
    <w:rsid w:val="002D58D2"/>
    <w:rsid w:val="002D5E55"/>
    <w:rsid w:val="002D619B"/>
    <w:rsid w:val="002E08D8"/>
    <w:rsid w:val="002E0F93"/>
    <w:rsid w:val="002E2670"/>
    <w:rsid w:val="002E2A52"/>
    <w:rsid w:val="002E312A"/>
    <w:rsid w:val="002E3DCA"/>
    <w:rsid w:val="002E499B"/>
    <w:rsid w:val="002E501F"/>
    <w:rsid w:val="002E6138"/>
    <w:rsid w:val="002E7E35"/>
    <w:rsid w:val="002F0BFE"/>
    <w:rsid w:val="002F2436"/>
    <w:rsid w:val="002F2B4E"/>
    <w:rsid w:val="002F3886"/>
    <w:rsid w:val="002F474D"/>
    <w:rsid w:val="002F4C1E"/>
    <w:rsid w:val="002F5965"/>
    <w:rsid w:val="002F66DD"/>
    <w:rsid w:val="002F6984"/>
    <w:rsid w:val="003014C7"/>
    <w:rsid w:val="00302D5D"/>
    <w:rsid w:val="003033D5"/>
    <w:rsid w:val="0030388C"/>
    <w:rsid w:val="003049D4"/>
    <w:rsid w:val="00305358"/>
    <w:rsid w:val="003062A2"/>
    <w:rsid w:val="00307272"/>
    <w:rsid w:val="00307507"/>
    <w:rsid w:val="00307FBF"/>
    <w:rsid w:val="0031186F"/>
    <w:rsid w:val="00313B97"/>
    <w:rsid w:val="00314C4D"/>
    <w:rsid w:val="00315826"/>
    <w:rsid w:val="003159A7"/>
    <w:rsid w:val="00315ABD"/>
    <w:rsid w:val="00316939"/>
    <w:rsid w:val="00316AAE"/>
    <w:rsid w:val="00317355"/>
    <w:rsid w:val="0032061E"/>
    <w:rsid w:val="003213A8"/>
    <w:rsid w:val="00321762"/>
    <w:rsid w:val="00321CF4"/>
    <w:rsid w:val="00322685"/>
    <w:rsid w:val="00322CFA"/>
    <w:rsid w:val="00325D39"/>
    <w:rsid w:val="003264D6"/>
    <w:rsid w:val="003268FD"/>
    <w:rsid w:val="0032724B"/>
    <w:rsid w:val="0033065C"/>
    <w:rsid w:val="0033093F"/>
    <w:rsid w:val="003319F3"/>
    <w:rsid w:val="0033391A"/>
    <w:rsid w:val="0033498D"/>
    <w:rsid w:val="00334C12"/>
    <w:rsid w:val="00335874"/>
    <w:rsid w:val="00335926"/>
    <w:rsid w:val="00336BF6"/>
    <w:rsid w:val="0033702C"/>
    <w:rsid w:val="003372C5"/>
    <w:rsid w:val="00337842"/>
    <w:rsid w:val="003412B3"/>
    <w:rsid w:val="00341E44"/>
    <w:rsid w:val="003421D0"/>
    <w:rsid w:val="0034268C"/>
    <w:rsid w:val="00342CD8"/>
    <w:rsid w:val="00343F74"/>
    <w:rsid w:val="0034442D"/>
    <w:rsid w:val="00344A00"/>
    <w:rsid w:val="00345F57"/>
    <w:rsid w:val="003462C8"/>
    <w:rsid w:val="0034682C"/>
    <w:rsid w:val="0034739B"/>
    <w:rsid w:val="00350E1C"/>
    <w:rsid w:val="00351585"/>
    <w:rsid w:val="0035240A"/>
    <w:rsid w:val="003527F8"/>
    <w:rsid w:val="0035360B"/>
    <w:rsid w:val="003573D6"/>
    <w:rsid w:val="00357713"/>
    <w:rsid w:val="00357939"/>
    <w:rsid w:val="00361E73"/>
    <w:rsid w:val="00364377"/>
    <w:rsid w:val="00364C88"/>
    <w:rsid w:val="003661FC"/>
    <w:rsid w:val="003679BC"/>
    <w:rsid w:val="00370819"/>
    <w:rsid w:val="00370945"/>
    <w:rsid w:val="00373CF2"/>
    <w:rsid w:val="0037451E"/>
    <w:rsid w:val="00376448"/>
    <w:rsid w:val="003770A1"/>
    <w:rsid w:val="00380313"/>
    <w:rsid w:val="00380A51"/>
    <w:rsid w:val="00380C45"/>
    <w:rsid w:val="00381205"/>
    <w:rsid w:val="0038120B"/>
    <w:rsid w:val="00381DD3"/>
    <w:rsid w:val="00384B22"/>
    <w:rsid w:val="00385AF4"/>
    <w:rsid w:val="00385DB7"/>
    <w:rsid w:val="00390C48"/>
    <w:rsid w:val="003911F3"/>
    <w:rsid w:val="003926F3"/>
    <w:rsid w:val="00392C0A"/>
    <w:rsid w:val="00392D3A"/>
    <w:rsid w:val="0039303D"/>
    <w:rsid w:val="003947C4"/>
    <w:rsid w:val="00394E7D"/>
    <w:rsid w:val="00395501"/>
    <w:rsid w:val="00395963"/>
    <w:rsid w:val="00395E1D"/>
    <w:rsid w:val="00397541"/>
    <w:rsid w:val="0039780B"/>
    <w:rsid w:val="003A0E86"/>
    <w:rsid w:val="003A16AB"/>
    <w:rsid w:val="003A1C66"/>
    <w:rsid w:val="003A3CDC"/>
    <w:rsid w:val="003A3D8D"/>
    <w:rsid w:val="003A4D57"/>
    <w:rsid w:val="003A50C7"/>
    <w:rsid w:val="003A5C22"/>
    <w:rsid w:val="003A5C76"/>
    <w:rsid w:val="003B06E8"/>
    <w:rsid w:val="003B07F6"/>
    <w:rsid w:val="003B1A63"/>
    <w:rsid w:val="003B2B10"/>
    <w:rsid w:val="003B2B5C"/>
    <w:rsid w:val="003B360F"/>
    <w:rsid w:val="003B3CAE"/>
    <w:rsid w:val="003B409D"/>
    <w:rsid w:val="003B4EB5"/>
    <w:rsid w:val="003B7012"/>
    <w:rsid w:val="003C048C"/>
    <w:rsid w:val="003C085F"/>
    <w:rsid w:val="003C2450"/>
    <w:rsid w:val="003C25F5"/>
    <w:rsid w:val="003C4A2C"/>
    <w:rsid w:val="003C577C"/>
    <w:rsid w:val="003C6E79"/>
    <w:rsid w:val="003C7149"/>
    <w:rsid w:val="003C75CC"/>
    <w:rsid w:val="003C7992"/>
    <w:rsid w:val="003D073E"/>
    <w:rsid w:val="003D1D48"/>
    <w:rsid w:val="003D2B2B"/>
    <w:rsid w:val="003D2E8F"/>
    <w:rsid w:val="003D346E"/>
    <w:rsid w:val="003D37A1"/>
    <w:rsid w:val="003D47BC"/>
    <w:rsid w:val="003E1DFD"/>
    <w:rsid w:val="003E300B"/>
    <w:rsid w:val="003E3201"/>
    <w:rsid w:val="003E3B53"/>
    <w:rsid w:val="003E4578"/>
    <w:rsid w:val="003F09F6"/>
    <w:rsid w:val="003F1D24"/>
    <w:rsid w:val="003F3103"/>
    <w:rsid w:val="003F4842"/>
    <w:rsid w:val="003F515A"/>
    <w:rsid w:val="003F78DB"/>
    <w:rsid w:val="003F7FD4"/>
    <w:rsid w:val="00400DC0"/>
    <w:rsid w:val="004017F4"/>
    <w:rsid w:val="00401E2E"/>
    <w:rsid w:val="0040224A"/>
    <w:rsid w:val="00402340"/>
    <w:rsid w:val="004033BB"/>
    <w:rsid w:val="004037C1"/>
    <w:rsid w:val="004040C6"/>
    <w:rsid w:val="004055B8"/>
    <w:rsid w:val="00410733"/>
    <w:rsid w:val="0041277B"/>
    <w:rsid w:val="00412D49"/>
    <w:rsid w:val="00413EC3"/>
    <w:rsid w:val="00414485"/>
    <w:rsid w:val="004144EE"/>
    <w:rsid w:val="004168BA"/>
    <w:rsid w:val="00416D09"/>
    <w:rsid w:val="00420711"/>
    <w:rsid w:val="00420958"/>
    <w:rsid w:val="00420E91"/>
    <w:rsid w:val="0042155B"/>
    <w:rsid w:val="004218FE"/>
    <w:rsid w:val="00421A6B"/>
    <w:rsid w:val="00425F50"/>
    <w:rsid w:val="00427452"/>
    <w:rsid w:val="004318ED"/>
    <w:rsid w:val="004326D1"/>
    <w:rsid w:val="00434492"/>
    <w:rsid w:val="00434B55"/>
    <w:rsid w:val="00436027"/>
    <w:rsid w:val="004363D6"/>
    <w:rsid w:val="00436CF6"/>
    <w:rsid w:val="00437840"/>
    <w:rsid w:val="00437A29"/>
    <w:rsid w:val="0044199E"/>
    <w:rsid w:val="004421D5"/>
    <w:rsid w:val="004423FD"/>
    <w:rsid w:val="00442F34"/>
    <w:rsid w:val="0044321E"/>
    <w:rsid w:val="0044414C"/>
    <w:rsid w:val="004449ED"/>
    <w:rsid w:val="0044541F"/>
    <w:rsid w:val="004454A9"/>
    <w:rsid w:val="004461C6"/>
    <w:rsid w:val="00446364"/>
    <w:rsid w:val="004463BE"/>
    <w:rsid w:val="00450979"/>
    <w:rsid w:val="004533A5"/>
    <w:rsid w:val="0045358C"/>
    <w:rsid w:val="0045549E"/>
    <w:rsid w:val="00456470"/>
    <w:rsid w:val="00456812"/>
    <w:rsid w:val="00456935"/>
    <w:rsid w:val="00460408"/>
    <w:rsid w:val="0046221A"/>
    <w:rsid w:val="0046307D"/>
    <w:rsid w:val="004630FB"/>
    <w:rsid w:val="00463647"/>
    <w:rsid w:val="00463BC1"/>
    <w:rsid w:val="00464645"/>
    <w:rsid w:val="0046602A"/>
    <w:rsid w:val="004704E2"/>
    <w:rsid w:val="00471F7A"/>
    <w:rsid w:val="00473DD2"/>
    <w:rsid w:val="00474F52"/>
    <w:rsid w:val="00475194"/>
    <w:rsid w:val="00475C20"/>
    <w:rsid w:val="00476807"/>
    <w:rsid w:val="00480419"/>
    <w:rsid w:val="00481A33"/>
    <w:rsid w:val="00482D1A"/>
    <w:rsid w:val="0048408D"/>
    <w:rsid w:val="0048535D"/>
    <w:rsid w:val="00485D3E"/>
    <w:rsid w:val="00486B38"/>
    <w:rsid w:val="00487089"/>
    <w:rsid w:val="00487321"/>
    <w:rsid w:val="004902C6"/>
    <w:rsid w:val="00490350"/>
    <w:rsid w:val="00491A23"/>
    <w:rsid w:val="00491F30"/>
    <w:rsid w:val="00492322"/>
    <w:rsid w:val="00492581"/>
    <w:rsid w:val="004925D8"/>
    <w:rsid w:val="00492CE1"/>
    <w:rsid w:val="00493BB5"/>
    <w:rsid w:val="00495CEE"/>
    <w:rsid w:val="0049644C"/>
    <w:rsid w:val="00496938"/>
    <w:rsid w:val="00496A6F"/>
    <w:rsid w:val="00496E3F"/>
    <w:rsid w:val="00497C86"/>
    <w:rsid w:val="004A0385"/>
    <w:rsid w:val="004A12C3"/>
    <w:rsid w:val="004A1629"/>
    <w:rsid w:val="004A2163"/>
    <w:rsid w:val="004A225C"/>
    <w:rsid w:val="004A2445"/>
    <w:rsid w:val="004A2479"/>
    <w:rsid w:val="004A2A98"/>
    <w:rsid w:val="004A2BB1"/>
    <w:rsid w:val="004A3259"/>
    <w:rsid w:val="004A45DC"/>
    <w:rsid w:val="004A4B1E"/>
    <w:rsid w:val="004A4EAA"/>
    <w:rsid w:val="004A65AC"/>
    <w:rsid w:val="004A66BB"/>
    <w:rsid w:val="004A6AD0"/>
    <w:rsid w:val="004A6E3E"/>
    <w:rsid w:val="004A7BF7"/>
    <w:rsid w:val="004B000D"/>
    <w:rsid w:val="004B1018"/>
    <w:rsid w:val="004B3EAC"/>
    <w:rsid w:val="004B45ED"/>
    <w:rsid w:val="004B4D59"/>
    <w:rsid w:val="004B6279"/>
    <w:rsid w:val="004B6FAD"/>
    <w:rsid w:val="004C0719"/>
    <w:rsid w:val="004C25B8"/>
    <w:rsid w:val="004C3706"/>
    <w:rsid w:val="004C3ABA"/>
    <w:rsid w:val="004C466C"/>
    <w:rsid w:val="004C4FB0"/>
    <w:rsid w:val="004C5127"/>
    <w:rsid w:val="004C52EF"/>
    <w:rsid w:val="004C6108"/>
    <w:rsid w:val="004C6398"/>
    <w:rsid w:val="004C6DF1"/>
    <w:rsid w:val="004D032E"/>
    <w:rsid w:val="004D0599"/>
    <w:rsid w:val="004D22C0"/>
    <w:rsid w:val="004D5E9F"/>
    <w:rsid w:val="004E0C2F"/>
    <w:rsid w:val="004E133A"/>
    <w:rsid w:val="004E1990"/>
    <w:rsid w:val="004E1B4F"/>
    <w:rsid w:val="004E2B6C"/>
    <w:rsid w:val="004E4072"/>
    <w:rsid w:val="004E5403"/>
    <w:rsid w:val="004E6BF6"/>
    <w:rsid w:val="004F01A8"/>
    <w:rsid w:val="004F20DD"/>
    <w:rsid w:val="004F388A"/>
    <w:rsid w:val="004F4246"/>
    <w:rsid w:val="004F4847"/>
    <w:rsid w:val="004F64CD"/>
    <w:rsid w:val="004F72BC"/>
    <w:rsid w:val="004F7B38"/>
    <w:rsid w:val="00500020"/>
    <w:rsid w:val="00500068"/>
    <w:rsid w:val="005006BA"/>
    <w:rsid w:val="00500C20"/>
    <w:rsid w:val="005015E0"/>
    <w:rsid w:val="00502F9C"/>
    <w:rsid w:val="00503257"/>
    <w:rsid w:val="00503C10"/>
    <w:rsid w:val="0050584A"/>
    <w:rsid w:val="0050608D"/>
    <w:rsid w:val="00506B56"/>
    <w:rsid w:val="00507944"/>
    <w:rsid w:val="0051087F"/>
    <w:rsid w:val="00512149"/>
    <w:rsid w:val="0051256B"/>
    <w:rsid w:val="00513546"/>
    <w:rsid w:val="00515731"/>
    <w:rsid w:val="00515A81"/>
    <w:rsid w:val="0051661D"/>
    <w:rsid w:val="00516DF7"/>
    <w:rsid w:val="00517C7F"/>
    <w:rsid w:val="0052125C"/>
    <w:rsid w:val="005213B9"/>
    <w:rsid w:val="00521B8D"/>
    <w:rsid w:val="00522D6A"/>
    <w:rsid w:val="00523233"/>
    <w:rsid w:val="00525830"/>
    <w:rsid w:val="00525977"/>
    <w:rsid w:val="00526E9A"/>
    <w:rsid w:val="005306FC"/>
    <w:rsid w:val="005308EE"/>
    <w:rsid w:val="00530A04"/>
    <w:rsid w:val="00530AE4"/>
    <w:rsid w:val="00530C92"/>
    <w:rsid w:val="00530D6C"/>
    <w:rsid w:val="00530FB8"/>
    <w:rsid w:val="00531471"/>
    <w:rsid w:val="00531C65"/>
    <w:rsid w:val="00531DC9"/>
    <w:rsid w:val="00532039"/>
    <w:rsid w:val="0053240C"/>
    <w:rsid w:val="005328AE"/>
    <w:rsid w:val="00532D30"/>
    <w:rsid w:val="005333E7"/>
    <w:rsid w:val="005335EF"/>
    <w:rsid w:val="005336A9"/>
    <w:rsid w:val="005347B5"/>
    <w:rsid w:val="0053516A"/>
    <w:rsid w:val="00536F85"/>
    <w:rsid w:val="00537979"/>
    <w:rsid w:val="00537E2B"/>
    <w:rsid w:val="0054156A"/>
    <w:rsid w:val="005425B4"/>
    <w:rsid w:val="005435E2"/>
    <w:rsid w:val="00543606"/>
    <w:rsid w:val="005436FF"/>
    <w:rsid w:val="005459A6"/>
    <w:rsid w:val="005469F0"/>
    <w:rsid w:val="00546A7B"/>
    <w:rsid w:val="00547F5C"/>
    <w:rsid w:val="00550B79"/>
    <w:rsid w:val="00550ED5"/>
    <w:rsid w:val="0055156E"/>
    <w:rsid w:val="00551DC8"/>
    <w:rsid w:val="00553D86"/>
    <w:rsid w:val="00554067"/>
    <w:rsid w:val="0055421A"/>
    <w:rsid w:val="00554B3F"/>
    <w:rsid w:val="00560CED"/>
    <w:rsid w:val="0056290C"/>
    <w:rsid w:val="00562EFD"/>
    <w:rsid w:val="00563608"/>
    <w:rsid w:val="00563A98"/>
    <w:rsid w:val="00564FD2"/>
    <w:rsid w:val="00566B79"/>
    <w:rsid w:val="005708C6"/>
    <w:rsid w:val="00571121"/>
    <w:rsid w:val="005768BB"/>
    <w:rsid w:val="00576B73"/>
    <w:rsid w:val="0058043C"/>
    <w:rsid w:val="0058057A"/>
    <w:rsid w:val="00580AF5"/>
    <w:rsid w:val="00580D22"/>
    <w:rsid w:val="005822D0"/>
    <w:rsid w:val="00583594"/>
    <w:rsid w:val="00584B96"/>
    <w:rsid w:val="00584C42"/>
    <w:rsid w:val="00584E29"/>
    <w:rsid w:val="00585B56"/>
    <w:rsid w:val="005866DA"/>
    <w:rsid w:val="00591D75"/>
    <w:rsid w:val="00591E70"/>
    <w:rsid w:val="00592191"/>
    <w:rsid w:val="00593D60"/>
    <w:rsid w:val="00594556"/>
    <w:rsid w:val="00596688"/>
    <w:rsid w:val="00597A46"/>
    <w:rsid w:val="005A024C"/>
    <w:rsid w:val="005A0B29"/>
    <w:rsid w:val="005A1C46"/>
    <w:rsid w:val="005A20EF"/>
    <w:rsid w:val="005A24A9"/>
    <w:rsid w:val="005A3382"/>
    <w:rsid w:val="005A3B54"/>
    <w:rsid w:val="005A3FE5"/>
    <w:rsid w:val="005A49D3"/>
    <w:rsid w:val="005A6F75"/>
    <w:rsid w:val="005A7035"/>
    <w:rsid w:val="005A7439"/>
    <w:rsid w:val="005B140F"/>
    <w:rsid w:val="005B213C"/>
    <w:rsid w:val="005B278A"/>
    <w:rsid w:val="005B6AF8"/>
    <w:rsid w:val="005B7182"/>
    <w:rsid w:val="005B7CD0"/>
    <w:rsid w:val="005C1A3F"/>
    <w:rsid w:val="005C27B5"/>
    <w:rsid w:val="005C3292"/>
    <w:rsid w:val="005C3E78"/>
    <w:rsid w:val="005C4723"/>
    <w:rsid w:val="005C61B6"/>
    <w:rsid w:val="005C6476"/>
    <w:rsid w:val="005D031F"/>
    <w:rsid w:val="005D0E46"/>
    <w:rsid w:val="005D1B53"/>
    <w:rsid w:val="005D1D00"/>
    <w:rsid w:val="005D20BC"/>
    <w:rsid w:val="005D2BD3"/>
    <w:rsid w:val="005D4272"/>
    <w:rsid w:val="005D5534"/>
    <w:rsid w:val="005D564D"/>
    <w:rsid w:val="005D6F42"/>
    <w:rsid w:val="005D7C46"/>
    <w:rsid w:val="005D7D8D"/>
    <w:rsid w:val="005E08F3"/>
    <w:rsid w:val="005E0EA5"/>
    <w:rsid w:val="005E28C0"/>
    <w:rsid w:val="005E2DCA"/>
    <w:rsid w:val="005E3F75"/>
    <w:rsid w:val="005E41CD"/>
    <w:rsid w:val="005E4887"/>
    <w:rsid w:val="005E4BCA"/>
    <w:rsid w:val="005E57F6"/>
    <w:rsid w:val="005E68BA"/>
    <w:rsid w:val="005E7E67"/>
    <w:rsid w:val="005F0331"/>
    <w:rsid w:val="005F056A"/>
    <w:rsid w:val="005F0996"/>
    <w:rsid w:val="005F09F9"/>
    <w:rsid w:val="005F0DB8"/>
    <w:rsid w:val="005F1262"/>
    <w:rsid w:val="005F134E"/>
    <w:rsid w:val="005F2631"/>
    <w:rsid w:val="005F363C"/>
    <w:rsid w:val="005F3A60"/>
    <w:rsid w:val="005F5743"/>
    <w:rsid w:val="005F6F5F"/>
    <w:rsid w:val="005F7000"/>
    <w:rsid w:val="005F7F8B"/>
    <w:rsid w:val="00600CBB"/>
    <w:rsid w:val="00600F7F"/>
    <w:rsid w:val="0060141C"/>
    <w:rsid w:val="00601B17"/>
    <w:rsid w:val="0060292A"/>
    <w:rsid w:val="00603B7C"/>
    <w:rsid w:val="00603ED0"/>
    <w:rsid w:val="006047BD"/>
    <w:rsid w:val="00604F16"/>
    <w:rsid w:val="00605133"/>
    <w:rsid w:val="0060587F"/>
    <w:rsid w:val="00605D39"/>
    <w:rsid w:val="006065A1"/>
    <w:rsid w:val="0060692A"/>
    <w:rsid w:val="0060694E"/>
    <w:rsid w:val="00606A86"/>
    <w:rsid w:val="006073A7"/>
    <w:rsid w:val="00607F91"/>
    <w:rsid w:val="006105CF"/>
    <w:rsid w:val="00611482"/>
    <w:rsid w:val="006129FD"/>
    <w:rsid w:val="006133F5"/>
    <w:rsid w:val="006138C6"/>
    <w:rsid w:val="00614743"/>
    <w:rsid w:val="00615517"/>
    <w:rsid w:val="0061574C"/>
    <w:rsid w:val="006161F0"/>
    <w:rsid w:val="006162D4"/>
    <w:rsid w:val="00616EFA"/>
    <w:rsid w:val="006173FE"/>
    <w:rsid w:val="006200F6"/>
    <w:rsid w:val="00620983"/>
    <w:rsid w:val="00621422"/>
    <w:rsid w:val="00625344"/>
    <w:rsid w:val="00625894"/>
    <w:rsid w:val="00625B20"/>
    <w:rsid w:val="00625B50"/>
    <w:rsid w:val="00626665"/>
    <w:rsid w:val="00626AB1"/>
    <w:rsid w:val="00626E06"/>
    <w:rsid w:val="00627B00"/>
    <w:rsid w:val="00627F3D"/>
    <w:rsid w:val="00630399"/>
    <w:rsid w:val="0063078B"/>
    <w:rsid w:val="00632890"/>
    <w:rsid w:val="00632C2E"/>
    <w:rsid w:val="0063347B"/>
    <w:rsid w:val="00633654"/>
    <w:rsid w:val="00634AC8"/>
    <w:rsid w:val="00634F16"/>
    <w:rsid w:val="00634FCF"/>
    <w:rsid w:val="006408B7"/>
    <w:rsid w:val="00642BED"/>
    <w:rsid w:val="00642EB7"/>
    <w:rsid w:val="0064406C"/>
    <w:rsid w:val="00644C77"/>
    <w:rsid w:val="00644D80"/>
    <w:rsid w:val="00645398"/>
    <w:rsid w:val="00645463"/>
    <w:rsid w:val="00645A2D"/>
    <w:rsid w:val="00645B3A"/>
    <w:rsid w:val="00650FE5"/>
    <w:rsid w:val="00651667"/>
    <w:rsid w:val="00653639"/>
    <w:rsid w:val="0065404D"/>
    <w:rsid w:val="0065442C"/>
    <w:rsid w:val="006550BE"/>
    <w:rsid w:val="0065547F"/>
    <w:rsid w:val="00655D14"/>
    <w:rsid w:val="0065624B"/>
    <w:rsid w:val="0065715F"/>
    <w:rsid w:val="00660AF7"/>
    <w:rsid w:val="0066230D"/>
    <w:rsid w:val="006645A6"/>
    <w:rsid w:val="0066538D"/>
    <w:rsid w:val="00666241"/>
    <w:rsid w:val="006666A7"/>
    <w:rsid w:val="006672EF"/>
    <w:rsid w:val="00667676"/>
    <w:rsid w:val="00670829"/>
    <w:rsid w:val="00670A24"/>
    <w:rsid w:val="006716AD"/>
    <w:rsid w:val="00671A09"/>
    <w:rsid w:val="006725BB"/>
    <w:rsid w:val="00674C23"/>
    <w:rsid w:val="006757BD"/>
    <w:rsid w:val="00675EE4"/>
    <w:rsid w:val="00676008"/>
    <w:rsid w:val="00676AC5"/>
    <w:rsid w:val="0068239B"/>
    <w:rsid w:val="00682E2E"/>
    <w:rsid w:val="00683AF1"/>
    <w:rsid w:val="006848A1"/>
    <w:rsid w:val="006859C6"/>
    <w:rsid w:val="006861CE"/>
    <w:rsid w:val="006862EE"/>
    <w:rsid w:val="00686A63"/>
    <w:rsid w:val="00686E85"/>
    <w:rsid w:val="00690A47"/>
    <w:rsid w:val="00691E7E"/>
    <w:rsid w:val="00692040"/>
    <w:rsid w:val="0069275C"/>
    <w:rsid w:val="0069480A"/>
    <w:rsid w:val="00695624"/>
    <w:rsid w:val="00695717"/>
    <w:rsid w:val="00695968"/>
    <w:rsid w:val="00695D76"/>
    <w:rsid w:val="00696047"/>
    <w:rsid w:val="00696459"/>
    <w:rsid w:val="00696FBC"/>
    <w:rsid w:val="00697697"/>
    <w:rsid w:val="006A0BF7"/>
    <w:rsid w:val="006A2CA4"/>
    <w:rsid w:val="006A312D"/>
    <w:rsid w:val="006A515B"/>
    <w:rsid w:val="006A5D08"/>
    <w:rsid w:val="006A675F"/>
    <w:rsid w:val="006A6F6E"/>
    <w:rsid w:val="006A7B74"/>
    <w:rsid w:val="006B06F9"/>
    <w:rsid w:val="006B14F5"/>
    <w:rsid w:val="006B255A"/>
    <w:rsid w:val="006B269F"/>
    <w:rsid w:val="006B2DD0"/>
    <w:rsid w:val="006B4900"/>
    <w:rsid w:val="006B6286"/>
    <w:rsid w:val="006B79D2"/>
    <w:rsid w:val="006C118B"/>
    <w:rsid w:val="006C231A"/>
    <w:rsid w:val="006C2DA6"/>
    <w:rsid w:val="006C45BD"/>
    <w:rsid w:val="006C6504"/>
    <w:rsid w:val="006C68E9"/>
    <w:rsid w:val="006C6F1D"/>
    <w:rsid w:val="006C77E7"/>
    <w:rsid w:val="006D216D"/>
    <w:rsid w:val="006D2358"/>
    <w:rsid w:val="006D2376"/>
    <w:rsid w:val="006D24CD"/>
    <w:rsid w:val="006D3150"/>
    <w:rsid w:val="006D31FC"/>
    <w:rsid w:val="006D4279"/>
    <w:rsid w:val="006D5F62"/>
    <w:rsid w:val="006D626A"/>
    <w:rsid w:val="006D6A3C"/>
    <w:rsid w:val="006D705E"/>
    <w:rsid w:val="006D798C"/>
    <w:rsid w:val="006D7DC5"/>
    <w:rsid w:val="006E004E"/>
    <w:rsid w:val="006E02D6"/>
    <w:rsid w:val="006E188F"/>
    <w:rsid w:val="006E2916"/>
    <w:rsid w:val="006E3D80"/>
    <w:rsid w:val="006E3F17"/>
    <w:rsid w:val="006E4984"/>
    <w:rsid w:val="006E6902"/>
    <w:rsid w:val="006E69C4"/>
    <w:rsid w:val="006E6BD8"/>
    <w:rsid w:val="006E760A"/>
    <w:rsid w:val="006E7EE2"/>
    <w:rsid w:val="006F1185"/>
    <w:rsid w:val="006F1612"/>
    <w:rsid w:val="006F185D"/>
    <w:rsid w:val="006F1EEF"/>
    <w:rsid w:val="006F3351"/>
    <w:rsid w:val="006F42CA"/>
    <w:rsid w:val="006F5BEC"/>
    <w:rsid w:val="006F5BEF"/>
    <w:rsid w:val="006F5C55"/>
    <w:rsid w:val="006F691C"/>
    <w:rsid w:val="007006DF"/>
    <w:rsid w:val="00702E3D"/>
    <w:rsid w:val="00704970"/>
    <w:rsid w:val="00704E26"/>
    <w:rsid w:val="0070599A"/>
    <w:rsid w:val="00705CA0"/>
    <w:rsid w:val="007067B6"/>
    <w:rsid w:val="007100E6"/>
    <w:rsid w:val="007104A1"/>
    <w:rsid w:val="007107BC"/>
    <w:rsid w:val="007110DB"/>
    <w:rsid w:val="007128D3"/>
    <w:rsid w:val="0071339A"/>
    <w:rsid w:val="007148D2"/>
    <w:rsid w:val="007163CC"/>
    <w:rsid w:val="0071721C"/>
    <w:rsid w:val="007211B6"/>
    <w:rsid w:val="00721836"/>
    <w:rsid w:val="0072232D"/>
    <w:rsid w:val="00722418"/>
    <w:rsid w:val="007234F6"/>
    <w:rsid w:val="00725382"/>
    <w:rsid w:val="00725507"/>
    <w:rsid w:val="007259B2"/>
    <w:rsid w:val="00725D3E"/>
    <w:rsid w:val="00725DC9"/>
    <w:rsid w:val="00725EF7"/>
    <w:rsid w:val="00726437"/>
    <w:rsid w:val="00727E41"/>
    <w:rsid w:val="00730503"/>
    <w:rsid w:val="00730881"/>
    <w:rsid w:val="00730C58"/>
    <w:rsid w:val="007312D1"/>
    <w:rsid w:val="007318B2"/>
    <w:rsid w:val="00731C3D"/>
    <w:rsid w:val="00731DA5"/>
    <w:rsid w:val="007333D4"/>
    <w:rsid w:val="00734344"/>
    <w:rsid w:val="007347B3"/>
    <w:rsid w:val="00734954"/>
    <w:rsid w:val="00735D24"/>
    <w:rsid w:val="007378EF"/>
    <w:rsid w:val="0074088B"/>
    <w:rsid w:val="007408F4"/>
    <w:rsid w:val="00740BBE"/>
    <w:rsid w:val="007431C9"/>
    <w:rsid w:val="007433EE"/>
    <w:rsid w:val="007435D5"/>
    <w:rsid w:val="00745C16"/>
    <w:rsid w:val="007520D6"/>
    <w:rsid w:val="00752D24"/>
    <w:rsid w:val="007541F6"/>
    <w:rsid w:val="00754277"/>
    <w:rsid w:val="007551DD"/>
    <w:rsid w:val="007554EC"/>
    <w:rsid w:val="00755949"/>
    <w:rsid w:val="00755F0A"/>
    <w:rsid w:val="007577D2"/>
    <w:rsid w:val="00760247"/>
    <w:rsid w:val="00762569"/>
    <w:rsid w:val="007634BA"/>
    <w:rsid w:val="00763C31"/>
    <w:rsid w:val="00763CC5"/>
    <w:rsid w:val="007654A2"/>
    <w:rsid w:val="00765CEA"/>
    <w:rsid w:val="007669CE"/>
    <w:rsid w:val="007676BE"/>
    <w:rsid w:val="007700F9"/>
    <w:rsid w:val="0077019C"/>
    <w:rsid w:val="00770D89"/>
    <w:rsid w:val="00772236"/>
    <w:rsid w:val="007729C3"/>
    <w:rsid w:val="00772C68"/>
    <w:rsid w:val="00772F36"/>
    <w:rsid w:val="0077486D"/>
    <w:rsid w:val="0077514E"/>
    <w:rsid w:val="0077577B"/>
    <w:rsid w:val="00776D4C"/>
    <w:rsid w:val="00777678"/>
    <w:rsid w:val="00780546"/>
    <w:rsid w:val="007808CE"/>
    <w:rsid w:val="00780A56"/>
    <w:rsid w:val="00780B41"/>
    <w:rsid w:val="00780DDB"/>
    <w:rsid w:val="00782FF6"/>
    <w:rsid w:val="007836B3"/>
    <w:rsid w:val="007837C9"/>
    <w:rsid w:val="0078399A"/>
    <w:rsid w:val="0078572E"/>
    <w:rsid w:val="0078605F"/>
    <w:rsid w:val="007874A7"/>
    <w:rsid w:val="0079002C"/>
    <w:rsid w:val="00791F97"/>
    <w:rsid w:val="00793C78"/>
    <w:rsid w:val="00793CFB"/>
    <w:rsid w:val="00793E26"/>
    <w:rsid w:val="007945A7"/>
    <w:rsid w:val="0079507F"/>
    <w:rsid w:val="007951FD"/>
    <w:rsid w:val="007954AF"/>
    <w:rsid w:val="0079612E"/>
    <w:rsid w:val="007963FD"/>
    <w:rsid w:val="00797435"/>
    <w:rsid w:val="00797A2D"/>
    <w:rsid w:val="007A04EA"/>
    <w:rsid w:val="007A268C"/>
    <w:rsid w:val="007A29F2"/>
    <w:rsid w:val="007A2B7A"/>
    <w:rsid w:val="007A3DDD"/>
    <w:rsid w:val="007A60AD"/>
    <w:rsid w:val="007B10F3"/>
    <w:rsid w:val="007B132F"/>
    <w:rsid w:val="007B13DA"/>
    <w:rsid w:val="007B2688"/>
    <w:rsid w:val="007B31FD"/>
    <w:rsid w:val="007B3797"/>
    <w:rsid w:val="007B4A40"/>
    <w:rsid w:val="007B4B52"/>
    <w:rsid w:val="007B4CD4"/>
    <w:rsid w:val="007B5846"/>
    <w:rsid w:val="007B5F45"/>
    <w:rsid w:val="007B6088"/>
    <w:rsid w:val="007B7C0B"/>
    <w:rsid w:val="007C022F"/>
    <w:rsid w:val="007C0C23"/>
    <w:rsid w:val="007C322F"/>
    <w:rsid w:val="007C37D7"/>
    <w:rsid w:val="007C7180"/>
    <w:rsid w:val="007D0812"/>
    <w:rsid w:val="007D1D58"/>
    <w:rsid w:val="007D2CC5"/>
    <w:rsid w:val="007D353D"/>
    <w:rsid w:val="007D52C0"/>
    <w:rsid w:val="007D52CE"/>
    <w:rsid w:val="007D6854"/>
    <w:rsid w:val="007D7F73"/>
    <w:rsid w:val="007E02C1"/>
    <w:rsid w:val="007E0392"/>
    <w:rsid w:val="007E0457"/>
    <w:rsid w:val="007E07C7"/>
    <w:rsid w:val="007E08BC"/>
    <w:rsid w:val="007E1456"/>
    <w:rsid w:val="007E1F60"/>
    <w:rsid w:val="007E2B4E"/>
    <w:rsid w:val="007E3A1B"/>
    <w:rsid w:val="007E4970"/>
    <w:rsid w:val="007E4CB6"/>
    <w:rsid w:val="007E509D"/>
    <w:rsid w:val="007E5A5B"/>
    <w:rsid w:val="007E6687"/>
    <w:rsid w:val="007E7199"/>
    <w:rsid w:val="007F19AE"/>
    <w:rsid w:val="007F1A4A"/>
    <w:rsid w:val="007F26EA"/>
    <w:rsid w:val="007F5130"/>
    <w:rsid w:val="007F581A"/>
    <w:rsid w:val="007F5BAD"/>
    <w:rsid w:val="007F6A5F"/>
    <w:rsid w:val="007F7ECC"/>
    <w:rsid w:val="0080038F"/>
    <w:rsid w:val="00800EC9"/>
    <w:rsid w:val="00801225"/>
    <w:rsid w:val="00801339"/>
    <w:rsid w:val="008014C2"/>
    <w:rsid w:val="008022D6"/>
    <w:rsid w:val="0080272B"/>
    <w:rsid w:val="00803CB7"/>
    <w:rsid w:val="00804E93"/>
    <w:rsid w:val="008065BB"/>
    <w:rsid w:val="0080731D"/>
    <w:rsid w:val="00810441"/>
    <w:rsid w:val="008105CA"/>
    <w:rsid w:val="00812826"/>
    <w:rsid w:val="00816065"/>
    <w:rsid w:val="00820AC0"/>
    <w:rsid w:val="0082132F"/>
    <w:rsid w:val="008220B7"/>
    <w:rsid w:val="00822EC2"/>
    <w:rsid w:val="00823181"/>
    <w:rsid w:val="00823E81"/>
    <w:rsid w:val="008246D2"/>
    <w:rsid w:val="00825BF2"/>
    <w:rsid w:val="00826CF0"/>
    <w:rsid w:val="0082751C"/>
    <w:rsid w:val="00830B5A"/>
    <w:rsid w:val="00831C1C"/>
    <w:rsid w:val="008320B5"/>
    <w:rsid w:val="00832385"/>
    <w:rsid w:val="00833891"/>
    <w:rsid w:val="008355E1"/>
    <w:rsid w:val="008362EF"/>
    <w:rsid w:val="0083633C"/>
    <w:rsid w:val="008401AA"/>
    <w:rsid w:val="008420C0"/>
    <w:rsid w:val="008422B9"/>
    <w:rsid w:val="008424F9"/>
    <w:rsid w:val="0084259F"/>
    <w:rsid w:val="008437EB"/>
    <w:rsid w:val="00844759"/>
    <w:rsid w:val="00845806"/>
    <w:rsid w:val="008459AA"/>
    <w:rsid w:val="00846513"/>
    <w:rsid w:val="0084666A"/>
    <w:rsid w:val="00846A11"/>
    <w:rsid w:val="00846E23"/>
    <w:rsid w:val="00847DA1"/>
    <w:rsid w:val="00851164"/>
    <w:rsid w:val="00853307"/>
    <w:rsid w:val="00853899"/>
    <w:rsid w:val="00856EC4"/>
    <w:rsid w:val="00856F2B"/>
    <w:rsid w:val="00857D9E"/>
    <w:rsid w:val="008607D1"/>
    <w:rsid w:val="00861DE8"/>
    <w:rsid w:val="00862420"/>
    <w:rsid w:val="00862828"/>
    <w:rsid w:val="00862C67"/>
    <w:rsid w:val="00864067"/>
    <w:rsid w:val="00864DA4"/>
    <w:rsid w:val="00865685"/>
    <w:rsid w:val="00865F06"/>
    <w:rsid w:val="008668BB"/>
    <w:rsid w:val="00870BF8"/>
    <w:rsid w:val="0087365D"/>
    <w:rsid w:val="00875325"/>
    <w:rsid w:val="00875832"/>
    <w:rsid w:val="00875C18"/>
    <w:rsid w:val="00877524"/>
    <w:rsid w:val="0087761A"/>
    <w:rsid w:val="0088128C"/>
    <w:rsid w:val="0088149D"/>
    <w:rsid w:val="008819CC"/>
    <w:rsid w:val="00882405"/>
    <w:rsid w:val="00882A12"/>
    <w:rsid w:val="0088374F"/>
    <w:rsid w:val="00883CF8"/>
    <w:rsid w:val="00886799"/>
    <w:rsid w:val="00886CCF"/>
    <w:rsid w:val="008907EE"/>
    <w:rsid w:val="0089128F"/>
    <w:rsid w:val="008912B2"/>
    <w:rsid w:val="00893066"/>
    <w:rsid w:val="00893803"/>
    <w:rsid w:val="00894ADE"/>
    <w:rsid w:val="0089597C"/>
    <w:rsid w:val="00895B3E"/>
    <w:rsid w:val="00895E48"/>
    <w:rsid w:val="008960B7"/>
    <w:rsid w:val="00896608"/>
    <w:rsid w:val="00897159"/>
    <w:rsid w:val="008971A4"/>
    <w:rsid w:val="00897FEE"/>
    <w:rsid w:val="008A0879"/>
    <w:rsid w:val="008A0CBA"/>
    <w:rsid w:val="008A1AAB"/>
    <w:rsid w:val="008A1E94"/>
    <w:rsid w:val="008A2722"/>
    <w:rsid w:val="008A2C99"/>
    <w:rsid w:val="008A32EE"/>
    <w:rsid w:val="008A3513"/>
    <w:rsid w:val="008A3573"/>
    <w:rsid w:val="008A3C3A"/>
    <w:rsid w:val="008A3D66"/>
    <w:rsid w:val="008A4A5B"/>
    <w:rsid w:val="008A4C5F"/>
    <w:rsid w:val="008A6530"/>
    <w:rsid w:val="008A6A03"/>
    <w:rsid w:val="008A6A79"/>
    <w:rsid w:val="008A711A"/>
    <w:rsid w:val="008A7240"/>
    <w:rsid w:val="008A757C"/>
    <w:rsid w:val="008B1B5B"/>
    <w:rsid w:val="008B49F8"/>
    <w:rsid w:val="008B5870"/>
    <w:rsid w:val="008B5D6F"/>
    <w:rsid w:val="008B5F01"/>
    <w:rsid w:val="008C01A0"/>
    <w:rsid w:val="008C5246"/>
    <w:rsid w:val="008C55F4"/>
    <w:rsid w:val="008C592F"/>
    <w:rsid w:val="008C652A"/>
    <w:rsid w:val="008C704E"/>
    <w:rsid w:val="008C7EE1"/>
    <w:rsid w:val="008D1317"/>
    <w:rsid w:val="008D18BE"/>
    <w:rsid w:val="008D2596"/>
    <w:rsid w:val="008D2DF8"/>
    <w:rsid w:val="008D3154"/>
    <w:rsid w:val="008D44C2"/>
    <w:rsid w:val="008D49D6"/>
    <w:rsid w:val="008D5B67"/>
    <w:rsid w:val="008D6384"/>
    <w:rsid w:val="008D7040"/>
    <w:rsid w:val="008D7D7E"/>
    <w:rsid w:val="008E0140"/>
    <w:rsid w:val="008E0234"/>
    <w:rsid w:val="008E0F9A"/>
    <w:rsid w:val="008E23A2"/>
    <w:rsid w:val="008E250E"/>
    <w:rsid w:val="008E3D00"/>
    <w:rsid w:val="008E5347"/>
    <w:rsid w:val="008E6A01"/>
    <w:rsid w:val="008E79C5"/>
    <w:rsid w:val="008F0E71"/>
    <w:rsid w:val="008F2357"/>
    <w:rsid w:val="008F2500"/>
    <w:rsid w:val="008F478E"/>
    <w:rsid w:val="008F494A"/>
    <w:rsid w:val="008F4FC0"/>
    <w:rsid w:val="008F74F3"/>
    <w:rsid w:val="008F7FE0"/>
    <w:rsid w:val="00900235"/>
    <w:rsid w:val="00900603"/>
    <w:rsid w:val="009015AC"/>
    <w:rsid w:val="009017CF"/>
    <w:rsid w:val="00901E91"/>
    <w:rsid w:val="00902417"/>
    <w:rsid w:val="0090269C"/>
    <w:rsid w:val="00902716"/>
    <w:rsid w:val="00902894"/>
    <w:rsid w:val="00902DA1"/>
    <w:rsid w:val="00903844"/>
    <w:rsid w:val="00903AE4"/>
    <w:rsid w:val="00904062"/>
    <w:rsid w:val="00905010"/>
    <w:rsid w:val="00905F41"/>
    <w:rsid w:val="00910C8A"/>
    <w:rsid w:val="009110DA"/>
    <w:rsid w:val="009114FD"/>
    <w:rsid w:val="0091330B"/>
    <w:rsid w:val="00913E8F"/>
    <w:rsid w:val="00914032"/>
    <w:rsid w:val="009173B4"/>
    <w:rsid w:val="00917B89"/>
    <w:rsid w:val="0092096C"/>
    <w:rsid w:val="00920D47"/>
    <w:rsid w:val="009217ED"/>
    <w:rsid w:val="009234E2"/>
    <w:rsid w:val="009249A8"/>
    <w:rsid w:val="00924CD8"/>
    <w:rsid w:val="00926710"/>
    <w:rsid w:val="00927D9D"/>
    <w:rsid w:val="00930201"/>
    <w:rsid w:val="00930BF2"/>
    <w:rsid w:val="00930EDE"/>
    <w:rsid w:val="00931B31"/>
    <w:rsid w:val="009328EF"/>
    <w:rsid w:val="0093504F"/>
    <w:rsid w:val="00936262"/>
    <w:rsid w:val="009375B5"/>
    <w:rsid w:val="009376AE"/>
    <w:rsid w:val="00937731"/>
    <w:rsid w:val="00937B0A"/>
    <w:rsid w:val="00937F53"/>
    <w:rsid w:val="0094081A"/>
    <w:rsid w:val="00940A98"/>
    <w:rsid w:val="00942B33"/>
    <w:rsid w:val="009434D9"/>
    <w:rsid w:val="00943A98"/>
    <w:rsid w:val="00944C68"/>
    <w:rsid w:val="00944D72"/>
    <w:rsid w:val="009463EA"/>
    <w:rsid w:val="00946F65"/>
    <w:rsid w:val="00950035"/>
    <w:rsid w:val="00952E0C"/>
    <w:rsid w:val="0095405D"/>
    <w:rsid w:val="009549E9"/>
    <w:rsid w:val="00954E14"/>
    <w:rsid w:val="00956700"/>
    <w:rsid w:val="009568F8"/>
    <w:rsid w:val="00957856"/>
    <w:rsid w:val="0096014E"/>
    <w:rsid w:val="00961F0F"/>
    <w:rsid w:val="00962F76"/>
    <w:rsid w:val="00965417"/>
    <w:rsid w:val="00970AE8"/>
    <w:rsid w:val="00971760"/>
    <w:rsid w:val="00971A2B"/>
    <w:rsid w:val="00972E61"/>
    <w:rsid w:val="00974452"/>
    <w:rsid w:val="009767C1"/>
    <w:rsid w:val="00977594"/>
    <w:rsid w:val="00977810"/>
    <w:rsid w:val="0098043E"/>
    <w:rsid w:val="0098133E"/>
    <w:rsid w:val="00981834"/>
    <w:rsid w:val="0098207E"/>
    <w:rsid w:val="00985CC0"/>
    <w:rsid w:val="00985FE2"/>
    <w:rsid w:val="00986105"/>
    <w:rsid w:val="00986182"/>
    <w:rsid w:val="00986834"/>
    <w:rsid w:val="00986F4D"/>
    <w:rsid w:val="00987FFD"/>
    <w:rsid w:val="0099000E"/>
    <w:rsid w:val="00990120"/>
    <w:rsid w:val="00991849"/>
    <w:rsid w:val="00991A6F"/>
    <w:rsid w:val="00992A3D"/>
    <w:rsid w:val="009937C5"/>
    <w:rsid w:val="00993DF7"/>
    <w:rsid w:val="00994E74"/>
    <w:rsid w:val="0099616D"/>
    <w:rsid w:val="009969BC"/>
    <w:rsid w:val="009A0227"/>
    <w:rsid w:val="009A21BE"/>
    <w:rsid w:val="009A242A"/>
    <w:rsid w:val="009A2818"/>
    <w:rsid w:val="009A2AC5"/>
    <w:rsid w:val="009A3B24"/>
    <w:rsid w:val="009A4EC2"/>
    <w:rsid w:val="009A5E3C"/>
    <w:rsid w:val="009A60B7"/>
    <w:rsid w:val="009A6944"/>
    <w:rsid w:val="009A6CD0"/>
    <w:rsid w:val="009A6F74"/>
    <w:rsid w:val="009A7361"/>
    <w:rsid w:val="009B0B22"/>
    <w:rsid w:val="009B142F"/>
    <w:rsid w:val="009B15D4"/>
    <w:rsid w:val="009B1E32"/>
    <w:rsid w:val="009B37CE"/>
    <w:rsid w:val="009B4460"/>
    <w:rsid w:val="009B4754"/>
    <w:rsid w:val="009B4A90"/>
    <w:rsid w:val="009B547E"/>
    <w:rsid w:val="009B57DB"/>
    <w:rsid w:val="009B5A2F"/>
    <w:rsid w:val="009C08D5"/>
    <w:rsid w:val="009C0B0A"/>
    <w:rsid w:val="009C11B3"/>
    <w:rsid w:val="009C1449"/>
    <w:rsid w:val="009C777C"/>
    <w:rsid w:val="009C77B7"/>
    <w:rsid w:val="009C7C04"/>
    <w:rsid w:val="009D03F0"/>
    <w:rsid w:val="009D152E"/>
    <w:rsid w:val="009D1E49"/>
    <w:rsid w:val="009D2084"/>
    <w:rsid w:val="009D30BE"/>
    <w:rsid w:val="009D49C3"/>
    <w:rsid w:val="009D7DF9"/>
    <w:rsid w:val="009E0559"/>
    <w:rsid w:val="009E0A83"/>
    <w:rsid w:val="009E0B09"/>
    <w:rsid w:val="009E16E9"/>
    <w:rsid w:val="009E2046"/>
    <w:rsid w:val="009E2AC1"/>
    <w:rsid w:val="009E2B20"/>
    <w:rsid w:val="009E55FF"/>
    <w:rsid w:val="009E59C8"/>
    <w:rsid w:val="009E5F04"/>
    <w:rsid w:val="009E6A0D"/>
    <w:rsid w:val="009E7550"/>
    <w:rsid w:val="009F204A"/>
    <w:rsid w:val="009F2458"/>
    <w:rsid w:val="009F269E"/>
    <w:rsid w:val="009F32F0"/>
    <w:rsid w:val="009F4D58"/>
    <w:rsid w:val="009F5217"/>
    <w:rsid w:val="009F6015"/>
    <w:rsid w:val="009F7FDA"/>
    <w:rsid w:val="00A0108B"/>
    <w:rsid w:val="00A0170F"/>
    <w:rsid w:val="00A02696"/>
    <w:rsid w:val="00A02ADC"/>
    <w:rsid w:val="00A0315F"/>
    <w:rsid w:val="00A05BB2"/>
    <w:rsid w:val="00A06E1E"/>
    <w:rsid w:val="00A12A18"/>
    <w:rsid w:val="00A15C4C"/>
    <w:rsid w:val="00A17374"/>
    <w:rsid w:val="00A17483"/>
    <w:rsid w:val="00A17B4A"/>
    <w:rsid w:val="00A17F85"/>
    <w:rsid w:val="00A20445"/>
    <w:rsid w:val="00A206E3"/>
    <w:rsid w:val="00A214CB"/>
    <w:rsid w:val="00A23CCD"/>
    <w:rsid w:val="00A24DE3"/>
    <w:rsid w:val="00A24F5A"/>
    <w:rsid w:val="00A24F7C"/>
    <w:rsid w:val="00A301A9"/>
    <w:rsid w:val="00A30F47"/>
    <w:rsid w:val="00A324BA"/>
    <w:rsid w:val="00A34E05"/>
    <w:rsid w:val="00A35587"/>
    <w:rsid w:val="00A35C42"/>
    <w:rsid w:val="00A35E17"/>
    <w:rsid w:val="00A36026"/>
    <w:rsid w:val="00A373D5"/>
    <w:rsid w:val="00A4000F"/>
    <w:rsid w:val="00A40C06"/>
    <w:rsid w:val="00A419B0"/>
    <w:rsid w:val="00A449A9"/>
    <w:rsid w:val="00A45D79"/>
    <w:rsid w:val="00A460A7"/>
    <w:rsid w:val="00A4780A"/>
    <w:rsid w:val="00A5005A"/>
    <w:rsid w:val="00A51C27"/>
    <w:rsid w:val="00A53E92"/>
    <w:rsid w:val="00A54469"/>
    <w:rsid w:val="00A5475C"/>
    <w:rsid w:val="00A5481A"/>
    <w:rsid w:val="00A55767"/>
    <w:rsid w:val="00A561FC"/>
    <w:rsid w:val="00A6293E"/>
    <w:rsid w:val="00A62B3E"/>
    <w:rsid w:val="00A631E7"/>
    <w:rsid w:val="00A653FF"/>
    <w:rsid w:val="00A6740C"/>
    <w:rsid w:val="00A70DC9"/>
    <w:rsid w:val="00A72BA6"/>
    <w:rsid w:val="00A72F3B"/>
    <w:rsid w:val="00A7561E"/>
    <w:rsid w:val="00A75728"/>
    <w:rsid w:val="00A75CA2"/>
    <w:rsid w:val="00A76308"/>
    <w:rsid w:val="00A77D90"/>
    <w:rsid w:val="00A8127D"/>
    <w:rsid w:val="00A82698"/>
    <w:rsid w:val="00A82F26"/>
    <w:rsid w:val="00A83B6E"/>
    <w:rsid w:val="00A842FD"/>
    <w:rsid w:val="00A844CB"/>
    <w:rsid w:val="00A856B2"/>
    <w:rsid w:val="00A862A1"/>
    <w:rsid w:val="00A87290"/>
    <w:rsid w:val="00A91935"/>
    <w:rsid w:val="00A926CE"/>
    <w:rsid w:val="00A92886"/>
    <w:rsid w:val="00A93216"/>
    <w:rsid w:val="00A93233"/>
    <w:rsid w:val="00A93CB5"/>
    <w:rsid w:val="00A93FFE"/>
    <w:rsid w:val="00A94F01"/>
    <w:rsid w:val="00A95D98"/>
    <w:rsid w:val="00A96E26"/>
    <w:rsid w:val="00A97169"/>
    <w:rsid w:val="00AA0F51"/>
    <w:rsid w:val="00AA178B"/>
    <w:rsid w:val="00AA1FD1"/>
    <w:rsid w:val="00AA21ED"/>
    <w:rsid w:val="00AA42FB"/>
    <w:rsid w:val="00AA5330"/>
    <w:rsid w:val="00AB0F70"/>
    <w:rsid w:val="00AB14C9"/>
    <w:rsid w:val="00AB18D7"/>
    <w:rsid w:val="00AB1A18"/>
    <w:rsid w:val="00AB289E"/>
    <w:rsid w:val="00AB2A00"/>
    <w:rsid w:val="00AB2B96"/>
    <w:rsid w:val="00AB32E6"/>
    <w:rsid w:val="00AB357E"/>
    <w:rsid w:val="00AB3D53"/>
    <w:rsid w:val="00AB606A"/>
    <w:rsid w:val="00AB7611"/>
    <w:rsid w:val="00AC0775"/>
    <w:rsid w:val="00AC4EEC"/>
    <w:rsid w:val="00AC5EE6"/>
    <w:rsid w:val="00AC67A7"/>
    <w:rsid w:val="00AC7621"/>
    <w:rsid w:val="00AC7B3B"/>
    <w:rsid w:val="00AC7D0B"/>
    <w:rsid w:val="00AC7F9F"/>
    <w:rsid w:val="00AD0A86"/>
    <w:rsid w:val="00AD0ADA"/>
    <w:rsid w:val="00AD121A"/>
    <w:rsid w:val="00AD21D6"/>
    <w:rsid w:val="00AD3839"/>
    <w:rsid w:val="00AD3C29"/>
    <w:rsid w:val="00AD40EB"/>
    <w:rsid w:val="00AD5916"/>
    <w:rsid w:val="00AD67E3"/>
    <w:rsid w:val="00AE3091"/>
    <w:rsid w:val="00AE5758"/>
    <w:rsid w:val="00AE5845"/>
    <w:rsid w:val="00AE5887"/>
    <w:rsid w:val="00AF1900"/>
    <w:rsid w:val="00AF3DB0"/>
    <w:rsid w:val="00AF48FB"/>
    <w:rsid w:val="00AF5569"/>
    <w:rsid w:val="00AF6604"/>
    <w:rsid w:val="00AF6741"/>
    <w:rsid w:val="00B01A7A"/>
    <w:rsid w:val="00B04163"/>
    <w:rsid w:val="00B041E9"/>
    <w:rsid w:val="00B052DD"/>
    <w:rsid w:val="00B06442"/>
    <w:rsid w:val="00B06A97"/>
    <w:rsid w:val="00B06ADB"/>
    <w:rsid w:val="00B0705A"/>
    <w:rsid w:val="00B07CAE"/>
    <w:rsid w:val="00B07DDC"/>
    <w:rsid w:val="00B107B4"/>
    <w:rsid w:val="00B11332"/>
    <w:rsid w:val="00B14583"/>
    <w:rsid w:val="00B14C47"/>
    <w:rsid w:val="00B14C5B"/>
    <w:rsid w:val="00B15634"/>
    <w:rsid w:val="00B16A26"/>
    <w:rsid w:val="00B201CE"/>
    <w:rsid w:val="00B20877"/>
    <w:rsid w:val="00B210B6"/>
    <w:rsid w:val="00B21C33"/>
    <w:rsid w:val="00B24A96"/>
    <w:rsid w:val="00B26A41"/>
    <w:rsid w:val="00B3018E"/>
    <w:rsid w:val="00B31345"/>
    <w:rsid w:val="00B314C9"/>
    <w:rsid w:val="00B32A56"/>
    <w:rsid w:val="00B33D93"/>
    <w:rsid w:val="00B3527F"/>
    <w:rsid w:val="00B36321"/>
    <w:rsid w:val="00B3791F"/>
    <w:rsid w:val="00B40ADC"/>
    <w:rsid w:val="00B40E3F"/>
    <w:rsid w:val="00B4157E"/>
    <w:rsid w:val="00B4189F"/>
    <w:rsid w:val="00B43690"/>
    <w:rsid w:val="00B43AF1"/>
    <w:rsid w:val="00B45E58"/>
    <w:rsid w:val="00B45F46"/>
    <w:rsid w:val="00B464BE"/>
    <w:rsid w:val="00B5063C"/>
    <w:rsid w:val="00B5202B"/>
    <w:rsid w:val="00B52BFA"/>
    <w:rsid w:val="00B52DE4"/>
    <w:rsid w:val="00B55937"/>
    <w:rsid w:val="00B55A72"/>
    <w:rsid w:val="00B602FB"/>
    <w:rsid w:val="00B60A5A"/>
    <w:rsid w:val="00B60C03"/>
    <w:rsid w:val="00B6195A"/>
    <w:rsid w:val="00B63F3A"/>
    <w:rsid w:val="00B672EE"/>
    <w:rsid w:val="00B749A7"/>
    <w:rsid w:val="00B74D4C"/>
    <w:rsid w:val="00B750C4"/>
    <w:rsid w:val="00B755EF"/>
    <w:rsid w:val="00B75D8E"/>
    <w:rsid w:val="00B76279"/>
    <w:rsid w:val="00B76E26"/>
    <w:rsid w:val="00B776AC"/>
    <w:rsid w:val="00B80EAB"/>
    <w:rsid w:val="00B8142E"/>
    <w:rsid w:val="00B81B54"/>
    <w:rsid w:val="00B830E0"/>
    <w:rsid w:val="00B8348F"/>
    <w:rsid w:val="00B838D5"/>
    <w:rsid w:val="00B841EB"/>
    <w:rsid w:val="00B84A24"/>
    <w:rsid w:val="00B85F21"/>
    <w:rsid w:val="00B8616C"/>
    <w:rsid w:val="00B86172"/>
    <w:rsid w:val="00B862B4"/>
    <w:rsid w:val="00B86BFC"/>
    <w:rsid w:val="00B90DAA"/>
    <w:rsid w:val="00B910D2"/>
    <w:rsid w:val="00B92AB4"/>
    <w:rsid w:val="00B93DB4"/>
    <w:rsid w:val="00B957B0"/>
    <w:rsid w:val="00B97363"/>
    <w:rsid w:val="00B977BC"/>
    <w:rsid w:val="00BA039A"/>
    <w:rsid w:val="00BA05F5"/>
    <w:rsid w:val="00BA0EC5"/>
    <w:rsid w:val="00BA10F4"/>
    <w:rsid w:val="00BA2018"/>
    <w:rsid w:val="00BA2759"/>
    <w:rsid w:val="00BA2E89"/>
    <w:rsid w:val="00BA32A3"/>
    <w:rsid w:val="00BA3D3A"/>
    <w:rsid w:val="00BA3ED9"/>
    <w:rsid w:val="00BA41E7"/>
    <w:rsid w:val="00BA5554"/>
    <w:rsid w:val="00BA68BB"/>
    <w:rsid w:val="00BA7339"/>
    <w:rsid w:val="00BA7626"/>
    <w:rsid w:val="00BB2252"/>
    <w:rsid w:val="00BB2A33"/>
    <w:rsid w:val="00BB3B71"/>
    <w:rsid w:val="00BB40E8"/>
    <w:rsid w:val="00BB478E"/>
    <w:rsid w:val="00BB6E56"/>
    <w:rsid w:val="00BC03F2"/>
    <w:rsid w:val="00BC0F42"/>
    <w:rsid w:val="00BC17AD"/>
    <w:rsid w:val="00BC1A0E"/>
    <w:rsid w:val="00BC2574"/>
    <w:rsid w:val="00BC2FA8"/>
    <w:rsid w:val="00BC32E8"/>
    <w:rsid w:val="00BC40B0"/>
    <w:rsid w:val="00BC6570"/>
    <w:rsid w:val="00BC7F10"/>
    <w:rsid w:val="00BD1132"/>
    <w:rsid w:val="00BD17B9"/>
    <w:rsid w:val="00BD2168"/>
    <w:rsid w:val="00BD38D1"/>
    <w:rsid w:val="00BD46B1"/>
    <w:rsid w:val="00BE1606"/>
    <w:rsid w:val="00BE217E"/>
    <w:rsid w:val="00BE36D8"/>
    <w:rsid w:val="00BE389B"/>
    <w:rsid w:val="00BE491B"/>
    <w:rsid w:val="00BE4963"/>
    <w:rsid w:val="00BE5835"/>
    <w:rsid w:val="00BE5D64"/>
    <w:rsid w:val="00BF0026"/>
    <w:rsid w:val="00BF0B9D"/>
    <w:rsid w:val="00BF2BE4"/>
    <w:rsid w:val="00BF57D0"/>
    <w:rsid w:val="00BF5BB2"/>
    <w:rsid w:val="00BF6404"/>
    <w:rsid w:val="00BF7192"/>
    <w:rsid w:val="00BF76CA"/>
    <w:rsid w:val="00BF7A0A"/>
    <w:rsid w:val="00BF7AFE"/>
    <w:rsid w:val="00C00D96"/>
    <w:rsid w:val="00C0186E"/>
    <w:rsid w:val="00C01A3D"/>
    <w:rsid w:val="00C01DC8"/>
    <w:rsid w:val="00C02EF2"/>
    <w:rsid w:val="00C03921"/>
    <w:rsid w:val="00C0424D"/>
    <w:rsid w:val="00C051BB"/>
    <w:rsid w:val="00C052A5"/>
    <w:rsid w:val="00C05935"/>
    <w:rsid w:val="00C0711C"/>
    <w:rsid w:val="00C07316"/>
    <w:rsid w:val="00C07B61"/>
    <w:rsid w:val="00C1036E"/>
    <w:rsid w:val="00C10CA4"/>
    <w:rsid w:val="00C1162C"/>
    <w:rsid w:val="00C11C96"/>
    <w:rsid w:val="00C12CEA"/>
    <w:rsid w:val="00C15F59"/>
    <w:rsid w:val="00C175C4"/>
    <w:rsid w:val="00C20526"/>
    <w:rsid w:val="00C20AB1"/>
    <w:rsid w:val="00C20CC7"/>
    <w:rsid w:val="00C23345"/>
    <w:rsid w:val="00C24057"/>
    <w:rsid w:val="00C24A42"/>
    <w:rsid w:val="00C2513E"/>
    <w:rsid w:val="00C2621B"/>
    <w:rsid w:val="00C268D5"/>
    <w:rsid w:val="00C27A89"/>
    <w:rsid w:val="00C27AD4"/>
    <w:rsid w:val="00C301FD"/>
    <w:rsid w:val="00C30643"/>
    <w:rsid w:val="00C3218F"/>
    <w:rsid w:val="00C326A4"/>
    <w:rsid w:val="00C328D4"/>
    <w:rsid w:val="00C334AA"/>
    <w:rsid w:val="00C36840"/>
    <w:rsid w:val="00C40042"/>
    <w:rsid w:val="00C42E7C"/>
    <w:rsid w:val="00C43321"/>
    <w:rsid w:val="00C43A11"/>
    <w:rsid w:val="00C43C4E"/>
    <w:rsid w:val="00C43D81"/>
    <w:rsid w:val="00C43F41"/>
    <w:rsid w:val="00C4711F"/>
    <w:rsid w:val="00C50313"/>
    <w:rsid w:val="00C522B5"/>
    <w:rsid w:val="00C5272A"/>
    <w:rsid w:val="00C53C0C"/>
    <w:rsid w:val="00C552D6"/>
    <w:rsid w:val="00C56D31"/>
    <w:rsid w:val="00C60B8D"/>
    <w:rsid w:val="00C61332"/>
    <w:rsid w:val="00C6148D"/>
    <w:rsid w:val="00C62F01"/>
    <w:rsid w:val="00C6415A"/>
    <w:rsid w:val="00C66A20"/>
    <w:rsid w:val="00C66DE1"/>
    <w:rsid w:val="00C67193"/>
    <w:rsid w:val="00C70C15"/>
    <w:rsid w:val="00C70D56"/>
    <w:rsid w:val="00C7144B"/>
    <w:rsid w:val="00C72212"/>
    <w:rsid w:val="00C729B4"/>
    <w:rsid w:val="00C72A76"/>
    <w:rsid w:val="00C73830"/>
    <w:rsid w:val="00C77443"/>
    <w:rsid w:val="00C77DF9"/>
    <w:rsid w:val="00C82B17"/>
    <w:rsid w:val="00C82F3B"/>
    <w:rsid w:val="00C8301A"/>
    <w:rsid w:val="00C83B1A"/>
    <w:rsid w:val="00C83E22"/>
    <w:rsid w:val="00C84216"/>
    <w:rsid w:val="00C84707"/>
    <w:rsid w:val="00C85B58"/>
    <w:rsid w:val="00C86823"/>
    <w:rsid w:val="00C86E8B"/>
    <w:rsid w:val="00C87802"/>
    <w:rsid w:val="00C87E1A"/>
    <w:rsid w:val="00C87F2C"/>
    <w:rsid w:val="00C901BF"/>
    <w:rsid w:val="00C90445"/>
    <w:rsid w:val="00C90947"/>
    <w:rsid w:val="00C90D5E"/>
    <w:rsid w:val="00C90F5D"/>
    <w:rsid w:val="00C91298"/>
    <w:rsid w:val="00C92D76"/>
    <w:rsid w:val="00C93930"/>
    <w:rsid w:val="00C9426B"/>
    <w:rsid w:val="00C94D2D"/>
    <w:rsid w:val="00C96285"/>
    <w:rsid w:val="00CA1AAF"/>
    <w:rsid w:val="00CA2D6E"/>
    <w:rsid w:val="00CA3377"/>
    <w:rsid w:val="00CA3512"/>
    <w:rsid w:val="00CA44E8"/>
    <w:rsid w:val="00CA4B0B"/>
    <w:rsid w:val="00CA536D"/>
    <w:rsid w:val="00CA5D8E"/>
    <w:rsid w:val="00CA5F56"/>
    <w:rsid w:val="00CA730D"/>
    <w:rsid w:val="00CB207D"/>
    <w:rsid w:val="00CB372C"/>
    <w:rsid w:val="00CB5627"/>
    <w:rsid w:val="00CB568D"/>
    <w:rsid w:val="00CB56D2"/>
    <w:rsid w:val="00CB670D"/>
    <w:rsid w:val="00CB6972"/>
    <w:rsid w:val="00CC0C94"/>
    <w:rsid w:val="00CC0F06"/>
    <w:rsid w:val="00CC0F5F"/>
    <w:rsid w:val="00CC1A15"/>
    <w:rsid w:val="00CC1AA3"/>
    <w:rsid w:val="00CC23DB"/>
    <w:rsid w:val="00CC2510"/>
    <w:rsid w:val="00CC2F51"/>
    <w:rsid w:val="00CC3E46"/>
    <w:rsid w:val="00CC517D"/>
    <w:rsid w:val="00CC5F13"/>
    <w:rsid w:val="00CC7D19"/>
    <w:rsid w:val="00CD0BC1"/>
    <w:rsid w:val="00CD0CE1"/>
    <w:rsid w:val="00CD10F1"/>
    <w:rsid w:val="00CD3D35"/>
    <w:rsid w:val="00CD4592"/>
    <w:rsid w:val="00CD4ABE"/>
    <w:rsid w:val="00CD4FCF"/>
    <w:rsid w:val="00CD51B7"/>
    <w:rsid w:val="00CD5340"/>
    <w:rsid w:val="00CD569F"/>
    <w:rsid w:val="00CD607C"/>
    <w:rsid w:val="00CD694A"/>
    <w:rsid w:val="00CD6A49"/>
    <w:rsid w:val="00CE36F8"/>
    <w:rsid w:val="00CE53A9"/>
    <w:rsid w:val="00CE6948"/>
    <w:rsid w:val="00CE6AB6"/>
    <w:rsid w:val="00CE70B2"/>
    <w:rsid w:val="00CE72BE"/>
    <w:rsid w:val="00CF059A"/>
    <w:rsid w:val="00CF0AB7"/>
    <w:rsid w:val="00CF20D2"/>
    <w:rsid w:val="00CF28AD"/>
    <w:rsid w:val="00CF28B7"/>
    <w:rsid w:val="00CF3298"/>
    <w:rsid w:val="00CF3A05"/>
    <w:rsid w:val="00CF43DF"/>
    <w:rsid w:val="00CF44EB"/>
    <w:rsid w:val="00CF4F2A"/>
    <w:rsid w:val="00D01C3F"/>
    <w:rsid w:val="00D01D79"/>
    <w:rsid w:val="00D02562"/>
    <w:rsid w:val="00D036F6"/>
    <w:rsid w:val="00D038F8"/>
    <w:rsid w:val="00D0547F"/>
    <w:rsid w:val="00D05CA4"/>
    <w:rsid w:val="00D05F2B"/>
    <w:rsid w:val="00D0609F"/>
    <w:rsid w:val="00D064AD"/>
    <w:rsid w:val="00D07869"/>
    <w:rsid w:val="00D07994"/>
    <w:rsid w:val="00D10487"/>
    <w:rsid w:val="00D1100B"/>
    <w:rsid w:val="00D12861"/>
    <w:rsid w:val="00D158DF"/>
    <w:rsid w:val="00D1592E"/>
    <w:rsid w:val="00D16E7F"/>
    <w:rsid w:val="00D20493"/>
    <w:rsid w:val="00D20924"/>
    <w:rsid w:val="00D23976"/>
    <w:rsid w:val="00D24058"/>
    <w:rsid w:val="00D26B48"/>
    <w:rsid w:val="00D26F60"/>
    <w:rsid w:val="00D27C07"/>
    <w:rsid w:val="00D30680"/>
    <w:rsid w:val="00D30CE7"/>
    <w:rsid w:val="00D30D7B"/>
    <w:rsid w:val="00D31F84"/>
    <w:rsid w:val="00D331E4"/>
    <w:rsid w:val="00D3342C"/>
    <w:rsid w:val="00D3363B"/>
    <w:rsid w:val="00D33A48"/>
    <w:rsid w:val="00D34AC6"/>
    <w:rsid w:val="00D3543C"/>
    <w:rsid w:val="00D35C55"/>
    <w:rsid w:val="00D3691D"/>
    <w:rsid w:val="00D36C9A"/>
    <w:rsid w:val="00D36E6C"/>
    <w:rsid w:val="00D409D3"/>
    <w:rsid w:val="00D411B3"/>
    <w:rsid w:val="00D4494C"/>
    <w:rsid w:val="00D44F2F"/>
    <w:rsid w:val="00D45F92"/>
    <w:rsid w:val="00D463F7"/>
    <w:rsid w:val="00D47362"/>
    <w:rsid w:val="00D47E83"/>
    <w:rsid w:val="00D50CF1"/>
    <w:rsid w:val="00D525BC"/>
    <w:rsid w:val="00D527DA"/>
    <w:rsid w:val="00D53395"/>
    <w:rsid w:val="00D53F9A"/>
    <w:rsid w:val="00D562E3"/>
    <w:rsid w:val="00D56B62"/>
    <w:rsid w:val="00D56FE2"/>
    <w:rsid w:val="00D57611"/>
    <w:rsid w:val="00D57625"/>
    <w:rsid w:val="00D60702"/>
    <w:rsid w:val="00D61098"/>
    <w:rsid w:val="00D61798"/>
    <w:rsid w:val="00D61C83"/>
    <w:rsid w:val="00D62BA7"/>
    <w:rsid w:val="00D63162"/>
    <w:rsid w:val="00D63287"/>
    <w:rsid w:val="00D64457"/>
    <w:rsid w:val="00D6580D"/>
    <w:rsid w:val="00D676D1"/>
    <w:rsid w:val="00D70134"/>
    <w:rsid w:val="00D70BDD"/>
    <w:rsid w:val="00D714E7"/>
    <w:rsid w:val="00D71791"/>
    <w:rsid w:val="00D71CD7"/>
    <w:rsid w:val="00D72C25"/>
    <w:rsid w:val="00D7338A"/>
    <w:rsid w:val="00D73E36"/>
    <w:rsid w:val="00D7458F"/>
    <w:rsid w:val="00D75C34"/>
    <w:rsid w:val="00D76FAF"/>
    <w:rsid w:val="00D775E6"/>
    <w:rsid w:val="00D778B4"/>
    <w:rsid w:val="00D80333"/>
    <w:rsid w:val="00D80D31"/>
    <w:rsid w:val="00D813A5"/>
    <w:rsid w:val="00D8212B"/>
    <w:rsid w:val="00D8540F"/>
    <w:rsid w:val="00D8565A"/>
    <w:rsid w:val="00D8618A"/>
    <w:rsid w:val="00D8657F"/>
    <w:rsid w:val="00D87863"/>
    <w:rsid w:val="00D90357"/>
    <w:rsid w:val="00D916CD"/>
    <w:rsid w:val="00D92689"/>
    <w:rsid w:val="00D94D08"/>
    <w:rsid w:val="00D9590F"/>
    <w:rsid w:val="00D964BE"/>
    <w:rsid w:val="00D96910"/>
    <w:rsid w:val="00D96A07"/>
    <w:rsid w:val="00D97116"/>
    <w:rsid w:val="00D9760C"/>
    <w:rsid w:val="00DA16E4"/>
    <w:rsid w:val="00DA2015"/>
    <w:rsid w:val="00DA21B1"/>
    <w:rsid w:val="00DA2248"/>
    <w:rsid w:val="00DA22D8"/>
    <w:rsid w:val="00DA22E0"/>
    <w:rsid w:val="00DA38B8"/>
    <w:rsid w:val="00DA4C33"/>
    <w:rsid w:val="00DA4C80"/>
    <w:rsid w:val="00DA4E2C"/>
    <w:rsid w:val="00DA5D08"/>
    <w:rsid w:val="00DA5D59"/>
    <w:rsid w:val="00DA5F55"/>
    <w:rsid w:val="00DA77EA"/>
    <w:rsid w:val="00DB27D6"/>
    <w:rsid w:val="00DB314A"/>
    <w:rsid w:val="00DB31DC"/>
    <w:rsid w:val="00DB5AB0"/>
    <w:rsid w:val="00DB67E0"/>
    <w:rsid w:val="00DB6AE0"/>
    <w:rsid w:val="00DB6E02"/>
    <w:rsid w:val="00DB7665"/>
    <w:rsid w:val="00DC0914"/>
    <w:rsid w:val="00DC1821"/>
    <w:rsid w:val="00DC2298"/>
    <w:rsid w:val="00DC2C9D"/>
    <w:rsid w:val="00DC3040"/>
    <w:rsid w:val="00DC46EC"/>
    <w:rsid w:val="00DC4D2A"/>
    <w:rsid w:val="00DC59FB"/>
    <w:rsid w:val="00DC6290"/>
    <w:rsid w:val="00DC7FB4"/>
    <w:rsid w:val="00DD0176"/>
    <w:rsid w:val="00DD093A"/>
    <w:rsid w:val="00DD0AB8"/>
    <w:rsid w:val="00DD0B06"/>
    <w:rsid w:val="00DD2FEB"/>
    <w:rsid w:val="00DD60CE"/>
    <w:rsid w:val="00DD750F"/>
    <w:rsid w:val="00DE0C9B"/>
    <w:rsid w:val="00DE2520"/>
    <w:rsid w:val="00DE2D7D"/>
    <w:rsid w:val="00DE3531"/>
    <w:rsid w:val="00DE4879"/>
    <w:rsid w:val="00DE51B6"/>
    <w:rsid w:val="00DE5CF7"/>
    <w:rsid w:val="00DE6CFD"/>
    <w:rsid w:val="00DE6F55"/>
    <w:rsid w:val="00DE6FD4"/>
    <w:rsid w:val="00DE7711"/>
    <w:rsid w:val="00DE7A99"/>
    <w:rsid w:val="00DE7B7A"/>
    <w:rsid w:val="00DF14FF"/>
    <w:rsid w:val="00DF1EE2"/>
    <w:rsid w:val="00DF20ED"/>
    <w:rsid w:val="00DF2123"/>
    <w:rsid w:val="00DF27FA"/>
    <w:rsid w:val="00DF2C35"/>
    <w:rsid w:val="00DF3E79"/>
    <w:rsid w:val="00DF4CEA"/>
    <w:rsid w:val="00DF58C2"/>
    <w:rsid w:val="00DF5A37"/>
    <w:rsid w:val="00DF6B2E"/>
    <w:rsid w:val="00DF7B72"/>
    <w:rsid w:val="00E0002C"/>
    <w:rsid w:val="00E00140"/>
    <w:rsid w:val="00E00C2D"/>
    <w:rsid w:val="00E01431"/>
    <w:rsid w:val="00E02132"/>
    <w:rsid w:val="00E04612"/>
    <w:rsid w:val="00E0529B"/>
    <w:rsid w:val="00E0596E"/>
    <w:rsid w:val="00E06AFC"/>
    <w:rsid w:val="00E06B02"/>
    <w:rsid w:val="00E0755D"/>
    <w:rsid w:val="00E07C16"/>
    <w:rsid w:val="00E1295A"/>
    <w:rsid w:val="00E12DEC"/>
    <w:rsid w:val="00E13BD8"/>
    <w:rsid w:val="00E158CC"/>
    <w:rsid w:val="00E15FEB"/>
    <w:rsid w:val="00E16C8A"/>
    <w:rsid w:val="00E17BF8"/>
    <w:rsid w:val="00E204E7"/>
    <w:rsid w:val="00E21256"/>
    <w:rsid w:val="00E21ADE"/>
    <w:rsid w:val="00E22F8D"/>
    <w:rsid w:val="00E23914"/>
    <w:rsid w:val="00E27F0E"/>
    <w:rsid w:val="00E302FF"/>
    <w:rsid w:val="00E3051D"/>
    <w:rsid w:val="00E306D3"/>
    <w:rsid w:val="00E3191C"/>
    <w:rsid w:val="00E32A91"/>
    <w:rsid w:val="00E333AF"/>
    <w:rsid w:val="00E33C81"/>
    <w:rsid w:val="00E346E9"/>
    <w:rsid w:val="00E34923"/>
    <w:rsid w:val="00E3624B"/>
    <w:rsid w:val="00E369D7"/>
    <w:rsid w:val="00E3764B"/>
    <w:rsid w:val="00E40262"/>
    <w:rsid w:val="00E404D8"/>
    <w:rsid w:val="00E40A01"/>
    <w:rsid w:val="00E413BA"/>
    <w:rsid w:val="00E4244A"/>
    <w:rsid w:val="00E44070"/>
    <w:rsid w:val="00E44872"/>
    <w:rsid w:val="00E46D8E"/>
    <w:rsid w:val="00E46EBC"/>
    <w:rsid w:val="00E47DB7"/>
    <w:rsid w:val="00E504B9"/>
    <w:rsid w:val="00E50AF5"/>
    <w:rsid w:val="00E526C0"/>
    <w:rsid w:val="00E52DB0"/>
    <w:rsid w:val="00E5645A"/>
    <w:rsid w:val="00E56588"/>
    <w:rsid w:val="00E56B91"/>
    <w:rsid w:val="00E57114"/>
    <w:rsid w:val="00E5781A"/>
    <w:rsid w:val="00E6170D"/>
    <w:rsid w:val="00E624FF"/>
    <w:rsid w:val="00E63A53"/>
    <w:rsid w:val="00E63A5E"/>
    <w:rsid w:val="00E63CDD"/>
    <w:rsid w:val="00E6424D"/>
    <w:rsid w:val="00E66147"/>
    <w:rsid w:val="00E67491"/>
    <w:rsid w:val="00E67D2B"/>
    <w:rsid w:val="00E7056E"/>
    <w:rsid w:val="00E7155F"/>
    <w:rsid w:val="00E728F9"/>
    <w:rsid w:val="00E7336F"/>
    <w:rsid w:val="00E73520"/>
    <w:rsid w:val="00E761FB"/>
    <w:rsid w:val="00E76C54"/>
    <w:rsid w:val="00E8250C"/>
    <w:rsid w:val="00E82BA7"/>
    <w:rsid w:val="00E837A1"/>
    <w:rsid w:val="00E84D7E"/>
    <w:rsid w:val="00E856EF"/>
    <w:rsid w:val="00E87109"/>
    <w:rsid w:val="00E873D3"/>
    <w:rsid w:val="00E874BD"/>
    <w:rsid w:val="00E91246"/>
    <w:rsid w:val="00E9207B"/>
    <w:rsid w:val="00E9343C"/>
    <w:rsid w:val="00E9435C"/>
    <w:rsid w:val="00E9461B"/>
    <w:rsid w:val="00E95361"/>
    <w:rsid w:val="00E95E6D"/>
    <w:rsid w:val="00E97CAD"/>
    <w:rsid w:val="00E97E72"/>
    <w:rsid w:val="00E97FBC"/>
    <w:rsid w:val="00EA22AE"/>
    <w:rsid w:val="00EA33AB"/>
    <w:rsid w:val="00EA4EB2"/>
    <w:rsid w:val="00EA5606"/>
    <w:rsid w:val="00EA5C6F"/>
    <w:rsid w:val="00EA66A7"/>
    <w:rsid w:val="00EA7612"/>
    <w:rsid w:val="00EA7625"/>
    <w:rsid w:val="00EB02A2"/>
    <w:rsid w:val="00EB0A19"/>
    <w:rsid w:val="00EB1C56"/>
    <w:rsid w:val="00EB2391"/>
    <w:rsid w:val="00EB25F5"/>
    <w:rsid w:val="00EB3641"/>
    <w:rsid w:val="00EB48BD"/>
    <w:rsid w:val="00EB5310"/>
    <w:rsid w:val="00EB5EA0"/>
    <w:rsid w:val="00EB668B"/>
    <w:rsid w:val="00EB79CC"/>
    <w:rsid w:val="00EB7E65"/>
    <w:rsid w:val="00EC0892"/>
    <w:rsid w:val="00EC16E0"/>
    <w:rsid w:val="00EC1DD1"/>
    <w:rsid w:val="00EC1EA7"/>
    <w:rsid w:val="00EC20F0"/>
    <w:rsid w:val="00EC2B53"/>
    <w:rsid w:val="00EC3721"/>
    <w:rsid w:val="00EC772B"/>
    <w:rsid w:val="00EC7DDC"/>
    <w:rsid w:val="00ED00F3"/>
    <w:rsid w:val="00ED0202"/>
    <w:rsid w:val="00ED0DD3"/>
    <w:rsid w:val="00ED1492"/>
    <w:rsid w:val="00ED18FC"/>
    <w:rsid w:val="00ED5276"/>
    <w:rsid w:val="00ED5384"/>
    <w:rsid w:val="00ED6678"/>
    <w:rsid w:val="00ED6DDC"/>
    <w:rsid w:val="00ED6F76"/>
    <w:rsid w:val="00ED721B"/>
    <w:rsid w:val="00ED7970"/>
    <w:rsid w:val="00ED7EB5"/>
    <w:rsid w:val="00EE00C2"/>
    <w:rsid w:val="00EE2DD0"/>
    <w:rsid w:val="00EE2FE3"/>
    <w:rsid w:val="00EE37E8"/>
    <w:rsid w:val="00EE4329"/>
    <w:rsid w:val="00EE434F"/>
    <w:rsid w:val="00EE47DD"/>
    <w:rsid w:val="00EE4BF3"/>
    <w:rsid w:val="00EE538A"/>
    <w:rsid w:val="00EE5396"/>
    <w:rsid w:val="00EE5626"/>
    <w:rsid w:val="00EE6166"/>
    <w:rsid w:val="00EE63C4"/>
    <w:rsid w:val="00EE6C57"/>
    <w:rsid w:val="00EE7073"/>
    <w:rsid w:val="00EE720A"/>
    <w:rsid w:val="00EF020E"/>
    <w:rsid w:val="00EF160F"/>
    <w:rsid w:val="00EF37E1"/>
    <w:rsid w:val="00EF6334"/>
    <w:rsid w:val="00F00DAF"/>
    <w:rsid w:val="00F0126D"/>
    <w:rsid w:val="00F01CBA"/>
    <w:rsid w:val="00F01F1A"/>
    <w:rsid w:val="00F022DB"/>
    <w:rsid w:val="00F02B5E"/>
    <w:rsid w:val="00F035DC"/>
    <w:rsid w:val="00F047F4"/>
    <w:rsid w:val="00F060C0"/>
    <w:rsid w:val="00F10E2E"/>
    <w:rsid w:val="00F10E82"/>
    <w:rsid w:val="00F117BE"/>
    <w:rsid w:val="00F11C89"/>
    <w:rsid w:val="00F12F01"/>
    <w:rsid w:val="00F14AD6"/>
    <w:rsid w:val="00F1698B"/>
    <w:rsid w:val="00F17AA2"/>
    <w:rsid w:val="00F2172B"/>
    <w:rsid w:val="00F22B89"/>
    <w:rsid w:val="00F23A1E"/>
    <w:rsid w:val="00F246AA"/>
    <w:rsid w:val="00F251F6"/>
    <w:rsid w:val="00F255B1"/>
    <w:rsid w:val="00F274B7"/>
    <w:rsid w:val="00F30198"/>
    <w:rsid w:val="00F3019E"/>
    <w:rsid w:val="00F32C5B"/>
    <w:rsid w:val="00F350C5"/>
    <w:rsid w:val="00F3648D"/>
    <w:rsid w:val="00F36738"/>
    <w:rsid w:val="00F369FA"/>
    <w:rsid w:val="00F36C8A"/>
    <w:rsid w:val="00F37B3C"/>
    <w:rsid w:val="00F41545"/>
    <w:rsid w:val="00F41C6A"/>
    <w:rsid w:val="00F42918"/>
    <w:rsid w:val="00F449C1"/>
    <w:rsid w:val="00F45351"/>
    <w:rsid w:val="00F46038"/>
    <w:rsid w:val="00F504DB"/>
    <w:rsid w:val="00F50C47"/>
    <w:rsid w:val="00F51262"/>
    <w:rsid w:val="00F5133C"/>
    <w:rsid w:val="00F514FC"/>
    <w:rsid w:val="00F52EFB"/>
    <w:rsid w:val="00F538F1"/>
    <w:rsid w:val="00F53E4F"/>
    <w:rsid w:val="00F54493"/>
    <w:rsid w:val="00F54590"/>
    <w:rsid w:val="00F54824"/>
    <w:rsid w:val="00F54EA6"/>
    <w:rsid w:val="00F555BD"/>
    <w:rsid w:val="00F55C2A"/>
    <w:rsid w:val="00F57339"/>
    <w:rsid w:val="00F5734E"/>
    <w:rsid w:val="00F60427"/>
    <w:rsid w:val="00F607C4"/>
    <w:rsid w:val="00F60AA5"/>
    <w:rsid w:val="00F611BF"/>
    <w:rsid w:val="00F61C52"/>
    <w:rsid w:val="00F62359"/>
    <w:rsid w:val="00F628F2"/>
    <w:rsid w:val="00F63701"/>
    <w:rsid w:val="00F671C4"/>
    <w:rsid w:val="00F6771B"/>
    <w:rsid w:val="00F67C70"/>
    <w:rsid w:val="00F70C49"/>
    <w:rsid w:val="00F70E85"/>
    <w:rsid w:val="00F71B4A"/>
    <w:rsid w:val="00F71C93"/>
    <w:rsid w:val="00F71F08"/>
    <w:rsid w:val="00F72014"/>
    <w:rsid w:val="00F72615"/>
    <w:rsid w:val="00F72AD9"/>
    <w:rsid w:val="00F73459"/>
    <w:rsid w:val="00F74C6E"/>
    <w:rsid w:val="00F75F9A"/>
    <w:rsid w:val="00F76C55"/>
    <w:rsid w:val="00F81386"/>
    <w:rsid w:val="00F81C83"/>
    <w:rsid w:val="00F81D14"/>
    <w:rsid w:val="00F83E68"/>
    <w:rsid w:val="00F84303"/>
    <w:rsid w:val="00F85946"/>
    <w:rsid w:val="00F86C71"/>
    <w:rsid w:val="00F9065B"/>
    <w:rsid w:val="00F90D13"/>
    <w:rsid w:val="00F91A2A"/>
    <w:rsid w:val="00F921F1"/>
    <w:rsid w:val="00F934CF"/>
    <w:rsid w:val="00F93D15"/>
    <w:rsid w:val="00F941CC"/>
    <w:rsid w:val="00F959F5"/>
    <w:rsid w:val="00FA04EC"/>
    <w:rsid w:val="00FA0B0F"/>
    <w:rsid w:val="00FA1C87"/>
    <w:rsid w:val="00FA203C"/>
    <w:rsid w:val="00FA3029"/>
    <w:rsid w:val="00FA3921"/>
    <w:rsid w:val="00FA5B39"/>
    <w:rsid w:val="00FA67FF"/>
    <w:rsid w:val="00FA7061"/>
    <w:rsid w:val="00FA76EB"/>
    <w:rsid w:val="00FB00DB"/>
    <w:rsid w:val="00FB02CD"/>
    <w:rsid w:val="00FB1411"/>
    <w:rsid w:val="00FB3473"/>
    <w:rsid w:val="00FB4C6A"/>
    <w:rsid w:val="00FB5291"/>
    <w:rsid w:val="00FB59DE"/>
    <w:rsid w:val="00FB5BD9"/>
    <w:rsid w:val="00FC2063"/>
    <w:rsid w:val="00FC22C0"/>
    <w:rsid w:val="00FC3CEB"/>
    <w:rsid w:val="00FC3DDE"/>
    <w:rsid w:val="00FC5D66"/>
    <w:rsid w:val="00FC7896"/>
    <w:rsid w:val="00FD17EF"/>
    <w:rsid w:val="00FD210C"/>
    <w:rsid w:val="00FD2746"/>
    <w:rsid w:val="00FD3511"/>
    <w:rsid w:val="00FD3983"/>
    <w:rsid w:val="00FD49A7"/>
    <w:rsid w:val="00FD6D25"/>
    <w:rsid w:val="00FD759B"/>
    <w:rsid w:val="00FE0A29"/>
    <w:rsid w:val="00FE0FFC"/>
    <w:rsid w:val="00FE1768"/>
    <w:rsid w:val="00FE1A5D"/>
    <w:rsid w:val="00FE22B6"/>
    <w:rsid w:val="00FE247E"/>
    <w:rsid w:val="00FE2F0B"/>
    <w:rsid w:val="00FE3073"/>
    <w:rsid w:val="00FE3A44"/>
    <w:rsid w:val="00FE56BE"/>
    <w:rsid w:val="00FE5803"/>
    <w:rsid w:val="00FE7D7C"/>
    <w:rsid w:val="00FF08AF"/>
    <w:rsid w:val="00FF2C55"/>
    <w:rsid w:val="00FF3FF6"/>
    <w:rsid w:val="00FF46CA"/>
    <w:rsid w:val="00FF535E"/>
    <w:rsid w:val="00FF60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sz w:val="20"/>
      <w:szCs w:val="20"/>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C81"/>
    <w:rPr>
      <w:rFonts w:ascii="Arial" w:hAnsi="Arial" w:cs="Times New Roman"/>
      <w:b/>
      <w:sz w:val="32"/>
      <w:lang w:eastAsia="ar-SA" w:bidi="ar-SA"/>
    </w:rPr>
  </w:style>
  <w:style w:type="character" w:customStyle="1" w:styleId="Nagwek2Znak">
    <w:name w:val="Nagłówek 2 Znak"/>
    <w:basedOn w:val="Domylnaczcionkaakapitu"/>
    <w:link w:val="Nagwek2"/>
    <w:uiPriority w:val="99"/>
    <w:rsid w:val="00E33C81"/>
    <w:rPr>
      <w:rFonts w:ascii="Cambria" w:hAnsi="Cambria" w:cs="Times New Roman"/>
      <w:b/>
      <w:color w:val="4F81BD"/>
      <w:sz w:val="26"/>
      <w:lang w:eastAsia="ar-SA" w:bidi="ar-SA"/>
    </w:rPr>
  </w:style>
  <w:style w:type="character" w:customStyle="1" w:styleId="Nagwek3Znak">
    <w:name w:val="Nagłówek 3 Znak"/>
    <w:basedOn w:val="Domylnaczcionkaakapitu"/>
    <w:link w:val="Nagwek3"/>
    <w:uiPriority w:val="99"/>
    <w:semiHidden/>
    <w:rsid w:val="00E33C81"/>
    <w:rPr>
      <w:rFonts w:ascii="Cambria" w:hAnsi="Cambria" w:cs="Times New Roman"/>
      <w:b/>
      <w:color w:val="4F81BD"/>
      <w:sz w:val="20"/>
      <w:lang w:eastAsia="ar-SA" w:bidi="ar-SA"/>
    </w:rPr>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basedOn w:val="Domylnaczcionkaakapitu"/>
    <w:link w:val="Tytu"/>
    <w:uiPriority w:val="99"/>
    <w:rsid w:val="00B750C4"/>
    <w:rPr>
      <w:rFonts w:ascii="Cambria" w:hAnsi="Cambria" w:cs="Times New Roman"/>
      <w:color w:val="17365D"/>
      <w:spacing w:val="5"/>
      <w:kern w:val="28"/>
      <w:sz w:val="52"/>
      <w:lang w:eastAsia="ar-SA" w:bidi="ar-SA"/>
    </w:rPr>
  </w:style>
  <w:style w:type="paragraph" w:styleId="Nagwek">
    <w:name w:val="header"/>
    <w:basedOn w:val="Normalny"/>
    <w:link w:val="NagwekZnak"/>
    <w:uiPriority w:val="99"/>
    <w:rsid w:val="00B750C4"/>
    <w:pPr>
      <w:tabs>
        <w:tab w:val="center" w:pos="4536"/>
        <w:tab w:val="right" w:pos="9072"/>
      </w:tabs>
    </w:pPr>
  </w:style>
  <w:style w:type="character" w:customStyle="1" w:styleId="NagwekZnak">
    <w:name w:val="Nagłówek Znak"/>
    <w:basedOn w:val="Domylnaczcionkaakapitu"/>
    <w:link w:val="Nagwek"/>
    <w:uiPriority w:val="99"/>
    <w:rsid w:val="00B750C4"/>
    <w:rPr>
      <w:rFonts w:ascii="Times New Roman" w:hAnsi="Times New Roman" w:cs="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basedOn w:val="Domylnaczcionkaakapitu"/>
    <w:link w:val="Stopka"/>
    <w:uiPriority w:val="99"/>
    <w:rsid w:val="00B750C4"/>
    <w:rPr>
      <w:rFonts w:ascii="Times New Roman" w:hAnsi="Times New Roman" w:cs="Times New Roman"/>
      <w:sz w:val="20"/>
      <w:lang w:eastAsia="ar-SA" w:bidi="ar-SA"/>
    </w:rPr>
  </w:style>
  <w:style w:type="paragraph" w:styleId="Akapitzlist">
    <w:name w:val="List Paragraph"/>
    <w:basedOn w:val="Normalny"/>
    <w:uiPriority w:val="34"/>
    <w:qFormat/>
    <w:rsid w:val="00B750C4"/>
    <w:pPr>
      <w:ind w:left="720"/>
    </w:pPr>
  </w:style>
  <w:style w:type="character" w:styleId="Hipercze">
    <w:name w:val="Hyperlink"/>
    <w:basedOn w:val="Domylnaczcionkaakapitu"/>
    <w:uiPriority w:val="99"/>
    <w:rsid w:val="00B750C4"/>
    <w:rPr>
      <w:rFonts w:cs="Times New Roman"/>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1"/>
    <w:qFormat/>
    <w:rsid w:val="006408B7"/>
    <w:pPr>
      <w:suppressAutoHyphens/>
    </w:pPr>
    <w:rPr>
      <w:rFonts w:ascii="Times New Roman" w:eastAsia="Times New Roman" w:hAnsi="Times New Roman"/>
      <w:sz w:val="20"/>
      <w:szCs w:val="20"/>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basedOn w:val="Domylnaczcionkaakapitu"/>
    <w:uiPriority w:val="99"/>
    <w:rsid w:val="001D3B75"/>
    <w:rPr>
      <w:rFonts w:cs="Times New Roman"/>
    </w:rPr>
  </w:style>
  <w:style w:type="character" w:customStyle="1" w:styleId="highlight">
    <w:name w:val="highlight"/>
    <w:basedOn w:val="Domylnaczcionkaakapitu"/>
    <w:uiPriority w:val="99"/>
    <w:rsid w:val="001D3B75"/>
    <w:rPr>
      <w:rFonts w:cs="Times New Roman"/>
    </w:rPr>
  </w:style>
  <w:style w:type="character" w:customStyle="1" w:styleId="nbsplist">
    <w:name w:val="nbsplist"/>
    <w:basedOn w:val="Domylnaczcionkaakapitu"/>
    <w:uiPriority w:val="99"/>
    <w:rsid w:val="001D3B75"/>
    <w:rPr>
      <w:rFonts w:cs="Times New Roman"/>
    </w:rPr>
  </w:style>
  <w:style w:type="paragraph" w:customStyle="1" w:styleId="Default">
    <w:name w:val="Default"/>
    <w:qForma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39"/>
    <w:rsid w:val="000067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basedOn w:val="Domylnaczcionkaakapitu"/>
    <w:link w:val="Tekstpodstawowy"/>
    <w:rsid w:val="00E33C81"/>
    <w:rPr>
      <w:rFonts w:ascii="Arial" w:hAnsi="Arial" w:cs="Times New Roman"/>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basedOn w:val="Domylnaczcionkaakapitu"/>
    <w:uiPriority w:val="99"/>
    <w:qFormat/>
    <w:rsid w:val="00E33C81"/>
    <w:rPr>
      <w:rFonts w:cs="Times New Roman"/>
      <w:b/>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basedOn w:val="Domylnaczcionkaakapitu"/>
    <w:uiPriority w:val="99"/>
    <w:semiHidden/>
    <w:rsid w:val="00C85B58"/>
    <w:rPr>
      <w:rFonts w:cs="Times New Roman"/>
      <w:sz w:val="16"/>
    </w:rPr>
  </w:style>
  <w:style w:type="paragraph" w:styleId="Tekstkomentarza">
    <w:name w:val="annotation text"/>
    <w:basedOn w:val="Normalny"/>
    <w:link w:val="TekstkomentarzaZnak"/>
    <w:uiPriority w:val="99"/>
    <w:semiHidden/>
    <w:rsid w:val="00C85B58"/>
  </w:style>
  <w:style w:type="character" w:customStyle="1" w:styleId="TekstkomentarzaZnak">
    <w:name w:val="Tekst komentarza Znak"/>
    <w:basedOn w:val="Domylnaczcionkaakapitu"/>
    <w:link w:val="Tekstkomentarza"/>
    <w:uiPriority w:val="99"/>
    <w:rsid w:val="00C85B58"/>
    <w:rPr>
      <w:rFonts w:ascii="Times New Roman" w:hAnsi="Times New Roman" w:cs="Times New Roman"/>
      <w:lang w:eastAsia="ar-SA" w:bidi="ar-SA"/>
    </w:rPr>
  </w:style>
  <w:style w:type="paragraph" w:styleId="Tematkomentarza">
    <w:name w:val="annotation subject"/>
    <w:basedOn w:val="Tekstkomentarza"/>
    <w:next w:val="Tekstkomentarza"/>
    <w:link w:val="TematkomentarzaZnak"/>
    <w:uiPriority w:val="99"/>
    <w:semiHidden/>
    <w:rsid w:val="00C85B58"/>
    <w:rPr>
      <w:b/>
      <w:bCs/>
    </w:rPr>
  </w:style>
  <w:style w:type="character" w:customStyle="1" w:styleId="TematkomentarzaZnak">
    <w:name w:val="Temat komentarza Znak"/>
    <w:basedOn w:val="TekstkomentarzaZnak"/>
    <w:link w:val="Tematkomentarza"/>
    <w:uiPriority w:val="99"/>
    <w:semiHidden/>
    <w:rsid w:val="00C85B58"/>
    <w:rPr>
      <w:rFonts w:ascii="Times New Roman" w:hAnsi="Times New Roman" w:cs="Times New Roman"/>
      <w:b/>
      <w:lang w:eastAsia="ar-SA" w:bidi="ar-SA"/>
    </w:rPr>
  </w:style>
  <w:style w:type="paragraph" w:styleId="Tekstdymka">
    <w:name w:val="Balloon Text"/>
    <w:basedOn w:val="Normalny"/>
    <w:link w:val="TekstdymkaZnak"/>
    <w:uiPriority w:val="99"/>
    <w:semiHidden/>
    <w:rsid w:val="00C85B58"/>
    <w:rPr>
      <w:rFonts w:ascii="Tahoma" w:hAnsi="Tahoma"/>
      <w:sz w:val="16"/>
      <w:szCs w:val="16"/>
    </w:rPr>
  </w:style>
  <w:style w:type="character" w:customStyle="1" w:styleId="TekstdymkaZnak">
    <w:name w:val="Tekst dymka Znak"/>
    <w:basedOn w:val="Domylnaczcionkaakapitu"/>
    <w:link w:val="Tekstdymka"/>
    <w:uiPriority w:val="99"/>
    <w:semiHidden/>
    <w:rsid w:val="00C85B58"/>
    <w:rPr>
      <w:rFonts w:ascii="Tahoma" w:hAnsi="Tahoma" w:cs="Times New Roman"/>
      <w:sz w:val="16"/>
      <w:lang w:eastAsia="ar-SA" w:bidi="ar-SA"/>
    </w:rPr>
  </w:style>
  <w:style w:type="character" w:customStyle="1" w:styleId="tekstdokbold">
    <w:name w:val="tekst dok. bold"/>
    <w:uiPriority w:val="99"/>
    <w:rsid w:val="001633B6"/>
    <w:rPr>
      <w:b/>
    </w:rPr>
  </w:style>
  <w:style w:type="paragraph" w:customStyle="1" w:styleId="Standard">
    <w:name w:val="Standard"/>
    <w:link w:val="StandardZnak"/>
    <w:uiPriority w:val="99"/>
    <w:rsid w:val="0023651B"/>
    <w:pPr>
      <w:widowControl w:val="0"/>
      <w:autoSpaceDE w:val="0"/>
      <w:autoSpaceDN w:val="0"/>
      <w:adjustRightInd w:val="0"/>
    </w:pPr>
    <w:rPr>
      <w:rFonts w:ascii="Times New Roman" w:eastAsia="Times New Roman" w:hAnsi="Times New Roman"/>
      <w:sz w:val="24"/>
      <w:szCs w:val="24"/>
    </w:rPr>
  </w:style>
  <w:style w:type="character" w:styleId="Odwoanieprzypisudolnego">
    <w:name w:val="footnote reference"/>
    <w:basedOn w:val="Domylnaczcionkaakapitu"/>
    <w:uiPriority w:val="99"/>
    <w:semiHidden/>
    <w:rsid w:val="00603ED0"/>
    <w:rPr>
      <w:rFonts w:cs="Times New Roman"/>
      <w:vertAlign w:val="superscript"/>
    </w:rPr>
  </w:style>
  <w:style w:type="paragraph" w:styleId="Tekstprzypisudolnego">
    <w:name w:val="footnote text"/>
    <w:basedOn w:val="Normalny"/>
    <w:link w:val="TekstprzypisudolnegoZnak"/>
    <w:uiPriority w:val="99"/>
    <w:semiHidden/>
    <w:rsid w:val="00603ED0"/>
  </w:style>
  <w:style w:type="character" w:customStyle="1" w:styleId="TekstprzypisudolnegoZnak">
    <w:name w:val="Tekst przypisu dolnego Znak"/>
    <w:basedOn w:val="Domylnaczcionkaakapitu"/>
    <w:link w:val="Tekstprzypisudolnego"/>
    <w:uiPriority w:val="99"/>
    <w:rsid w:val="00603ED0"/>
    <w:rPr>
      <w:rFonts w:ascii="Times New Roman" w:hAnsi="Times New Roman" w:cs="Times New Roman"/>
      <w:lang w:eastAsia="ar-SA" w:bidi="ar-SA"/>
    </w:rPr>
  </w:style>
  <w:style w:type="character" w:customStyle="1" w:styleId="StandardZnak">
    <w:name w:val="Standard Znak"/>
    <w:link w:val="Standard"/>
    <w:uiPriority w:val="99"/>
    <w:rsid w:val="001E31B7"/>
    <w:rPr>
      <w:rFonts w:eastAsia="Times New Roman"/>
      <w:sz w:val="24"/>
      <w:lang w:val="pl-PL" w:eastAsia="pl-PL"/>
    </w:rPr>
  </w:style>
  <w:style w:type="numbering" w:customStyle="1" w:styleId="Numbering3">
    <w:name w:val="Numbering 3"/>
    <w:rsid w:val="001B4FBB"/>
    <w:pPr>
      <w:numPr>
        <w:numId w:val="2"/>
      </w:numPr>
    </w:pPr>
  </w:style>
  <w:style w:type="character" w:customStyle="1" w:styleId="markedcontent">
    <w:name w:val="markedcontent"/>
    <w:basedOn w:val="Domylnaczcionkaakapitu"/>
    <w:rsid w:val="00EE2DD0"/>
  </w:style>
  <w:style w:type="character" w:customStyle="1" w:styleId="FontStyle94">
    <w:name w:val="Font Style94"/>
    <w:basedOn w:val="Domylnaczcionkaakapitu"/>
    <w:uiPriority w:val="99"/>
    <w:rsid w:val="005D1B53"/>
    <w:rPr>
      <w:rFonts w:ascii="Trebuchet MS" w:hAnsi="Trebuchet MS" w:cs="Trebuchet MS" w:hint="default"/>
      <w:sz w:val="22"/>
      <w:szCs w:val="22"/>
    </w:rPr>
  </w:style>
</w:styles>
</file>

<file path=word/webSettings.xml><?xml version="1.0" encoding="utf-8"?>
<w:webSettings xmlns:r="http://schemas.openxmlformats.org/officeDocument/2006/relationships" xmlns:w="http://schemas.openxmlformats.org/wordprocessingml/2006/main">
  <w:divs>
    <w:div w:id="74978839">
      <w:bodyDiv w:val="1"/>
      <w:marLeft w:val="0"/>
      <w:marRight w:val="0"/>
      <w:marTop w:val="0"/>
      <w:marBottom w:val="0"/>
      <w:divBdr>
        <w:top w:val="none" w:sz="0" w:space="0" w:color="auto"/>
        <w:left w:val="none" w:sz="0" w:space="0" w:color="auto"/>
        <w:bottom w:val="none" w:sz="0" w:space="0" w:color="auto"/>
        <w:right w:val="none" w:sz="0" w:space="0" w:color="auto"/>
      </w:divBdr>
    </w:div>
    <w:div w:id="110783135">
      <w:marLeft w:val="0"/>
      <w:marRight w:val="0"/>
      <w:marTop w:val="0"/>
      <w:marBottom w:val="0"/>
      <w:divBdr>
        <w:top w:val="none" w:sz="0" w:space="0" w:color="auto"/>
        <w:left w:val="none" w:sz="0" w:space="0" w:color="auto"/>
        <w:bottom w:val="none" w:sz="0" w:space="0" w:color="auto"/>
        <w:right w:val="none" w:sz="0" w:space="0" w:color="auto"/>
      </w:divBdr>
    </w:div>
    <w:div w:id="110783136">
      <w:marLeft w:val="0"/>
      <w:marRight w:val="0"/>
      <w:marTop w:val="0"/>
      <w:marBottom w:val="0"/>
      <w:divBdr>
        <w:top w:val="none" w:sz="0" w:space="0" w:color="auto"/>
        <w:left w:val="none" w:sz="0" w:space="0" w:color="auto"/>
        <w:bottom w:val="none" w:sz="0" w:space="0" w:color="auto"/>
        <w:right w:val="none" w:sz="0" w:space="0" w:color="auto"/>
      </w:divBdr>
    </w:div>
    <w:div w:id="110783137">
      <w:marLeft w:val="0"/>
      <w:marRight w:val="0"/>
      <w:marTop w:val="0"/>
      <w:marBottom w:val="0"/>
      <w:divBdr>
        <w:top w:val="none" w:sz="0" w:space="0" w:color="auto"/>
        <w:left w:val="none" w:sz="0" w:space="0" w:color="auto"/>
        <w:bottom w:val="none" w:sz="0" w:space="0" w:color="auto"/>
        <w:right w:val="none" w:sz="0" w:space="0" w:color="auto"/>
      </w:divBdr>
    </w:div>
    <w:div w:id="110783138">
      <w:marLeft w:val="0"/>
      <w:marRight w:val="0"/>
      <w:marTop w:val="0"/>
      <w:marBottom w:val="0"/>
      <w:divBdr>
        <w:top w:val="none" w:sz="0" w:space="0" w:color="auto"/>
        <w:left w:val="none" w:sz="0" w:space="0" w:color="auto"/>
        <w:bottom w:val="none" w:sz="0" w:space="0" w:color="auto"/>
        <w:right w:val="none" w:sz="0" w:space="0" w:color="auto"/>
      </w:divBdr>
    </w:div>
    <w:div w:id="110783148">
      <w:marLeft w:val="0"/>
      <w:marRight w:val="0"/>
      <w:marTop w:val="0"/>
      <w:marBottom w:val="0"/>
      <w:divBdr>
        <w:top w:val="none" w:sz="0" w:space="0" w:color="auto"/>
        <w:left w:val="none" w:sz="0" w:space="0" w:color="auto"/>
        <w:bottom w:val="none" w:sz="0" w:space="0" w:color="auto"/>
        <w:right w:val="none" w:sz="0" w:space="0" w:color="auto"/>
      </w:divBdr>
    </w:div>
    <w:div w:id="110783150">
      <w:marLeft w:val="0"/>
      <w:marRight w:val="0"/>
      <w:marTop w:val="0"/>
      <w:marBottom w:val="0"/>
      <w:divBdr>
        <w:top w:val="none" w:sz="0" w:space="0" w:color="auto"/>
        <w:left w:val="none" w:sz="0" w:space="0" w:color="auto"/>
        <w:bottom w:val="none" w:sz="0" w:space="0" w:color="auto"/>
        <w:right w:val="none" w:sz="0" w:space="0" w:color="auto"/>
      </w:divBdr>
      <w:divsChild>
        <w:div w:id="110783139">
          <w:marLeft w:val="0"/>
          <w:marRight w:val="0"/>
          <w:marTop w:val="0"/>
          <w:marBottom w:val="0"/>
          <w:divBdr>
            <w:top w:val="none" w:sz="0" w:space="0" w:color="auto"/>
            <w:left w:val="none" w:sz="0" w:space="0" w:color="auto"/>
            <w:bottom w:val="none" w:sz="0" w:space="0" w:color="auto"/>
            <w:right w:val="none" w:sz="0" w:space="0" w:color="auto"/>
          </w:divBdr>
        </w:div>
        <w:div w:id="110783141">
          <w:marLeft w:val="0"/>
          <w:marRight w:val="0"/>
          <w:marTop w:val="0"/>
          <w:marBottom w:val="0"/>
          <w:divBdr>
            <w:top w:val="none" w:sz="0" w:space="0" w:color="auto"/>
            <w:left w:val="none" w:sz="0" w:space="0" w:color="auto"/>
            <w:bottom w:val="none" w:sz="0" w:space="0" w:color="auto"/>
            <w:right w:val="none" w:sz="0" w:space="0" w:color="auto"/>
          </w:divBdr>
        </w:div>
        <w:div w:id="110783142">
          <w:marLeft w:val="0"/>
          <w:marRight w:val="0"/>
          <w:marTop w:val="0"/>
          <w:marBottom w:val="0"/>
          <w:divBdr>
            <w:top w:val="none" w:sz="0" w:space="0" w:color="auto"/>
            <w:left w:val="none" w:sz="0" w:space="0" w:color="auto"/>
            <w:bottom w:val="none" w:sz="0" w:space="0" w:color="auto"/>
            <w:right w:val="none" w:sz="0" w:space="0" w:color="auto"/>
          </w:divBdr>
        </w:div>
        <w:div w:id="110783143">
          <w:marLeft w:val="0"/>
          <w:marRight w:val="0"/>
          <w:marTop w:val="0"/>
          <w:marBottom w:val="0"/>
          <w:divBdr>
            <w:top w:val="none" w:sz="0" w:space="0" w:color="auto"/>
            <w:left w:val="none" w:sz="0" w:space="0" w:color="auto"/>
            <w:bottom w:val="none" w:sz="0" w:space="0" w:color="auto"/>
            <w:right w:val="none" w:sz="0" w:space="0" w:color="auto"/>
          </w:divBdr>
        </w:div>
        <w:div w:id="110783145">
          <w:marLeft w:val="0"/>
          <w:marRight w:val="0"/>
          <w:marTop w:val="0"/>
          <w:marBottom w:val="0"/>
          <w:divBdr>
            <w:top w:val="none" w:sz="0" w:space="0" w:color="auto"/>
            <w:left w:val="none" w:sz="0" w:space="0" w:color="auto"/>
            <w:bottom w:val="none" w:sz="0" w:space="0" w:color="auto"/>
            <w:right w:val="none" w:sz="0" w:space="0" w:color="auto"/>
          </w:divBdr>
        </w:div>
        <w:div w:id="110783147">
          <w:marLeft w:val="0"/>
          <w:marRight w:val="0"/>
          <w:marTop w:val="0"/>
          <w:marBottom w:val="0"/>
          <w:divBdr>
            <w:top w:val="none" w:sz="0" w:space="0" w:color="auto"/>
            <w:left w:val="none" w:sz="0" w:space="0" w:color="auto"/>
            <w:bottom w:val="none" w:sz="0" w:space="0" w:color="auto"/>
            <w:right w:val="none" w:sz="0" w:space="0" w:color="auto"/>
          </w:divBdr>
        </w:div>
        <w:div w:id="110783151">
          <w:marLeft w:val="0"/>
          <w:marRight w:val="0"/>
          <w:marTop w:val="0"/>
          <w:marBottom w:val="0"/>
          <w:divBdr>
            <w:top w:val="none" w:sz="0" w:space="0" w:color="auto"/>
            <w:left w:val="none" w:sz="0" w:space="0" w:color="auto"/>
            <w:bottom w:val="none" w:sz="0" w:space="0" w:color="auto"/>
            <w:right w:val="none" w:sz="0" w:space="0" w:color="auto"/>
          </w:divBdr>
        </w:div>
        <w:div w:id="110783155">
          <w:marLeft w:val="0"/>
          <w:marRight w:val="0"/>
          <w:marTop w:val="0"/>
          <w:marBottom w:val="0"/>
          <w:divBdr>
            <w:top w:val="none" w:sz="0" w:space="0" w:color="auto"/>
            <w:left w:val="none" w:sz="0" w:space="0" w:color="auto"/>
            <w:bottom w:val="none" w:sz="0" w:space="0" w:color="auto"/>
            <w:right w:val="none" w:sz="0" w:space="0" w:color="auto"/>
          </w:divBdr>
        </w:div>
        <w:div w:id="110783156">
          <w:marLeft w:val="0"/>
          <w:marRight w:val="0"/>
          <w:marTop w:val="0"/>
          <w:marBottom w:val="0"/>
          <w:divBdr>
            <w:top w:val="none" w:sz="0" w:space="0" w:color="auto"/>
            <w:left w:val="none" w:sz="0" w:space="0" w:color="auto"/>
            <w:bottom w:val="none" w:sz="0" w:space="0" w:color="auto"/>
            <w:right w:val="none" w:sz="0" w:space="0" w:color="auto"/>
          </w:divBdr>
        </w:div>
        <w:div w:id="110783157">
          <w:marLeft w:val="0"/>
          <w:marRight w:val="0"/>
          <w:marTop w:val="0"/>
          <w:marBottom w:val="0"/>
          <w:divBdr>
            <w:top w:val="none" w:sz="0" w:space="0" w:color="auto"/>
            <w:left w:val="none" w:sz="0" w:space="0" w:color="auto"/>
            <w:bottom w:val="none" w:sz="0" w:space="0" w:color="auto"/>
            <w:right w:val="none" w:sz="0" w:space="0" w:color="auto"/>
          </w:divBdr>
        </w:div>
        <w:div w:id="110783162">
          <w:marLeft w:val="0"/>
          <w:marRight w:val="0"/>
          <w:marTop w:val="0"/>
          <w:marBottom w:val="0"/>
          <w:divBdr>
            <w:top w:val="none" w:sz="0" w:space="0" w:color="auto"/>
            <w:left w:val="none" w:sz="0" w:space="0" w:color="auto"/>
            <w:bottom w:val="none" w:sz="0" w:space="0" w:color="auto"/>
            <w:right w:val="none" w:sz="0" w:space="0" w:color="auto"/>
          </w:divBdr>
        </w:div>
        <w:div w:id="110783163">
          <w:marLeft w:val="0"/>
          <w:marRight w:val="0"/>
          <w:marTop w:val="0"/>
          <w:marBottom w:val="0"/>
          <w:divBdr>
            <w:top w:val="none" w:sz="0" w:space="0" w:color="auto"/>
            <w:left w:val="none" w:sz="0" w:space="0" w:color="auto"/>
            <w:bottom w:val="none" w:sz="0" w:space="0" w:color="auto"/>
            <w:right w:val="none" w:sz="0" w:space="0" w:color="auto"/>
          </w:divBdr>
        </w:div>
        <w:div w:id="110783164">
          <w:marLeft w:val="0"/>
          <w:marRight w:val="0"/>
          <w:marTop w:val="0"/>
          <w:marBottom w:val="0"/>
          <w:divBdr>
            <w:top w:val="none" w:sz="0" w:space="0" w:color="auto"/>
            <w:left w:val="none" w:sz="0" w:space="0" w:color="auto"/>
            <w:bottom w:val="none" w:sz="0" w:space="0" w:color="auto"/>
            <w:right w:val="none" w:sz="0" w:space="0" w:color="auto"/>
          </w:divBdr>
        </w:div>
        <w:div w:id="110783165">
          <w:marLeft w:val="0"/>
          <w:marRight w:val="0"/>
          <w:marTop w:val="0"/>
          <w:marBottom w:val="0"/>
          <w:divBdr>
            <w:top w:val="none" w:sz="0" w:space="0" w:color="auto"/>
            <w:left w:val="none" w:sz="0" w:space="0" w:color="auto"/>
            <w:bottom w:val="none" w:sz="0" w:space="0" w:color="auto"/>
            <w:right w:val="none" w:sz="0" w:space="0" w:color="auto"/>
          </w:divBdr>
        </w:div>
        <w:div w:id="110783171">
          <w:marLeft w:val="0"/>
          <w:marRight w:val="0"/>
          <w:marTop w:val="0"/>
          <w:marBottom w:val="0"/>
          <w:divBdr>
            <w:top w:val="none" w:sz="0" w:space="0" w:color="auto"/>
            <w:left w:val="none" w:sz="0" w:space="0" w:color="auto"/>
            <w:bottom w:val="none" w:sz="0" w:space="0" w:color="auto"/>
            <w:right w:val="none" w:sz="0" w:space="0" w:color="auto"/>
          </w:divBdr>
        </w:div>
        <w:div w:id="110783173">
          <w:marLeft w:val="0"/>
          <w:marRight w:val="0"/>
          <w:marTop w:val="0"/>
          <w:marBottom w:val="0"/>
          <w:divBdr>
            <w:top w:val="none" w:sz="0" w:space="0" w:color="auto"/>
            <w:left w:val="none" w:sz="0" w:space="0" w:color="auto"/>
            <w:bottom w:val="none" w:sz="0" w:space="0" w:color="auto"/>
            <w:right w:val="none" w:sz="0" w:space="0" w:color="auto"/>
          </w:divBdr>
        </w:div>
        <w:div w:id="110783174">
          <w:marLeft w:val="0"/>
          <w:marRight w:val="0"/>
          <w:marTop w:val="0"/>
          <w:marBottom w:val="0"/>
          <w:divBdr>
            <w:top w:val="none" w:sz="0" w:space="0" w:color="auto"/>
            <w:left w:val="none" w:sz="0" w:space="0" w:color="auto"/>
            <w:bottom w:val="none" w:sz="0" w:space="0" w:color="auto"/>
            <w:right w:val="none" w:sz="0" w:space="0" w:color="auto"/>
          </w:divBdr>
        </w:div>
        <w:div w:id="110783175">
          <w:marLeft w:val="0"/>
          <w:marRight w:val="0"/>
          <w:marTop w:val="0"/>
          <w:marBottom w:val="0"/>
          <w:divBdr>
            <w:top w:val="none" w:sz="0" w:space="0" w:color="auto"/>
            <w:left w:val="none" w:sz="0" w:space="0" w:color="auto"/>
            <w:bottom w:val="none" w:sz="0" w:space="0" w:color="auto"/>
            <w:right w:val="none" w:sz="0" w:space="0" w:color="auto"/>
          </w:divBdr>
        </w:div>
        <w:div w:id="110783178">
          <w:marLeft w:val="0"/>
          <w:marRight w:val="0"/>
          <w:marTop w:val="0"/>
          <w:marBottom w:val="0"/>
          <w:divBdr>
            <w:top w:val="none" w:sz="0" w:space="0" w:color="auto"/>
            <w:left w:val="none" w:sz="0" w:space="0" w:color="auto"/>
            <w:bottom w:val="none" w:sz="0" w:space="0" w:color="auto"/>
            <w:right w:val="none" w:sz="0" w:space="0" w:color="auto"/>
          </w:divBdr>
        </w:div>
        <w:div w:id="110783179">
          <w:marLeft w:val="0"/>
          <w:marRight w:val="0"/>
          <w:marTop w:val="0"/>
          <w:marBottom w:val="0"/>
          <w:divBdr>
            <w:top w:val="none" w:sz="0" w:space="0" w:color="auto"/>
            <w:left w:val="none" w:sz="0" w:space="0" w:color="auto"/>
            <w:bottom w:val="none" w:sz="0" w:space="0" w:color="auto"/>
            <w:right w:val="none" w:sz="0" w:space="0" w:color="auto"/>
          </w:divBdr>
        </w:div>
        <w:div w:id="110783180">
          <w:marLeft w:val="0"/>
          <w:marRight w:val="0"/>
          <w:marTop w:val="0"/>
          <w:marBottom w:val="0"/>
          <w:divBdr>
            <w:top w:val="none" w:sz="0" w:space="0" w:color="auto"/>
            <w:left w:val="none" w:sz="0" w:space="0" w:color="auto"/>
            <w:bottom w:val="none" w:sz="0" w:space="0" w:color="auto"/>
            <w:right w:val="none" w:sz="0" w:space="0" w:color="auto"/>
          </w:divBdr>
        </w:div>
        <w:div w:id="110783181">
          <w:marLeft w:val="0"/>
          <w:marRight w:val="0"/>
          <w:marTop w:val="0"/>
          <w:marBottom w:val="0"/>
          <w:divBdr>
            <w:top w:val="none" w:sz="0" w:space="0" w:color="auto"/>
            <w:left w:val="none" w:sz="0" w:space="0" w:color="auto"/>
            <w:bottom w:val="none" w:sz="0" w:space="0" w:color="auto"/>
            <w:right w:val="none" w:sz="0" w:space="0" w:color="auto"/>
          </w:divBdr>
        </w:div>
        <w:div w:id="110783182">
          <w:marLeft w:val="0"/>
          <w:marRight w:val="0"/>
          <w:marTop w:val="0"/>
          <w:marBottom w:val="0"/>
          <w:divBdr>
            <w:top w:val="none" w:sz="0" w:space="0" w:color="auto"/>
            <w:left w:val="none" w:sz="0" w:space="0" w:color="auto"/>
            <w:bottom w:val="none" w:sz="0" w:space="0" w:color="auto"/>
            <w:right w:val="none" w:sz="0" w:space="0" w:color="auto"/>
          </w:divBdr>
        </w:div>
        <w:div w:id="110783183">
          <w:marLeft w:val="0"/>
          <w:marRight w:val="0"/>
          <w:marTop w:val="0"/>
          <w:marBottom w:val="0"/>
          <w:divBdr>
            <w:top w:val="none" w:sz="0" w:space="0" w:color="auto"/>
            <w:left w:val="none" w:sz="0" w:space="0" w:color="auto"/>
            <w:bottom w:val="none" w:sz="0" w:space="0" w:color="auto"/>
            <w:right w:val="none" w:sz="0" w:space="0" w:color="auto"/>
          </w:divBdr>
        </w:div>
        <w:div w:id="110783185">
          <w:marLeft w:val="0"/>
          <w:marRight w:val="0"/>
          <w:marTop w:val="0"/>
          <w:marBottom w:val="0"/>
          <w:divBdr>
            <w:top w:val="none" w:sz="0" w:space="0" w:color="auto"/>
            <w:left w:val="none" w:sz="0" w:space="0" w:color="auto"/>
            <w:bottom w:val="none" w:sz="0" w:space="0" w:color="auto"/>
            <w:right w:val="none" w:sz="0" w:space="0" w:color="auto"/>
          </w:divBdr>
        </w:div>
        <w:div w:id="110783186">
          <w:marLeft w:val="0"/>
          <w:marRight w:val="0"/>
          <w:marTop w:val="0"/>
          <w:marBottom w:val="0"/>
          <w:divBdr>
            <w:top w:val="none" w:sz="0" w:space="0" w:color="auto"/>
            <w:left w:val="none" w:sz="0" w:space="0" w:color="auto"/>
            <w:bottom w:val="none" w:sz="0" w:space="0" w:color="auto"/>
            <w:right w:val="none" w:sz="0" w:space="0" w:color="auto"/>
          </w:divBdr>
        </w:div>
        <w:div w:id="110783188">
          <w:marLeft w:val="0"/>
          <w:marRight w:val="0"/>
          <w:marTop w:val="0"/>
          <w:marBottom w:val="0"/>
          <w:divBdr>
            <w:top w:val="none" w:sz="0" w:space="0" w:color="auto"/>
            <w:left w:val="none" w:sz="0" w:space="0" w:color="auto"/>
            <w:bottom w:val="none" w:sz="0" w:space="0" w:color="auto"/>
            <w:right w:val="none" w:sz="0" w:space="0" w:color="auto"/>
          </w:divBdr>
        </w:div>
        <w:div w:id="110783190">
          <w:marLeft w:val="0"/>
          <w:marRight w:val="0"/>
          <w:marTop w:val="0"/>
          <w:marBottom w:val="0"/>
          <w:divBdr>
            <w:top w:val="none" w:sz="0" w:space="0" w:color="auto"/>
            <w:left w:val="none" w:sz="0" w:space="0" w:color="auto"/>
            <w:bottom w:val="none" w:sz="0" w:space="0" w:color="auto"/>
            <w:right w:val="none" w:sz="0" w:space="0" w:color="auto"/>
          </w:divBdr>
        </w:div>
        <w:div w:id="110783191">
          <w:marLeft w:val="0"/>
          <w:marRight w:val="0"/>
          <w:marTop w:val="0"/>
          <w:marBottom w:val="0"/>
          <w:divBdr>
            <w:top w:val="none" w:sz="0" w:space="0" w:color="auto"/>
            <w:left w:val="none" w:sz="0" w:space="0" w:color="auto"/>
            <w:bottom w:val="none" w:sz="0" w:space="0" w:color="auto"/>
            <w:right w:val="none" w:sz="0" w:space="0" w:color="auto"/>
          </w:divBdr>
        </w:div>
        <w:div w:id="110783193">
          <w:marLeft w:val="0"/>
          <w:marRight w:val="0"/>
          <w:marTop w:val="0"/>
          <w:marBottom w:val="0"/>
          <w:divBdr>
            <w:top w:val="none" w:sz="0" w:space="0" w:color="auto"/>
            <w:left w:val="none" w:sz="0" w:space="0" w:color="auto"/>
            <w:bottom w:val="none" w:sz="0" w:space="0" w:color="auto"/>
            <w:right w:val="none" w:sz="0" w:space="0" w:color="auto"/>
          </w:divBdr>
        </w:div>
        <w:div w:id="110783201">
          <w:marLeft w:val="0"/>
          <w:marRight w:val="0"/>
          <w:marTop w:val="0"/>
          <w:marBottom w:val="0"/>
          <w:divBdr>
            <w:top w:val="none" w:sz="0" w:space="0" w:color="auto"/>
            <w:left w:val="none" w:sz="0" w:space="0" w:color="auto"/>
            <w:bottom w:val="none" w:sz="0" w:space="0" w:color="auto"/>
            <w:right w:val="none" w:sz="0" w:space="0" w:color="auto"/>
          </w:divBdr>
        </w:div>
        <w:div w:id="110783203">
          <w:marLeft w:val="0"/>
          <w:marRight w:val="0"/>
          <w:marTop w:val="0"/>
          <w:marBottom w:val="0"/>
          <w:divBdr>
            <w:top w:val="none" w:sz="0" w:space="0" w:color="auto"/>
            <w:left w:val="none" w:sz="0" w:space="0" w:color="auto"/>
            <w:bottom w:val="none" w:sz="0" w:space="0" w:color="auto"/>
            <w:right w:val="none" w:sz="0" w:space="0" w:color="auto"/>
          </w:divBdr>
        </w:div>
        <w:div w:id="110783204">
          <w:marLeft w:val="0"/>
          <w:marRight w:val="0"/>
          <w:marTop w:val="0"/>
          <w:marBottom w:val="0"/>
          <w:divBdr>
            <w:top w:val="none" w:sz="0" w:space="0" w:color="auto"/>
            <w:left w:val="none" w:sz="0" w:space="0" w:color="auto"/>
            <w:bottom w:val="none" w:sz="0" w:space="0" w:color="auto"/>
            <w:right w:val="none" w:sz="0" w:space="0" w:color="auto"/>
          </w:divBdr>
        </w:div>
        <w:div w:id="110783206">
          <w:marLeft w:val="0"/>
          <w:marRight w:val="0"/>
          <w:marTop w:val="0"/>
          <w:marBottom w:val="0"/>
          <w:divBdr>
            <w:top w:val="none" w:sz="0" w:space="0" w:color="auto"/>
            <w:left w:val="none" w:sz="0" w:space="0" w:color="auto"/>
            <w:bottom w:val="none" w:sz="0" w:space="0" w:color="auto"/>
            <w:right w:val="none" w:sz="0" w:space="0" w:color="auto"/>
          </w:divBdr>
        </w:div>
        <w:div w:id="110783208">
          <w:marLeft w:val="0"/>
          <w:marRight w:val="0"/>
          <w:marTop w:val="0"/>
          <w:marBottom w:val="0"/>
          <w:divBdr>
            <w:top w:val="none" w:sz="0" w:space="0" w:color="auto"/>
            <w:left w:val="none" w:sz="0" w:space="0" w:color="auto"/>
            <w:bottom w:val="none" w:sz="0" w:space="0" w:color="auto"/>
            <w:right w:val="none" w:sz="0" w:space="0" w:color="auto"/>
          </w:divBdr>
        </w:div>
        <w:div w:id="110783209">
          <w:marLeft w:val="0"/>
          <w:marRight w:val="0"/>
          <w:marTop w:val="0"/>
          <w:marBottom w:val="0"/>
          <w:divBdr>
            <w:top w:val="none" w:sz="0" w:space="0" w:color="auto"/>
            <w:left w:val="none" w:sz="0" w:space="0" w:color="auto"/>
            <w:bottom w:val="none" w:sz="0" w:space="0" w:color="auto"/>
            <w:right w:val="none" w:sz="0" w:space="0" w:color="auto"/>
          </w:divBdr>
        </w:div>
        <w:div w:id="110783210">
          <w:marLeft w:val="0"/>
          <w:marRight w:val="0"/>
          <w:marTop w:val="0"/>
          <w:marBottom w:val="0"/>
          <w:divBdr>
            <w:top w:val="none" w:sz="0" w:space="0" w:color="auto"/>
            <w:left w:val="none" w:sz="0" w:space="0" w:color="auto"/>
            <w:bottom w:val="none" w:sz="0" w:space="0" w:color="auto"/>
            <w:right w:val="none" w:sz="0" w:space="0" w:color="auto"/>
          </w:divBdr>
        </w:div>
        <w:div w:id="110783211">
          <w:marLeft w:val="0"/>
          <w:marRight w:val="0"/>
          <w:marTop w:val="0"/>
          <w:marBottom w:val="0"/>
          <w:divBdr>
            <w:top w:val="none" w:sz="0" w:space="0" w:color="auto"/>
            <w:left w:val="none" w:sz="0" w:space="0" w:color="auto"/>
            <w:bottom w:val="none" w:sz="0" w:space="0" w:color="auto"/>
            <w:right w:val="none" w:sz="0" w:space="0" w:color="auto"/>
          </w:divBdr>
        </w:div>
        <w:div w:id="110783215">
          <w:marLeft w:val="0"/>
          <w:marRight w:val="0"/>
          <w:marTop w:val="0"/>
          <w:marBottom w:val="0"/>
          <w:divBdr>
            <w:top w:val="none" w:sz="0" w:space="0" w:color="auto"/>
            <w:left w:val="none" w:sz="0" w:space="0" w:color="auto"/>
            <w:bottom w:val="none" w:sz="0" w:space="0" w:color="auto"/>
            <w:right w:val="none" w:sz="0" w:space="0" w:color="auto"/>
          </w:divBdr>
        </w:div>
        <w:div w:id="110783216">
          <w:marLeft w:val="0"/>
          <w:marRight w:val="0"/>
          <w:marTop w:val="0"/>
          <w:marBottom w:val="0"/>
          <w:divBdr>
            <w:top w:val="none" w:sz="0" w:space="0" w:color="auto"/>
            <w:left w:val="none" w:sz="0" w:space="0" w:color="auto"/>
            <w:bottom w:val="none" w:sz="0" w:space="0" w:color="auto"/>
            <w:right w:val="none" w:sz="0" w:space="0" w:color="auto"/>
          </w:divBdr>
        </w:div>
        <w:div w:id="110783217">
          <w:marLeft w:val="0"/>
          <w:marRight w:val="0"/>
          <w:marTop w:val="0"/>
          <w:marBottom w:val="0"/>
          <w:divBdr>
            <w:top w:val="none" w:sz="0" w:space="0" w:color="auto"/>
            <w:left w:val="none" w:sz="0" w:space="0" w:color="auto"/>
            <w:bottom w:val="none" w:sz="0" w:space="0" w:color="auto"/>
            <w:right w:val="none" w:sz="0" w:space="0" w:color="auto"/>
          </w:divBdr>
        </w:div>
        <w:div w:id="110783219">
          <w:marLeft w:val="0"/>
          <w:marRight w:val="0"/>
          <w:marTop w:val="0"/>
          <w:marBottom w:val="0"/>
          <w:divBdr>
            <w:top w:val="none" w:sz="0" w:space="0" w:color="auto"/>
            <w:left w:val="none" w:sz="0" w:space="0" w:color="auto"/>
            <w:bottom w:val="none" w:sz="0" w:space="0" w:color="auto"/>
            <w:right w:val="none" w:sz="0" w:space="0" w:color="auto"/>
          </w:divBdr>
        </w:div>
        <w:div w:id="110783221">
          <w:marLeft w:val="0"/>
          <w:marRight w:val="0"/>
          <w:marTop w:val="0"/>
          <w:marBottom w:val="0"/>
          <w:divBdr>
            <w:top w:val="none" w:sz="0" w:space="0" w:color="auto"/>
            <w:left w:val="none" w:sz="0" w:space="0" w:color="auto"/>
            <w:bottom w:val="none" w:sz="0" w:space="0" w:color="auto"/>
            <w:right w:val="none" w:sz="0" w:space="0" w:color="auto"/>
          </w:divBdr>
        </w:div>
        <w:div w:id="110783222">
          <w:marLeft w:val="0"/>
          <w:marRight w:val="0"/>
          <w:marTop w:val="0"/>
          <w:marBottom w:val="0"/>
          <w:divBdr>
            <w:top w:val="none" w:sz="0" w:space="0" w:color="auto"/>
            <w:left w:val="none" w:sz="0" w:space="0" w:color="auto"/>
            <w:bottom w:val="none" w:sz="0" w:space="0" w:color="auto"/>
            <w:right w:val="none" w:sz="0" w:space="0" w:color="auto"/>
          </w:divBdr>
        </w:div>
        <w:div w:id="110783223">
          <w:marLeft w:val="0"/>
          <w:marRight w:val="0"/>
          <w:marTop w:val="0"/>
          <w:marBottom w:val="0"/>
          <w:divBdr>
            <w:top w:val="none" w:sz="0" w:space="0" w:color="auto"/>
            <w:left w:val="none" w:sz="0" w:space="0" w:color="auto"/>
            <w:bottom w:val="none" w:sz="0" w:space="0" w:color="auto"/>
            <w:right w:val="none" w:sz="0" w:space="0" w:color="auto"/>
          </w:divBdr>
        </w:div>
        <w:div w:id="110783224">
          <w:marLeft w:val="0"/>
          <w:marRight w:val="0"/>
          <w:marTop w:val="0"/>
          <w:marBottom w:val="0"/>
          <w:divBdr>
            <w:top w:val="none" w:sz="0" w:space="0" w:color="auto"/>
            <w:left w:val="none" w:sz="0" w:space="0" w:color="auto"/>
            <w:bottom w:val="none" w:sz="0" w:space="0" w:color="auto"/>
            <w:right w:val="none" w:sz="0" w:space="0" w:color="auto"/>
          </w:divBdr>
        </w:div>
        <w:div w:id="110783225">
          <w:marLeft w:val="0"/>
          <w:marRight w:val="0"/>
          <w:marTop w:val="0"/>
          <w:marBottom w:val="0"/>
          <w:divBdr>
            <w:top w:val="none" w:sz="0" w:space="0" w:color="auto"/>
            <w:left w:val="none" w:sz="0" w:space="0" w:color="auto"/>
            <w:bottom w:val="none" w:sz="0" w:space="0" w:color="auto"/>
            <w:right w:val="none" w:sz="0" w:space="0" w:color="auto"/>
          </w:divBdr>
        </w:div>
        <w:div w:id="110783227">
          <w:marLeft w:val="0"/>
          <w:marRight w:val="0"/>
          <w:marTop w:val="0"/>
          <w:marBottom w:val="0"/>
          <w:divBdr>
            <w:top w:val="none" w:sz="0" w:space="0" w:color="auto"/>
            <w:left w:val="none" w:sz="0" w:space="0" w:color="auto"/>
            <w:bottom w:val="none" w:sz="0" w:space="0" w:color="auto"/>
            <w:right w:val="none" w:sz="0" w:space="0" w:color="auto"/>
          </w:divBdr>
        </w:div>
        <w:div w:id="110783228">
          <w:marLeft w:val="0"/>
          <w:marRight w:val="0"/>
          <w:marTop w:val="0"/>
          <w:marBottom w:val="0"/>
          <w:divBdr>
            <w:top w:val="none" w:sz="0" w:space="0" w:color="auto"/>
            <w:left w:val="none" w:sz="0" w:space="0" w:color="auto"/>
            <w:bottom w:val="none" w:sz="0" w:space="0" w:color="auto"/>
            <w:right w:val="none" w:sz="0" w:space="0" w:color="auto"/>
          </w:divBdr>
        </w:div>
        <w:div w:id="110783229">
          <w:marLeft w:val="0"/>
          <w:marRight w:val="0"/>
          <w:marTop w:val="0"/>
          <w:marBottom w:val="0"/>
          <w:divBdr>
            <w:top w:val="none" w:sz="0" w:space="0" w:color="auto"/>
            <w:left w:val="none" w:sz="0" w:space="0" w:color="auto"/>
            <w:bottom w:val="none" w:sz="0" w:space="0" w:color="auto"/>
            <w:right w:val="none" w:sz="0" w:space="0" w:color="auto"/>
          </w:divBdr>
        </w:div>
        <w:div w:id="110783230">
          <w:marLeft w:val="0"/>
          <w:marRight w:val="0"/>
          <w:marTop w:val="0"/>
          <w:marBottom w:val="0"/>
          <w:divBdr>
            <w:top w:val="none" w:sz="0" w:space="0" w:color="auto"/>
            <w:left w:val="none" w:sz="0" w:space="0" w:color="auto"/>
            <w:bottom w:val="none" w:sz="0" w:space="0" w:color="auto"/>
            <w:right w:val="none" w:sz="0" w:space="0" w:color="auto"/>
          </w:divBdr>
        </w:div>
        <w:div w:id="110783231">
          <w:marLeft w:val="0"/>
          <w:marRight w:val="0"/>
          <w:marTop w:val="0"/>
          <w:marBottom w:val="0"/>
          <w:divBdr>
            <w:top w:val="none" w:sz="0" w:space="0" w:color="auto"/>
            <w:left w:val="none" w:sz="0" w:space="0" w:color="auto"/>
            <w:bottom w:val="none" w:sz="0" w:space="0" w:color="auto"/>
            <w:right w:val="none" w:sz="0" w:space="0" w:color="auto"/>
          </w:divBdr>
        </w:div>
        <w:div w:id="110783234">
          <w:marLeft w:val="0"/>
          <w:marRight w:val="0"/>
          <w:marTop w:val="0"/>
          <w:marBottom w:val="0"/>
          <w:divBdr>
            <w:top w:val="none" w:sz="0" w:space="0" w:color="auto"/>
            <w:left w:val="none" w:sz="0" w:space="0" w:color="auto"/>
            <w:bottom w:val="none" w:sz="0" w:space="0" w:color="auto"/>
            <w:right w:val="none" w:sz="0" w:space="0" w:color="auto"/>
          </w:divBdr>
        </w:div>
        <w:div w:id="110783235">
          <w:marLeft w:val="0"/>
          <w:marRight w:val="0"/>
          <w:marTop w:val="0"/>
          <w:marBottom w:val="0"/>
          <w:divBdr>
            <w:top w:val="none" w:sz="0" w:space="0" w:color="auto"/>
            <w:left w:val="none" w:sz="0" w:space="0" w:color="auto"/>
            <w:bottom w:val="none" w:sz="0" w:space="0" w:color="auto"/>
            <w:right w:val="none" w:sz="0" w:space="0" w:color="auto"/>
          </w:divBdr>
        </w:div>
        <w:div w:id="110783237">
          <w:marLeft w:val="0"/>
          <w:marRight w:val="0"/>
          <w:marTop w:val="0"/>
          <w:marBottom w:val="0"/>
          <w:divBdr>
            <w:top w:val="none" w:sz="0" w:space="0" w:color="auto"/>
            <w:left w:val="none" w:sz="0" w:space="0" w:color="auto"/>
            <w:bottom w:val="none" w:sz="0" w:space="0" w:color="auto"/>
            <w:right w:val="none" w:sz="0" w:space="0" w:color="auto"/>
          </w:divBdr>
        </w:div>
        <w:div w:id="110783238">
          <w:marLeft w:val="0"/>
          <w:marRight w:val="0"/>
          <w:marTop w:val="0"/>
          <w:marBottom w:val="0"/>
          <w:divBdr>
            <w:top w:val="none" w:sz="0" w:space="0" w:color="auto"/>
            <w:left w:val="none" w:sz="0" w:space="0" w:color="auto"/>
            <w:bottom w:val="none" w:sz="0" w:space="0" w:color="auto"/>
            <w:right w:val="none" w:sz="0" w:space="0" w:color="auto"/>
          </w:divBdr>
        </w:div>
        <w:div w:id="110783240">
          <w:marLeft w:val="0"/>
          <w:marRight w:val="0"/>
          <w:marTop w:val="0"/>
          <w:marBottom w:val="0"/>
          <w:divBdr>
            <w:top w:val="none" w:sz="0" w:space="0" w:color="auto"/>
            <w:left w:val="none" w:sz="0" w:space="0" w:color="auto"/>
            <w:bottom w:val="none" w:sz="0" w:space="0" w:color="auto"/>
            <w:right w:val="none" w:sz="0" w:space="0" w:color="auto"/>
          </w:divBdr>
        </w:div>
        <w:div w:id="110783241">
          <w:marLeft w:val="0"/>
          <w:marRight w:val="0"/>
          <w:marTop w:val="0"/>
          <w:marBottom w:val="0"/>
          <w:divBdr>
            <w:top w:val="none" w:sz="0" w:space="0" w:color="auto"/>
            <w:left w:val="none" w:sz="0" w:space="0" w:color="auto"/>
            <w:bottom w:val="none" w:sz="0" w:space="0" w:color="auto"/>
            <w:right w:val="none" w:sz="0" w:space="0" w:color="auto"/>
          </w:divBdr>
        </w:div>
        <w:div w:id="110783243">
          <w:marLeft w:val="0"/>
          <w:marRight w:val="0"/>
          <w:marTop w:val="0"/>
          <w:marBottom w:val="0"/>
          <w:divBdr>
            <w:top w:val="none" w:sz="0" w:space="0" w:color="auto"/>
            <w:left w:val="none" w:sz="0" w:space="0" w:color="auto"/>
            <w:bottom w:val="none" w:sz="0" w:space="0" w:color="auto"/>
            <w:right w:val="none" w:sz="0" w:space="0" w:color="auto"/>
          </w:divBdr>
        </w:div>
        <w:div w:id="110783245">
          <w:marLeft w:val="0"/>
          <w:marRight w:val="0"/>
          <w:marTop w:val="0"/>
          <w:marBottom w:val="0"/>
          <w:divBdr>
            <w:top w:val="none" w:sz="0" w:space="0" w:color="auto"/>
            <w:left w:val="none" w:sz="0" w:space="0" w:color="auto"/>
            <w:bottom w:val="none" w:sz="0" w:space="0" w:color="auto"/>
            <w:right w:val="none" w:sz="0" w:space="0" w:color="auto"/>
          </w:divBdr>
        </w:div>
        <w:div w:id="110783246">
          <w:marLeft w:val="0"/>
          <w:marRight w:val="0"/>
          <w:marTop w:val="0"/>
          <w:marBottom w:val="0"/>
          <w:divBdr>
            <w:top w:val="none" w:sz="0" w:space="0" w:color="auto"/>
            <w:left w:val="none" w:sz="0" w:space="0" w:color="auto"/>
            <w:bottom w:val="none" w:sz="0" w:space="0" w:color="auto"/>
            <w:right w:val="none" w:sz="0" w:space="0" w:color="auto"/>
          </w:divBdr>
        </w:div>
      </w:divsChild>
    </w:div>
    <w:div w:id="110783152">
      <w:marLeft w:val="0"/>
      <w:marRight w:val="0"/>
      <w:marTop w:val="0"/>
      <w:marBottom w:val="0"/>
      <w:divBdr>
        <w:top w:val="none" w:sz="0" w:space="0" w:color="auto"/>
        <w:left w:val="none" w:sz="0" w:space="0" w:color="auto"/>
        <w:bottom w:val="none" w:sz="0" w:space="0" w:color="auto"/>
        <w:right w:val="none" w:sz="0" w:space="0" w:color="auto"/>
      </w:divBdr>
    </w:div>
    <w:div w:id="110783154">
      <w:marLeft w:val="0"/>
      <w:marRight w:val="0"/>
      <w:marTop w:val="0"/>
      <w:marBottom w:val="0"/>
      <w:divBdr>
        <w:top w:val="none" w:sz="0" w:space="0" w:color="auto"/>
        <w:left w:val="none" w:sz="0" w:space="0" w:color="auto"/>
        <w:bottom w:val="none" w:sz="0" w:space="0" w:color="auto"/>
        <w:right w:val="none" w:sz="0" w:space="0" w:color="auto"/>
      </w:divBdr>
    </w:div>
    <w:div w:id="110783159">
      <w:marLeft w:val="0"/>
      <w:marRight w:val="0"/>
      <w:marTop w:val="0"/>
      <w:marBottom w:val="0"/>
      <w:divBdr>
        <w:top w:val="none" w:sz="0" w:space="0" w:color="auto"/>
        <w:left w:val="none" w:sz="0" w:space="0" w:color="auto"/>
        <w:bottom w:val="none" w:sz="0" w:space="0" w:color="auto"/>
        <w:right w:val="none" w:sz="0" w:space="0" w:color="auto"/>
      </w:divBdr>
    </w:div>
    <w:div w:id="110783166">
      <w:marLeft w:val="0"/>
      <w:marRight w:val="0"/>
      <w:marTop w:val="0"/>
      <w:marBottom w:val="0"/>
      <w:divBdr>
        <w:top w:val="none" w:sz="0" w:space="0" w:color="auto"/>
        <w:left w:val="none" w:sz="0" w:space="0" w:color="auto"/>
        <w:bottom w:val="none" w:sz="0" w:space="0" w:color="auto"/>
        <w:right w:val="none" w:sz="0" w:space="0" w:color="auto"/>
      </w:divBdr>
    </w:div>
    <w:div w:id="110783167">
      <w:marLeft w:val="0"/>
      <w:marRight w:val="0"/>
      <w:marTop w:val="0"/>
      <w:marBottom w:val="0"/>
      <w:divBdr>
        <w:top w:val="none" w:sz="0" w:space="0" w:color="auto"/>
        <w:left w:val="none" w:sz="0" w:space="0" w:color="auto"/>
        <w:bottom w:val="none" w:sz="0" w:space="0" w:color="auto"/>
        <w:right w:val="none" w:sz="0" w:space="0" w:color="auto"/>
      </w:divBdr>
      <w:divsChild>
        <w:div w:id="110783140">
          <w:marLeft w:val="0"/>
          <w:marRight w:val="0"/>
          <w:marTop w:val="0"/>
          <w:marBottom w:val="0"/>
          <w:divBdr>
            <w:top w:val="none" w:sz="0" w:space="0" w:color="auto"/>
            <w:left w:val="none" w:sz="0" w:space="0" w:color="auto"/>
            <w:bottom w:val="none" w:sz="0" w:space="0" w:color="auto"/>
            <w:right w:val="none" w:sz="0" w:space="0" w:color="auto"/>
          </w:divBdr>
        </w:div>
        <w:div w:id="110783146">
          <w:marLeft w:val="0"/>
          <w:marRight w:val="0"/>
          <w:marTop w:val="0"/>
          <w:marBottom w:val="0"/>
          <w:divBdr>
            <w:top w:val="none" w:sz="0" w:space="0" w:color="auto"/>
            <w:left w:val="none" w:sz="0" w:space="0" w:color="auto"/>
            <w:bottom w:val="none" w:sz="0" w:space="0" w:color="auto"/>
            <w:right w:val="none" w:sz="0" w:space="0" w:color="auto"/>
          </w:divBdr>
        </w:div>
        <w:div w:id="110783153">
          <w:marLeft w:val="0"/>
          <w:marRight w:val="0"/>
          <w:marTop w:val="0"/>
          <w:marBottom w:val="0"/>
          <w:divBdr>
            <w:top w:val="none" w:sz="0" w:space="0" w:color="auto"/>
            <w:left w:val="none" w:sz="0" w:space="0" w:color="auto"/>
            <w:bottom w:val="none" w:sz="0" w:space="0" w:color="auto"/>
            <w:right w:val="none" w:sz="0" w:space="0" w:color="auto"/>
          </w:divBdr>
        </w:div>
        <w:div w:id="110783160">
          <w:marLeft w:val="0"/>
          <w:marRight w:val="0"/>
          <w:marTop w:val="0"/>
          <w:marBottom w:val="0"/>
          <w:divBdr>
            <w:top w:val="none" w:sz="0" w:space="0" w:color="auto"/>
            <w:left w:val="none" w:sz="0" w:space="0" w:color="auto"/>
            <w:bottom w:val="none" w:sz="0" w:space="0" w:color="auto"/>
            <w:right w:val="none" w:sz="0" w:space="0" w:color="auto"/>
          </w:divBdr>
        </w:div>
        <w:div w:id="110783168">
          <w:marLeft w:val="0"/>
          <w:marRight w:val="0"/>
          <w:marTop w:val="0"/>
          <w:marBottom w:val="0"/>
          <w:divBdr>
            <w:top w:val="none" w:sz="0" w:space="0" w:color="auto"/>
            <w:left w:val="none" w:sz="0" w:space="0" w:color="auto"/>
            <w:bottom w:val="none" w:sz="0" w:space="0" w:color="auto"/>
            <w:right w:val="none" w:sz="0" w:space="0" w:color="auto"/>
          </w:divBdr>
        </w:div>
        <w:div w:id="110783169">
          <w:marLeft w:val="0"/>
          <w:marRight w:val="0"/>
          <w:marTop w:val="0"/>
          <w:marBottom w:val="0"/>
          <w:divBdr>
            <w:top w:val="none" w:sz="0" w:space="0" w:color="auto"/>
            <w:left w:val="none" w:sz="0" w:space="0" w:color="auto"/>
            <w:bottom w:val="none" w:sz="0" w:space="0" w:color="auto"/>
            <w:right w:val="none" w:sz="0" w:space="0" w:color="auto"/>
          </w:divBdr>
        </w:div>
        <w:div w:id="110783170">
          <w:marLeft w:val="0"/>
          <w:marRight w:val="0"/>
          <w:marTop w:val="0"/>
          <w:marBottom w:val="0"/>
          <w:divBdr>
            <w:top w:val="none" w:sz="0" w:space="0" w:color="auto"/>
            <w:left w:val="none" w:sz="0" w:space="0" w:color="auto"/>
            <w:bottom w:val="none" w:sz="0" w:space="0" w:color="auto"/>
            <w:right w:val="none" w:sz="0" w:space="0" w:color="auto"/>
          </w:divBdr>
        </w:div>
        <w:div w:id="110783189">
          <w:marLeft w:val="0"/>
          <w:marRight w:val="0"/>
          <w:marTop w:val="0"/>
          <w:marBottom w:val="0"/>
          <w:divBdr>
            <w:top w:val="none" w:sz="0" w:space="0" w:color="auto"/>
            <w:left w:val="none" w:sz="0" w:space="0" w:color="auto"/>
            <w:bottom w:val="none" w:sz="0" w:space="0" w:color="auto"/>
            <w:right w:val="none" w:sz="0" w:space="0" w:color="auto"/>
          </w:divBdr>
        </w:div>
        <w:div w:id="110783199">
          <w:marLeft w:val="0"/>
          <w:marRight w:val="0"/>
          <w:marTop w:val="0"/>
          <w:marBottom w:val="0"/>
          <w:divBdr>
            <w:top w:val="none" w:sz="0" w:space="0" w:color="auto"/>
            <w:left w:val="none" w:sz="0" w:space="0" w:color="auto"/>
            <w:bottom w:val="none" w:sz="0" w:space="0" w:color="auto"/>
            <w:right w:val="none" w:sz="0" w:space="0" w:color="auto"/>
          </w:divBdr>
        </w:div>
        <w:div w:id="110783212">
          <w:marLeft w:val="0"/>
          <w:marRight w:val="0"/>
          <w:marTop w:val="0"/>
          <w:marBottom w:val="0"/>
          <w:divBdr>
            <w:top w:val="none" w:sz="0" w:space="0" w:color="auto"/>
            <w:left w:val="none" w:sz="0" w:space="0" w:color="auto"/>
            <w:bottom w:val="none" w:sz="0" w:space="0" w:color="auto"/>
            <w:right w:val="none" w:sz="0" w:space="0" w:color="auto"/>
          </w:divBdr>
        </w:div>
        <w:div w:id="110783214">
          <w:marLeft w:val="0"/>
          <w:marRight w:val="0"/>
          <w:marTop w:val="0"/>
          <w:marBottom w:val="0"/>
          <w:divBdr>
            <w:top w:val="none" w:sz="0" w:space="0" w:color="auto"/>
            <w:left w:val="none" w:sz="0" w:space="0" w:color="auto"/>
            <w:bottom w:val="none" w:sz="0" w:space="0" w:color="auto"/>
            <w:right w:val="none" w:sz="0" w:space="0" w:color="auto"/>
          </w:divBdr>
        </w:div>
        <w:div w:id="110783220">
          <w:marLeft w:val="0"/>
          <w:marRight w:val="0"/>
          <w:marTop w:val="0"/>
          <w:marBottom w:val="0"/>
          <w:divBdr>
            <w:top w:val="none" w:sz="0" w:space="0" w:color="auto"/>
            <w:left w:val="none" w:sz="0" w:space="0" w:color="auto"/>
            <w:bottom w:val="none" w:sz="0" w:space="0" w:color="auto"/>
            <w:right w:val="none" w:sz="0" w:space="0" w:color="auto"/>
          </w:divBdr>
        </w:div>
      </w:divsChild>
    </w:div>
    <w:div w:id="110783172">
      <w:marLeft w:val="0"/>
      <w:marRight w:val="0"/>
      <w:marTop w:val="0"/>
      <w:marBottom w:val="0"/>
      <w:divBdr>
        <w:top w:val="none" w:sz="0" w:space="0" w:color="auto"/>
        <w:left w:val="none" w:sz="0" w:space="0" w:color="auto"/>
        <w:bottom w:val="none" w:sz="0" w:space="0" w:color="auto"/>
        <w:right w:val="none" w:sz="0" w:space="0" w:color="auto"/>
      </w:divBdr>
    </w:div>
    <w:div w:id="110783176">
      <w:marLeft w:val="0"/>
      <w:marRight w:val="0"/>
      <w:marTop w:val="0"/>
      <w:marBottom w:val="0"/>
      <w:divBdr>
        <w:top w:val="none" w:sz="0" w:space="0" w:color="auto"/>
        <w:left w:val="none" w:sz="0" w:space="0" w:color="auto"/>
        <w:bottom w:val="none" w:sz="0" w:space="0" w:color="auto"/>
        <w:right w:val="none" w:sz="0" w:space="0" w:color="auto"/>
      </w:divBdr>
    </w:div>
    <w:div w:id="110783177">
      <w:marLeft w:val="0"/>
      <w:marRight w:val="0"/>
      <w:marTop w:val="0"/>
      <w:marBottom w:val="0"/>
      <w:divBdr>
        <w:top w:val="none" w:sz="0" w:space="0" w:color="auto"/>
        <w:left w:val="none" w:sz="0" w:space="0" w:color="auto"/>
        <w:bottom w:val="none" w:sz="0" w:space="0" w:color="auto"/>
        <w:right w:val="none" w:sz="0" w:space="0" w:color="auto"/>
      </w:divBdr>
    </w:div>
    <w:div w:id="110783184">
      <w:marLeft w:val="0"/>
      <w:marRight w:val="0"/>
      <w:marTop w:val="0"/>
      <w:marBottom w:val="0"/>
      <w:divBdr>
        <w:top w:val="none" w:sz="0" w:space="0" w:color="auto"/>
        <w:left w:val="none" w:sz="0" w:space="0" w:color="auto"/>
        <w:bottom w:val="none" w:sz="0" w:space="0" w:color="auto"/>
        <w:right w:val="none" w:sz="0" w:space="0" w:color="auto"/>
      </w:divBdr>
      <w:divsChild>
        <w:div w:id="110783149">
          <w:marLeft w:val="0"/>
          <w:marRight w:val="0"/>
          <w:marTop w:val="0"/>
          <w:marBottom w:val="0"/>
          <w:divBdr>
            <w:top w:val="none" w:sz="0" w:space="0" w:color="auto"/>
            <w:left w:val="none" w:sz="0" w:space="0" w:color="auto"/>
            <w:bottom w:val="none" w:sz="0" w:space="0" w:color="auto"/>
            <w:right w:val="none" w:sz="0" w:space="0" w:color="auto"/>
          </w:divBdr>
        </w:div>
        <w:div w:id="110783194">
          <w:marLeft w:val="0"/>
          <w:marRight w:val="0"/>
          <w:marTop w:val="0"/>
          <w:marBottom w:val="0"/>
          <w:divBdr>
            <w:top w:val="none" w:sz="0" w:space="0" w:color="auto"/>
            <w:left w:val="none" w:sz="0" w:space="0" w:color="auto"/>
            <w:bottom w:val="none" w:sz="0" w:space="0" w:color="auto"/>
            <w:right w:val="none" w:sz="0" w:space="0" w:color="auto"/>
          </w:divBdr>
        </w:div>
        <w:div w:id="110783195">
          <w:marLeft w:val="0"/>
          <w:marRight w:val="0"/>
          <w:marTop w:val="0"/>
          <w:marBottom w:val="0"/>
          <w:divBdr>
            <w:top w:val="none" w:sz="0" w:space="0" w:color="auto"/>
            <w:left w:val="none" w:sz="0" w:space="0" w:color="auto"/>
            <w:bottom w:val="none" w:sz="0" w:space="0" w:color="auto"/>
            <w:right w:val="none" w:sz="0" w:space="0" w:color="auto"/>
          </w:divBdr>
        </w:div>
        <w:div w:id="110783196">
          <w:marLeft w:val="0"/>
          <w:marRight w:val="0"/>
          <w:marTop w:val="0"/>
          <w:marBottom w:val="0"/>
          <w:divBdr>
            <w:top w:val="none" w:sz="0" w:space="0" w:color="auto"/>
            <w:left w:val="none" w:sz="0" w:space="0" w:color="auto"/>
            <w:bottom w:val="none" w:sz="0" w:space="0" w:color="auto"/>
            <w:right w:val="none" w:sz="0" w:space="0" w:color="auto"/>
          </w:divBdr>
        </w:div>
        <w:div w:id="110783198">
          <w:marLeft w:val="0"/>
          <w:marRight w:val="0"/>
          <w:marTop w:val="0"/>
          <w:marBottom w:val="0"/>
          <w:divBdr>
            <w:top w:val="none" w:sz="0" w:space="0" w:color="auto"/>
            <w:left w:val="none" w:sz="0" w:space="0" w:color="auto"/>
            <w:bottom w:val="none" w:sz="0" w:space="0" w:color="auto"/>
            <w:right w:val="none" w:sz="0" w:space="0" w:color="auto"/>
          </w:divBdr>
        </w:div>
        <w:div w:id="110783200">
          <w:marLeft w:val="0"/>
          <w:marRight w:val="0"/>
          <w:marTop w:val="0"/>
          <w:marBottom w:val="0"/>
          <w:divBdr>
            <w:top w:val="none" w:sz="0" w:space="0" w:color="auto"/>
            <w:left w:val="none" w:sz="0" w:space="0" w:color="auto"/>
            <w:bottom w:val="none" w:sz="0" w:space="0" w:color="auto"/>
            <w:right w:val="none" w:sz="0" w:space="0" w:color="auto"/>
          </w:divBdr>
        </w:div>
        <w:div w:id="110783205">
          <w:marLeft w:val="0"/>
          <w:marRight w:val="0"/>
          <w:marTop w:val="0"/>
          <w:marBottom w:val="0"/>
          <w:divBdr>
            <w:top w:val="none" w:sz="0" w:space="0" w:color="auto"/>
            <w:left w:val="none" w:sz="0" w:space="0" w:color="auto"/>
            <w:bottom w:val="none" w:sz="0" w:space="0" w:color="auto"/>
            <w:right w:val="none" w:sz="0" w:space="0" w:color="auto"/>
          </w:divBdr>
        </w:div>
        <w:div w:id="110783213">
          <w:marLeft w:val="0"/>
          <w:marRight w:val="0"/>
          <w:marTop w:val="0"/>
          <w:marBottom w:val="0"/>
          <w:divBdr>
            <w:top w:val="none" w:sz="0" w:space="0" w:color="auto"/>
            <w:left w:val="none" w:sz="0" w:space="0" w:color="auto"/>
            <w:bottom w:val="none" w:sz="0" w:space="0" w:color="auto"/>
            <w:right w:val="none" w:sz="0" w:space="0" w:color="auto"/>
          </w:divBdr>
        </w:div>
        <w:div w:id="110783233">
          <w:marLeft w:val="0"/>
          <w:marRight w:val="0"/>
          <w:marTop w:val="0"/>
          <w:marBottom w:val="0"/>
          <w:divBdr>
            <w:top w:val="none" w:sz="0" w:space="0" w:color="auto"/>
            <w:left w:val="none" w:sz="0" w:space="0" w:color="auto"/>
            <w:bottom w:val="none" w:sz="0" w:space="0" w:color="auto"/>
            <w:right w:val="none" w:sz="0" w:space="0" w:color="auto"/>
          </w:divBdr>
        </w:div>
        <w:div w:id="110783239">
          <w:marLeft w:val="0"/>
          <w:marRight w:val="0"/>
          <w:marTop w:val="0"/>
          <w:marBottom w:val="0"/>
          <w:divBdr>
            <w:top w:val="none" w:sz="0" w:space="0" w:color="auto"/>
            <w:left w:val="none" w:sz="0" w:space="0" w:color="auto"/>
            <w:bottom w:val="none" w:sz="0" w:space="0" w:color="auto"/>
            <w:right w:val="none" w:sz="0" w:space="0" w:color="auto"/>
          </w:divBdr>
        </w:div>
        <w:div w:id="110783242">
          <w:marLeft w:val="0"/>
          <w:marRight w:val="0"/>
          <w:marTop w:val="0"/>
          <w:marBottom w:val="0"/>
          <w:divBdr>
            <w:top w:val="none" w:sz="0" w:space="0" w:color="auto"/>
            <w:left w:val="none" w:sz="0" w:space="0" w:color="auto"/>
            <w:bottom w:val="none" w:sz="0" w:space="0" w:color="auto"/>
            <w:right w:val="none" w:sz="0" w:space="0" w:color="auto"/>
          </w:divBdr>
        </w:div>
        <w:div w:id="110783247">
          <w:marLeft w:val="0"/>
          <w:marRight w:val="0"/>
          <w:marTop w:val="0"/>
          <w:marBottom w:val="0"/>
          <w:divBdr>
            <w:top w:val="none" w:sz="0" w:space="0" w:color="auto"/>
            <w:left w:val="none" w:sz="0" w:space="0" w:color="auto"/>
            <w:bottom w:val="none" w:sz="0" w:space="0" w:color="auto"/>
            <w:right w:val="none" w:sz="0" w:space="0" w:color="auto"/>
          </w:divBdr>
        </w:div>
      </w:divsChild>
    </w:div>
    <w:div w:id="110783197">
      <w:marLeft w:val="0"/>
      <w:marRight w:val="0"/>
      <w:marTop w:val="0"/>
      <w:marBottom w:val="0"/>
      <w:divBdr>
        <w:top w:val="none" w:sz="0" w:space="0" w:color="auto"/>
        <w:left w:val="none" w:sz="0" w:space="0" w:color="auto"/>
        <w:bottom w:val="none" w:sz="0" w:space="0" w:color="auto"/>
        <w:right w:val="none" w:sz="0" w:space="0" w:color="auto"/>
      </w:divBdr>
    </w:div>
    <w:div w:id="110783202">
      <w:marLeft w:val="0"/>
      <w:marRight w:val="0"/>
      <w:marTop w:val="0"/>
      <w:marBottom w:val="0"/>
      <w:divBdr>
        <w:top w:val="none" w:sz="0" w:space="0" w:color="auto"/>
        <w:left w:val="none" w:sz="0" w:space="0" w:color="auto"/>
        <w:bottom w:val="none" w:sz="0" w:space="0" w:color="auto"/>
        <w:right w:val="none" w:sz="0" w:space="0" w:color="auto"/>
      </w:divBdr>
      <w:divsChild>
        <w:div w:id="110783144">
          <w:marLeft w:val="0"/>
          <w:marRight w:val="0"/>
          <w:marTop w:val="0"/>
          <w:marBottom w:val="0"/>
          <w:divBdr>
            <w:top w:val="none" w:sz="0" w:space="0" w:color="auto"/>
            <w:left w:val="none" w:sz="0" w:space="0" w:color="auto"/>
            <w:bottom w:val="none" w:sz="0" w:space="0" w:color="auto"/>
            <w:right w:val="none" w:sz="0" w:space="0" w:color="auto"/>
          </w:divBdr>
        </w:div>
        <w:div w:id="110783158">
          <w:marLeft w:val="0"/>
          <w:marRight w:val="0"/>
          <w:marTop w:val="0"/>
          <w:marBottom w:val="0"/>
          <w:divBdr>
            <w:top w:val="none" w:sz="0" w:space="0" w:color="auto"/>
            <w:left w:val="none" w:sz="0" w:space="0" w:color="auto"/>
            <w:bottom w:val="none" w:sz="0" w:space="0" w:color="auto"/>
            <w:right w:val="none" w:sz="0" w:space="0" w:color="auto"/>
          </w:divBdr>
        </w:div>
        <w:div w:id="110783161">
          <w:marLeft w:val="0"/>
          <w:marRight w:val="0"/>
          <w:marTop w:val="0"/>
          <w:marBottom w:val="0"/>
          <w:divBdr>
            <w:top w:val="none" w:sz="0" w:space="0" w:color="auto"/>
            <w:left w:val="none" w:sz="0" w:space="0" w:color="auto"/>
            <w:bottom w:val="none" w:sz="0" w:space="0" w:color="auto"/>
            <w:right w:val="none" w:sz="0" w:space="0" w:color="auto"/>
          </w:divBdr>
        </w:div>
        <w:div w:id="110783187">
          <w:marLeft w:val="0"/>
          <w:marRight w:val="0"/>
          <w:marTop w:val="0"/>
          <w:marBottom w:val="0"/>
          <w:divBdr>
            <w:top w:val="none" w:sz="0" w:space="0" w:color="auto"/>
            <w:left w:val="none" w:sz="0" w:space="0" w:color="auto"/>
            <w:bottom w:val="none" w:sz="0" w:space="0" w:color="auto"/>
            <w:right w:val="none" w:sz="0" w:space="0" w:color="auto"/>
          </w:divBdr>
        </w:div>
        <w:div w:id="110783192">
          <w:marLeft w:val="0"/>
          <w:marRight w:val="0"/>
          <w:marTop w:val="0"/>
          <w:marBottom w:val="0"/>
          <w:divBdr>
            <w:top w:val="none" w:sz="0" w:space="0" w:color="auto"/>
            <w:left w:val="none" w:sz="0" w:space="0" w:color="auto"/>
            <w:bottom w:val="none" w:sz="0" w:space="0" w:color="auto"/>
            <w:right w:val="none" w:sz="0" w:space="0" w:color="auto"/>
          </w:divBdr>
        </w:div>
        <w:div w:id="110783244">
          <w:marLeft w:val="0"/>
          <w:marRight w:val="0"/>
          <w:marTop w:val="0"/>
          <w:marBottom w:val="0"/>
          <w:divBdr>
            <w:top w:val="none" w:sz="0" w:space="0" w:color="auto"/>
            <w:left w:val="none" w:sz="0" w:space="0" w:color="auto"/>
            <w:bottom w:val="none" w:sz="0" w:space="0" w:color="auto"/>
            <w:right w:val="none" w:sz="0" w:space="0" w:color="auto"/>
          </w:divBdr>
        </w:div>
      </w:divsChild>
    </w:div>
    <w:div w:id="110783207">
      <w:marLeft w:val="0"/>
      <w:marRight w:val="0"/>
      <w:marTop w:val="0"/>
      <w:marBottom w:val="0"/>
      <w:divBdr>
        <w:top w:val="none" w:sz="0" w:space="0" w:color="auto"/>
        <w:left w:val="none" w:sz="0" w:space="0" w:color="auto"/>
        <w:bottom w:val="none" w:sz="0" w:space="0" w:color="auto"/>
        <w:right w:val="none" w:sz="0" w:space="0" w:color="auto"/>
      </w:divBdr>
    </w:div>
    <w:div w:id="110783218">
      <w:marLeft w:val="0"/>
      <w:marRight w:val="0"/>
      <w:marTop w:val="0"/>
      <w:marBottom w:val="0"/>
      <w:divBdr>
        <w:top w:val="none" w:sz="0" w:space="0" w:color="auto"/>
        <w:left w:val="none" w:sz="0" w:space="0" w:color="auto"/>
        <w:bottom w:val="none" w:sz="0" w:space="0" w:color="auto"/>
        <w:right w:val="none" w:sz="0" w:space="0" w:color="auto"/>
      </w:divBdr>
    </w:div>
    <w:div w:id="110783226">
      <w:marLeft w:val="0"/>
      <w:marRight w:val="0"/>
      <w:marTop w:val="0"/>
      <w:marBottom w:val="0"/>
      <w:divBdr>
        <w:top w:val="none" w:sz="0" w:space="0" w:color="auto"/>
        <w:left w:val="none" w:sz="0" w:space="0" w:color="auto"/>
        <w:bottom w:val="none" w:sz="0" w:space="0" w:color="auto"/>
        <w:right w:val="none" w:sz="0" w:space="0" w:color="auto"/>
      </w:divBdr>
    </w:div>
    <w:div w:id="110783232">
      <w:marLeft w:val="0"/>
      <w:marRight w:val="0"/>
      <w:marTop w:val="0"/>
      <w:marBottom w:val="0"/>
      <w:divBdr>
        <w:top w:val="none" w:sz="0" w:space="0" w:color="auto"/>
        <w:left w:val="none" w:sz="0" w:space="0" w:color="auto"/>
        <w:bottom w:val="none" w:sz="0" w:space="0" w:color="auto"/>
        <w:right w:val="none" w:sz="0" w:space="0" w:color="auto"/>
      </w:divBdr>
    </w:div>
    <w:div w:id="110783236">
      <w:marLeft w:val="0"/>
      <w:marRight w:val="0"/>
      <w:marTop w:val="0"/>
      <w:marBottom w:val="0"/>
      <w:divBdr>
        <w:top w:val="none" w:sz="0" w:space="0" w:color="auto"/>
        <w:left w:val="none" w:sz="0" w:space="0" w:color="auto"/>
        <w:bottom w:val="none" w:sz="0" w:space="0" w:color="auto"/>
        <w:right w:val="none" w:sz="0" w:space="0" w:color="auto"/>
      </w:divBdr>
    </w:div>
    <w:div w:id="110783248">
      <w:marLeft w:val="0"/>
      <w:marRight w:val="0"/>
      <w:marTop w:val="0"/>
      <w:marBottom w:val="0"/>
      <w:divBdr>
        <w:top w:val="none" w:sz="0" w:space="0" w:color="auto"/>
        <w:left w:val="none" w:sz="0" w:space="0" w:color="auto"/>
        <w:bottom w:val="none" w:sz="0" w:space="0" w:color="auto"/>
        <w:right w:val="none" w:sz="0" w:space="0" w:color="auto"/>
      </w:divBdr>
    </w:div>
    <w:div w:id="110783249">
      <w:marLeft w:val="0"/>
      <w:marRight w:val="0"/>
      <w:marTop w:val="0"/>
      <w:marBottom w:val="0"/>
      <w:divBdr>
        <w:top w:val="none" w:sz="0" w:space="0" w:color="auto"/>
        <w:left w:val="none" w:sz="0" w:space="0" w:color="auto"/>
        <w:bottom w:val="none" w:sz="0" w:space="0" w:color="auto"/>
        <w:right w:val="none" w:sz="0" w:space="0" w:color="auto"/>
      </w:divBdr>
    </w:div>
    <w:div w:id="110783250">
      <w:marLeft w:val="0"/>
      <w:marRight w:val="0"/>
      <w:marTop w:val="0"/>
      <w:marBottom w:val="0"/>
      <w:divBdr>
        <w:top w:val="none" w:sz="0" w:space="0" w:color="auto"/>
        <w:left w:val="none" w:sz="0" w:space="0" w:color="auto"/>
        <w:bottom w:val="none" w:sz="0" w:space="0" w:color="auto"/>
        <w:right w:val="none" w:sz="0" w:space="0" w:color="auto"/>
      </w:divBdr>
    </w:div>
    <w:div w:id="110783251">
      <w:marLeft w:val="0"/>
      <w:marRight w:val="0"/>
      <w:marTop w:val="0"/>
      <w:marBottom w:val="0"/>
      <w:divBdr>
        <w:top w:val="none" w:sz="0" w:space="0" w:color="auto"/>
        <w:left w:val="none" w:sz="0" w:space="0" w:color="auto"/>
        <w:bottom w:val="none" w:sz="0" w:space="0" w:color="auto"/>
        <w:right w:val="none" w:sz="0" w:space="0" w:color="auto"/>
      </w:divBdr>
    </w:div>
    <w:div w:id="110783252">
      <w:marLeft w:val="0"/>
      <w:marRight w:val="0"/>
      <w:marTop w:val="0"/>
      <w:marBottom w:val="0"/>
      <w:divBdr>
        <w:top w:val="none" w:sz="0" w:space="0" w:color="auto"/>
        <w:left w:val="none" w:sz="0" w:space="0" w:color="auto"/>
        <w:bottom w:val="none" w:sz="0" w:space="0" w:color="auto"/>
        <w:right w:val="none" w:sz="0" w:space="0" w:color="auto"/>
      </w:divBdr>
    </w:div>
    <w:div w:id="110783253">
      <w:marLeft w:val="0"/>
      <w:marRight w:val="0"/>
      <w:marTop w:val="0"/>
      <w:marBottom w:val="0"/>
      <w:divBdr>
        <w:top w:val="none" w:sz="0" w:space="0" w:color="auto"/>
        <w:left w:val="none" w:sz="0" w:space="0" w:color="auto"/>
        <w:bottom w:val="none" w:sz="0" w:space="0" w:color="auto"/>
        <w:right w:val="none" w:sz="0" w:space="0" w:color="auto"/>
      </w:divBdr>
    </w:div>
    <w:div w:id="110783254">
      <w:marLeft w:val="0"/>
      <w:marRight w:val="0"/>
      <w:marTop w:val="0"/>
      <w:marBottom w:val="0"/>
      <w:divBdr>
        <w:top w:val="none" w:sz="0" w:space="0" w:color="auto"/>
        <w:left w:val="none" w:sz="0" w:space="0" w:color="auto"/>
        <w:bottom w:val="none" w:sz="0" w:space="0" w:color="auto"/>
        <w:right w:val="none" w:sz="0" w:space="0" w:color="auto"/>
      </w:divBdr>
    </w:div>
    <w:div w:id="110783255">
      <w:marLeft w:val="0"/>
      <w:marRight w:val="0"/>
      <w:marTop w:val="0"/>
      <w:marBottom w:val="0"/>
      <w:divBdr>
        <w:top w:val="none" w:sz="0" w:space="0" w:color="auto"/>
        <w:left w:val="none" w:sz="0" w:space="0" w:color="auto"/>
        <w:bottom w:val="none" w:sz="0" w:space="0" w:color="auto"/>
        <w:right w:val="none" w:sz="0" w:space="0" w:color="auto"/>
      </w:divBdr>
    </w:div>
    <w:div w:id="110783256">
      <w:marLeft w:val="0"/>
      <w:marRight w:val="0"/>
      <w:marTop w:val="0"/>
      <w:marBottom w:val="0"/>
      <w:divBdr>
        <w:top w:val="none" w:sz="0" w:space="0" w:color="auto"/>
        <w:left w:val="none" w:sz="0" w:space="0" w:color="auto"/>
        <w:bottom w:val="none" w:sz="0" w:space="0" w:color="auto"/>
        <w:right w:val="none" w:sz="0" w:space="0" w:color="auto"/>
      </w:divBdr>
    </w:div>
    <w:div w:id="285545934">
      <w:bodyDiv w:val="1"/>
      <w:marLeft w:val="0"/>
      <w:marRight w:val="0"/>
      <w:marTop w:val="0"/>
      <w:marBottom w:val="0"/>
      <w:divBdr>
        <w:top w:val="none" w:sz="0" w:space="0" w:color="auto"/>
        <w:left w:val="none" w:sz="0" w:space="0" w:color="auto"/>
        <w:bottom w:val="none" w:sz="0" w:space="0" w:color="auto"/>
        <w:right w:val="none" w:sz="0" w:space="0" w:color="auto"/>
      </w:divBdr>
    </w:div>
    <w:div w:id="1015696112">
      <w:bodyDiv w:val="1"/>
      <w:marLeft w:val="0"/>
      <w:marRight w:val="0"/>
      <w:marTop w:val="0"/>
      <w:marBottom w:val="0"/>
      <w:divBdr>
        <w:top w:val="none" w:sz="0" w:space="0" w:color="auto"/>
        <w:left w:val="none" w:sz="0" w:space="0" w:color="auto"/>
        <w:bottom w:val="none" w:sz="0" w:space="0" w:color="auto"/>
        <w:right w:val="none" w:sz="0" w:space="0" w:color="auto"/>
      </w:divBdr>
    </w:div>
    <w:div w:id="10873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footer" Target="footer1.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B739-2654-4CB5-AD15-403463CA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4138</Words>
  <Characters>24834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28915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2</cp:revision>
  <cp:lastPrinted>2022-10-12T07:21:00Z</cp:lastPrinted>
  <dcterms:created xsi:type="dcterms:W3CDTF">2022-10-12T07:36:00Z</dcterms:created>
  <dcterms:modified xsi:type="dcterms:W3CDTF">2022-10-12T07:36:00Z</dcterms:modified>
</cp:coreProperties>
</file>