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9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4489"/>
      </w:tblGrid>
      <w:tr w:rsidR="00A75728" w:rsidRPr="005328AE" w:rsidTr="00A7572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5728" w:rsidRPr="005328AE" w:rsidRDefault="00D409D3" w:rsidP="00A7572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 do S</w:t>
            </w:r>
            <w:r w:rsidR="00A75728"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WZ                              </w:t>
            </w:r>
          </w:p>
          <w:p w:rsidR="00A75728" w:rsidRPr="005328AE" w:rsidRDefault="00A75728" w:rsidP="00A7572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produktów:</w:t>
            </w:r>
          </w:p>
          <w:p w:rsidR="00A75728" w:rsidRPr="005328AE" w:rsidRDefault="00A75728" w:rsidP="00A75728">
            <w:pPr>
              <w:jc w:val="center"/>
              <w:rPr>
                <w:b/>
                <w:sz w:val="24"/>
                <w:szCs w:val="24"/>
              </w:rPr>
            </w:pPr>
          </w:p>
          <w:p w:rsidR="00A75728" w:rsidRPr="005328AE" w:rsidRDefault="0046221A" w:rsidP="00A75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</w:t>
            </w:r>
            <w:r w:rsidR="00A75728">
              <w:rPr>
                <w:b/>
                <w:sz w:val="24"/>
                <w:szCs w:val="24"/>
              </w:rPr>
              <w:t xml:space="preserve"> </w:t>
            </w:r>
            <w:r w:rsidR="00A75728" w:rsidRPr="005328AE">
              <w:rPr>
                <w:b/>
                <w:sz w:val="24"/>
                <w:szCs w:val="24"/>
              </w:rPr>
              <w:t>1– NABIAŁ</w:t>
            </w:r>
          </w:p>
          <w:p w:rsidR="00A75728" w:rsidRPr="005328AE" w:rsidRDefault="00A75728" w:rsidP="00A7572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</w:p>
          <w:p w:rsidR="00A75728" w:rsidRPr="005328AE" w:rsidRDefault="00A75728" w:rsidP="00A75728">
            <w:pPr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A75728" w:rsidRPr="005328AE" w:rsidRDefault="00A75728" w:rsidP="00A75728">
            <w:pPr>
              <w:suppressAutoHyphens w:val="0"/>
              <w:spacing w:after="200"/>
              <w:jc w:val="both"/>
              <w:rPr>
                <w:sz w:val="24"/>
                <w:szCs w:val="24"/>
              </w:rPr>
            </w:pPr>
            <w:r w:rsidRPr="005328AE">
              <w:rPr>
                <w:i/>
                <w:sz w:val="24"/>
                <w:szCs w:val="24"/>
              </w:rPr>
              <w:t>a) Tłuszcze</w:t>
            </w:r>
            <w:r w:rsidRPr="005328AE">
              <w:rPr>
                <w:sz w:val="24"/>
                <w:szCs w:val="24"/>
              </w:rPr>
              <w:t>: w terminie przydatności do spożycia określonym w pkt.</w:t>
            </w:r>
            <w:r>
              <w:rPr>
                <w:sz w:val="24"/>
                <w:szCs w:val="24"/>
              </w:rPr>
              <w:t>4</w:t>
            </w:r>
            <w:r w:rsidRPr="005328A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5328AE">
              <w:rPr>
                <w:sz w:val="24"/>
                <w:szCs w:val="24"/>
              </w:rPr>
              <w:t xml:space="preserve"> SWZ, opakowania bez uszkodzeń, świeże, bez objawów zjełczenia.</w:t>
            </w:r>
          </w:p>
          <w:p w:rsidR="00A75728" w:rsidRPr="005328AE" w:rsidRDefault="00A75728" w:rsidP="00A75728">
            <w:pPr>
              <w:jc w:val="both"/>
              <w:rPr>
                <w:b/>
                <w:sz w:val="24"/>
                <w:szCs w:val="24"/>
              </w:rPr>
            </w:pPr>
            <w:r w:rsidRPr="005328AE">
              <w:rPr>
                <w:i/>
                <w:sz w:val="24"/>
                <w:szCs w:val="24"/>
              </w:rPr>
              <w:t>b) Nabiał:</w:t>
            </w:r>
            <w:r w:rsidRPr="005328AE">
              <w:rPr>
                <w:sz w:val="24"/>
                <w:szCs w:val="24"/>
              </w:rPr>
              <w:t xml:space="preserve"> opakowania z </w:t>
            </w:r>
            <w:r>
              <w:rPr>
                <w:sz w:val="24"/>
                <w:szCs w:val="24"/>
              </w:rPr>
              <w:t>datą ważności określoną w pkt. 4.18</w:t>
            </w:r>
            <w:r w:rsidRPr="005328AE">
              <w:rPr>
                <w:sz w:val="24"/>
                <w:szCs w:val="24"/>
              </w:rPr>
              <w:t xml:space="preserve"> SWZ, </w:t>
            </w:r>
            <w:r w:rsidRPr="005328AE">
              <w:rPr>
                <w:sz w:val="24"/>
                <w:szCs w:val="24"/>
                <w:u w:val="single"/>
              </w:rPr>
              <w:t>niedopuszczalne</w:t>
            </w:r>
            <w:r w:rsidRPr="005328AE">
              <w:rPr>
                <w:sz w:val="24"/>
                <w:szCs w:val="24"/>
              </w:rPr>
              <w:t xml:space="preserve"> uszkodzenia opakowania, obce posmaki i zapachy, zanieczyszczenia mechaniczne.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75728" w:rsidRPr="005328AE" w:rsidTr="00A75728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5728" w:rsidRPr="005328AE" w:rsidTr="00A75728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L</w:t>
                  </w:r>
                  <w:r w:rsidR="00500068">
                    <w:rPr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</w:t>
                  </w:r>
                  <w:r w:rsidR="00500068">
                    <w:rPr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Pr="005328AE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Nabiał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(kol. 5+kol.6)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(kol.4 x kol.5)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[kol. 8 + stawka Vat (wskazana w kol. 6)]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AD67E3" w:rsidRPr="005328AE" w:rsidTr="00B201CE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Jogurt naturalny typu greckiego w składzie wyłącznie mleko (może być pasteryzowane) i żywe kultury bakterii, opakowanie – kubek, masa netto max 400g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567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Jogurt naturalny, kubek, masa netto max 500 g, w składzie wyłącznie mleko (może być pasteryzowane) i żywe kultury bakterii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3705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Margaryna o zaw. tłuszczu 60%, bez pochodnych mleka krowiego, wyprodukowana z naturalnych olejów roślinnych , opak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450 g.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Masło Ekstra , zaw. tłuszczu zwierzęcego nie mniej niż  82%, produkt pochodzenia zwierzęcego, nieutwardzany, bez dodatku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tłuszczów roślinnych, może zaw. barwnik naturalny-karoten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5.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Mleko 2% tłuszczu, butelka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11062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Mleko 2% tłuszczu, worek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11062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Ser żółty, typu edamski, gouda, podlaski, salami (w kawałku)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Ser żółty, typu edamski, gouda, podlaski, salami (w plastrach)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D67E3" w:rsidRPr="005328AE" w:rsidTr="00B201CE">
              <w:trPr>
                <w:trHeight w:val="990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Śmietana 18%, bez zagęstników i konserwantów, kubek opak. masa netto max 500 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615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104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Twaróg półtłusty o zaw. białka nie mniej niż 16 g/ 100g produktu , maksymalne opakowanie jednostkowe 1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1347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22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</w:tcPr>
                <w:p w:rsidR="00A75728" w:rsidRPr="005328AE" w:rsidRDefault="008A4C5F" w:rsidP="00A75728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</w:t>
                  </w:r>
                  <w:r w:rsidR="00A75728" w:rsidRPr="005328AE">
                    <w:rPr>
                      <w:rFonts w:cs="Times New Roman"/>
                    </w:rPr>
                    <w:t>.</w:t>
                  </w:r>
                </w:p>
              </w:tc>
              <w:tc>
                <w:tcPr>
                  <w:tcW w:w="9772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5728" w:rsidRPr="005328AE" w:rsidRDefault="00A75728" w:rsidP="00A75728">
                  <w:pPr>
                    <w:spacing w:line="36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75728" w:rsidRDefault="00A7572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5328AE">
              <w:rPr>
                <w:b/>
                <w:sz w:val="22"/>
                <w:szCs w:val="22"/>
              </w:rPr>
              <w:t>Ważne! Do łącznej ceny oferty należy wliczy oprócz ceny produktów także koszt dostarczenia do placówki Zamawiającego i wyładunku do pomieszczenia wskazanego przez przedstawiciela Zamawiającego siłami Wykonawcy, koszty opakowań i udzielonej gwarancji jakości.</w:t>
            </w:r>
          </w:p>
          <w:p w:rsidR="002169E8" w:rsidRPr="005328AE" w:rsidRDefault="002169E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2169E8">
              <w:rPr>
                <w:b/>
                <w:sz w:val="24"/>
                <w:szCs w:val="24"/>
              </w:rPr>
              <w:t>Zamawiający zwraca uwagę aby nie zastosować czasową zmianę stawki podatku VAT wprowadzoną ustawą z dnia 7 lipca 2022r. o finansowaniu społecznościowym dla przedsięwzięć gospodarczych i pomocy kredytobiorcom</w:t>
            </w:r>
            <w:r>
              <w:rPr>
                <w:b/>
                <w:sz w:val="24"/>
                <w:szCs w:val="24"/>
              </w:rPr>
              <w:t>.</w:t>
            </w:r>
          </w:p>
          <w:p w:rsidR="00A75728" w:rsidRPr="005328AE" w:rsidRDefault="00A75728" w:rsidP="0046221A">
            <w:pPr>
              <w:jc w:val="both"/>
              <w:rPr>
                <w:i/>
                <w:sz w:val="22"/>
                <w:szCs w:val="22"/>
              </w:rPr>
            </w:pPr>
            <w:r w:rsidRPr="005328AE">
              <w:rPr>
                <w:i/>
                <w:sz w:val="22"/>
                <w:szCs w:val="22"/>
              </w:rPr>
              <w:t>Sposób obliczenia ceny w punkcie 1</w:t>
            </w:r>
            <w:r w:rsidR="0046221A">
              <w:rPr>
                <w:i/>
                <w:sz w:val="22"/>
                <w:szCs w:val="22"/>
              </w:rPr>
              <w:t>4</w:t>
            </w:r>
            <w:r w:rsidRPr="005328AE">
              <w:rPr>
                <w:i/>
                <w:sz w:val="22"/>
                <w:szCs w:val="22"/>
              </w:rPr>
              <w:t xml:space="preserve"> SWZ.</w:t>
            </w:r>
          </w:p>
        </w:tc>
      </w:tr>
    </w:tbl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lastRenderedPageBreak/>
        <w:t>ŁĄCZNA WARTOŚĆ ZAMÓWIENIA DLA NABIAŁ I PRODUKTY MLECZNE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pStyle w:val="Standard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</w:t>
      </w:r>
      <w:r>
        <w:rPr>
          <w:sz w:val="24"/>
          <w:szCs w:val="24"/>
        </w:rPr>
        <w:t xml:space="preserve">                                     </w:t>
      </w:r>
      <w:r w:rsidRPr="005328AE">
        <w:rPr>
          <w:sz w:val="24"/>
          <w:szCs w:val="24"/>
        </w:rPr>
        <w:t xml:space="preserve">                            ( podpis Wykonawcy/ osoby upoważnionej do reprezentowania  Wykonawcy ) </w:t>
      </w: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BB40E8" w:rsidRDefault="00BB40E8" w:rsidP="00A75728">
      <w:pPr>
        <w:jc w:val="center"/>
        <w:rPr>
          <w:b/>
          <w:sz w:val="24"/>
          <w:szCs w:val="24"/>
        </w:rPr>
      </w:pPr>
    </w:p>
    <w:p w:rsidR="00BB40E8" w:rsidRDefault="00BB40E8" w:rsidP="00A75728">
      <w:pPr>
        <w:jc w:val="center"/>
        <w:rPr>
          <w:b/>
          <w:sz w:val="24"/>
          <w:szCs w:val="24"/>
        </w:rPr>
      </w:pPr>
    </w:p>
    <w:p w:rsidR="00BB40E8" w:rsidRDefault="00BB40E8" w:rsidP="00A75728">
      <w:pPr>
        <w:jc w:val="center"/>
        <w:rPr>
          <w:b/>
          <w:sz w:val="24"/>
          <w:szCs w:val="24"/>
        </w:rPr>
      </w:pPr>
    </w:p>
    <w:p w:rsidR="00A75728" w:rsidRPr="005328AE" w:rsidRDefault="00A75728" w:rsidP="00A75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2– MIĘSO</w:t>
      </w:r>
    </w:p>
    <w:tbl>
      <w:tblPr>
        <w:tblW w:w="14245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81"/>
        <w:gridCol w:w="714"/>
        <w:gridCol w:w="993"/>
        <w:gridCol w:w="1555"/>
        <w:gridCol w:w="866"/>
        <w:gridCol w:w="1544"/>
        <w:gridCol w:w="1978"/>
        <w:gridCol w:w="1887"/>
      </w:tblGrid>
      <w:tr w:rsidR="00A75728" w:rsidRPr="005328AE" w:rsidTr="00A75728">
        <w:trPr>
          <w:trHeight w:val="525"/>
        </w:trPr>
        <w:tc>
          <w:tcPr>
            <w:tcW w:w="1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sz w:val="24"/>
                <w:szCs w:val="24"/>
              </w:rPr>
              <w:t>Opis jakościowy produktów spożywczych będących przedmiotem zamówienia to</w:t>
            </w:r>
          </w:p>
        </w:tc>
      </w:tr>
      <w:tr w:rsidR="00A75728" w:rsidRPr="005328AE" w:rsidTr="00A75728">
        <w:trPr>
          <w:trHeight w:val="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12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502F9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Przedmiot zamówienia –</w:t>
            </w:r>
            <w:r w:rsidR="00502F9C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Mięso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  <w:p w:rsidR="0046221A" w:rsidRPr="005328AE" w:rsidRDefault="0046221A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color w:val="000000"/>
                <w:sz w:val="24"/>
                <w:szCs w:val="24"/>
                <w:u w:val="single"/>
                <w:lang w:eastAsia="pl-PL"/>
              </w:rPr>
              <w:t>(kol. 5+kol.6)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5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 indyka świeży, b/chrząstek, b/s, klasa 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45</w:t>
            </w:r>
            <w:r w:rsidR="00EB668B" w:rsidRPr="00D449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kurczaka świeży pojedynczy, b/s, klasa 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4D0599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Ligawa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kl. 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 królika – comber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 królika – comber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Polędwiczki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kl. Extra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Schab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b/k, b/warkocza, środkowy, kl. extra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wp.górna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zrazowa, b/k, b/tłuszczu, kl. extra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7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Udziec cielęcy b/k, kl. 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EA33AB">
        <w:tblPrEx>
          <w:tblBorders>
            <w:top w:val="none" w:sz="0" w:space="0" w:color="auto"/>
          </w:tblBorders>
          <w:tblLook w:val="00A0"/>
        </w:tblPrEx>
        <w:trPr>
          <w:trHeight w:val="1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Udziec z kurczaka b/k, b/s kl. 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02ADC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ADC" w:rsidRPr="005328AE" w:rsidRDefault="00A02ADC" w:rsidP="00190A04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5328AE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5328AE">
              <w:rPr>
                <w:rFonts w:cs="Times New Roman"/>
              </w:rPr>
              <w:t>.</w:t>
            </w:r>
          </w:p>
        </w:tc>
        <w:tc>
          <w:tcPr>
            <w:tcW w:w="97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DC" w:rsidRPr="005328AE" w:rsidRDefault="00A02ADC" w:rsidP="00A75728">
            <w:pPr>
              <w:spacing w:line="360" w:lineRule="auto"/>
              <w:rPr>
                <w:b/>
              </w:rPr>
            </w:pPr>
            <w:r w:rsidRPr="005328AE">
              <w:rPr>
                <w:sz w:val="24"/>
                <w:szCs w:val="24"/>
              </w:rPr>
              <w:t>RAZEM: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DC" w:rsidRPr="005328AE" w:rsidRDefault="00A02ADC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DC" w:rsidRPr="005328AE" w:rsidRDefault="00A02ADC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75728" w:rsidRPr="005328AE" w:rsidRDefault="00A75728" w:rsidP="00A75728">
      <w:pPr>
        <w:pStyle w:val="Bezodstpw"/>
        <w:jc w:val="both"/>
        <w:rPr>
          <w:b/>
          <w:sz w:val="22"/>
          <w:szCs w:val="22"/>
        </w:rPr>
      </w:pPr>
    </w:p>
    <w:p w:rsidR="00A75728" w:rsidRPr="005328AE" w:rsidRDefault="00A75728" w:rsidP="00A75728">
      <w:pPr>
        <w:pStyle w:val="Bezodstpw"/>
        <w:jc w:val="both"/>
        <w:rPr>
          <w:b/>
          <w:sz w:val="22"/>
          <w:szCs w:val="22"/>
        </w:rPr>
      </w:pPr>
    </w:p>
    <w:p w:rsidR="00A75728" w:rsidRDefault="00A75728" w:rsidP="00A75728">
      <w:pPr>
        <w:pStyle w:val="Bezodstpw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lastRenderedPageBreak/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2"/>
          <w:szCs w:val="22"/>
        </w:rPr>
      </w:pPr>
    </w:p>
    <w:p w:rsidR="00A75728" w:rsidRPr="005328AE" w:rsidRDefault="00A75728" w:rsidP="00A75728">
      <w:pPr>
        <w:jc w:val="both"/>
        <w:rPr>
          <w:i/>
          <w:sz w:val="22"/>
          <w:szCs w:val="22"/>
        </w:rPr>
      </w:pPr>
      <w:r w:rsidRPr="005328AE">
        <w:rPr>
          <w:i/>
          <w:sz w:val="22"/>
          <w:szCs w:val="22"/>
        </w:rPr>
        <w:t>Sposób obliczenia ceny w punkcie 1</w:t>
      </w:r>
      <w:r w:rsidR="0046221A">
        <w:rPr>
          <w:i/>
          <w:sz w:val="22"/>
          <w:szCs w:val="22"/>
        </w:rPr>
        <w:t>4</w:t>
      </w:r>
      <w:r w:rsidR="00B841EB">
        <w:rPr>
          <w:i/>
          <w:sz w:val="22"/>
          <w:szCs w:val="22"/>
        </w:rPr>
        <w:t xml:space="preserve"> S</w:t>
      </w:r>
      <w:r w:rsidRPr="005328AE">
        <w:rPr>
          <w:i/>
          <w:sz w:val="22"/>
          <w:szCs w:val="22"/>
        </w:rPr>
        <w:t>WZ.</w:t>
      </w:r>
    </w:p>
    <w:p w:rsidR="00A75728" w:rsidRPr="005328AE" w:rsidRDefault="00A75728" w:rsidP="00A75728">
      <w:pPr>
        <w:jc w:val="center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ŁĄCZNA WARTOŚĆ ZAMÓWIENIA DLA MIĘSA</w:t>
      </w:r>
      <w:r>
        <w:rPr>
          <w:b/>
          <w:sz w:val="22"/>
          <w:szCs w:val="22"/>
        </w:rPr>
        <w:t xml:space="preserve"> </w:t>
      </w:r>
      <w:r w:rsidRPr="005328AE">
        <w:rPr>
          <w:b/>
          <w:sz w:val="22"/>
          <w:szCs w:val="22"/>
        </w:rPr>
        <w:t>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>SŁOWNIE WARTOŚĆ BRUTTO ZŁOTYCH: ……………………………………………………………………………………………………………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5328AE">
        <w:rPr>
          <w:sz w:val="24"/>
          <w:szCs w:val="24"/>
        </w:rPr>
        <w:t xml:space="preserve"> ( podpis Wykonawcy/ osoby upoważnionej do reprezentowania  Wykonawcy ) 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B668B" w:rsidRDefault="00EB668B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B668B" w:rsidRDefault="00EB668B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</w:t>
      </w:r>
      <w:r>
        <w:rPr>
          <w:sz w:val="24"/>
          <w:szCs w:val="24"/>
        </w:rPr>
        <w:t xml:space="preserve">                                        </w:t>
      </w:r>
      <w:r w:rsidRPr="005328AE">
        <w:rPr>
          <w:sz w:val="24"/>
          <w:szCs w:val="24"/>
        </w:rPr>
        <w:t xml:space="preserve">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B668B" w:rsidRDefault="00EB668B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B668B" w:rsidRDefault="00EB668B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3 – PRODUKTY SPOŻYWCZE</w:t>
      </w: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198"/>
        <w:gridCol w:w="791"/>
        <w:gridCol w:w="791"/>
        <w:gridCol w:w="1643"/>
        <w:gridCol w:w="1301"/>
        <w:gridCol w:w="1695"/>
        <w:gridCol w:w="1569"/>
        <w:gridCol w:w="2126"/>
      </w:tblGrid>
      <w:tr w:rsidR="00A75728" w:rsidRPr="005328AE" w:rsidTr="00A75728">
        <w:trPr>
          <w:trHeight w:val="439"/>
        </w:trPr>
        <w:tc>
          <w:tcPr>
            <w:tcW w:w="771" w:type="dxa"/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vAlign w:val="center"/>
          </w:tcPr>
          <w:p w:rsidR="00A75728" w:rsidRPr="005328AE" w:rsidRDefault="00A75728" w:rsidP="00E0213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E02132">
              <w:rPr>
                <w:b/>
                <w:bCs/>
                <w:color w:val="000000"/>
                <w:sz w:val="24"/>
                <w:szCs w:val="24"/>
                <w:lang w:eastAsia="pl-PL"/>
              </w:rPr>
              <w:t>Artykuły spożywcze</w:t>
            </w:r>
          </w:p>
        </w:tc>
        <w:tc>
          <w:tcPr>
            <w:tcW w:w="791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791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43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1301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695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(kol.5+kol.6)</w:t>
            </w:r>
          </w:p>
        </w:tc>
        <w:tc>
          <w:tcPr>
            <w:tcW w:w="1569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c>
          <w:tcPr>
            <w:tcW w:w="77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198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9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79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643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30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695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569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2126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Ananas w plastrach, waga netto max 600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Bazylia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Biszkopty , bez konserwantów, nie zawierające mleka ani pochodnych mleka, op. max 170g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Biszkopty bezglutenowe 150g (3x50g)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Biszkopty op.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Brzoskwinie w syropie waga netto max 900g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Budyń ( bez sztucznych barwników i konserwantów)- różne smaki, na 0,5 l mleka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Chrupki kukurydziane, opak. max 300g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Chrzan tarty w słoiku, opak. max 300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Ciecierzyca konserwowa op. max 400g skład: cieciorka, woda,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Ciecierzyca kremowa, op. max 350g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kryształ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puder, opak.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wanilinowy, opak min. 20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z prawdziwą wanilią op. max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Curry op. max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Cynamon mielony-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Czekolada gorzka, min.64% kakao, zawierająca tłuszcz kakaowy bez dodatku innych tłuszczy roślinnych, 100g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Czerwona fasola w puszcze (z otwieraczem) waga max 500g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Drożdże piekarnicze, opak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Fasola biała konserwowa op. max 400g skład: fasola min. 60%, woda,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Galaretka owocowa (bez sztucznych barwników i konserwantów)- różne smaki, na 0,5 l wody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Gałka mielona muszkatołowa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EB668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057BB">
              <w:rPr>
                <w:rFonts w:ascii="Calibri" w:hAnsi="Calibri" w:cs="Calibri"/>
                <w:color w:val="000000"/>
              </w:rPr>
              <w:t>,35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Goździki mielone op. max 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Groszek konserwowy op. max 400g skład: groszek zielony, woda,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Groszek ptysiowy, op. max 100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Herbata czarna liściasta opak max 100 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Herbata owocowa-20 saszetek, op. max 70 g , różne smaki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herbata ziołowa - mięta w torebkach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herbata ziołowa-koperek w torebkach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E33DC9"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Herbatka ziołowa- rumianek pakowane po max 40 torebek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Herbatniki bezglutenowe opak. max 150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Kakao naturalne niskotłuszczowe o zaw. tłuszczu kakaowego do 10% op. max 100g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bul gur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gryczana ( biała, palona) op. max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jaglana, opak max.500g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jęczmienna pęczak op. max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Kasza jęczmienna, średnia,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Kasza kukurydziana błyskawiczna, opak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kuskus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manna błyskawiczna, opak.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Kawa zbożowa op. max 150 g, 35 torebek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Kisiel (bez sztucznych barwników i konserwantów)- różne smaki, na 0,5 l wody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Kminek mielony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Koncentrat pomidorowy 30% w słoiczku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. 300g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Kukurydza konserwowa op. max 400g skład: kukurydza, woda cukier,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Kwasek cytrynowy max 25g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Liść laurowy op. max 10g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Lubczyk </w:t>
            </w:r>
            <w:proofErr w:type="spellStart"/>
            <w:r>
              <w:rPr>
                <w:color w:val="000000"/>
              </w:rPr>
              <w:t>op.max</w:t>
            </w:r>
            <w:proofErr w:type="spellEnd"/>
            <w:r>
              <w:rPr>
                <w:color w:val="000000"/>
              </w:rPr>
              <w:t>. 25g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Majeranek op. max 10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Makaron 4-jajeczny, domowy, krojony op. max 500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Makaron bezglutenowy op. max 250g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bezjajeczny</w:t>
            </w:r>
            <w:proofErr w:type="spellEnd"/>
            <w:r>
              <w:rPr>
                <w:color w:val="000000"/>
              </w:rPr>
              <w:t xml:space="preserve"> (świderki , fale, pióra)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Makaron pełnoziarnisty, op. max 500g (kokardki duże, kokardki małe, świdry, pióra)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Mąka gryczana bez zaw. Glutenu, opak.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Mąka jaglana op. max 1 kg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Mąka kukurydziana bez zaw. glutenu, opak.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Mąka pełnoziarnista: skład mąka pszenna, żytnia, </w:t>
            </w:r>
            <w:proofErr w:type="spellStart"/>
            <w:r>
              <w:rPr>
                <w:color w:val="000000"/>
              </w:rPr>
              <w:t>orkiszonowa</w:t>
            </w:r>
            <w:proofErr w:type="spellEnd"/>
            <w:r>
              <w:rPr>
                <w:color w:val="000000"/>
              </w:rPr>
              <w:t xml:space="preserve">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Mąka pszenna tortowa, typ 450, opak.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Mąka ryżowa op. max 1 kg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Miód 100% naturalny z polskich pasiek (wielokwiatowy), słoik max 500 g.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Mleczko kokosowe naturalne, o zaw. min. 60% ekstraktu z kokosa,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.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Mleko kozie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Napój jaglany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Napój migdałowy naturalny,  bez dodatku cukru, op. max.1l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Napój owsiany naturalny,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. 1l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Napój sojowy naturalny, non GMO,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 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Ocet spirytusowy 10% op. max 1 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Olej winogronowy, opak max 500 ml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Oliwa z oliwek, extra </w:t>
            </w:r>
            <w:proofErr w:type="spellStart"/>
            <w:r>
              <w:rPr>
                <w:color w:val="000000"/>
              </w:rPr>
              <w:t>virgine</w:t>
            </w:r>
            <w:proofErr w:type="spellEnd"/>
            <w:r>
              <w:rPr>
                <w:color w:val="000000"/>
              </w:rPr>
              <w:t>, opak max 500 ml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Oregano</w:t>
            </w:r>
            <w:proofErr w:type="spellEnd"/>
            <w:r>
              <w:rPr>
                <w:color w:val="000000"/>
              </w:rPr>
              <w:t xml:space="preserve">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Papryka słodka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Pestki dyni łuskanej op.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Pieprz biały, mielony, op. max 20g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Pieprz cytrynowy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Pieprz czarny naturalny, mielony op. max 25g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Pieprz ziołowy op. max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gryczane błyskawiczne, opak </w:t>
            </w:r>
            <w:r>
              <w:rPr>
                <w:color w:val="000000"/>
              </w:rPr>
              <w:lastRenderedPageBreak/>
              <w:t>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Płatki jaglane błyskawiczne, op. max 500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jęczmienne błyskawiczne,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kukurydziane typu </w:t>
            </w:r>
            <w:proofErr w:type="spellStart"/>
            <w:r>
              <w:rPr>
                <w:color w:val="000000"/>
              </w:rPr>
              <w:t>corn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flakes</w:t>
            </w:r>
            <w:proofErr w:type="spellEnd"/>
            <w:r>
              <w:rPr>
                <w:color w:val="000000"/>
              </w:rPr>
              <w:t xml:space="preserve"> pełne ziarno,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kukurydziane typu </w:t>
            </w:r>
            <w:proofErr w:type="spellStart"/>
            <w:r>
              <w:rPr>
                <w:color w:val="000000"/>
              </w:rPr>
              <w:t>corn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flakes</w:t>
            </w:r>
            <w:proofErr w:type="spellEnd"/>
            <w:r>
              <w:rPr>
                <w:color w:val="000000"/>
              </w:rPr>
              <w:t xml:space="preserve">, bez glutenu, </w:t>
            </w:r>
            <w:proofErr w:type="spellStart"/>
            <w:r>
              <w:rPr>
                <w:color w:val="000000"/>
              </w:rPr>
              <w:t>opak.max</w:t>
            </w:r>
            <w:proofErr w:type="spellEnd"/>
            <w:r>
              <w:rPr>
                <w:color w:val="000000"/>
              </w:rPr>
              <w:t xml:space="preserve">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Płatki orkiszowe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owsiane górskie,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Płatki ryżowe błyskawiczne, opak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żytnie , opak. max 500g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Pomidory całe puszce, bez skórki, min. 60% pomidora, waga max 500g.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Proszek do pieczenia op. max 30g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Rafinowany olej rzepakowy do smażenia z I tłoczenia 100%, opak max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Rodzynki , opak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Ryż biały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Ryż brązowy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Siemie</w:t>
            </w:r>
            <w:proofErr w:type="spellEnd"/>
            <w:r>
              <w:rPr>
                <w:color w:val="000000"/>
              </w:rPr>
              <w:t xml:space="preserve"> lniane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Skrobia ziemniaczana – op. max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Soczewica czerwona , op. max 350g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Soczewica zielona, op. max 350g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Soda oczyszczana,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Sól morska, op. max 1000g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Sól, op. max 1000g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Tymianek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Wafle kukurydziane okrągłe extra cienkie bez sztucznych dodatków, op. max 200g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102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wafle ryżowe naturalne okrągłe, extra cienkie (skład: ryż brązowy i biały 100%), bez glutenu op. max 200g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Wiórki kokosowe bez substancji konserwujących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Wyrób owocowy ze 100g owoców na 100g produktu, bez dodatku cukru, konserwantów, barwników sztucznych- różne smaki, słoik max 300 g.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Ziarna słonecznika łuskane op.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Ziele angielskie mielone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Zioła prowansalskie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Żurawina suszona, op. max 200g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1057B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1057BB" w:rsidRPr="005328AE" w:rsidTr="0039303D">
        <w:trPr>
          <w:trHeight w:val="375"/>
        </w:trPr>
        <w:tc>
          <w:tcPr>
            <w:tcW w:w="771" w:type="dxa"/>
            <w:vAlign w:val="bottom"/>
          </w:tcPr>
          <w:p w:rsidR="001057BB" w:rsidRPr="00C27AD4" w:rsidRDefault="001057B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419" w:type="dxa"/>
            <w:gridSpan w:val="6"/>
            <w:vAlign w:val="center"/>
          </w:tcPr>
          <w:p w:rsidR="001057BB" w:rsidRPr="005328AE" w:rsidRDefault="001057BB" w:rsidP="001057BB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69" w:type="dxa"/>
          </w:tcPr>
          <w:p w:rsidR="001057BB" w:rsidRPr="005328AE" w:rsidRDefault="001057B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7BB" w:rsidRPr="005328AE" w:rsidRDefault="001057B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57BB" w:rsidRDefault="001057BB" w:rsidP="00A75728">
      <w:pPr>
        <w:pStyle w:val="Bezodstpw"/>
        <w:jc w:val="both"/>
        <w:rPr>
          <w:b/>
          <w:sz w:val="24"/>
          <w:szCs w:val="24"/>
        </w:rPr>
      </w:pPr>
    </w:p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ŁĄCZNA WARTOŚĆ ZAMÓWIENIA DLA PRODUKTÓW SPOŻYWCZYCH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SŁOWNIE WARTOŚĆ BRUTTO ZŁOTYCH: 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suppressAutoHyphens w:val="0"/>
        <w:rPr>
          <w:sz w:val="24"/>
          <w:szCs w:val="24"/>
        </w:rPr>
        <w:sectPr w:rsidR="00A75728" w:rsidRPr="005328AE">
          <w:headerReference w:type="default" r:id="rId8"/>
          <w:footerReference w:type="default" r:id="rId9"/>
          <w:pgSz w:w="16838" w:h="11906" w:orient="landscape"/>
          <w:pgMar w:top="1134" w:right="1134" w:bottom="1134" w:left="1418" w:header="709" w:footer="709" w:gutter="0"/>
          <w:cols w:space="708"/>
        </w:sect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4 – PIECZYWO</w:t>
      </w: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to:</w:t>
      </w: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4005"/>
        <w:gridCol w:w="756"/>
        <w:gridCol w:w="1098"/>
        <w:gridCol w:w="1430"/>
        <w:gridCol w:w="1426"/>
        <w:gridCol w:w="1924"/>
        <w:gridCol w:w="1765"/>
        <w:gridCol w:w="1843"/>
      </w:tblGrid>
      <w:tr w:rsidR="00A75728" w:rsidRPr="005328AE" w:rsidTr="00A75728">
        <w:trPr>
          <w:trHeight w:val="439"/>
        </w:trPr>
        <w:tc>
          <w:tcPr>
            <w:tcW w:w="772" w:type="dxa"/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05" w:type="dxa"/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Pieczywo</w:t>
            </w:r>
          </w:p>
        </w:tc>
        <w:tc>
          <w:tcPr>
            <w:tcW w:w="756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1098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1426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924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(kol.5+kol.6)</w:t>
            </w:r>
          </w:p>
        </w:tc>
        <w:tc>
          <w:tcPr>
            <w:tcW w:w="1765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c>
          <w:tcPr>
            <w:tcW w:w="772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4005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56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1098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43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426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924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765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43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5" w:type="dxa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parówka, skład: mąka pszenna woda, drożdże piekarskie, sól, cukier, margaryna max jednostkowa waga - 1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 max waga jednostkowa 500g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chałka, skład: mąka pszenna, woda, jaja kurze, cukier, margaryna, drożdże piekarskie, sól  max jednostkowa waga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sitkowy krojony, skład: mąka pszenna, woda, zakwas żytni, mąka pszenna razowa, mąka żytnia razowa, sól, drożdże piekarskie, żyto prażone mielone, max jednostkowa waga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wiejski na wagę, skład: mąka pszenna, woda, zakwas żytni, mąka żytnia, sól, drożdże piekarskie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żytni 100% na wagę, skład: mąka żytnia, woda, zakwas żytni, suchy zakwas żytni, drożdże piekarskie, sól.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chleb żytni krojony, skład:  mąka żytnia, kwas żytni (woda, mąka żytnia), woda,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otręby żytnie, regulator kwasowości: kwas cytrynowy, drożdże, sól max jednostkowa waga1kg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żytnio-pszenny, skład: mąka żytnia 42%, woda, mąka pszenna 18%, mieszanka ziaren 10% (słonecznik, płatki owsiane, siemię lniane), zakwas naturalny (mąka żytnia, woda), drożdże, sól, ziarna do obtoczenia 2% (słonecznik, płatki owsiane, siemię lniane)  max jednostkowa waga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bezglutenowe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słodki, skład: mąka pszenna, woda, margaryna, jaja kurze, cukier, drożdże piekarskie, sól  max jednostkowa waga 200g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75728" w:rsidRPr="005328AE" w:rsidTr="00A75728">
        <w:tc>
          <w:tcPr>
            <w:tcW w:w="772" w:type="dxa"/>
          </w:tcPr>
          <w:p w:rsidR="00A75728" w:rsidRPr="005328AE" w:rsidRDefault="00A75728" w:rsidP="00E7056E">
            <w:pPr>
              <w:pStyle w:val="Bezodstpw"/>
              <w:jc w:val="right"/>
              <w:rPr>
                <w:bCs/>
                <w:sz w:val="24"/>
                <w:szCs w:val="24"/>
              </w:rPr>
            </w:pPr>
            <w:r w:rsidRPr="005328A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39" w:type="dxa"/>
            <w:gridSpan w:val="6"/>
          </w:tcPr>
          <w:p w:rsidR="00A75728" w:rsidRPr="005328AE" w:rsidRDefault="00A75728" w:rsidP="00A75728">
            <w:pPr>
              <w:pStyle w:val="Bezodstpw"/>
              <w:jc w:val="right"/>
              <w:rPr>
                <w:bCs/>
                <w:sz w:val="24"/>
                <w:szCs w:val="24"/>
              </w:rPr>
            </w:pPr>
            <w:r w:rsidRPr="005328AE">
              <w:rPr>
                <w:bCs/>
                <w:sz w:val="24"/>
                <w:szCs w:val="24"/>
              </w:rPr>
              <w:t>Razem:</w:t>
            </w:r>
          </w:p>
        </w:tc>
        <w:tc>
          <w:tcPr>
            <w:tcW w:w="1765" w:type="dxa"/>
          </w:tcPr>
          <w:p w:rsidR="00A75728" w:rsidRPr="005328AE" w:rsidRDefault="00A75728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728" w:rsidRPr="005328AE" w:rsidRDefault="00A75728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ŁĄCZNA WARTOŚĆ ZAMÓWIENIA DLA PIECZYWA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2169E8" w:rsidRPr="005328AE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SŁOWNIE WARTOŚĆ BRUTTO ZŁOTYCH: </w:t>
      </w:r>
      <w:r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2169E8" w:rsidRDefault="002169E8" w:rsidP="00A75728">
      <w:pPr>
        <w:tabs>
          <w:tab w:val="left" w:pos="709"/>
        </w:tabs>
        <w:rPr>
          <w:sz w:val="24"/>
          <w:szCs w:val="24"/>
        </w:rPr>
      </w:pPr>
    </w:p>
    <w:p w:rsidR="002169E8" w:rsidRDefault="002169E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rPr>
          <w:b/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</w:t>
      </w: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</w:t>
      </w:r>
      <w:r>
        <w:rPr>
          <w:sz w:val="24"/>
          <w:szCs w:val="24"/>
        </w:rPr>
        <w:t xml:space="preserve">                                  </w:t>
      </w:r>
      <w:r w:rsidRPr="005328AE">
        <w:rPr>
          <w:sz w:val="24"/>
          <w:szCs w:val="24"/>
        </w:rPr>
        <w:t xml:space="preserve">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Pr="005328AE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5 – PRODUKTY DLA NIEMOWLĄT</w:t>
      </w: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to:</w:t>
      </w:r>
    </w:p>
    <w:tbl>
      <w:tblPr>
        <w:tblW w:w="13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99"/>
        <w:gridCol w:w="800"/>
        <w:gridCol w:w="800"/>
        <w:gridCol w:w="1700"/>
        <w:gridCol w:w="1400"/>
        <w:gridCol w:w="1500"/>
        <w:gridCol w:w="1400"/>
        <w:gridCol w:w="1800"/>
      </w:tblGrid>
      <w:tr w:rsidR="00A75728" w:rsidRPr="005328AE" w:rsidTr="00A75728">
        <w:trPr>
          <w:trHeight w:val="439"/>
        </w:trPr>
        <w:tc>
          <w:tcPr>
            <w:tcW w:w="771" w:type="dxa"/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99" w:type="dxa"/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Produkty dla </w:t>
            </w:r>
            <w:proofErr w:type="spellStart"/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niemowlat</w:t>
            </w:r>
            <w:proofErr w:type="spellEnd"/>
          </w:p>
        </w:tc>
        <w:tc>
          <w:tcPr>
            <w:tcW w:w="8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14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5+kol.6)</w:t>
            </w:r>
          </w:p>
        </w:tc>
        <w:tc>
          <w:tcPr>
            <w:tcW w:w="1400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c>
          <w:tcPr>
            <w:tcW w:w="77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499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8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8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7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4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5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4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Woda mineralna niskosodowa,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niskozmineralizowana, posiadają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ca pozytywna opinia Instytutu Matki i Dziecka op. max 2l </w:t>
            </w:r>
          </w:p>
        </w:tc>
        <w:tc>
          <w:tcPr>
            <w:tcW w:w="800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4405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mleczna bez dodatku cukru zawierająca gluten po 6,8,10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>- max 250g</w:t>
            </w:r>
          </w:p>
        </w:tc>
        <w:tc>
          <w:tcPr>
            <w:tcW w:w="800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Kaszka bezmleczna bez dodatku cukru zawierająca gluten po 6,8,m-cu- max op.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mleczno-ryżowa o różnych smakach po 6,9,12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-op.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bezmleczna owocowa po 6,9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-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bezmleczna ryżowa bezglutenowa po 6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o różnych smakach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Kaszka bezmleczna zbożowa zawierająca gluten, różne smaki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Kleik ryżowy, bezmleczny, po 4 miesiącu życia, bez dodatku cukru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bezglutenowe z przeznaczeniem dla: niemowląt do 6 miesiąca życia lub dla niemowląt i dzieci po 6. miesiącu życia lub dla dzieci po 1 roku życia op. max 800g w składzie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m.inn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. Laktoza z mleka, odtłuszczone mleko w proszku, olej palmowy, olej kokosowy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zawierająca błonnik GOS/FOS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hypoalergiczne  op. max 800g 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pro dla dzieci 1,2,3 op. max 800g 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hypoalergiczne HA1; HA2 op. max 800g 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9" w:type="dxa"/>
            <w:vAlign w:val="bottom"/>
          </w:tcPr>
          <w:p w:rsidR="008A4C5F" w:rsidRPr="00FD759B" w:rsidRDefault="008A4C5F" w:rsidP="00EA33A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1,2,3,4 op. max 800g w składzie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m.inn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. Laktoza z mleka, odtłuszczone mleko w proszku, olej palmowy, olej kokosowy,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zawierające </w:t>
            </w:r>
            <w:r w:rsidRPr="00FD759B">
              <w:rPr>
                <w:b/>
                <w:sz w:val="24"/>
                <w:szCs w:val="24"/>
                <w:lang w:eastAsia="pl-PL"/>
              </w:rPr>
              <w:t>oligosacharyd mleka kobiecego 3’GL oraz oligosacharydy GOS/FOS 9:1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hipoalegriczne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HA 1,2; a także przeciw ulewaniu AR  op. max 800g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Nektar przecierowy dla 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niemowląt po 4,6,  miesiącu życia (bez cukru, konserwantów, sztucznych barwnikó</w:t>
            </w:r>
            <w:r w:rsidR="0080272B">
              <w:rPr>
                <w:color w:val="000000"/>
                <w:sz w:val="24"/>
                <w:szCs w:val="24"/>
                <w:lang w:eastAsia="pl-PL"/>
              </w:rPr>
              <w:t>w) - różne smaki  op. max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1l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rPr>
          <w:trHeight w:val="991"/>
        </w:trPr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Nektar klarowny dla niemowląt po 4,6,  miesiącu życia (bez cukru, konserwantów, sztucznych barwnikó</w:t>
            </w:r>
            <w:r w:rsidR="0080272B">
              <w:rPr>
                <w:color w:val="000000"/>
                <w:sz w:val="24"/>
                <w:szCs w:val="24"/>
                <w:lang w:eastAsia="pl-PL"/>
              </w:rPr>
              <w:t>w) - różne smaki  op. max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1l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rPr>
          <w:trHeight w:val="126"/>
        </w:trPr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sojowe posiadające w składzie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m.inn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. syrop glukozowy, oleje roślinne,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izolat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białek sojowych, op. max 800g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rPr>
          <w:trHeight w:val="138"/>
        </w:trPr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Produkt zbożowy bezglutenowy,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bezlaktozowy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bezsojowy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dla niemowląt po 4 miesiącu życia z dodatkiem mączki świętojańskiej  op. max 800g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46221A" w:rsidRPr="005328AE" w:rsidTr="00385AF4">
        <w:tc>
          <w:tcPr>
            <w:tcW w:w="771" w:type="dxa"/>
          </w:tcPr>
          <w:p w:rsidR="0046221A" w:rsidRPr="005328AE" w:rsidRDefault="00E7056E" w:rsidP="00E7056E">
            <w:pPr>
              <w:pStyle w:val="Bezodstpw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699" w:type="dxa"/>
            <w:gridSpan w:val="6"/>
          </w:tcPr>
          <w:p w:rsidR="0046221A" w:rsidRPr="005328AE" w:rsidRDefault="0046221A" w:rsidP="0046221A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 w:rsidRPr="005328AE">
              <w:rPr>
                <w:bCs/>
                <w:sz w:val="24"/>
                <w:szCs w:val="24"/>
              </w:rPr>
              <w:t>Razem:</w:t>
            </w:r>
          </w:p>
        </w:tc>
        <w:tc>
          <w:tcPr>
            <w:tcW w:w="1400" w:type="dxa"/>
          </w:tcPr>
          <w:p w:rsidR="0046221A" w:rsidRPr="005328AE" w:rsidRDefault="0046221A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6221A" w:rsidRPr="005328AE" w:rsidRDefault="0046221A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DLA NIEMOWLĄT </w:t>
      </w:r>
      <w:r w:rsidRPr="005328AE">
        <w:rPr>
          <w:b/>
          <w:sz w:val="24"/>
          <w:szCs w:val="24"/>
        </w:rPr>
        <w:t>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2169E8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2169E8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2169E8" w:rsidRPr="005328AE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SŁOWNIE WARTOŚĆ BRUTTO ZŁOTYCH: 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</w:t>
      </w: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D07994" w:rsidRDefault="00D07994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6 – JAJA KURZE</w:t>
      </w: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to:</w:t>
      </w:r>
    </w:p>
    <w:tbl>
      <w:tblPr>
        <w:tblpPr w:leftFromText="141" w:rightFromText="141" w:vertAnchor="text" w:horzAnchor="page" w:tblpX="964" w:tblpY="757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709"/>
        <w:gridCol w:w="850"/>
        <w:gridCol w:w="1559"/>
        <w:gridCol w:w="993"/>
        <w:gridCol w:w="1559"/>
        <w:gridCol w:w="1701"/>
        <w:gridCol w:w="2017"/>
      </w:tblGrid>
      <w:tr w:rsidR="00A75728" w:rsidRPr="005328AE" w:rsidTr="00A75728">
        <w:trPr>
          <w:trHeight w:val="218"/>
        </w:trPr>
        <w:tc>
          <w:tcPr>
            <w:tcW w:w="14883" w:type="dxa"/>
            <w:gridSpan w:val="9"/>
          </w:tcPr>
          <w:p w:rsidR="00A75728" w:rsidRPr="005328AE" w:rsidRDefault="00A75728" w:rsidP="00A75728">
            <w:pPr>
              <w:rPr>
                <w:b/>
              </w:rPr>
            </w:pPr>
            <w:r w:rsidRPr="005328AE">
              <w:rPr>
                <w:b/>
              </w:rPr>
              <w:t xml:space="preserve">Kosztorys cenowy i opis asortymentu </w:t>
            </w:r>
          </w:p>
        </w:tc>
      </w:tr>
      <w:tr w:rsidR="00A75728" w:rsidRPr="005328AE" w:rsidTr="00500068">
        <w:trPr>
          <w:trHeight w:val="555"/>
        </w:trPr>
        <w:tc>
          <w:tcPr>
            <w:tcW w:w="675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color w:val="000000"/>
                <w:sz w:val="24"/>
                <w:szCs w:val="24"/>
                <w:lang w:eastAsia="pl-PL"/>
              </w:rPr>
              <w:t>J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aja kurze</w:t>
            </w:r>
          </w:p>
        </w:tc>
        <w:tc>
          <w:tcPr>
            <w:tcW w:w="709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993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59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 6)</w:t>
            </w:r>
          </w:p>
        </w:tc>
        <w:tc>
          <w:tcPr>
            <w:tcW w:w="1701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500068">
        <w:trPr>
          <w:trHeight w:val="332"/>
        </w:trPr>
        <w:tc>
          <w:tcPr>
            <w:tcW w:w="675" w:type="dxa"/>
          </w:tcPr>
          <w:p w:rsidR="00A75728" w:rsidRPr="005328AE" w:rsidRDefault="00A75728" w:rsidP="00A75728">
            <w:r w:rsidRPr="005328AE">
              <w:t>kol. 1</w:t>
            </w:r>
          </w:p>
        </w:tc>
        <w:tc>
          <w:tcPr>
            <w:tcW w:w="4820" w:type="dxa"/>
          </w:tcPr>
          <w:p w:rsidR="00A75728" w:rsidRPr="005328AE" w:rsidRDefault="00A75728" w:rsidP="00A75728">
            <w:r w:rsidRPr="005328AE">
              <w:t>kol. 2</w:t>
            </w:r>
          </w:p>
        </w:tc>
        <w:tc>
          <w:tcPr>
            <w:tcW w:w="709" w:type="dxa"/>
          </w:tcPr>
          <w:p w:rsidR="00A75728" w:rsidRPr="005328AE" w:rsidRDefault="00A75728" w:rsidP="00A75728">
            <w:r w:rsidRPr="005328AE">
              <w:t>kol. 3</w:t>
            </w:r>
          </w:p>
        </w:tc>
        <w:tc>
          <w:tcPr>
            <w:tcW w:w="850" w:type="dxa"/>
          </w:tcPr>
          <w:p w:rsidR="00A75728" w:rsidRPr="005328AE" w:rsidRDefault="00A75728" w:rsidP="00A75728">
            <w:r w:rsidRPr="005328AE">
              <w:t>kol. 4</w:t>
            </w:r>
          </w:p>
        </w:tc>
        <w:tc>
          <w:tcPr>
            <w:tcW w:w="1559" w:type="dxa"/>
          </w:tcPr>
          <w:p w:rsidR="00A75728" w:rsidRPr="005328AE" w:rsidRDefault="00A75728" w:rsidP="00A75728">
            <w:r w:rsidRPr="005328AE">
              <w:t>kol. 5</w:t>
            </w:r>
          </w:p>
        </w:tc>
        <w:tc>
          <w:tcPr>
            <w:tcW w:w="993" w:type="dxa"/>
          </w:tcPr>
          <w:p w:rsidR="00A75728" w:rsidRPr="005328AE" w:rsidRDefault="00A75728" w:rsidP="00A75728">
            <w:r w:rsidRPr="005328AE">
              <w:t>kol. 6</w:t>
            </w:r>
          </w:p>
        </w:tc>
        <w:tc>
          <w:tcPr>
            <w:tcW w:w="1559" w:type="dxa"/>
          </w:tcPr>
          <w:p w:rsidR="00A75728" w:rsidRPr="005328AE" w:rsidRDefault="00A75728" w:rsidP="00A75728">
            <w:r w:rsidRPr="005328AE">
              <w:t>kol. 7</w:t>
            </w:r>
          </w:p>
        </w:tc>
        <w:tc>
          <w:tcPr>
            <w:tcW w:w="1701" w:type="dxa"/>
          </w:tcPr>
          <w:p w:rsidR="00A75728" w:rsidRPr="005328AE" w:rsidRDefault="00A75728" w:rsidP="00A75728">
            <w:r w:rsidRPr="005328AE">
              <w:t>kol. 8</w:t>
            </w:r>
          </w:p>
        </w:tc>
        <w:tc>
          <w:tcPr>
            <w:tcW w:w="2017" w:type="dxa"/>
          </w:tcPr>
          <w:p w:rsidR="00A75728" w:rsidRPr="005328AE" w:rsidRDefault="00A75728" w:rsidP="00A75728">
            <w:r w:rsidRPr="005328AE">
              <w:t>kol.9</w:t>
            </w:r>
          </w:p>
        </w:tc>
      </w:tr>
      <w:tr w:rsidR="00A75728" w:rsidRPr="005328AE" w:rsidTr="00500068">
        <w:trPr>
          <w:trHeight w:val="525"/>
        </w:trPr>
        <w:tc>
          <w:tcPr>
            <w:tcW w:w="675" w:type="dxa"/>
          </w:tcPr>
          <w:p w:rsidR="00A75728" w:rsidRPr="005328AE" w:rsidRDefault="00A75728" w:rsidP="00E7056E">
            <w:pPr>
              <w:jc w:val="right"/>
            </w:pPr>
            <w:r w:rsidRPr="005328AE">
              <w:t>1</w:t>
            </w:r>
          </w:p>
        </w:tc>
        <w:tc>
          <w:tcPr>
            <w:tcW w:w="4820" w:type="dxa"/>
          </w:tcPr>
          <w:p w:rsidR="00A75728" w:rsidRPr="00C326A4" w:rsidRDefault="00A75728" w:rsidP="00A75728">
            <w:pPr>
              <w:rPr>
                <w:sz w:val="24"/>
                <w:szCs w:val="24"/>
              </w:rPr>
            </w:pPr>
            <w:r w:rsidRPr="00C326A4">
              <w:rPr>
                <w:sz w:val="24"/>
                <w:szCs w:val="24"/>
              </w:rPr>
              <w:t>Jajka kurze-duże ( 0,063-0,073g) klasa A, pocho</w:t>
            </w:r>
            <w:r w:rsidR="00AB606A">
              <w:rPr>
                <w:sz w:val="24"/>
                <w:szCs w:val="24"/>
              </w:rPr>
              <w:t xml:space="preserve">dzące z chowu ściółkowego, max </w:t>
            </w:r>
            <w:r w:rsidRPr="00C326A4">
              <w:rPr>
                <w:sz w:val="24"/>
                <w:szCs w:val="24"/>
              </w:rPr>
              <w:t xml:space="preserve">opakowanie jednostkowe 30 szt.  </w:t>
            </w:r>
          </w:p>
        </w:tc>
        <w:tc>
          <w:tcPr>
            <w:tcW w:w="709" w:type="dxa"/>
          </w:tcPr>
          <w:p w:rsidR="00A75728" w:rsidRPr="00C326A4" w:rsidRDefault="00AB606A" w:rsidP="00A7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75728" w:rsidRPr="00C326A4">
              <w:rPr>
                <w:sz w:val="24"/>
                <w:szCs w:val="24"/>
              </w:rPr>
              <w:t>zt.</w:t>
            </w:r>
          </w:p>
        </w:tc>
        <w:tc>
          <w:tcPr>
            <w:tcW w:w="850" w:type="dxa"/>
            <w:vAlign w:val="bottom"/>
          </w:tcPr>
          <w:p w:rsidR="00A75728" w:rsidRPr="005328AE" w:rsidRDefault="0039303D" w:rsidP="00A7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29280</w:t>
            </w:r>
          </w:p>
        </w:tc>
        <w:tc>
          <w:tcPr>
            <w:tcW w:w="1559" w:type="dxa"/>
          </w:tcPr>
          <w:p w:rsidR="00A75728" w:rsidRPr="005328AE" w:rsidRDefault="00A75728" w:rsidP="00A75728"/>
        </w:tc>
        <w:tc>
          <w:tcPr>
            <w:tcW w:w="2552" w:type="dxa"/>
            <w:gridSpan w:val="2"/>
          </w:tcPr>
          <w:p w:rsidR="00A75728" w:rsidRPr="005328AE" w:rsidRDefault="00A75728" w:rsidP="00A75728"/>
        </w:tc>
        <w:tc>
          <w:tcPr>
            <w:tcW w:w="1701" w:type="dxa"/>
          </w:tcPr>
          <w:p w:rsidR="00A75728" w:rsidRPr="005328AE" w:rsidRDefault="00A75728" w:rsidP="00A75728"/>
        </w:tc>
        <w:tc>
          <w:tcPr>
            <w:tcW w:w="2017" w:type="dxa"/>
          </w:tcPr>
          <w:p w:rsidR="00A75728" w:rsidRPr="005328AE" w:rsidRDefault="00A75728" w:rsidP="00A75728"/>
        </w:tc>
      </w:tr>
      <w:tr w:rsidR="00A75728" w:rsidRPr="005328AE" w:rsidTr="00500068">
        <w:trPr>
          <w:trHeight w:val="142"/>
        </w:trPr>
        <w:tc>
          <w:tcPr>
            <w:tcW w:w="675" w:type="dxa"/>
          </w:tcPr>
          <w:p w:rsidR="00A75728" w:rsidRPr="005328AE" w:rsidRDefault="00A75728" w:rsidP="00E7056E">
            <w:pPr>
              <w:jc w:val="right"/>
            </w:pPr>
            <w:r>
              <w:t>2</w:t>
            </w:r>
          </w:p>
        </w:tc>
        <w:tc>
          <w:tcPr>
            <w:tcW w:w="10490" w:type="dxa"/>
            <w:gridSpan w:val="6"/>
          </w:tcPr>
          <w:p w:rsidR="00A75728" w:rsidRPr="005328AE" w:rsidRDefault="00A75728" w:rsidP="00A75728">
            <w:pPr>
              <w:jc w:val="right"/>
            </w:pPr>
            <w:r>
              <w:t>Razem:</w:t>
            </w:r>
          </w:p>
        </w:tc>
        <w:tc>
          <w:tcPr>
            <w:tcW w:w="1701" w:type="dxa"/>
          </w:tcPr>
          <w:p w:rsidR="00A75728" w:rsidRPr="005328AE" w:rsidRDefault="00A75728" w:rsidP="00A75728">
            <w:pPr>
              <w:jc w:val="right"/>
            </w:pPr>
          </w:p>
        </w:tc>
        <w:tc>
          <w:tcPr>
            <w:tcW w:w="2017" w:type="dxa"/>
          </w:tcPr>
          <w:p w:rsidR="00A75728" w:rsidRPr="005328AE" w:rsidRDefault="00A75728" w:rsidP="00A75728"/>
        </w:tc>
      </w:tr>
    </w:tbl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JAJ KURZYCH </w:t>
      </w:r>
      <w:r w:rsidRPr="005328AE">
        <w:rPr>
          <w:b/>
          <w:sz w:val="24"/>
          <w:szCs w:val="24"/>
        </w:rPr>
        <w:t>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2169E8" w:rsidRDefault="002169E8" w:rsidP="002169E8">
      <w:pPr>
        <w:suppressAutoHyphens w:val="0"/>
        <w:spacing w:after="200"/>
        <w:jc w:val="both"/>
        <w:rPr>
          <w:sz w:val="24"/>
          <w:szCs w:val="24"/>
        </w:rPr>
      </w:pPr>
    </w:p>
    <w:p w:rsidR="002169E8" w:rsidRDefault="002169E8" w:rsidP="002169E8">
      <w:pPr>
        <w:suppressAutoHyphens w:val="0"/>
        <w:spacing w:after="200"/>
        <w:jc w:val="both"/>
        <w:rPr>
          <w:sz w:val="24"/>
          <w:szCs w:val="24"/>
        </w:rPr>
      </w:pPr>
    </w:p>
    <w:p w:rsidR="002169E8" w:rsidRPr="002169E8" w:rsidRDefault="002169E8" w:rsidP="002169E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 xml:space="preserve">SŁOWNIE WARTOŚĆ BRUTTO ZŁOTYCH: 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</w:t>
      </w: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</w:t>
      </w:r>
      <w:r w:rsidR="0080272B">
        <w:rPr>
          <w:sz w:val="24"/>
          <w:szCs w:val="24"/>
        </w:rPr>
        <w:t xml:space="preserve">                                    </w:t>
      </w:r>
      <w:r w:rsidRPr="005328AE">
        <w:rPr>
          <w:sz w:val="24"/>
          <w:szCs w:val="24"/>
        </w:rPr>
        <w:t xml:space="preserve">   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spacing w:line="360" w:lineRule="auto"/>
        <w:ind w:left="4395"/>
        <w:rPr>
          <w:i/>
          <w:sz w:val="24"/>
          <w:szCs w:val="24"/>
        </w:rPr>
      </w:pPr>
    </w:p>
    <w:p w:rsidR="00A75728" w:rsidRPr="005328AE" w:rsidRDefault="00A75728" w:rsidP="00A75728">
      <w:pPr>
        <w:spacing w:line="360" w:lineRule="auto"/>
        <w:ind w:left="4395"/>
        <w:rPr>
          <w:i/>
          <w:sz w:val="24"/>
          <w:szCs w:val="24"/>
        </w:rPr>
      </w:pPr>
    </w:p>
    <w:tbl>
      <w:tblPr>
        <w:tblW w:w="14489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4489"/>
      </w:tblGrid>
      <w:tr w:rsidR="00A75728" w:rsidRPr="005328AE" w:rsidTr="00A7572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5728" w:rsidRPr="005328AE" w:rsidRDefault="00A75728" w:rsidP="00A75728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28AE">
              <w:rPr>
                <w:b/>
                <w:bCs/>
                <w:sz w:val="24"/>
                <w:szCs w:val="24"/>
              </w:rPr>
              <w:lastRenderedPageBreak/>
              <w:t xml:space="preserve">DLA </w:t>
            </w:r>
            <w:r w:rsidR="0046221A">
              <w:rPr>
                <w:b/>
                <w:sz w:val="24"/>
                <w:szCs w:val="24"/>
              </w:rPr>
              <w:t>CZĘŚĆ</w:t>
            </w:r>
            <w:r w:rsidRPr="005328AE">
              <w:rPr>
                <w:b/>
                <w:bCs/>
                <w:sz w:val="24"/>
                <w:szCs w:val="24"/>
              </w:rPr>
              <w:t xml:space="preserve"> 7 – MROŻONKI</w:t>
            </w:r>
          </w:p>
          <w:p w:rsidR="00A75728" w:rsidRPr="005328AE" w:rsidRDefault="00A75728" w:rsidP="00A7572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A75728" w:rsidRPr="005328AE" w:rsidRDefault="00A75728" w:rsidP="00A7572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</w:p>
          <w:p w:rsidR="00A75728" w:rsidRPr="005328AE" w:rsidRDefault="00A75728" w:rsidP="00A75728">
            <w:pPr>
              <w:jc w:val="center"/>
              <w:rPr>
                <w:b/>
                <w:sz w:val="24"/>
                <w:szCs w:val="24"/>
              </w:rPr>
            </w:pPr>
          </w:p>
          <w:p w:rsidR="00A75728" w:rsidRPr="005328AE" w:rsidRDefault="00A75728" w:rsidP="00A75728">
            <w:pPr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75728" w:rsidRPr="005328AE" w:rsidTr="00A75728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5728" w:rsidRPr="005328AE" w:rsidTr="00A75728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L</w:t>
                  </w:r>
                  <w:r w:rsidR="00500068">
                    <w:rPr>
                      <w:color w:val="000000"/>
                      <w:sz w:val="24"/>
                      <w:szCs w:val="24"/>
                      <w:lang w:eastAsia="pl-PL"/>
                    </w:rPr>
                    <w:t>.p.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B606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="00AB606A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(kol.4 x kol.5)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[kol. 8 + stawka Vat (wskazana w kol. 6)]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D30D7B" w:rsidRPr="005328AE" w:rsidTr="00336BF6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Brokuły mrożone, różyczki, op.  max.3,0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 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Cukinia mrożona kostka, - 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Dynia jadalna, kostka, -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Fasolka szparagowa żółta, zielona, cięta,-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Groszek zielony, mrożony, -   op. max 3,0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Kalafior mrożony, różyczki, - op. max 3,0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Marchewka mrożona , mini- , op. max 3,00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Marchewka mrożona, kostka, -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Szpinak mrożony liść, porcjowany, op. 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Włoszczyzna mrożona, paski,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EA33AB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Borówka amerykańska mrożona op. max 3,0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12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Jagody czarne, -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Maliny mrożone, -,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Mieszanka kompotowa, bez pestki, skład 100% owoców w różnych proporcjach,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Porzeczki czarne, ,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212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Truskawki mrożone,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120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</w:tcPr>
                <w:p w:rsidR="00A75728" w:rsidRPr="005328AE" w:rsidRDefault="00A75728" w:rsidP="00EA33AB">
                  <w:pPr>
                    <w:pStyle w:val="Zawartotabeli"/>
                    <w:snapToGrid w:val="0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9772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A75728" w:rsidRPr="005328AE" w:rsidRDefault="00A75728" w:rsidP="00A75728">
                  <w:pPr>
                    <w:spacing w:line="360" w:lineRule="auto"/>
                    <w:jc w:val="right"/>
                    <w:rPr>
                      <w:b/>
                    </w:rPr>
                  </w:pPr>
                  <w:r>
                    <w:t>Razem: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75728" w:rsidRDefault="00A7572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</w:p>
          <w:p w:rsidR="00A75728" w:rsidRDefault="00A7572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5328AE">
              <w:rPr>
                <w:b/>
                <w:sz w:val="22"/>
                <w:szCs w:val="22"/>
              </w:rPr>
              <w:t>ażne! Do łącznej ceny oferty należy wliczyć oprócz ceny produktów także koszt dostarczenia ich do placówek Zamawiającego i wyładunku do pomieszczenia wskazanego przez przedstawiciela Zamawiającego siłami Wykonawcy, koszty opakowań i udzielonej gwarancji jakości.</w:t>
            </w:r>
          </w:p>
          <w:p w:rsidR="002169E8" w:rsidRPr="005328AE" w:rsidRDefault="002169E8" w:rsidP="002169E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2169E8">
              <w:rPr>
                <w:b/>
                <w:sz w:val="24"/>
                <w:szCs w:val="24"/>
              </w:rPr>
              <w:t>Zamawiający zwraca uwagę aby nie zastosować czasową zmianę stawki podatku VAT wprowadzoną ustawą z dnia 7 lipca 2022r. o finansowaniu społecznościowym dla przedsięwzięć gospodarczych i pomocy kredytobiorcom</w:t>
            </w:r>
            <w:r>
              <w:rPr>
                <w:b/>
                <w:sz w:val="24"/>
                <w:szCs w:val="24"/>
              </w:rPr>
              <w:t>.</w:t>
            </w:r>
          </w:p>
          <w:p w:rsidR="002169E8" w:rsidRPr="005328AE" w:rsidRDefault="002169E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</w:p>
          <w:p w:rsidR="00A75728" w:rsidRPr="005328AE" w:rsidRDefault="00A75728" w:rsidP="00A75728">
            <w:pPr>
              <w:jc w:val="both"/>
              <w:rPr>
                <w:i/>
                <w:sz w:val="22"/>
                <w:szCs w:val="22"/>
              </w:rPr>
            </w:pPr>
            <w:r w:rsidRPr="005328AE">
              <w:rPr>
                <w:i/>
                <w:sz w:val="22"/>
                <w:szCs w:val="22"/>
              </w:rPr>
              <w:t>Sposób obliczenia ceny w punkcie 1</w:t>
            </w:r>
            <w:r w:rsidR="0046221A">
              <w:rPr>
                <w:i/>
                <w:sz w:val="22"/>
                <w:szCs w:val="22"/>
              </w:rPr>
              <w:t>4</w:t>
            </w:r>
            <w:r w:rsidRPr="005328AE">
              <w:rPr>
                <w:i/>
                <w:sz w:val="22"/>
                <w:szCs w:val="22"/>
              </w:rPr>
              <w:t xml:space="preserve"> SWZ.</w:t>
            </w:r>
          </w:p>
          <w:p w:rsidR="00A75728" w:rsidRPr="005328AE" w:rsidRDefault="00A75728" w:rsidP="00A75728">
            <w:pPr>
              <w:jc w:val="both"/>
              <w:rPr>
                <w:sz w:val="24"/>
                <w:szCs w:val="24"/>
              </w:rPr>
            </w:pPr>
          </w:p>
        </w:tc>
      </w:tr>
    </w:tbl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lastRenderedPageBreak/>
        <w:t>ŁĄCZNA WARTOŚĆ ZAMÓWIENIA DLA MROŻONEK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A75728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</w:t>
      </w:r>
      <w:r>
        <w:rPr>
          <w:sz w:val="24"/>
          <w:szCs w:val="24"/>
        </w:rPr>
        <w:t xml:space="preserve">                                         </w:t>
      </w:r>
      <w:r w:rsidRPr="005328AE">
        <w:rPr>
          <w:sz w:val="24"/>
          <w:szCs w:val="24"/>
        </w:rPr>
        <w:t xml:space="preserve">                           ( podpis Wykonawcy/ osoby upoważnionej do reprezentowania  Wykonawcy ) 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495CEE" w:rsidRDefault="00A75728" w:rsidP="00A75728">
      <w:pPr>
        <w:pStyle w:val="Akapitzlist"/>
        <w:suppressAutoHyphens w:val="0"/>
        <w:spacing w:after="200"/>
        <w:jc w:val="both"/>
        <w:rPr>
          <w:b/>
          <w:strike/>
          <w:color w:val="FF0000"/>
          <w:sz w:val="24"/>
          <w:szCs w:val="24"/>
        </w:rPr>
      </w:pPr>
    </w:p>
    <w:p w:rsidR="00A75728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</w:t>
      </w:r>
      <w:r>
        <w:rPr>
          <w:sz w:val="24"/>
          <w:szCs w:val="24"/>
        </w:rPr>
        <w:t xml:space="preserve">                                       </w:t>
      </w:r>
      <w:r w:rsidRPr="005328AE">
        <w:rPr>
          <w:sz w:val="24"/>
          <w:szCs w:val="24"/>
        </w:rPr>
        <w:t xml:space="preserve">                         ( podpis Wykonawcy/ osoby upoważnionej do reprezentowania  Wykonawcy ) </w:t>
      </w: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495CEE" w:rsidRDefault="00A7572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6C68E9" w:rsidRDefault="006C68E9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6C68E9" w:rsidRDefault="006C68E9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 w:rsidR="0046221A"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8 – RYBY</w:t>
      </w: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tbl>
      <w:tblPr>
        <w:tblW w:w="14245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A75728" w:rsidRPr="005328AE" w:rsidTr="00A75728">
        <w:trPr>
          <w:trHeight w:val="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 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Pr="005328AE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dorsza bez skóry mrożony, z gatunku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Morhua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2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Pr="005328AE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2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morszczuka bez skóry,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1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mintaja bez skóry,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2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728" w:rsidRPr="005328AE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spacing w:line="360" w:lineRule="auto"/>
              <w:jc w:val="right"/>
              <w:rPr>
                <w:b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5728" w:rsidRDefault="00A75728" w:rsidP="00A75728">
      <w:pPr>
        <w:pStyle w:val="Bezodstpw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Ważne! Do łącznej ceny oferty należy wliczyć oprócz ceny produktów także koszt dostarczenia ich do placówek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A75728" w:rsidRPr="0044414C" w:rsidRDefault="00A75728" w:rsidP="00A75728">
      <w:pPr>
        <w:jc w:val="both"/>
        <w:rPr>
          <w:i/>
          <w:sz w:val="22"/>
          <w:szCs w:val="22"/>
        </w:rPr>
      </w:pPr>
      <w:r w:rsidRPr="005328AE">
        <w:rPr>
          <w:i/>
          <w:sz w:val="22"/>
          <w:szCs w:val="22"/>
        </w:rPr>
        <w:t>Sposób obliczenia ceny w punkcie 1</w:t>
      </w:r>
      <w:r w:rsidR="0046221A">
        <w:rPr>
          <w:i/>
          <w:sz w:val="22"/>
          <w:szCs w:val="22"/>
        </w:rPr>
        <w:t>4</w:t>
      </w:r>
      <w:r w:rsidRPr="005328AE">
        <w:rPr>
          <w:i/>
          <w:sz w:val="22"/>
          <w:szCs w:val="22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ŁĄCZNA WARTOŚĆ ZAMÓWIENIA DLA RYB WYNOSI:</w:t>
      </w:r>
    </w:p>
    <w:p w:rsidR="00A75728" w:rsidRPr="006047BD" w:rsidRDefault="00A75728" w:rsidP="006047BD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6047BD">
        <w:rPr>
          <w:sz w:val="22"/>
          <w:szCs w:val="22"/>
        </w:rPr>
        <w:t>net</w:t>
      </w:r>
      <w:r w:rsidR="006047BD">
        <w:rPr>
          <w:sz w:val="22"/>
          <w:szCs w:val="22"/>
        </w:rPr>
        <w:t>to: …………………………………………………………</w:t>
      </w:r>
      <w:r w:rsidRPr="006047BD">
        <w:rPr>
          <w:sz w:val="22"/>
          <w:szCs w:val="22"/>
        </w:rPr>
        <w:t>…… zł</w:t>
      </w:r>
      <w:r w:rsidR="006047BD">
        <w:rPr>
          <w:sz w:val="22"/>
          <w:szCs w:val="22"/>
        </w:rPr>
        <w:t xml:space="preserve"> </w:t>
      </w:r>
      <w:r w:rsidRPr="006047BD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>SŁOWNIE WARTOŚĆ BRUTTO ZŁOTYCH: ……………………………………………………………………………………………………………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</w:t>
      </w:r>
      <w:r>
        <w:rPr>
          <w:sz w:val="24"/>
          <w:szCs w:val="24"/>
        </w:rPr>
        <w:t xml:space="preserve">                                           </w:t>
      </w:r>
      <w:r w:rsidRPr="005328AE">
        <w:rPr>
          <w:sz w:val="24"/>
          <w:szCs w:val="24"/>
        </w:rPr>
        <w:t xml:space="preserve">                            ( podpis Wykonawcy/ osoby upoważnionej do reprezentowania  Wykonawcy )       </w:t>
      </w: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</w:t>
      </w:r>
      <w:r>
        <w:rPr>
          <w:sz w:val="24"/>
          <w:szCs w:val="24"/>
        </w:rPr>
        <w:t xml:space="preserve">                                      </w:t>
      </w:r>
      <w:r w:rsidRPr="005328AE">
        <w:rPr>
          <w:sz w:val="24"/>
          <w:szCs w:val="24"/>
        </w:rPr>
        <w:t xml:space="preserve">                           ( podpis Wykonawcy/ osoby upoważnionej do reprezentowania  Wykonawcy ) </w:t>
      </w: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BB40E8" w:rsidRDefault="00BB40E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BB40E8" w:rsidRDefault="00BB40E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BB40E8" w:rsidRPr="00495CEE" w:rsidRDefault="00BB40E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 xml:space="preserve">DLA </w:t>
      </w:r>
      <w:r w:rsidR="0046221A"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9 – ŚWIEŻE WARZYWA I OWOCE </w:t>
      </w: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tbl>
      <w:tblPr>
        <w:tblW w:w="14349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627"/>
        <w:gridCol w:w="3921"/>
        <w:gridCol w:w="1073"/>
        <w:gridCol w:w="993"/>
        <w:gridCol w:w="1539"/>
        <w:gridCol w:w="864"/>
        <w:gridCol w:w="1525"/>
        <w:gridCol w:w="1719"/>
        <w:gridCol w:w="2088"/>
      </w:tblGrid>
      <w:tr w:rsidR="00A75728" w:rsidRPr="005328AE" w:rsidTr="00A75728">
        <w:trPr>
          <w:trHeight w:val="13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50006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500068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Świeże warzywa i owoce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 6)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A75728" w:rsidRPr="005328AE" w:rsidTr="00A75728">
        <w:trPr>
          <w:trHeight w:val="195"/>
        </w:trPr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color w:val="000000"/>
                <w:sz w:val="24"/>
                <w:szCs w:val="24"/>
                <w:lang w:eastAsia="pl-PL"/>
              </w:rPr>
              <w:t>WARZYWA</w:t>
            </w:r>
          </w:p>
        </w:tc>
      </w:tr>
      <w:tr w:rsidR="0033498D" w:rsidRPr="005328AE" w:rsidTr="00EA33AB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Botwinka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bez objawów zwiędnięcia, zdrowe, bez objawów zapatrzeń, zmarznięcia i gnicia , bez szkodników i śladów po szkodnikach, czyste, bez obcych zanieczyszczeń,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Brokuł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cały z ładnie wykształconą różą w jednolitym kolorze zielonym, bez przebarwień, o świeżym wyglądzie, bez uszkodzeń mechanicznych, mrozowych, bez oznak gnicia, chorób grzybowych lub śladów po szkodnikach, min. waga sztuki 500 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Burak ćwikłowy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 całe, bez ran powstałych podczas zbioru lub pakowania, jędrne, bez objawów zwiędnięcia, zdrowe, bez objawów zapatrzeń, zmarznięcia i gnicia , bez szkodników i śladów po szkodnikach, czyste, bez obcych zanieczyszczeń, bez grudek ziemi, prawidłowo wykształcone, bez zawilgocenia powierzchniowego, bez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obcych zapachów i smaków.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Cebula 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luz,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wielkość 50-70 mm, cała – bez uszkodzeń, czysta – bez zanieczyszczeń, bez szklistej, mięsistej łuski, wystarczająco wysuszona, jędrna, bez pustej i twardej szyjki, bez szkodników i uszkodzeń przez szkodniki, bez obcych zapachów i posmaków, suchy szczypior ucięty lub ukręcony o długości max 6 cm, bez widocznego na zewnątrz wyrastającego szczypioru, praktycznie bez korzeni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Cebula czerwona,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 I, zdrowa, czysta, bez uszkodzeń, ścisła, dojrzała, bez plam gnilnych, jednolita odmianowo, niezmarznięta, szyjka zaschnięta, łuska sucha niepopękana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44199E">
        <w:trPr>
          <w:trHeight w:val="28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Cukinia, kl. I,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całe, z szypułką, która może być lekko uszkodzona, o świeżym wyglądzie, jędrne, zdrowe; nie dopuszcza się cukinii z objawami gnicia lub takiego zepsucia, które czynią je niezdatnymi do spożycia, bez uszkodzeń spowodowanych przez owady i inne szkodniki, bez pustych komór, bez pęknięć, czyste, praktycznie wolne od jakichkolwiek widocznych zanieczyszczeń obcych, wystarczająco rozwinięte, bez nadmiernie rozwiniętych nasion, bez nadmiernego zawilgocenia powierzchniowego, bez obcych zapachów i/lub smaków.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6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Czosnek polski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główka,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zdrowy; nie dopuszcza się czosnku z objawami zepsucia lub z takimi zmianami, które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czynią go niezdatnym do spożycia, praktycznie wolny od szkodników,  wolny od uszkodzeń spowodowanych przez szkodniki,  czysty, praktycznie wolny od jakichkolwiek widocznych zanieczyszczeń obcych, jędrny, wolny od uszkodzeń spowodowanych działaniem mrozu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słońca, wolny od widocznych na zewnątrz oznak wyrośnięcia, wolny od nadmiernego zawilgocenia powierzchniowego, wolny od obcych zapachów i/lub smaków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Dynia jadalna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całe, bez ran powstałych podczas zbioru lub pakowania, jędrne, bez objawów zwiędnięcia, zdrowe, bez objawów zapatrzeń, zmarznięcia i gnicia , bez szkodników i śladów po szkodnikach, czyste, bez obcych zanieczyszczeń, bez grudek ziemi, prawidłowo wykształcone, bez zawilgocenia powierzchniowego, bez obcych zapachów i smaków.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4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Fasolka szparagowa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żółta, zielona, kl. I cała, zdrowa, nie dopuszcza się fasoli z objawami gnicia lub zepsucia, które czynią ją niezdatną do spożycia, czysta, praktycznie wolna od jakichkolwiek widocznych zanieczyszczeń obcych, o świeżym wyglądzie, praktycznie wolna od szkodników,  wolna od uszkodzeń spowodowanych przez szkodniki, bez nadmiernego zawilgocenia powierzchniowego, bez obcych zapachów i/lub smaków,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Kalafior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 , o zwięzłej budowie, wolne od uszkodzeń, zdrowe, bez objawów zepsucia, czyste, bez zanieczyszczeń, dobrze wykształcone, jędrne, o świeżym wyglądzie, wolne od szkodników i od uszkodzeń spowodowanych przez szkodniki, bez nadmiernego zawilgocenia powierzchniowego, bez obcych zapachów i posmaków, o jednolitej białej lub lekko kremowej barwie, liście kalafiorów powinny być świeże, min. waga sztuki 500g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Kalarepka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całe, bez ran powstałych podczas zbioru lub pakowania, jędrne, bez objawów zwiędnięcia, zdrowe, bez objawów zapatrzeń, zmarznięcia i gnicia , bez szkodników i śladów po szkodnikach, czyste, bez obcych zanieczyszczeń, bez grudek ziemi, prawidłowo wykształcone, bez zawilgocenia powierzchniowego, bez obcych zapachów i smaków, min. waga sztuki 300 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biała,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 nienaruszona, o świeżym wyglądzie, bez oznak kwitnienia, zdrowa, praktycznie wolna od szkodników i uszkodzeń spowodowanych przez szkodniki, czysta, wolna od nadmiernego zawilgocenia powierzchniowego, wolna od obcych zapachów i/lub smaków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czerwona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 nienaruszona, o świeżym wyglądzie, bez oznak kwitnienia, zdrowa, praktycznie wolna od szkodników i uszkodzeń spowodowanych przez szkodniki, czysta, wolna od nadmiernego zawilgocenia powierzchniowego, wolna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od obcych zapachów i/lub smaków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kiszon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a, kl. I, kiszona wg tradycyjnego przepisu w beczkach, w składzie tylko naturalne dodatki, opak. wiaderko plastikowe,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młoda biała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kl. I,  bez objawów zwiędnięcia, zdrowa, bez objawów zapatrzeń, zmarznięcia i gnicia , bez szkodników i śladów po szkodnikach, czysta, bez obcych zanieczyszczeń,  dostawy w terminie 01.05-30.09.2023r.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pekińska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I, wielkość 0,8 – 1,2 kg, wykształcona, zwarta, liście zewnętrzne zielone do seledyn, bez uszkodzeń mechanicznych, zdrowa- bez śladów gnicia i chorób grzybowych, bez szkodników i śladów po szkodnikach, o świeżym wyglądzie, czysta, bez uszkodzeń mrozowych, bez wyrośniętych pędów kwiatostanowych, bez nadmiernego zawilgocenia, bez obcych zapachów i posmaków, każda główka owinięta folią, główka przycięta poniżej najniższego liścia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włoska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 nienaruszona, o świeżym wyglądzie, bez oznak kwitnienia, zdrowa, praktycznie wolna od szkodników i uszkodzeń spowodowanych przez szkodniki, czysta, wolna od nadmiernego zawilgocenia powierzchniowego, wolna od obcych zapachów i/lub smaków, min. waga szt.500g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Koper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pęczek,-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bez objawów zwiędnięcia, zdrowe, bez objawów zapatrzeń, zmarznięcia i gnicia , bez szkodników i śladów po szkodnikach,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czyste, bez obcych zanieczyszczeń, 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2877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Marchew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-luz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średnica max 40 mm cała – nie może być ucięta i połamana, nie może mieć uszkodzeń, bez odłamanych korzeni i prawidłowo ogłowiona, gładka i prosta - bez korzeni bocznych i rozgałęzień, zdrowa – nie może być zgniła i zapleśniała, bez chorób, czysta, myta i osuszona, jędrna – nie może być zwiędnięta i wyschnięta, nie może mieć śladów po szkodnikach,  bez obecności szkodników, bez obcych zapachów i smaków, nie zdrewniała bez wyrastania w pęd nasienny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4375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Marchew młoda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-nie może mieć uszkodzeń, bez odłamanych korzeni zdrowa – nie może być zgniła i zapleśniała, bez chorób, czysta, myta i osuszona, jędrna – nie może być zwiędnięta i wyschnięta, nie może mieć śladów po szkodnikach,  bez obecności szkodników, bez obcych zapachów i smaków, nie zdrewniała bez wyrastania w pęd nasienny, dostawy w terminie 01.05-30.09.2023r.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Natka pietruszk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 pęczek, bez objawów zwiędnięcia, zdrowe, bez objawów zapatrzeń, zmarznięcia i gnicia , bez szkodników i śladów po szkodnikach, czyste, bez obcych zanieczyszczeń,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Ogórki 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I, całe, zdrowe, bez śladów gnicia lub innego zepsucia, które czynią je niezdatnymi do spożycia, o świeżym wyglądzie, jędrne, czyste, bez szkodników, bez uszkodzeń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spowodowanych przez szkodniki ,bez gorzkiego smaku, nie mogą być mokre, bez obcych zapachów i smaków.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Ogórki kiszone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I, kiszone wg tradycyjnego przepisu w beczkach, w składzie:  ogórki, woda,  sól, czosnek, chrzan, koper, opakowanie- wiaderko plastikowe,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Papryka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czerwona, pomarańczowa, żółta, kl. I,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Pietruszka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-luz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cała – nie może być ucięta i połamana, nie może mieć uszkodzeń, bez odłamanych korzeni i prawidłowo ogłowiona, gładka i prosta - bez korzeni bocznych i rozgałęzień, zdrowa – nie może być zgniła i zapleśniała, bez chorób, czysta, myta i osuszona, jędrna – nie może być zwiędnięta i wyschnięta, nie może mieć śladów po szkodnikach,  bez obecności szkodników, bez obcych zapachów i smaków, nie zdrewniała bez wyrastania w pęd nasienny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Pomidory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jakość zgodnie z Rozporządzeniem Komisji UE nr 2019/428 z dnia 12 lipca 2018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Pomidorki koktajlowe - 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I, całe, zdrowe, bez śladów gnicia lub innego zepsucia, które czynią je niezdatnymi do spożycia, o świeżym wyglądzie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kl. I, świeże, zdrowe, czyste, bez śladów gleby, bez żadnych odgnieceń, bez śladów wciornastka i śladów jego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żerowania.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Rzodkiew biała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całe, bez ran powstałych podczas zbioru lub pakowania, jędrne, bez objawów zwiędnięcia, zdrowe, bez objawów zapatrzeń, zmarznięcia i gnicia , bez szkodników i śladów po szkodnikach, czyste, bez obcych zanieczyszczeń, bez grudek ziemi, prawidłowo wykształcone,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Rzodkiewka w pęczku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min. 10 szt. w pęczku) całe, bez ran powstałych podczas zbioru lub pakowania, jędrne, bez objawów zwiędnięcia, zdrowe, bez objawów zapatrzeń, zmarznięcia i gnicia , bez szkodników i śladów po szkodnikach, czyste, bez obcych zanieczyszczeń, bez grudek ziemi, prawidłowo wykształcone,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Sałata karbowana zielona/czerwona,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zdrowa, bez uszkodzeń, czysta, niezwiędnięta, praktycznie bez liścia zanieczyszczona ziemią, świeża, wolna od owadów i uszkodzeń nimi spowodowanych, bez oznak nadgnicia, obcych smaków i zapachów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Sałata zielona,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 jakość zgodnie z Rozporządzeniem Komisji UE nr 2019/428 z dnia 12 lipca 2018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Roszponka,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zdrowa, bez uszkodzeń, czysta, niezwiędnięta, praktycznie bez liścia zanieczyszczona ziemią, świeża, wolna od owadów i uszkodzeń nimi spowodowanych, bez oznak nadgnicia, obcych smaków i zapachów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Rukola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zdrowa, bez uszkodzeń, czysta, niezwiędnięta, praktycznie bez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liścia zanieczyszczona ziemią, świeża, wolna od owadów i uszkodzeń nimi spowodowanych, bez oznak nadgnicia, obcych smaków i zapachów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Seler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-korzeń,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zdrowe, bez śladów gnicia całe, korzeń prawidłowo wykształcony, gładki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ordzawień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skórki czyste, myte, wysuszone bez uszkodzeń mechanicznych i stłuczeń twarde, jędrne bez oznak zmarznięcia bez szkodników i śladów po szkodnikach o świeżym wyglądzie na przekroju: białe lub biało-kremowe bez pustych przestrzeni bez oznak wyrastania pędów kwiatostanowych bez obcych zapachów i posmaków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Szczypiorek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-pęczek, bez objawów zwiędnięcia, zdrowe, bez objawów zapatrzeń, zmarznięcia i gnicia , bez szkodników i śladów po szkodnikach, czyste, bez obcych zanieczyszczeń,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8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Ziemniaki jadalne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jakość handlowa zgodnie załącznikiem Rozporządzenia Ministra Rolnictwa i Rozwoju Wsi z dnia 29 października 2003 r. w sprawie szczegółowych wymagań w zakresie jakości handlowej ziemniaków (Dz. U. z dnia 19 listopada 2003 r.)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Ziemniaki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słodkie-bagaty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jakość handlowa zgodnie załącznikiem Rozporządzenia Ministra Rolnictwa i Rozwoju Wsi z dnia 29 października 2003 r. w sprawie szczegółowych wymagań w zakresie jakości handlowej ziemniaków (Dz. U. z dnia 19 listopada 2003 r.)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Ziemniaki  wczesne,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jakość handlowa zgodnie załącznikiem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ozporządzenia Ministra Rolnictwa i Rozwoju Wsi z dnia 29 października 2003 r. w sprawie szczegółowych wymagań w zakresie jakości handlowej ziemniaków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(Dz. U. z dnia 19 listopada 2003 r.) dostawy w terminie 01.05-30.08.2023r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3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Zioła w doniczce mięta, bazylia, kolendra,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oregano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wyhodowane bez użycia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pescytydów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rPr>
          <w:trHeight w:val="106"/>
        </w:trPr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4199E" w:rsidRPr="005328AE" w:rsidTr="00233431">
        <w:trPr>
          <w:trHeight w:val="140"/>
        </w:trPr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99E" w:rsidRPr="005328AE" w:rsidRDefault="0044199E" w:rsidP="0044199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Arbuzy</w:t>
            </w:r>
            <w:r w:rsidRPr="0033498D">
              <w:rPr>
                <w:color w:val="000000"/>
                <w:sz w:val="22"/>
                <w:szCs w:val="22"/>
              </w:rPr>
              <w:t xml:space="preserve">, kl. I,  zdrowe; nie dopuszcza się owoców z objawami gnicia lub zepsucia, które czynią je niezdatnymi do spożycia,  czyste, praktycznie wolne od jakichkolwiek widocznych zanieczyszczeń obcych, praktycznie wolne od szkodników, praktycznie wolne od uszkodzeń spowodowanych przez szkodniki,  jędrne i dostatecznie dojrzałe; barwa i smak miąższu powinny być odpowiednie do danego stopnia dojrzałości,  nie popękane, bez nadmiernego zawilgocenia powierzchniowego, bez obcych zapachów i/lub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Awokado</w:t>
            </w:r>
            <w:r w:rsidRPr="0033498D">
              <w:rPr>
                <w:color w:val="000000"/>
                <w:sz w:val="22"/>
                <w:szCs w:val="22"/>
              </w:rPr>
              <w:t xml:space="preserve">-klasa I, jędrne, całe, zdrowe; nie dopuszcza się owoców z objawami gnicia lub zepsucia, które czynią je niezdatnymi do spożycia, czyste, praktycznie wolne od jakichkolwiek widocznych zanieczyszczeń obcych, </w:t>
            </w:r>
            <w:r w:rsidRPr="0033498D">
              <w:rPr>
                <w:color w:val="000000"/>
                <w:sz w:val="22"/>
                <w:szCs w:val="22"/>
              </w:rPr>
              <w:lastRenderedPageBreak/>
              <w:t xml:space="preserve">wolne od uszkodzeń spowodowanych przez szkodniki, wolne od uszkodzeń spowodowanych niskimi temperaturami, z szypułką, czysto uciętą, której długości nie powinna być większa niż 10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. (jednak brak szypułki nie jest uważany za wadę pod warunkiem, że miejsce po szypułce pozostaje suche i nienaruszone), bez nadmiernego zawilgocenia powierzchniowego, bez obcych zapachów i/lub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Banany</w:t>
            </w:r>
            <w:r w:rsidRPr="0033498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kl.I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,, bez uszkodzeń mechanicznych ani oznak procesów gnilnych, barwa żółta( jednolita) bez brązowych plam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3035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 xml:space="preserve">Brzoskwinie </w:t>
            </w:r>
            <w:r w:rsidRPr="0033498D">
              <w:rPr>
                <w:color w:val="000000"/>
                <w:sz w:val="22"/>
                <w:szCs w:val="22"/>
              </w:rPr>
              <w:t xml:space="preserve">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 xml:space="preserve">Brzoskwinia </w:t>
            </w:r>
            <w:proofErr w:type="spellStart"/>
            <w:r w:rsidRPr="0033498D">
              <w:rPr>
                <w:b/>
                <w:bCs/>
                <w:color w:val="000000"/>
                <w:sz w:val="22"/>
                <w:szCs w:val="22"/>
              </w:rPr>
              <w:t>płaskoowocowa</w:t>
            </w:r>
            <w:proofErr w:type="spellEnd"/>
            <w:r w:rsidRPr="0033498D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33498D">
              <w:rPr>
                <w:color w:val="000000"/>
                <w:sz w:val="22"/>
                <w:szCs w:val="22"/>
              </w:rPr>
              <w:t xml:space="preserve">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Cytryny</w:t>
            </w:r>
            <w:r w:rsidRPr="0033498D">
              <w:rPr>
                <w:color w:val="000000"/>
                <w:sz w:val="22"/>
                <w:szCs w:val="22"/>
              </w:rPr>
              <w:t xml:space="preserve"> ,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Gruszki</w:t>
            </w:r>
            <w:r w:rsidRPr="0033498D">
              <w:rPr>
                <w:color w:val="000000"/>
                <w:sz w:val="22"/>
                <w:szCs w:val="22"/>
              </w:rPr>
              <w:t xml:space="preserve"> , kl. I,  (  odmiany: klapsa, konferencja,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komisówka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)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Jabłka krajow</w:t>
            </w:r>
            <w:r w:rsidRPr="0033498D">
              <w:rPr>
                <w:color w:val="000000"/>
                <w:sz w:val="22"/>
                <w:szCs w:val="22"/>
              </w:rPr>
              <w:t xml:space="preserve">e, deserowe, średniej wielkości,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kl.I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,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5075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Jabłka krajowe</w:t>
            </w:r>
            <w:r w:rsidRPr="0033498D">
              <w:rPr>
                <w:color w:val="000000"/>
                <w:sz w:val="22"/>
                <w:szCs w:val="22"/>
              </w:rPr>
              <w:t xml:space="preserve">, kwaśne, średniej wielkości,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kl.I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,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50.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Kiwi</w:t>
            </w:r>
            <w:r w:rsidRPr="0033498D">
              <w:rPr>
                <w:color w:val="000000"/>
                <w:sz w:val="22"/>
                <w:szCs w:val="22"/>
              </w:rPr>
              <w:t xml:space="preserve"> ,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sz w:val="22"/>
                <w:szCs w:val="22"/>
              </w:rPr>
            </w:pPr>
            <w:r w:rsidRPr="0033498D">
              <w:rPr>
                <w:b/>
                <w:bCs/>
                <w:sz w:val="22"/>
                <w:szCs w:val="22"/>
                <w:u w:val="single"/>
              </w:rPr>
              <w:t>Mandarynki bezpestkowe</w:t>
            </w:r>
            <w:r w:rsidRPr="0033498D">
              <w:rPr>
                <w:b/>
                <w:bCs/>
                <w:sz w:val="22"/>
                <w:szCs w:val="22"/>
              </w:rPr>
              <w:t xml:space="preserve"> </w:t>
            </w:r>
            <w:r w:rsidRPr="0033498D">
              <w:rPr>
                <w:sz w:val="22"/>
                <w:szCs w:val="22"/>
              </w:rPr>
              <w:t xml:space="preserve">, kl. I, jakość zgodnie z Rozporządzeniem Komisji UE nr 2019/428 z dnia 12 lipca 2018 </w:t>
            </w:r>
            <w:proofErr w:type="spellStart"/>
            <w:r w:rsidRPr="0033498D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Melon</w:t>
            </w:r>
            <w:r w:rsidRPr="0033498D">
              <w:rPr>
                <w:color w:val="000000"/>
                <w:sz w:val="22"/>
                <w:szCs w:val="22"/>
              </w:rPr>
              <w:t xml:space="preserve"> żółty, zielony kl. I, zdrowe; nie dopuszcza się owoców z objawami gnicia lub zepsucia, które czynią je niezdatnymi do spożycia, czyste, praktycznie wolne od jakichkolwiek widocznych zanieczyszczeń obcych, praktycznie wolne od szkodników, praktycznie wolne od uszkodzeń spowodowanych przez szkodniki,  jędrne i dostatecznie dojrzałe;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Nektarynki</w:t>
            </w:r>
            <w:r w:rsidRPr="0033498D">
              <w:rPr>
                <w:color w:val="000000"/>
                <w:sz w:val="22"/>
                <w:szCs w:val="22"/>
              </w:rPr>
              <w:t xml:space="preserve">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44199E">
        <w:trPr>
          <w:trHeight w:val="14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Pomarańcze</w:t>
            </w:r>
            <w:r w:rsidRPr="0033498D">
              <w:rPr>
                <w:color w:val="000000"/>
                <w:sz w:val="22"/>
                <w:szCs w:val="22"/>
              </w:rPr>
              <w:t xml:space="preserve">,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6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Śliwki węgierki</w:t>
            </w:r>
            <w:r w:rsidRPr="0033498D">
              <w:rPr>
                <w:color w:val="000000"/>
                <w:sz w:val="22"/>
                <w:szCs w:val="22"/>
              </w:rPr>
              <w:t>,  kl. I,  całe,  o świeżym wyglądzie, zdrowe, jędrne, czyste, bez zanieczyszczeń, bez szkodników i uszkodzeń spowodowanych przez szkodniki, wolne od nadmiernego zawilgocenia powierzchniowego, bez obcych zapachów i smaków, bez oparzelin, pęknięć, odgnieceń lub uszkodzeń spowodowanych przez grad.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rPr>
          <w:trHeight w:val="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75728" w:rsidRDefault="00A75728" w:rsidP="00EA33A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56.</w:t>
            </w:r>
          </w:p>
        </w:tc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728" w:rsidRPr="005328AE" w:rsidRDefault="00A75728" w:rsidP="00A75728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056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</w:t>
      </w:r>
    </w:p>
    <w:p w:rsidR="00A75728" w:rsidRPr="005328AE" w:rsidRDefault="00E7056E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</w:t>
      </w:r>
      <w:r w:rsidR="00A75728">
        <w:rPr>
          <w:b/>
          <w:bCs/>
          <w:iCs/>
          <w:sz w:val="22"/>
          <w:szCs w:val="22"/>
        </w:rPr>
        <w:t>N</w:t>
      </w:r>
      <w:r w:rsidR="00A75728" w:rsidRPr="005328AE">
        <w:rPr>
          <w:b/>
          <w:bCs/>
          <w:iCs/>
          <w:sz w:val="22"/>
          <w:szCs w:val="22"/>
        </w:rPr>
        <w:t>ależy zaparafować każdą stronę kalkulacji cenowej.</w:t>
      </w:r>
    </w:p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Ważne! Do łącznej ceny oferty należy wliczy oprócz ceny produktów także koszt dostarczenia ich do placówek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46221A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DD750F" w:rsidRDefault="00A75728" w:rsidP="00A75728">
      <w:pPr>
        <w:jc w:val="both"/>
        <w:rPr>
          <w:i/>
          <w:sz w:val="24"/>
          <w:szCs w:val="24"/>
        </w:rPr>
      </w:pPr>
      <w:r w:rsidRPr="005328AE">
        <w:rPr>
          <w:b/>
          <w:sz w:val="24"/>
          <w:szCs w:val="24"/>
        </w:rPr>
        <w:t>ŁĄCZNA WARTOŚĆ ZAMÓWIENIA DLA ŚWIEŻYCH WARZYW I OWOCÓW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A75728" w:rsidRPr="00941F82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941F82">
        <w:rPr>
          <w:b/>
          <w:sz w:val="24"/>
          <w:szCs w:val="24"/>
        </w:rPr>
        <w:t>SŁOWNIE WARTOŚĆ BRUTTO ZŁOTYCH:</w:t>
      </w:r>
      <w:r>
        <w:rPr>
          <w:b/>
          <w:sz w:val="24"/>
          <w:szCs w:val="24"/>
        </w:rPr>
        <w:t xml:space="preserve">   </w:t>
      </w:r>
      <w:r w:rsidRPr="00941F82">
        <w:rPr>
          <w:b/>
          <w:sz w:val="24"/>
          <w:szCs w:val="24"/>
        </w:rPr>
        <w:t>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</w:t>
      </w:r>
      <w:r w:rsidR="0046221A">
        <w:rPr>
          <w:sz w:val="24"/>
          <w:szCs w:val="24"/>
        </w:rPr>
        <w:t xml:space="preserve">        </w:t>
      </w:r>
      <w:r w:rsidR="0044199E">
        <w:rPr>
          <w:sz w:val="24"/>
          <w:szCs w:val="24"/>
        </w:rPr>
        <w:t xml:space="preserve">                           </w:t>
      </w:r>
      <w:r w:rsidRPr="005328AE">
        <w:rPr>
          <w:sz w:val="24"/>
          <w:szCs w:val="24"/>
        </w:rPr>
        <w:t xml:space="preserve">       ( podpis Wykonawcy/ osoby upoważnionej do reprezentowania  Wykonawcy )     </w:t>
      </w:r>
    </w:p>
    <w:p w:rsidR="00A75728" w:rsidRPr="00495CEE" w:rsidRDefault="00A75728" w:rsidP="00A75728">
      <w:pPr>
        <w:pStyle w:val="Standard"/>
        <w:jc w:val="both"/>
        <w:rPr>
          <w:b/>
          <w:bCs/>
          <w:iCs/>
          <w:strike/>
          <w:color w:val="FF0000"/>
          <w:sz w:val="22"/>
          <w:szCs w:val="22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  <w:sectPr w:rsidR="00A75728" w:rsidRPr="005328AE" w:rsidSect="007F1A4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     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495CEE" w:rsidRDefault="00A75728" w:rsidP="00A75728">
      <w:pPr>
        <w:tabs>
          <w:tab w:val="left" w:pos="4253"/>
        </w:tabs>
        <w:jc w:val="both"/>
        <w:rPr>
          <w:strike/>
          <w:color w:val="FF0000"/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Pr="005328AE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E63A5E" w:rsidRDefault="00E63A5E" w:rsidP="00A75728">
      <w:pPr>
        <w:pStyle w:val="Tekstprzypisudolnego"/>
        <w:jc w:val="both"/>
        <w:rPr>
          <w:sz w:val="16"/>
          <w:szCs w:val="16"/>
        </w:rPr>
      </w:pPr>
    </w:p>
    <w:sectPr w:rsidR="00E63A5E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60" w:rsidRDefault="000B7F60" w:rsidP="00B750C4">
      <w:r>
        <w:separator/>
      </w:r>
    </w:p>
  </w:endnote>
  <w:endnote w:type="continuationSeparator" w:id="0">
    <w:p w:rsidR="000B7F60" w:rsidRDefault="000B7F60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C817F1">
      <w:rPr>
        <w:b/>
      </w:rPr>
      <w:fldChar w:fldCharType="begin"/>
    </w:r>
    <w:r>
      <w:rPr>
        <w:b/>
      </w:rPr>
      <w:instrText>PAGE</w:instrText>
    </w:r>
    <w:r w:rsidR="00C817F1">
      <w:rPr>
        <w:b/>
      </w:rPr>
      <w:fldChar w:fldCharType="separate"/>
    </w:r>
    <w:r w:rsidR="00E33DC9">
      <w:rPr>
        <w:b/>
        <w:noProof/>
      </w:rPr>
      <w:t>40</w:t>
    </w:r>
    <w:r w:rsidR="00C817F1">
      <w:rPr>
        <w:b/>
      </w:rPr>
      <w:fldChar w:fldCharType="end"/>
    </w:r>
    <w:r>
      <w:t xml:space="preserve"> z </w:t>
    </w:r>
    <w:r w:rsidR="00C817F1">
      <w:rPr>
        <w:b/>
      </w:rPr>
      <w:fldChar w:fldCharType="begin"/>
    </w:r>
    <w:r>
      <w:rPr>
        <w:b/>
      </w:rPr>
      <w:instrText>NUMPAGES</w:instrText>
    </w:r>
    <w:r w:rsidR="00C817F1">
      <w:rPr>
        <w:b/>
      </w:rPr>
      <w:fldChar w:fldCharType="separate"/>
    </w:r>
    <w:r w:rsidR="00E33DC9">
      <w:rPr>
        <w:b/>
        <w:noProof/>
      </w:rPr>
      <w:t>41</w:t>
    </w:r>
    <w:r w:rsidR="00C817F1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60" w:rsidRDefault="000B7F60" w:rsidP="00B750C4">
      <w:r>
        <w:separator/>
      </w:r>
    </w:p>
  </w:footnote>
  <w:footnote w:type="continuationSeparator" w:id="0">
    <w:p w:rsidR="000B7F60" w:rsidRDefault="000B7F60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B7F60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471F5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427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307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2FD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17F1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3DC9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9B54-5DBE-4C41-A585-17045CB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6960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48628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3</cp:revision>
  <cp:lastPrinted>2022-10-12T07:21:00Z</cp:lastPrinted>
  <dcterms:created xsi:type="dcterms:W3CDTF">2022-10-12T07:34:00Z</dcterms:created>
  <dcterms:modified xsi:type="dcterms:W3CDTF">2022-11-23T09:08:00Z</dcterms:modified>
</cp:coreProperties>
</file>