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D" w:rsidRDefault="00D64446" w:rsidP="0062617A">
      <w:pPr>
        <w:ind w:left="-1276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334250" cy="1800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8A" w:rsidRDefault="00CC7E55" w:rsidP="00CC7E55">
      <w:pPr>
        <w:rPr>
          <w:noProof/>
          <w:lang w:eastAsia="pl-PL"/>
        </w:rPr>
      </w:pPr>
      <w:r>
        <w:rPr>
          <w:noProof/>
          <w:lang w:eastAsia="pl-PL"/>
        </w:rPr>
        <w:t>Nr sprawy MZŻ.253-3/22</w:t>
      </w:r>
      <w:r w:rsidR="004F4E29">
        <w:rPr>
          <w:noProof/>
          <w:lang w:eastAsia="pl-PL"/>
        </w:rPr>
        <w:tab/>
      </w:r>
      <w:r>
        <w:rPr>
          <w:noProof/>
          <w:lang w:eastAsia="pl-PL"/>
        </w:rPr>
        <w:t xml:space="preserve">                                                                      </w:t>
      </w:r>
      <w:r w:rsidR="004F4E29">
        <w:rPr>
          <w:noProof/>
          <w:lang w:eastAsia="pl-PL"/>
        </w:rPr>
        <w:t xml:space="preserve">Lublin, dn. </w:t>
      </w:r>
      <w:r>
        <w:rPr>
          <w:noProof/>
          <w:lang w:eastAsia="pl-PL"/>
        </w:rPr>
        <w:t>23</w:t>
      </w:r>
      <w:r w:rsidR="000D768A">
        <w:rPr>
          <w:noProof/>
          <w:lang w:eastAsia="pl-PL"/>
        </w:rPr>
        <w:t>-</w:t>
      </w:r>
      <w:r>
        <w:rPr>
          <w:noProof/>
          <w:lang w:eastAsia="pl-PL"/>
        </w:rPr>
        <w:t>11</w:t>
      </w:r>
      <w:r w:rsidR="000D768A">
        <w:rPr>
          <w:noProof/>
          <w:lang w:eastAsia="pl-PL"/>
        </w:rPr>
        <w:t>-20</w:t>
      </w:r>
      <w:r>
        <w:rPr>
          <w:noProof/>
          <w:lang w:eastAsia="pl-PL"/>
        </w:rPr>
        <w:t>22</w:t>
      </w:r>
      <w:r w:rsidR="000D768A">
        <w:rPr>
          <w:noProof/>
          <w:lang w:eastAsia="pl-PL"/>
        </w:rPr>
        <w:t>r.</w:t>
      </w:r>
    </w:p>
    <w:p w:rsidR="00CC7E55" w:rsidRDefault="00CC7E55" w:rsidP="00CC7E55">
      <w:pPr>
        <w:rPr>
          <w:noProof/>
          <w:lang w:eastAsia="pl-PL"/>
        </w:rPr>
      </w:pPr>
    </w:p>
    <w:p w:rsidR="00CC7E55" w:rsidRDefault="00CC7E55" w:rsidP="00CC7E55">
      <w:pPr>
        <w:rPr>
          <w:noProof/>
          <w:lang w:eastAsia="pl-PL"/>
        </w:rPr>
      </w:pPr>
    </w:p>
    <w:p w:rsidR="00CC7E55" w:rsidRPr="004474B9" w:rsidRDefault="00CC7E55" w:rsidP="00CC7E55">
      <w:pPr>
        <w:pStyle w:val="Tekstpodstawowy31"/>
        <w:rPr>
          <w:sz w:val="24"/>
          <w:szCs w:val="24"/>
        </w:rPr>
      </w:pPr>
      <w:r w:rsidRPr="004474B9">
        <w:rPr>
          <w:sz w:val="24"/>
          <w:szCs w:val="24"/>
        </w:rPr>
        <w:t xml:space="preserve">Informacja </w:t>
      </w:r>
      <w:r w:rsidR="001467A5">
        <w:rPr>
          <w:sz w:val="24"/>
          <w:szCs w:val="24"/>
        </w:rPr>
        <w:t xml:space="preserve">o zmianie SWZ w postępowaniu na </w:t>
      </w:r>
      <w:r w:rsidRPr="004474B9">
        <w:rPr>
          <w:sz w:val="24"/>
          <w:szCs w:val="24"/>
        </w:rPr>
        <w:t>„Sukcesywn</w:t>
      </w:r>
      <w:r w:rsidR="00746B33">
        <w:rPr>
          <w:sz w:val="24"/>
          <w:szCs w:val="24"/>
        </w:rPr>
        <w:t>ą</w:t>
      </w:r>
      <w:r w:rsidRPr="004474B9">
        <w:rPr>
          <w:sz w:val="24"/>
          <w:szCs w:val="24"/>
        </w:rPr>
        <w:t xml:space="preserve"> dostaw</w:t>
      </w:r>
      <w:r w:rsidR="00746B33">
        <w:rPr>
          <w:sz w:val="24"/>
          <w:szCs w:val="24"/>
        </w:rPr>
        <w:t>ę</w:t>
      </w:r>
      <w:r w:rsidRPr="004474B9">
        <w:rPr>
          <w:sz w:val="24"/>
          <w:szCs w:val="24"/>
        </w:rPr>
        <w:t xml:space="preserve"> żywności </w:t>
      </w:r>
      <w:r w:rsidR="00746B33">
        <w:rPr>
          <w:sz w:val="24"/>
          <w:szCs w:val="24"/>
        </w:rPr>
        <w:t xml:space="preserve">                           </w:t>
      </w:r>
      <w:r w:rsidRPr="004474B9">
        <w:rPr>
          <w:sz w:val="24"/>
          <w:szCs w:val="24"/>
        </w:rPr>
        <w:t>z podziałem na 9 zadań (części) tj. nabiał, mięso, artykuły spożywcze, pieczywo, produkty dla niemowląt, jajka, mrożonki, ryby, świeże warzywa i owoce do dziewięciu placówek Miejskiego Zespołu Żłobków w Lublin</w:t>
      </w:r>
      <w:r>
        <w:rPr>
          <w:sz w:val="24"/>
          <w:szCs w:val="24"/>
        </w:rPr>
        <w:t xml:space="preserve">ie w okresie styczeń – czerwiec </w:t>
      </w:r>
      <w:r w:rsidRPr="004474B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474B9">
        <w:rPr>
          <w:sz w:val="24"/>
          <w:szCs w:val="24"/>
        </w:rPr>
        <w:t>r.” – Nr sprawy MZŻ.253-</w:t>
      </w:r>
      <w:r>
        <w:rPr>
          <w:sz w:val="24"/>
          <w:szCs w:val="24"/>
        </w:rPr>
        <w:t>3/22</w:t>
      </w:r>
    </w:p>
    <w:p w:rsidR="00CC7E55" w:rsidRDefault="00CC7E55" w:rsidP="00CC7E55">
      <w:pPr>
        <w:jc w:val="both"/>
        <w:rPr>
          <w:rFonts w:ascii="Times New Roman" w:hAnsi="Times New Roman"/>
          <w:b/>
          <w:sz w:val="24"/>
          <w:szCs w:val="24"/>
        </w:rPr>
      </w:pPr>
    </w:p>
    <w:p w:rsidR="00746B33" w:rsidRPr="004474B9" w:rsidRDefault="00746B33" w:rsidP="00CC7E55">
      <w:pPr>
        <w:jc w:val="both"/>
        <w:rPr>
          <w:rFonts w:ascii="Times New Roman" w:hAnsi="Times New Roman"/>
          <w:b/>
          <w:sz w:val="24"/>
          <w:szCs w:val="24"/>
        </w:rPr>
      </w:pPr>
    </w:p>
    <w:p w:rsidR="008C3A6A" w:rsidRDefault="00CC7E55" w:rsidP="00CC7E55">
      <w:pPr>
        <w:pStyle w:val="Tekstpodstawowy31"/>
        <w:rPr>
          <w:b w:val="0"/>
          <w:sz w:val="24"/>
          <w:szCs w:val="24"/>
        </w:rPr>
      </w:pPr>
      <w:r w:rsidRPr="004474B9">
        <w:rPr>
          <w:sz w:val="24"/>
          <w:szCs w:val="24"/>
        </w:rPr>
        <w:tab/>
      </w:r>
      <w:r w:rsidRPr="004474B9">
        <w:rPr>
          <w:b w:val="0"/>
          <w:sz w:val="24"/>
          <w:szCs w:val="24"/>
        </w:rPr>
        <w:t xml:space="preserve">Na podstawie art. </w:t>
      </w:r>
      <w:r>
        <w:rPr>
          <w:b w:val="0"/>
          <w:sz w:val="24"/>
          <w:szCs w:val="24"/>
        </w:rPr>
        <w:t>137</w:t>
      </w:r>
      <w:r w:rsidRPr="004474B9">
        <w:rPr>
          <w:b w:val="0"/>
          <w:sz w:val="24"/>
          <w:szCs w:val="24"/>
        </w:rPr>
        <w:t xml:space="preserve"> ust. </w:t>
      </w:r>
      <w:r>
        <w:rPr>
          <w:b w:val="0"/>
          <w:sz w:val="24"/>
          <w:szCs w:val="24"/>
        </w:rPr>
        <w:t>1</w:t>
      </w:r>
      <w:r w:rsidRPr="004474B9">
        <w:rPr>
          <w:b w:val="0"/>
          <w:sz w:val="24"/>
          <w:szCs w:val="24"/>
        </w:rPr>
        <w:t xml:space="preserve"> ustawy z dnia </w:t>
      </w:r>
      <w:r>
        <w:rPr>
          <w:b w:val="0"/>
          <w:sz w:val="24"/>
          <w:szCs w:val="24"/>
        </w:rPr>
        <w:t>11</w:t>
      </w:r>
      <w:r w:rsidRPr="004474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września 2019</w:t>
      </w:r>
      <w:r w:rsidRPr="004474B9">
        <w:rPr>
          <w:b w:val="0"/>
          <w:sz w:val="24"/>
          <w:szCs w:val="24"/>
        </w:rPr>
        <w:t>r. Prawo zamówień publicznych (Dz. U. z 2</w:t>
      </w:r>
      <w:r>
        <w:rPr>
          <w:b w:val="0"/>
          <w:sz w:val="24"/>
          <w:szCs w:val="24"/>
        </w:rPr>
        <w:t>02</w:t>
      </w:r>
      <w:r w:rsidR="00746B33">
        <w:rPr>
          <w:b w:val="0"/>
          <w:sz w:val="24"/>
          <w:szCs w:val="24"/>
        </w:rPr>
        <w:t>2</w:t>
      </w:r>
      <w:r w:rsidRPr="004474B9">
        <w:rPr>
          <w:b w:val="0"/>
          <w:sz w:val="24"/>
          <w:szCs w:val="24"/>
        </w:rPr>
        <w:t xml:space="preserve">r. poz. </w:t>
      </w:r>
      <w:r w:rsidR="00746B33">
        <w:rPr>
          <w:b w:val="0"/>
          <w:sz w:val="24"/>
          <w:szCs w:val="24"/>
        </w:rPr>
        <w:t>1710</w:t>
      </w:r>
      <w:r w:rsidRPr="004474B9">
        <w:rPr>
          <w:b w:val="0"/>
          <w:sz w:val="24"/>
          <w:szCs w:val="24"/>
        </w:rPr>
        <w:t xml:space="preserve"> ze zm.) informuję, że w postępowani</w:t>
      </w:r>
      <w:r>
        <w:rPr>
          <w:b w:val="0"/>
          <w:sz w:val="24"/>
          <w:szCs w:val="24"/>
        </w:rPr>
        <w:t>u</w:t>
      </w:r>
      <w:r w:rsidRPr="004474B9">
        <w:rPr>
          <w:b w:val="0"/>
          <w:sz w:val="24"/>
          <w:szCs w:val="24"/>
        </w:rPr>
        <w:t xml:space="preserve"> prowadzon</w:t>
      </w:r>
      <w:r>
        <w:rPr>
          <w:b w:val="0"/>
          <w:sz w:val="24"/>
          <w:szCs w:val="24"/>
        </w:rPr>
        <w:t>ym</w:t>
      </w:r>
      <w:r w:rsidRPr="004474B9">
        <w:rPr>
          <w:b w:val="0"/>
          <w:sz w:val="24"/>
          <w:szCs w:val="24"/>
        </w:rPr>
        <w:t xml:space="preserve"> w trybie przetargu nieograniczonego (zamówienie </w:t>
      </w:r>
      <w:proofErr w:type="spellStart"/>
      <w:r w:rsidRPr="004474B9">
        <w:rPr>
          <w:b w:val="0"/>
          <w:sz w:val="24"/>
          <w:szCs w:val="24"/>
        </w:rPr>
        <w:t>Dz.U</w:t>
      </w:r>
      <w:proofErr w:type="spellEnd"/>
      <w:r w:rsidRPr="004474B9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2022/S 197-558547</w:t>
      </w:r>
      <w:r w:rsidRPr="004474B9">
        <w:rPr>
          <w:b w:val="0"/>
          <w:sz w:val="24"/>
          <w:szCs w:val="24"/>
        </w:rPr>
        <w:t>) na „Sukcesywn</w:t>
      </w:r>
      <w:r w:rsidR="00746B33">
        <w:rPr>
          <w:b w:val="0"/>
          <w:sz w:val="24"/>
          <w:szCs w:val="24"/>
        </w:rPr>
        <w:t>ą dostawę</w:t>
      </w:r>
      <w:r w:rsidRPr="004474B9">
        <w:rPr>
          <w:b w:val="0"/>
          <w:sz w:val="24"/>
          <w:szCs w:val="24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Lublinie w okresie styczeń</w:t>
      </w:r>
      <w:r>
        <w:rPr>
          <w:b w:val="0"/>
          <w:sz w:val="24"/>
          <w:szCs w:val="24"/>
        </w:rPr>
        <w:t xml:space="preserve"> –czerwiec </w:t>
      </w:r>
      <w:r w:rsidRPr="004474B9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2</w:t>
      </w:r>
      <w:r w:rsidRPr="004474B9">
        <w:rPr>
          <w:b w:val="0"/>
          <w:sz w:val="24"/>
          <w:szCs w:val="24"/>
        </w:rPr>
        <w:t xml:space="preserve">r.” Zamawiający </w:t>
      </w:r>
      <w:r>
        <w:rPr>
          <w:b w:val="0"/>
          <w:sz w:val="24"/>
          <w:szCs w:val="24"/>
        </w:rPr>
        <w:t xml:space="preserve">przed upływem </w:t>
      </w:r>
      <w:r w:rsidR="001467A5">
        <w:rPr>
          <w:b w:val="0"/>
          <w:sz w:val="24"/>
          <w:szCs w:val="24"/>
        </w:rPr>
        <w:t>terminu składania ofert zmienia treść SWZ tj.</w:t>
      </w:r>
      <w:r w:rsidR="00746B33">
        <w:rPr>
          <w:b w:val="0"/>
          <w:sz w:val="24"/>
          <w:szCs w:val="24"/>
        </w:rPr>
        <w:t xml:space="preserve"> w pkt. 4.2.2</w:t>
      </w:r>
      <w:r w:rsidR="008C3A6A">
        <w:rPr>
          <w:b w:val="0"/>
          <w:sz w:val="24"/>
          <w:szCs w:val="24"/>
        </w:rPr>
        <w:t xml:space="preserve"> SWZ i w kosztorysie cenowym </w:t>
      </w:r>
      <w:r w:rsidR="00746B33">
        <w:rPr>
          <w:b w:val="0"/>
          <w:sz w:val="24"/>
          <w:szCs w:val="24"/>
        </w:rPr>
        <w:t xml:space="preserve">dla części 3 Artykuły spożywcze poz.  30 – herbata ziołowa – koperek w torebkach -  została wprowadzona JM – </w:t>
      </w:r>
      <w:proofErr w:type="spellStart"/>
      <w:r w:rsidR="00746B33">
        <w:rPr>
          <w:b w:val="0"/>
          <w:sz w:val="24"/>
          <w:szCs w:val="24"/>
        </w:rPr>
        <w:t>kg</w:t>
      </w:r>
      <w:proofErr w:type="spellEnd"/>
      <w:r w:rsidR="008C3A6A">
        <w:rPr>
          <w:b w:val="0"/>
          <w:sz w:val="24"/>
          <w:szCs w:val="24"/>
        </w:rPr>
        <w:t xml:space="preserve">. </w:t>
      </w:r>
    </w:p>
    <w:p w:rsidR="00CC7E55" w:rsidRPr="004474B9" w:rsidRDefault="008C3A6A" w:rsidP="00CC7E55">
      <w:pPr>
        <w:pStyle w:val="Tekstpodstawowy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Zamawiający informuje, że termin i sposób składania ofert nie ulega zmianie.   </w:t>
      </w:r>
      <w:r w:rsidR="00746B33">
        <w:rPr>
          <w:b w:val="0"/>
          <w:sz w:val="24"/>
          <w:szCs w:val="24"/>
        </w:rPr>
        <w:t xml:space="preserve">  </w:t>
      </w:r>
      <w:r w:rsidR="001467A5">
        <w:rPr>
          <w:b w:val="0"/>
          <w:sz w:val="24"/>
          <w:szCs w:val="24"/>
        </w:rPr>
        <w:t xml:space="preserve"> </w:t>
      </w:r>
    </w:p>
    <w:p w:rsidR="00CC7E55" w:rsidRPr="004474B9" w:rsidRDefault="00CC7E55" w:rsidP="00CC7E55">
      <w:pPr>
        <w:pStyle w:val="Tekstpodstawowy31"/>
        <w:rPr>
          <w:b w:val="0"/>
          <w:sz w:val="24"/>
          <w:szCs w:val="24"/>
        </w:rPr>
      </w:pPr>
    </w:p>
    <w:p w:rsidR="00AB08AF" w:rsidRDefault="00AB08AF" w:rsidP="00AB08AF">
      <w:pPr>
        <w:jc w:val="right"/>
        <w:rPr>
          <w:b/>
          <w:noProof/>
          <w:lang w:eastAsia="pl-PL"/>
        </w:rPr>
      </w:pPr>
    </w:p>
    <w:p w:rsidR="00AB08AF" w:rsidRDefault="00AB08AF" w:rsidP="00AB08AF">
      <w:pPr>
        <w:jc w:val="right"/>
        <w:rPr>
          <w:b/>
          <w:noProof/>
          <w:lang w:eastAsia="pl-PL"/>
        </w:rPr>
      </w:pPr>
    </w:p>
    <w:sectPr w:rsidR="00AB08AF" w:rsidSect="0062617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17A"/>
    <w:rsid w:val="00051DD6"/>
    <w:rsid w:val="000D768A"/>
    <w:rsid w:val="001467A5"/>
    <w:rsid w:val="002D51E1"/>
    <w:rsid w:val="00422B91"/>
    <w:rsid w:val="004F4E29"/>
    <w:rsid w:val="0062617A"/>
    <w:rsid w:val="00746B33"/>
    <w:rsid w:val="0077190A"/>
    <w:rsid w:val="0078730D"/>
    <w:rsid w:val="007D5943"/>
    <w:rsid w:val="008C3A6A"/>
    <w:rsid w:val="008D309B"/>
    <w:rsid w:val="00933405"/>
    <w:rsid w:val="009340D7"/>
    <w:rsid w:val="00A52742"/>
    <w:rsid w:val="00AB08AF"/>
    <w:rsid w:val="00B03A51"/>
    <w:rsid w:val="00B03F45"/>
    <w:rsid w:val="00B40C0E"/>
    <w:rsid w:val="00CB46CF"/>
    <w:rsid w:val="00CC7E55"/>
    <w:rsid w:val="00CF4C00"/>
    <w:rsid w:val="00D16060"/>
    <w:rsid w:val="00D64446"/>
    <w:rsid w:val="00E7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7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CC7E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2022-11-23T10:27:00Z</cp:lastPrinted>
  <dcterms:created xsi:type="dcterms:W3CDTF">2022-11-23T13:19:00Z</dcterms:created>
  <dcterms:modified xsi:type="dcterms:W3CDTF">2022-11-23T13:19:00Z</dcterms:modified>
</cp:coreProperties>
</file>