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E32DB7" w:rsidRDefault="00234A26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191" w:rsidRPr="00E32DB7" w:rsidRDefault="007F4191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MZŻ. 253-</w:t>
      </w:r>
      <w:r w:rsidR="00D85E5D">
        <w:rPr>
          <w:rFonts w:ascii="Times New Roman" w:hAnsi="Times New Roman"/>
          <w:sz w:val="24"/>
          <w:szCs w:val="24"/>
        </w:rPr>
        <w:t>5</w:t>
      </w:r>
      <w:r w:rsidR="00093B40" w:rsidRPr="00E32DB7">
        <w:rPr>
          <w:rFonts w:ascii="Times New Roman" w:hAnsi="Times New Roman"/>
          <w:sz w:val="24"/>
          <w:szCs w:val="24"/>
        </w:rPr>
        <w:t>/</w:t>
      </w:r>
      <w:r w:rsidR="00AA06DB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  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Lublin, dn. </w:t>
      </w:r>
      <w:r w:rsidR="00D85E5D">
        <w:rPr>
          <w:rFonts w:ascii="Times New Roman" w:hAnsi="Times New Roman"/>
          <w:sz w:val="24"/>
          <w:szCs w:val="24"/>
        </w:rPr>
        <w:t>1</w:t>
      </w:r>
      <w:r w:rsidR="009B0838">
        <w:rPr>
          <w:rFonts w:ascii="Times New Roman" w:hAnsi="Times New Roman"/>
          <w:sz w:val="24"/>
          <w:szCs w:val="24"/>
        </w:rPr>
        <w:t>3</w:t>
      </w:r>
      <w:r w:rsidRPr="00E32DB7">
        <w:rPr>
          <w:rFonts w:ascii="Times New Roman" w:hAnsi="Times New Roman"/>
          <w:sz w:val="24"/>
          <w:szCs w:val="24"/>
        </w:rPr>
        <w:t>-</w:t>
      </w:r>
      <w:r w:rsidR="00AA06DB">
        <w:rPr>
          <w:rFonts w:ascii="Times New Roman" w:hAnsi="Times New Roman"/>
          <w:sz w:val="24"/>
          <w:szCs w:val="24"/>
        </w:rPr>
        <w:t>0</w:t>
      </w:r>
      <w:r w:rsidR="00490228">
        <w:rPr>
          <w:rFonts w:ascii="Times New Roman" w:hAnsi="Times New Roman"/>
          <w:sz w:val="24"/>
          <w:szCs w:val="24"/>
        </w:rPr>
        <w:t>8-20</w:t>
      </w:r>
      <w:r w:rsidR="00AA06DB">
        <w:rPr>
          <w:rFonts w:ascii="Times New Roman" w:hAnsi="Times New Roman"/>
          <w:sz w:val="24"/>
          <w:szCs w:val="24"/>
        </w:rPr>
        <w:t>20r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7F4191" w:rsidRPr="00E32DB7" w:rsidRDefault="007F4191" w:rsidP="007F4191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433A09">
      <w:pPr>
        <w:jc w:val="center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b/>
          <w:sz w:val="24"/>
          <w:szCs w:val="24"/>
        </w:rPr>
        <w:t xml:space="preserve">Informacja o wyborze najkorzystniejszej oferty </w:t>
      </w:r>
      <w:r w:rsidR="005D237E" w:rsidRPr="00E32DB7">
        <w:rPr>
          <w:rFonts w:ascii="Times New Roman" w:hAnsi="Times New Roman"/>
          <w:b/>
          <w:sz w:val="24"/>
          <w:szCs w:val="24"/>
        </w:rPr>
        <w:t>dla części I</w:t>
      </w:r>
      <w:r w:rsidR="009B0838">
        <w:rPr>
          <w:rFonts w:ascii="Times New Roman" w:hAnsi="Times New Roman"/>
          <w:b/>
          <w:sz w:val="24"/>
          <w:szCs w:val="24"/>
        </w:rPr>
        <w:t>II</w:t>
      </w:r>
    </w:p>
    <w:p w:rsidR="00433A09" w:rsidRPr="00E32DB7" w:rsidRDefault="00433A09" w:rsidP="00433A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</w:t>
      </w:r>
      <w:r w:rsidR="00AA06DB">
        <w:rPr>
          <w:rFonts w:ascii="Times New Roman" w:hAnsi="Times New Roman"/>
          <w:sz w:val="24"/>
          <w:szCs w:val="24"/>
        </w:rPr>
        <w:t>9</w:t>
      </w:r>
      <w:r w:rsidRPr="00E32DB7">
        <w:rPr>
          <w:rFonts w:ascii="Times New Roman" w:hAnsi="Times New Roman"/>
          <w:sz w:val="24"/>
          <w:szCs w:val="24"/>
        </w:rPr>
        <w:t>r. poz. 1</w:t>
      </w:r>
      <w:r w:rsidR="00AA06DB">
        <w:rPr>
          <w:rFonts w:ascii="Times New Roman" w:hAnsi="Times New Roman"/>
          <w:sz w:val="24"/>
          <w:szCs w:val="24"/>
        </w:rPr>
        <w:t>843</w:t>
      </w:r>
      <w:r w:rsidRPr="00E32DB7">
        <w:rPr>
          <w:rFonts w:ascii="Times New Roman" w:hAnsi="Times New Roman"/>
          <w:sz w:val="24"/>
          <w:szCs w:val="24"/>
        </w:rPr>
        <w:t xml:space="preserve"> z</w:t>
      </w:r>
      <w:r w:rsidR="00AA06DB">
        <w:rPr>
          <w:rFonts w:ascii="Times New Roman" w:hAnsi="Times New Roman"/>
          <w:sz w:val="24"/>
          <w:szCs w:val="24"/>
        </w:rPr>
        <w:t>e zm.</w:t>
      </w:r>
      <w:r w:rsidRPr="00E32DB7">
        <w:rPr>
          <w:rFonts w:ascii="Times New Roman" w:hAnsi="Times New Roman"/>
          <w:sz w:val="24"/>
          <w:szCs w:val="24"/>
        </w:rPr>
        <w:t xml:space="preserve">) informuję, że w wyniku postępowania prowadzonego w trybie przetargu nieograniczonego na </w:t>
      </w:r>
      <w:r w:rsidR="00501584" w:rsidRPr="00E32DB7">
        <w:rPr>
          <w:rFonts w:ascii="Times New Roman" w:hAnsi="Times New Roman"/>
          <w:b/>
          <w:sz w:val="24"/>
          <w:szCs w:val="24"/>
        </w:rPr>
        <w:t xml:space="preserve">„Dostawę </w:t>
      </w:r>
      <w:r w:rsidR="00AA06DB">
        <w:rPr>
          <w:rFonts w:ascii="Times New Roman" w:hAnsi="Times New Roman"/>
          <w:b/>
          <w:sz w:val="24"/>
          <w:szCs w:val="24"/>
        </w:rPr>
        <w:t>zabawek i pomocy dydaktycznych</w:t>
      </w:r>
      <w:r w:rsidRPr="00E32DB7">
        <w:rPr>
          <w:rFonts w:ascii="Times New Roman" w:hAnsi="Times New Roman"/>
          <w:b/>
          <w:sz w:val="24"/>
          <w:szCs w:val="24"/>
        </w:rPr>
        <w:t xml:space="preserve"> na potrz</w:t>
      </w:r>
      <w:r w:rsidR="00396879">
        <w:rPr>
          <w:rFonts w:ascii="Times New Roman" w:hAnsi="Times New Roman"/>
          <w:b/>
          <w:sz w:val="24"/>
          <w:szCs w:val="24"/>
        </w:rPr>
        <w:t xml:space="preserve">eby żłobka zlokalizowanego przy </w:t>
      </w:r>
      <w:r w:rsidRPr="00E32DB7">
        <w:rPr>
          <w:rFonts w:ascii="Times New Roman" w:hAnsi="Times New Roman"/>
          <w:b/>
          <w:sz w:val="24"/>
          <w:szCs w:val="24"/>
        </w:rPr>
        <w:t xml:space="preserve">ul. Zelwerowicza 2 w Lublinie podległego Miejskiemu Zespołowi Żłobków w </w:t>
      </w:r>
      <w:r w:rsidR="00AA06DB">
        <w:rPr>
          <w:rFonts w:ascii="Times New Roman" w:hAnsi="Times New Roman"/>
          <w:b/>
          <w:sz w:val="24"/>
          <w:szCs w:val="24"/>
        </w:rPr>
        <w:t>Lublinie ” – Nr sprawy MZŻ.253-</w:t>
      </w:r>
      <w:r w:rsidR="00D85E5D">
        <w:rPr>
          <w:rFonts w:ascii="Times New Roman" w:hAnsi="Times New Roman"/>
          <w:b/>
          <w:sz w:val="24"/>
          <w:szCs w:val="24"/>
        </w:rPr>
        <w:t>5</w:t>
      </w:r>
      <w:r w:rsidRPr="00E32DB7">
        <w:rPr>
          <w:rFonts w:ascii="Times New Roman" w:hAnsi="Times New Roman"/>
          <w:b/>
          <w:sz w:val="24"/>
          <w:szCs w:val="24"/>
        </w:rPr>
        <w:t>/</w:t>
      </w:r>
      <w:r w:rsidR="00AA06DB">
        <w:rPr>
          <w:rFonts w:ascii="Times New Roman" w:hAnsi="Times New Roman"/>
          <w:b/>
          <w:sz w:val="24"/>
          <w:szCs w:val="24"/>
        </w:rPr>
        <w:t>20</w:t>
      </w:r>
    </w:p>
    <w:p w:rsidR="00433A09" w:rsidRPr="00E32DB7" w:rsidRDefault="00433A09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Firmę: </w:t>
      </w:r>
    </w:p>
    <w:p w:rsidR="00D85E5D" w:rsidRPr="00D85E5D" w:rsidRDefault="00D85E5D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Wydawnictwo i Zaopatrzenie Szkolne</w:t>
      </w:r>
    </w:p>
    <w:p w:rsidR="00D85E5D" w:rsidRPr="00D85E5D" w:rsidRDefault="00D85E5D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„KRULEX” Leszek Krupiński</w:t>
      </w:r>
    </w:p>
    <w:p w:rsidR="00D85E5D" w:rsidRPr="00D85E5D" w:rsidRDefault="00D85E5D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ul. Dmowskiego 2/16</w:t>
      </w:r>
    </w:p>
    <w:p w:rsidR="00D85E5D" w:rsidRDefault="00D85E5D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28-300 Jędrzejów</w:t>
      </w:r>
    </w:p>
    <w:p w:rsidR="00D85E5D" w:rsidRPr="00D85E5D" w:rsidRDefault="00D85E5D" w:rsidP="00D85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Wykonawca spełnia wszystkie wymogi określone w SIWZ dla części </w:t>
      </w:r>
      <w:r w:rsidR="009B0838">
        <w:rPr>
          <w:rFonts w:ascii="Times New Roman" w:hAnsi="Times New Roman"/>
          <w:sz w:val="24"/>
          <w:szCs w:val="24"/>
        </w:rPr>
        <w:t>II</w:t>
      </w:r>
      <w:r w:rsidR="00396879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D85E5D">
        <w:rPr>
          <w:rFonts w:ascii="Times New Roman" w:hAnsi="Times New Roman"/>
          <w:sz w:val="24"/>
          <w:szCs w:val="24"/>
        </w:rPr>
        <w:t>568545</w:t>
      </w:r>
      <w:r w:rsidRPr="00E32DB7">
        <w:rPr>
          <w:rFonts w:ascii="Times New Roman" w:hAnsi="Times New Roman"/>
          <w:sz w:val="24"/>
          <w:szCs w:val="24"/>
        </w:rPr>
        <w:t>-N-20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Informacja o Wykonawcach, którzy złożyli oferty w przedmiotowym postępowaniu wraz ze streszczeniem oceny i porównania oferty, dla części </w:t>
      </w:r>
      <w:r w:rsidR="009B0838">
        <w:rPr>
          <w:rFonts w:ascii="Times New Roman" w:hAnsi="Times New Roman"/>
          <w:sz w:val="24"/>
          <w:szCs w:val="24"/>
        </w:rPr>
        <w:t>II</w:t>
      </w:r>
      <w:r w:rsidRPr="00E32DB7">
        <w:rPr>
          <w:rFonts w:ascii="Times New Roman" w:hAnsi="Times New Roman"/>
          <w:sz w:val="24"/>
          <w:szCs w:val="24"/>
        </w:rPr>
        <w:t>I.</w:t>
      </w:r>
    </w:p>
    <w:p w:rsidR="00E32DB7" w:rsidRPr="00E32DB7" w:rsidRDefault="00E32DB7" w:rsidP="00433A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340"/>
        <w:gridCol w:w="1041"/>
        <w:gridCol w:w="1086"/>
        <w:gridCol w:w="3685"/>
        <w:gridCol w:w="1418"/>
      </w:tblGrid>
      <w:tr w:rsidR="00433A09" w:rsidRPr="00E32DB7" w:rsidTr="00D85E5D">
        <w:trPr>
          <w:trHeight w:val="943"/>
        </w:trPr>
        <w:tc>
          <w:tcPr>
            <w:tcW w:w="603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40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041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086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3685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418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D85E5D" w:rsidRPr="00E32DB7" w:rsidTr="00E32DB7">
        <w:trPr>
          <w:trHeight w:val="192"/>
        </w:trPr>
        <w:tc>
          <w:tcPr>
            <w:tcW w:w="603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Wydawnictwo i Zaopatrzenie Szkolne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„KRULEX” Leszek Krupiński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ul. Dmowskiego 2/16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28-300 Jędrzejów</w:t>
            </w:r>
          </w:p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9B083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85" w:type="dxa"/>
          </w:tcPr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9B0838">
              <w:rPr>
                <w:rFonts w:ascii="Times New Roman" w:hAnsi="Times New Roman"/>
                <w:sz w:val="24"/>
                <w:szCs w:val="24"/>
              </w:rPr>
              <w:t>676,50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B0838">
              <w:rPr>
                <w:rFonts w:ascii="Times New Roman" w:hAnsi="Times New Roman"/>
                <w:sz w:val="24"/>
                <w:szCs w:val="24"/>
              </w:rPr>
              <w:t>676,50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>
              <w:rPr>
                <w:rFonts w:ascii="Times New Roman" w:hAnsi="Times New Roman"/>
                <w:sz w:val="24"/>
                <w:szCs w:val="24"/>
              </w:rPr>
              <w:t>=60,00%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D85E5D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D85E5D" w:rsidRPr="00E32DB7" w:rsidTr="00A8195A">
        <w:trPr>
          <w:trHeight w:val="3041"/>
        </w:trPr>
        <w:tc>
          <w:tcPr>
            <w:tcW w:w="603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D85E5D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CHEC – SPORT Anna Chęć </w:t>
            </w:r>
          </w:p>
          <w:p w:rsidR="00D85E5D" w:rsidRPr="00396879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41-700 Ruda Śląska ul. Smołki 4</w:t>
            </w:r>
          </w:p>
        </w:tc>
        <w:tc>
          <w:tcPr>
            <w:tcW w:w="1041" w:type="dxa"/>
          </w:tcPr>
          <w:p w:rsidR="00D85E5D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9B083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85" w:type="dxa"/>
          </w:tcPr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9B0838">
              <w:rPr>
                <w:rFonts w:ascii="Times New Roman" w:hAnsi="Times New Roman"/>
                <w:sz w:val="24"/>
                <w:szCs w:val="24"/>
              </w:rPr>
              <w:t>676,50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B0838">
              <w:rPr>
                <w:rFonts w:ascii="Times New Roman" w:hAnsi="Times New Roman"/>
                <w:sz w:val="24"/>
                <w:szCs w:val="24"/>
              </w:rPr>
              <w:t>1180,80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 w:rsidR="009B0838">
              <w:rPr>
                <w:rFonts w:ascii="Times New Roman" w:hAnsi="Times New Roman"/>
                <w:sz w:val="24"/>
                <w:szCs w:val="24"/>
              </w:rPr>
              <w:t>=34,37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D85E5D" w:rsidRDefault="009B0838" w:rsidP="00D85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74,37</w:t>
            </w:r>
            <w:r w:rsidR="00D85E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B0838" w:rsidRPr="009B0838" w:rsidRDefault="009B0838" w:rsidP="009B08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0838">
        <w:rPr>
          <w:rFonts w:ascii="Times New Roman" w:hAnsi="Times New Roman"/>
          <w:sz w:val="24"/>
          <w:szCs w:val="24"/>
        </w:rPr>
        <w:t>Na podstawie art. 89 ust. 1 pkt. 6 ustawy z dnia 29 stycznia 2004r. Prawo zamówień publicznych (Dz. U. 2019  poz. Nr 1843 ze zm.) oferta złożona przez Firmę Moje Bambino Sp.</w:t>
      </w:r>
      <w:r w:rsidR="00133108">
        <w:rPr>
          <w:rFonts w:ascii="Times New Roman" w:hAnsi="Times New Roman"/>
          <w:sz w:val="24"/>
          <w:szCs w:val="24"/>
        </w:rPr>
        <w:t xml:space="preserve"> </w:t>
      </w:r>
      <w:r w:rsidRPr="009B0838">
        <w:rPr>
          <w:rFonts w:ascii="Times New Roman" w:hAnsi="Times New Roman"/>
          <w:sz w:val="24"/>
          <w:szCs w:val="24"/>
        </w:rPr>
        <w:t>z</w:t>
      </w:r>
      <w:r w:rsidR="00133108">
        <w:rPr>
          <w:rFonts w:ascii="Times New Roman" w:hAnsi="Times New Roman"/>
          <w:sz w:val="24"/>
          <w:szCs w:val="24"/>
        </w:rPr>
        <w:t xml:space="preserve"> </w:t>
      </w:r>
      <w:r w:rsidRPr="009B0838">
        <w:rPr>
          <w:rFonts w:ascii="Times New Roman" w:hAnsi="Times New Roman"/>
          <w:sz w:val="24"/>
          <w:szCs w:val="24"/>
        </w:rPr>
        <w:t xml:space="preserve">o.o. Sp. K. ul. Graniczna 46, 93-428 Łódź, została odrzucona ponieważ </w:t>
      </w:r>
      <w:r w:rsidRPr="009B0838">
        <w:rPr>
          <w:rFonts w:ascii="Times New Roman" w:hAnsi="Times New Roman"/>
          <w:sz w:val="24"/>
          <w:szCs w:val="24"/>
          <w:lang w:eastAsia="pl-PL"/>
        </w:rPr>
        <w:t>zawierała błędy w obliczeniu ceny (kosztu).</w:t>
      </w:r>
    </w:p>
    <w:p w:rsidR="00433A09" w:rsidRPr="00E32DB7" w:rsidRDefault="00433A09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Zgodnie z art. 94 ust.1 pkt.2 Ustawy z 29 stycznia 2004r. Prawa zamówień publicznych umowa dotycząca przetargu nieograniczonego dla części </w:t>
      </w:r>
      <w:r w:rsidR="009B0838">
        <w:rPr>
          <w:rFonts w:ascii="Times New Roman" w:hAnsi="Times New Roman"/>
          <w:sz w:val="24"/>
          <w:szCs w:val="24"/>
        </w:rPr>
        <w:t>II</w:t>
      </w:r>
      <w:r w:rsidR="00A8195A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 na: „</w:t>
      </w:r>
      <w:r w:rsidRPr="00E32DB7">
        <w:rPr>
          <w:rFonts w:ascii="Times New Roman" w:hAnsi="Times New Roman"/>
          <w:b/>
          <w:sz w:val="24"/>
          <w:szCs w:val="24"/>
        </w:rPr>
        <w:t>Dostawę</w:t>
      </w:r>
      <w:r w:rsidR="00A8195A">
        <w:rPr>
          <w:rFonts w:ascii="Times New Roman" w:hAnsi="Times New Roman"/>
          <w:b/>
          <w:sz w:val="24"/>
          <w:szCs w:val="24"/>
        </w:rPr>
        <w:t xml:space="preserve"> zabawek i pomocy dydaktycznych</w:t>
      </w:r>
      <w:r w:rsidRPr="00E32DB7">
        <w:rPr>
          <w:rFonts w:ascii="Times New Roman" w:hAnsi="Times New Roman"/>
          <w:b/>
          <w:sz w:val="24"/>
          <w:szCs w:val="24"/>
        </w:rPr>
        <w:t>, na potrzeby żłobka zlokalizowanego przy ul. Zelwerowicza 2 w Lublinie podległego Miejskiemu Zespołowi Żłobków w Lublinie ”</w:t>
      </w:r>
      <w:r w:rsidR="00E32DB7" w:rsidRPr="00E32DB7">
        <w:rPr>
          <w:rFonts w:ascii="Times New Roman" w:hAnsi="Times New Roman"/>
          <w:sz w:val="24"/>
          <w:szCs w:val="24"/>
        </w:rPr>
        <w:t xml:space="preserve"> zostanie zawarta po dniu </w:t>
      </w:r>
      <w:r w:rsidR="00B404A0">
        <w:rPr>
          <w:rFonts w:ascii="Times New Roman" w:hAnsi="Times New Roman"/>
          <w:sz w:val="24"/>
          <w:szCs w:val="24"/>
        </w:rPr>
        <w:t>1</w:t>
      </w:r>
      <w:r w:rsidR="00EC4BC7">
        <w:rPr>
          <w:rFonts w:ascii="Times New Roman" w:hAnsi="Times New Roman"/>
          <w:sz w:val="24"/>
          <w:szCs w:val="24"/>
        </w:rPr>
        <w:t>8</w:t>
      </w:r>
      <w:r w:rsidR="00336766">
        <w:rPr>
          <w:rFonts w:ascii="Times New Roman" w:hAnsi="Times New Roman"/>
          <w:sz w:val="24"/>
          <w:szCs w:val="24"/>
        </w:rPr>
        <w:t xml:space="preserve"> </w:t>
      </w:r>
      <w:r w:rsidR="00EC4BC7">
        <w:rPr>
          <w:rFonts w:ascii="Times New Roman" w:hAnsi="Times New Roman"/>
          <w:sz w:val="24"/>
          <w:szCs w:val="24"/>
        </w:rPr>
        <w:t>sier</w:t>
      </w:r>
      <w:r w:rsidR="00E87272">
        <w:rPr>
          <w:rFonts w:ascii="Times New Roman" w:hAnsi="Times New Roman"/>
          <w:sz w:val="24"/>
          <w:szCs w:val="24"/>
        </w:rPr>
        <w:t>pnia</w:t>
      </w:r>
      <w:r w:rsidRPr="00E32DB7">
        <w:rPr>
          <w:rFonts w:ascii="Times New Roman" w:hAnsi="Times New Roman"/>
          <w:sz w:val="24"/>
          <w:szCs w:val="24"/>
        </w:rPr>
        <w:t xml:space="preserve"> 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r. z Wykonawcą, który złożył najkorzystniejszą ofertę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="009B0838">
        <w:rPr>
          <w:rFonts w:ascii="Times New Roman" w:hAnsi="Times New Roman"/>
          <w:sz w:val="24"/>
          <w:szCs w:val="24"/>
        </w:rPr>
        <w:t>II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sectPr w:rsidR="00433A09" w:rsidRPr="00E32DB7" w:rsidSect="00AD09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83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DB" w:rsidRDefault="005074DB" w:rsidP="007F4191">
      <w:pPr>
        <w:spacing w:after="0" w:line="240" w:lineRule="auto"/>
      </w:pPr>
      <w:r>
        <w:separator/>
      </w:r>
    </w:p>
  </w:endnote>
  <w:endnote w:type="continuationSeparator" w:id="0">
    <w:p w:rsidR="005074DB" w:rsidRDefault="005074DB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993702">
    <w:pPr>
      <w:pStyle w:val="Stopka"/>
      <w:jc w:val="center"/>
    </w:pPr>
    <w:fldSimple w:instr=" PAGE   \* MERGEFORMAT ">
      <w:r w:rsidR="00133108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DB" w:rsidRDefault="005074DB" w:rsidP="007F4191">
      <w:pPr>
        <w:spacing w:after="0" w:line="240" w:lineRule="auto"/>
      </w:pPr>
      <w:r>
        <w:separator/>
      </w:r>
    </w:p>
  </w:footnote>
  <w:footnote w:type="continuationSeparator" w:id="0">
    <w:p w:rsidR="005074DB" w:rsidRDefault="005074DB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AD0934" w:rsidP="00AD0934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</w:t>
    </w:r>
    <w:r w:rsidR="00E32DB7"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t xml:space="preserve">                                          </w:t>
    </w:r>
    <w:r>
      <w:t xml:space="preserve">   </w:t>
    </w:r>
  </w:p>
  <w:p w:rsidR="00860222" w:rsidRPr="00C11EA9" w:rsidRDefault="00AD0934" w:rsidP="00C11EA9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  <w:r w:rsidR="00133108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109855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E32DB7" w:rsidP="00E32DB7">
    <w:pPr>
      <w:ind w:left="4956" w:right="-993"/>
      <w:jc w:val="center"/>
      <w:rPr>
        <w:noProof/>
        <w:lang w:eastAsia="pl-PL"/>
      </w:rPr>
    </w:pPr>
    <w:r>
      <w:rPr>
        <w:noProof/>
        <w:lang w:eastAsia="pl-PL"/>
      </w:rPr>
      <w:t xml:space="preserve">     </w:t>
    </w:r>
    <w:r w:rsidR="00AD0934">
      <w:rPr>
        <w:noProof/>
        <w:lang w:eastAsia="pl-PL"/>
      </w:rPr>
      <w:t xml:space="preserve">                                                                                                   </w:t>
    </w:r>
    <w:r w:rsidR="00501584">
      <w:rPr>
        <w:noProof/>
        <w:lang w:eastAsia="pl-PL"/>
      </w:rPr>
      <w:t xml:space="preserve">                             </w:t>
    </w:r>
  </w:p>
  <w:p w:rsidR="00AD0934" w:rsidRPr="003A01AA" w:rsidRDefault="00234A26" w:rsidP="00AD0934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</w:p>
  <w:p w:rsidR="00860222" w:rsidRDefault="001331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99370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34A75"/>
    <w:rsid w:val="0006067B"/>
    <w:rsid w:val="00061FF9"/>
    <w:rsid w:val="00093B40"/>
    <w:rsid w:val="000D1A1D"/>
    <w:rsid w:val="000E13A8"/>
    <w:rsid w:val="001035B7"/>
    <w:rsid w:val="00133108"/>
    <w:rsid w:val="00157BA0"/>
    <w:rsid w:val="00164AA3"/>
    <w:rsid w:val="001D08E0"/>
    <w:rsid w:val="001D70FB"/>
    <w:rsid w:val="0020030A"/>
    <w:rsid w:val="00234A26"/>
    <w:rsid w:val="0031733E"/>
    <w:rsid w:val="00335228"/>
    <w:rsid w:val="00336766"/>
    <w:rsid w:val="00371EB6"/>
    <w:rsid w:val="00396879"/>
    <w:rsid w:val="003B5DDC"/>
    <w:rsid w:val="004146B7"/>
    <w:rsid w:val="00433A09"/>
    <w:rsid w:val="00441975"/>
    <w:rsid w:val="00455627"/>
    <w:rsid w:val="00464448"/>
    <w:rsid w:val="00490228"/>
    <w:rsid w:val="00501584"/>
    <w:rsid w:val="005074DB"/>
    <w:rsid w:val="00525549"/>
    <w:rsid w:val="00551F5C"/>
    <w:rsid w:val="005A3D23"/>
    <w:rsid w:val="005C7933"/>
    <w:rsid w:val="005D237E"/>
    <w:rsid w:val="00625D73"/>
    <w:rsid w:val="00634FFB"/>
    <w:rsid w:val="00683109"/>
    <w:rsid w:val="006F2CD4"/>
    <w:rsid w:val="0077190A"/>
    <w:rsid w:val="00785CA9"/>
    <w:rsid w:val="007F4191"/>
    <w:rsid w:val="00860222"/>
    <w:rsid w:val="00862EE9"/>
    <w:rsid w:val="008D0E91"/>
    <w:rsid w:val="00993702"/>
    <w:rsid w:val="009A3A34"/>
    <w:rsid w:val="009B0838"/>
    <w:rsid w:val="009C6BF7"/>
    <w:rsid w:val="009C728C"/>
    <w:rsid w:val="00A333A1"/>
    <w:rsid w:val="00A52742"/>
    <w:rsid w:val="00A80C18"/>
    <w:rsid w:val="00A8195A"/>
    <w:rsid w:val="00AA06DB"/>
    <w:rsid w:val="00AD0934"/>
    <w:rsid w:val="00AD6564"/>
    <w:rsid w:val="00B017C6"/>
    <w:rsid w:val="00B3355E"/>
    <w:rsid w:val="00B404A0"/>
    <w:rsid w:val="00B876B0"/>
    <w:rsid w:val="00C11EA9"/>
    <w:rsid w:val="00CB5C54"/>
    <w:rsid w:val="00CE5F1C"/>
    <w:rsid w:val="00D1586D"/>
    <w:rsid w:val="00D436E7"/>
    <w:rsid w:val="00D51198"/>
    <w:rsid w:val="00D72C1B"/>
    <w:rsid w:val="00D85E5D"/>
    <w:rsid w:val="00DE552D"/>
    <w:rsid w:val="00E23488"/>
    <w:rsid w:val="00E32DB7"/>
    <w:rsid w:val="00E5354E"/>
    <w:rsid w:val="00E87272"/>
    <w:rsid w:val="00EC4BC7"/>
    <w:rsid w:val="00EF0D43"/>
    <w:rsid w:val="00EF3234"/>
    <w:rsid w:val="00F01814"/>
    <w:rsid w:val="00F56657"/>
    <w:rsid w:val="00F619E8"/>
    <w:rsid w:val="00F666D9"/>
    <w:rsid w:val="00F76542"/>
    <w:rsid w:val="00FA3C39"/>
    <w:rsid w:val="00FE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2020-08-13T04:43:00Z</cp:lastPrinted>
  <dcterms:created xsi:type="dcterms:W3CDTF">2020-08-13T04:45:00Z</dcterms:created>
  <dcterms:modified xsi:type="dcterms:W3CDTF">2020-08-13T04:45:00Z</dcterms:modified>
</cp:coreProperties>
</file>