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26" w:rsidRPr="00E32DB7" w:rsidRDefault="00234A26" w:rsidP="007F4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191" w:rsidRPr="00E32DB7" w:rsidRDefault="007F4191" w:rsidP="007F41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>MZŻ. 253-</w:t>
      </w:r>
      <w:r w:rsidR="00AA06DB">
        <w:rPr>
          <w:rFonts w:ascii="Times New Roman" w:hAnsi="Times New Roman"/>
          <w:sz w:val="24"/>
          <w:szCs w:val="24"/>
        </w:rPr>
        <w:t>2</w:t>
      </w:r>
      <w:r w:rsidR="00093B40" w:rsidRPr="00E32DB7">
        <w:rPr>
          <w:rFonts w:ascii="Times New Roman" w:hAnsi="Times New Roman"/>
          <w:sz w:val="24"/>
          <w:szCs w:val="24"/>
        </w:rPr>
        <w:t>/</w:t>
      </w:r>
      <w:r w:rsidR="00AA06DB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  <w:t xml:space="preserve">  </w:t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  <w:t xml:space="preserve">Lublin, dn. </w:t>
      </w:r>
      <w:r w:rsidR="00B876B0">
        <w:rPr>
          <w:rFonts w:ascii="Times New Roman" w:hAnsi="Times New Roman"/>
          <w:sz w:val="24"/>
          <w:szCs w:val="24"/>
        </w:rPr>
        <w:t>1</w:t>
      </w:r>
      <w:r w:rsidR="00AA06DB">
        <w:rPr>
          <w:rFonts w:ascii="Times New Roman" w:hAnsi="Times New Roman"/>
          <w:sz w:val="24"/>
          <w:szCs w:val="24"/>
        </w:rPr>
        <w:t>6</w:t>
      </w:r>
      <w:r w:rsidRPr="00E32DB7">
        <w:rPr>
          <w:rFonts w:ascii="Times New Roman" w:hAnsi="Times New Roman"/>
          <w:sz w:val="24"/>
          <w:szCs w:val="24"/>
        </w:rPr>
        <w:t>-</w:t>
      </w:r>
      <w:r w:rsidR="00AA06DB">
        <w:rPr>
          <w:rFonts w:ascii="Times New Roman" w:hAnsi="Times New Roman"/>
          <w:sz w:val="24"/>
          <w:szCs w:val="24"/>
        </w:rPr>
        <w:t>07</w:t>
      </w:r>
      <w:r w:rsidRPr="00E32DB7">
        <w:rPr>
          <w:rFonts w:ascii="Times New Roman" w:hAnsi="Times New Roman"/>
          <w:sz w:val="24"/>
          <w:szCs w:val="24"/>
        </w:rPr>
        <w:t>-201</w:t>
      </w:r>
      <w:r w:rsidR="00AA06DB">
        <w:rPr>
          <w:rFonts w:ascii="Times New Roman" w:hAnsi="Times New Roman"/>
          <w:sz w:val="24"/>
          <w:szCs w:val="24"/>
        </w:rPr>
        <w:t>20r</w:t>
      </w:r>
      <w:r w:rsidRPr="00E32DB7">
        <w:rPr>
          <w:rFonts w:ascii="Times New Roman" w:hAnsi="Times New Roman"/>
          <w:sz w:val="24"/>
          <w:szCs w:val="24"/>
        </w:rPr>
        <w:t>.</w:t>
      </w:r>
    </w:p>
    <w:p w:rsidR="007F4191" w:rsidRPr="00E32DB7" w:rsidRDefault="007F4191" w:rsidP="007F4191">
      <w:pPr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 </w:t>
      </w:r>
    </w:p>
    <w:p w:rsidR="00433A09" w:rsidRPr="00E32DB7" w:rsidRDefault="00433A09" w:rsidP="00433A09">
      <w:pPr>
        <w:rPr>
          <w:rFonts w:ascii="Times New Roman" w:hAnsi="Times New Roman"/>
          <w:sz w:val="24"/>
          <w:szCs w:val="24"/>
        </w:rPr>
      </w:pPr>
    </w:p>
    <w:p w:rsidR="00433A09" w:rsidRPr="00E32DB7" w:rsidRDefault="00433A09" w:rsidP="00433A09">
      <w:pPr>
        <w:jc w:val="center"/>
        <w:rPr>
          <w:rFonts w:ascii="Times New Roman" w:hAnsi="Times New Roman"/>
          <w:b/>
          <w:sz w:val="24"/>
          <w:szCs w:val="24"/>
        </w:rPr>
      </w:pPr>
      <w:r w:rsidRPr="00E32DB7">
        <w:rPr>
          <w:rFonts w:ascii="Times New Roman" w:hAnsi="Times New Roman"/>
          <w:b/>
          <w:sz w:val="24"/>
          <w:szCs w:val="24"/>
        </w:rPr>
        <w:t xml:space="preserve">Informacja o wyborze najkorzystniejszej oferty </w:t>
      </w:r>
      <w:r w:rsidR="005D237E" w:rsidRPr="00E32DB7">
        <w:rPr>
          <w:rFonts w:ascii="Times New Roman" w:hAnsi="Times New Roman"/>
          <w:b/>
          <w:sz w:val="24"/>
          <w:szCs w:val="24"/>
        </w:rPr>
        <w:t>dla części I</w:t>
      </w:r>
      <w:r w:rsidR="00396879">
        <w:rPr>
          <w:rFonts w:ascii="Times New Roman" w:hAnsi="Times New Roman"/>
          <w:b/>
          <w:sz w:val="24"/>
          <w:szCs w:val="24"/>
        </w:rPr>
        <w:t>I</w:t>
      </w:r>
      <w:r w:rsidR="00AA06DB">
        <w:rPr>
          <w:rFonts w:ascii="Times New Roman" w:hAnsi="Times New Roman"/>
          <w:b/>
          <w:sz w:val="24"/>
          <w:szCs w:val="24"/>
        </w:rPr>
        <w:t>I</w:t>
      </w:r>
    </w:p>
    <w:p w:rsidR="00433A09" w:rsidRPr="00E32DB7" w:rsidRDefault="00433A09" w:rsidP="00433A0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>Na podstawie art. 92 ustawy z dnia 29 stycznia 2004r. – Prawo zamówień publicznych (tj. Dz. U. z 201</w:t>
      </w:r>
      <w:r w:rsidR="00AA06DB">
        <w:rPr>
          <w:rFonts w:ascii="Times New Roman" w:hAnsi="Times New Roman"/>
          <w:sz w:val="24"/>
          <w:szCs w:val="24"/>
        </w:rPr>
        <w:t>9</w:t>
      </w:r>
      <w:r w:rsidRPr="00E32DB7">
        <w:rPr>
          <w:rFonts w:ascii="Times New Roman" w:hAnsi="Times New Roman"/>
          <w:sz w:val="24"/>
          <w:szCs w:val="24"/>
        </w:rPr>
        <w:t>r. poz. 1</w:t>
      </w:r>
      <w:r w:rsidR="00AA06DB">
        <w:rPr>
          <w:rFonts w:ascii="Times New Roman" w:hAnsi="Times New Roman"/>
          <w:sz w:val="24"/>
          <w:szCs w:val="24"/>
        </w:rPr>
        <w:t>843</w:t>
      </w:r>
      <w:r w:rsidRPr="00E32DB7">
        <w:rPr>
          <w:rFonts w:ascii="Times New Roman" w:hAnsi="Times New Roman"/>
          <w:sz w:val="24"/>
          <w:szCs w:val="24"/>
        </w:rPr>
        <w:t xml:space="preserve"> z</w:t>
      </w:r>
      <w:r w:rsidR="00AA06DB">
        <w:rPr>
          <w:rFonts w:ascii="Times New Roman" w:hAnsi="Times New Roman"/>
          <w:sz w:val="24"/>
          <w:szCs w:val="24"/>
        </w:rPr>
        <w:t>e zm.</w:t>
      </w:r>
      <w:r w:rsidRPr="00E32DB7">
        <w:rPr>
          <w:rFonts w:ascii="Times New Roman" w:hAnsi="Times New Roman"/>
          <w:sz w:val="24"/>
          <w:szCs w:val="24"/>
        </w:rPr>
        <w:t xml:space="preserve">) informuję, że w wyniku postępowania prowadzonego w trybie przetargu nieograniczonego na </w:t>
      </w:r>
      <w:r w:rsidR="00501584" w:rsidRPr="00E32DB7">
        <w:rPr>
          <w:rFonts w:ascii="Times New Roman" w:hAnsi="Times New Roman"/>
          <w:b/>
          <w:sz w:val="24"/>
          <w:szCs w:val="24"/>
        </w:rPr>
        <w:t xml:space="preserve">„Dostawę </w:t>
      </w:r>
      <w:r w:rsidR="00AA06DB">
        <w:rPr>
          <w:rFonts w:ascii="Times New Roman" w:hAnsi="Times New Roman"/>
          <w:b/>
          <w:sz w:val="24"/>
          <w:szCs w:val="24"/>
        </w:rPr>
        <w:t>zabawek i pomocy dydaktycznych</w:t>
      </w:r>
      <w:r w:rsidRPr="00E32DB7">
        <w:rPr>
          <w:rFonts w:ascii="Times New Roman" w:hAnsi="Times New Roman"/>
          <w:b/>
          <w:sz w:val="24"/>
          <w:szCs w:val="24"/>
        </w:rPr>
        <w:t xml:space="preserve"> na potrz</w:t>
      </w:r>
      <w:r w:rsidR="00396879">
        <w:rPr>
          <w:rFonts w:ascii="Times New Roman" w:hAnsi="Times New Roman"/>
          <w:b/>
          <w:sz w:val="24"/>
          <w:szCs w:val="24"/>
        </w:rPr>
        <w:t xml:space="preserve">eby żłobka zlokalizowanego przy </w:t>
      </w:r>
      <w:r w:rsidRPr="00E32DB7">
        <w:rPr>
          <w:rFonts w:ascii="Times New Roman" w:hAnsi="Times New Roman"/>
          <w:b/>
          <w:sz w:val="24"/>
          <w:szCs w:val="24"/>
        </w:rPr>
        <w:t xml:space="preserve">ul. Zelwerowicza 2 w Lublinie podległego Miejskiemu Zespołowi Żłobków w </w:t>
      </w:r>
      <w:r w:rsidR="00AA06DB">
        <w:rPr>
          <w:rFonts w:ascii="Times New Roman" w:hAnsi="Times New Roman"/>
          <w:b/>
          <w:sz w:val="24"/>
          <w:szCs w:val="24"/>
        </w:rPr>
        <w:t>Lublinie ” – Nr sprawy MZŻ.253-2</w:t>
      </w:r>
      <w:r w:rsidRPr="00E32DB7">
        <w:rPr>
          <w:rFonts w:ascii="Times New Roman" w:hAnsi="Times New Roman"/>
          <w:b/>
          <w:sz w:val="24"/>
          <w:szCs w:val="24"/>
        </w:rPr>
        <w:t>/</w:t>
      </w:r>
      <w:r w:rsidR="00AA06DB">
        <w:rPr>
          <w:rFonts w:ascii="Times New Roman" w:hAnsi="Times New Roman"/>
          <w:b/>
          <w:sz w:val="24"/>
          <w:szCs w:val="24"/>
        </w:rPr>
        <w:t>20</w:t>
      </w:r>
    </w:p>
    <w:p w:rsidR="00433A09" w:rsidRPr="00E32DB7" w:rsidRDefault="00433A09" w:rsidP="00433A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wybrana została oferta złożona przez </w:t>
      </w:r>
    </w:p>
    <w:p w:rsidR="00433A09" w:rsidRPr="00E32DB7" w:rsidRDefault="00433A09" w:rsidP="00433A09">
      <w:pPr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Firmę: </w:t>
      </w:r>
    </w:p>
    <w:p w:rsidR="00B876B0" w:rsidRPr="00B876B0" w:rsidRDefault="00A8195A" w:rsidP="00B876B0">
      <w:pPr>
        <w:spacing w:line="360" w:lineRule="auto"/>
        <w:ind w:left="34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ENERGY TRADING IDEA Sp. z o.o.</w:t>
      </w:r>
    </w:p>
    <w:p w:rsidR="00B876B0" w:rsidRPr="00B876B0" w:rsidRDefault="00A8195A" w:rsidP="00B876B0">
      <w:pPr>
        <w:spacing w:line="360" w:lineRule="auto"/>
        <w:ind w:left="34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Szkolna 8</w:t>
      </w:r>
    </w:p>
    <w:p w:rsidR="00B876B0" w:rsidRPr="00B876B0" w:rsidRDefault="00A8195A" w:rsidP="00B876B0">
      <w:pPr>
        <w:spacing w:line="360" w:lineRule="auto"/>
        <w:ind w:left="34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78-641 Rzeczyca</w:t>
      </w:r>
      <w:r w:rsidR="00B876B0" w:rsidRPr="00B876B0">
        <w:rPr>
          <w:rFonts w:ascii="Times New Roman" w:hAnsi="Times New Roman"/>
          <w:b/>
          <w:sz w:val="24"/>
          <w:szCs w:val="24"/>
        </w:rPr>
        <w:t xml:space="preserve"> </w:t>
      </w: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>Wykonawca spełnia wszystkie wymogi określone w SIWZ dla części I</w:t>
      </w:r>
      <w:r w:rsidR="00A8195A">
        <w:rPr>
          <w:rFonts w:ascii="Times New Roman" w:hAnsi="Times New Roman"/>
          <w:sz w:val="24"/>
          <w:szCs w:val="24"/>
        </w:rPr>
        <w:t>I</w:t>
      </w:r>
      <w:r w:rsidR="00396879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 xml:space="preserve">. Zgodnie z kryterium oceny ofert przedmiotowa oferta przedstawia najkorzystniejszy bilans punktowy i nie podlega odrzuceniu. </w:t>
      </w: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Nr ogłoszenia w Biuletynie zamówień Publicznych: </w:t>
      </w:r>
      <w:r w:rsidR="005D237E" w:rsidRPr="00E32DB7">
        <w:rPr>
          <w:rFonts w:ascii="Times New Roman" w:hAnsi="Times New Roman"/>
          <w:sz w:val="24"/>
          <w:szCs w:val="24"/>
        </w:rPr>
        <w:t>5</w:t>
      </w:r>
      <w:r w:rsidR="00A8195A">
        <w:rPr>
          <w:rFonts w:ascii="Times New Roman" w:hAnsi="Times New Roman"/>
          <w:sz w:val="24"/>
          <w:szCs w:val="24"/>
        </w:rPr>
        <w:t>56427</w:t>
      </w:r>
      <w:r w:rsidRPr="00E32DB7">
        <w:rPr>
          <w:rFonts w:ascii="Times New Roman" w:hAnsi="Times New Roman"/>
          <w:sz w:val="24"/>
          <w:szCs w:val="24"/>
        </w:rPr>
        <w:t>-N-20</w:t>
      </w:r>
      <w:r w:rsidR="00A8195A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 xml:space="preserve">. </w:t>
      </w: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>Informacja o Wykonawcach, którzy złożyli oferty w przedmiotowym postępowaniu wraz ze streszczeniem oceny i porównania oferty, dla części I</w:t>
      </w:r>
      <w:r w:rsidR="00A8195A">
        <w:rPr>
          <w:rFonts w:ascii="Times New Roman" w:hAnsi="Times New Roman"/>
          <w:sz w:val="24"/>
          <w:szCs w:val="24"/>
        </w:rPr>
        <w:t>I</w:t>
      </w:r>
      <w:r w:rsidR="00396879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>.</w:t>
      </w:r>
    </w:p>
    <w:p w:rsidR="00E32DB7" w:rsidRPr="00E32DB7" w:rsidRDefault="00E32DB7" w:rsidP="00433A0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340"/>
        <w:gridCol w:w="1041"/>
        <w:gridCol w:w="1086"/>
        <w:gridCol w:w="3685"/>
        <w:gridCol w:w="1418"/>
      </w:tblGrid>
      <w:tr w:rsidR="00433A09" w:rsidRPr="00E32DB7" w:rsidTr="00E32DB7">
        <w:trPr>
          <w:trHeight w:val="1024"/>
        </w:trPr>
        <w:tc>
          <w:tcPr>
            <w:tcW w:w="603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340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041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1086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</w:p>
        </w:tc>
        <w:tc>
          <w:tcPr>
            <w:tcW w:w="3685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Liczba punktów w kryteriach (punkty)</w:t>
            </w:r>
          </w:p>
        </w:tc>
        <w:tc>
          <w:tcPr>
            <w:tcW w:w="1418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</w:tr>
      <w:tr w:rsidR="00B876B0" w:rsidRPr="00E32DB7" w:rsidTr="00A8195A">
        <w:trPr>
          <w:trHeight w:val="3041"/>
        </w:trPr>
        <w:tc>
          <w:tcPr>
            <w:tcW w:w="603" w:type="dxa"/>
          </w:tcPr>
          <w:p w:rsidR="00B876B0" w:rsidRPr="00E32DB7" w:rsidRDefault="00B876B0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B876B0" w:rsidRPr="00157BA0" w:rsidRDefault="00A8195A" w:rsidP="000606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951">
              <w:rPr>
                <w:rFonts w:ascii="Times New Roman" w:hAnsi="Times New Roman"/>
              </w:rPr>
              <w:t xml:space="preserve">NEW ENERGY TRADING IDEA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CC4951">
              <w:rPr>
                <w:rFonts w:ascii="Times New Roman" w:hAnsi="Times New Roman"/>
              </w:rPr>
              <w:t>Sp. z o.o. ul. Szkolna 8, 78-641 Rzeczyca</w:t>
            </w:r>
          </w:p>
        </w:tc>
        <w:tc>
          <w:tcPr>
            <w:tcW w:w="1041" w:type="dxa"/>
          </w:tcPr>
          <w:p w:rsidR="00B876B0" w:rsidRPr="00E32DB7" w:rsidRDefault="00A8195A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B876B0" w:rsidRPr="00E32DB7" w:rsidRDefault="00B876B0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A8195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5" w:type="dxa"/>
          </w:tcPr>
          <w:p w:rsidR="00B876B0" w:rsidRPr="00E32DB7" w:rsidRDefault="00B876B0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B876B0" w:rsidRPr="00E32DB7" w:rsidRDefault="00B876B0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C=[</w:t>
            </w:r>
            <w:r w:rsidR="00A8195A">
              <w:rPr>
                <w:rFonts w:ascii="Times New Roman" w:hAnsi="Times New Roman"/>
                <w:sz w:val="24"/>
                <w:szCs w:val="24"/>
              </w:rPr>
              <w:t>6751,47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8195A">
              <w:rPr>
                <w:rFonts w:ascii="Times New Roman" w:hAnsi="Times New Roman"/>
                <w:sz w:val="24"/>
                <w:szCs w:val="24"/>
              </w:rPr>
              <w:t>6751,47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]*60pkt*100%</w:t>
            </w:r>
            <w:r>
              <w:rPr>
                <w:rFonts w:ascii="Times New Roman" w:hAnsi="Times New Roman"/>
                <w:sz w:val="24"/>
                <w:szCs w:val="24"/>
              </w:rPr>
              <w:t>=60,00%</w:t>
            </w:r>
          </w:p>
          <w:p w:rsidR="00B876B0" w:rsidRPr="00E32DB7" w:rsidRDefault="00B876B0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B876B0" w:rsidRPr="00E32DB7" w:rsidRDefault="00B876B0" w:rsidP="00F76542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T=[</w:t>
            </w:r>
            <w:r w:rsidR="00A8195A"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0pkt]*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0pkt*100%</w:t>
            </w:r>
            <w:r w:rsidR="00A8195A">
              <w:rPr>
                <w:rFonts w:ascii="Times New Roman" w:hAnsi="Times New Roman"/>
                <w:sz w:val="24"/>
                <w:szCs w:val="24"/>
              </w:rPr>
              <w:t>=4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B876B0" w:rsidRPr="00E32DB7" w:rsidRDefault="00A8195A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76B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876B0" w:rsidRPr="00E32DB7" w:rsidRDefault="00B876B0" w:rsidP="00164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B0" w:rsidRPr="00E32DB7" w:rsidTr="00E32DB7">
        <w:trPr>
          <w:trHeight w:val="159"/>
        </w:trPr>
        <w:tc>
          <w:tcPr>
            <w:tcW w:w="603" w:type="dxa"/>
          </w:tcPr>
          <w:p w:rsidR="00B876B0" w:rsidRPr="00E32DB7" w:rsidRDefault="00B876B0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B876B0" w:rsidRPr="00396879" w:rsidRDefault="00A8195A" w:rsidP="00B87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Aktywnie w szkole Michał Grandyberg 98-235 Błaszki Lubna 26</w:t>
            </w:r>
          </w:p>
        </w:tc>
        <w:tc>
          <w:tcPr>
            <w:tcW w:w="1041" w:type="dxa"/>
          </w:tcPr>
          <w:p w:rsidR="00B876B0" w:rsidRDefault="00B876B0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B876B0" w:rsidRPr="00E32DB7" w:rsidRDefault="00A8195A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B876B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685" w:type="dxa"/>
          </w:tcPr>
          <w:p w:rsidR="00B876B0" w:rsidRPr="00E32DB7" w:rsidRDefault="00B876B0" w:rsidP="00B876B0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C=[</w:t>
            </w:r>
            <w:r w:rsidR="00A8195A">
              <w:rPr>
                <w:rFonts w:ascii="Times New Roman" w:hAnsi="Times New Roman"/>
                <w:sz w:val="24"/>
                <w:szCs w:val="24"/>
              </w:rPr>
              <w:t>6751,47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8195A">
              <w:rPr>
                <w:rFonts w:ascii="Times New Roman" w:hAnsi="Times New Roman"/>
                <w:sz w:val="24"/>
                <w:szCs w:val="24"/>
              </w:rPr>
              <w:t>7699,80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]*60pkt*100%</w:t>
            </w:r>
            <w:r w:rsidR="00A8195A">
              <w:rPr>
                <w:rFonts w:ascii="Times New Roman" w:hAnsi="Times New Roman"/>
                <w:sz w:val="24"/>
                <w:szCs w:val="24"/>
              </w:rPr>
              <w:t>=52,61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876B0" w:rsidRPr="00E32DB7" w:rsidRDefault="00B876B0" w:rsidP="00B876B0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B876B0" w:rsidRPr="00E32DB7" w:rsidRDefault="00B876B0" w:rsidP="00B876B0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T=[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0pkt]*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0pkt*100%</w:t>
            </w:r>
            <w:r>
              <w:rPr>
                <w:rFonts w:ascii="Times New Roman" w:hAnsi="Times New Roman"/>
                <w:sz w:val="24"/>
                <w:szCs w:val="24"/>
              </w:rPr>
              <w:t>=40%</w:t>
            </w:r>
          </w:p>
        </w:tc>
        <w:tc>
          <w:tcPr>
            <w:tcW w:w="1418" w:type="dxa"/>
          </w:tcPr>
          <w:p w:rsidR="00B876B0" w:rsidRDefault="00A8195A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92,61</w:t>
            </w:r>
          </w:p>
        </w:tc>
      </w:tr>
    </w:tbl>
    <w:p w:rsidR="00A8195A" w:rsidRDefault="00A8195A" w:rsidP="00433A0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3A09" w:rsidRPr="00E32DB7" w:rsidRDefault="00433A09" w:rsidP="00A819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Zgodnie z art. 94 ust.1 pkt.2 Ustawy z 29 stycznia 2004r. Prawa zamówień publicznych umowa dotycząca przetargu nieograniczonego dla części </w:t>
      </w:r>
      <w:r w:rsidR="00396879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>I</w:t>
      </w:r>
      <w:r w:rsidR="00A8195A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 xml:space="preserve"> na: „</w:t>
      </w:r>
      <w:r w:rsidRPr="00E32DB7">
        <w:rPr>
          <w:rFonts w:ascii="Times New Roman" w:hAnsi="Times New Roman"/>
          <w:b/>
          <w:sz w:val="24"/>
          <w:szCs w:val="24"/>
        </w:rPr>
        <w:t>Dostawę</w:t>
      </w:r>
      <w:r w:rsidR="00A8195A">
        <w:rPr>
          <w:rFonts w:ascii="Times New Roman" w:hAnsi="Times New Roman"/>
          <w:b/>
          <w:sz w:val="24"/>
          <w:szCs w:val="24"/>
        </w:rPr>
        <w:t xml:space="preserve"> zabawek i pomocy dydaktycznych</w:t>
      </w:r>
      <w:r w:rsidRPr="00E32DB7">
        <w:rPr>
          <w:rFonts w:ascii="Times New Roman" w:hAnsi="Times New Roman"/>
          <w:b/>
          <w:sz w:val="24"/>
          <w:szCs w:val="24"/>
        </w:rPr>
        <w:t>, na potrzeby żłobka zlokalizowanego przy ul. Zelwerowicza 2 w Lublinie podległego Miejskiemu Zespołowi Żłobków w Lublinie ”</w:t>
      </w:r>
      <w:r w:rsidR="00E32DB7" w:rsidRPr="00E32DB7">
        <w:rPr>
          <w:rFonts w:ascii="Times New Roman" w:hAnsi="Times New Roman"/>
          <w:sz w:val="24"/>
          <w:szCs w:val="24"/>
        </w:rPr>
        <w:t xml:space="preserve"> zostanie zawarta po dniu </w:t>
      </w:r>
      <w:r w:rsidR="00A8195A">
        <w:rPr>
          <w:rFonts w:ascii="Times New Roman" w:hAnsi="Times New Roman"/>
          <w:sz w:val="24"/>
          <w:szCs w:val="24"/>
        </w:rPr>
        <w:t>22</w:t>
      </w:r>
      <w:r w:rsidRPr="00E32DB7">
        <w:rPr>
          <w:rFonts w:ascii="Times New Roman" w:hAnsi="Times New Roman"/>
          <w:sz w:val="24"/>
          <w:szCs w:val="24"/>
        </w:rPr>
        <w:t xml:space="preserve"> </w:t>
      </w:r>
      <w:r w:rsidR="00A8195A">
        <w:rPr>
          <w:rFonts w:ascii="Times New Roman" w:hAnsi="Times New Roman"/>
          <w:sz w:val="24"/>
          <w:szCs w:val="24"/>
        </w:rPr>
        <w:t>lipca</w:t>
      </w:r>
      <w:r w:rsidRPr="00E32DB7">
        <w:rPr>
          <w:rFonts w:ascii="Times New Roman" w:hAnsi="Times New Roman"/>
          <w:sz w:val="24"/>
          <w:szCs w:val="24"/>
        </w:rPr>
        <w:t xml:space="preserve"> 20</w:t>
      </w:r>
      <w:r w:rsidR="00A8195A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 xml:space="preserve">r. z Wykonawcą, który złożył najkorzystniejszą ofertę dla części </w:t>
      </w:r>
      <w:r w:rsidR="00396879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>I</w:t>
      </w:r>
      <w:r w:rsidR="00A8195A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 xml:space="preserve">. </w:t>
      </w:r>
    </w:p>
    <w:sectPr w:rsidR="00433A09" w:rsidRPr="00E32DB7" w:rsidSect="00AD09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83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0FB" w:rsidRDefault="001D70FB" w:rsidP="007F4191">
      <w:pPr>
        <w:spacing w:after="0" w:line="240" w:lineRule="auto"/>
      </w:pPr>
      <w:r>
        <w:separator/>
      </w:r>
    </w:p>
  </w:endnote>
  <w:endnote w:type="continuationSeparator" w:id="0">
    <w:p w:rsidR="001D70FB" w:rsidRDefault="001D70FB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860222">
    <w:pPr>
      <w:pStyle w:val="Stopka"/>
      <w:jc w:val="center"/>
    </w:pPr>
    <w:fldSimple w:instr=" PAGE   \* MERGEFORMAT ">
      <w:r w:rsidR="00C11EA9">
        <w:rPr>
          <w:noProof/>
        </w:rPr>
        <w:t>2</w:t>
      </w:r>
    </w:fldSimple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234A26" w:rsidRDefault="00234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0FB" w:rsidRDefault="001D70FB" w:rsidP="007F4191">
      <w:pPr>
        <w:spacing w:after="0" w:line="240" w:lineRule="auto"/>
      </w:pPr>
      <w:r>
        <w:separator/>
      </w:r>
    </w:p>
  </w:footnote>
  <w:footnote w:type="continuationSeparator" w:id="0">
    <w:p w:rsidR="001D70FB" w:rsidRDefault="001D70FB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AA06DB" w:rsidRDefault="00C11EA9" w:rsidP="00AA06DB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6610" cy="467995"/>
          <wp:effectExtent l="19050" t="0" r="2540" b="0"/>
          <wp:docPr id="1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661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34" w:rsidRDefault="00AD0934" w:rsidP="00AD0934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</w:t>
    </w:r>
    <w:r w:rsidR="00E32DB7">
      <w:rPr>
        <w:noProof/>
        <w:lang w:eastAsia="pl-PL"/>
      </w:rPr>
      <w:t xml:space="preserve">                                         </w:t>
    </w:r>
    <w:r>
      <w:rPr>
        <w:noProof/>
        <w:lang w:eastAsia="pl-PL"/>
      </w:rPr>
      <w:t xml:space="preserve">                                          </w:t>
    </w:r>
    <w:r>
      <w:t xml:space="preserve">   </w:t>
    </w:r>
  </w:p>
  <w:p w:rsidR="00860222" w:rsidRPr="00C11EA9" w:rsidRDefault="00AD0934" w:rsidP="00C11EA9">
    <w:pPr>
      <w:pStyle w:val="Tytu"/>
      <w:rPr>
        <w:rFonts w:ascii="Times New Roman" w:hAnsi="Times New Roman"/>
        <w:sz w:val="24"/>
        <w:szCs w:val="24"/>
        <w:lang w:val="pl-PL"/>
      </w:rPr>
    </w:pPr>
    <w:r>
      <w:rPr>
        <w:noProof/>
        <w:lang w:eastAsia="pl-PL"/>
      </w:rPr>
      <w:t xml:space="preserve">                                         </w:t>
    </w:r>
    <w:r>
      <w:t xml:space="preserve">   </w:t>
    </w:r>
    <w:r w:rsidR="00C11EA9"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109855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5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DB" w:rsidRDefault="00C11EA9" w:rsidP="00AA06DB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6610" cy="467995"/>
          <wp:effectExtent l="19050" t="0" r="2540" b="0"/>
          <wp:docPr id="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661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34" w:rsidRDefault="00E32DB7" w:rsidP="00E32DB7">
    <w:pPr>
      <w:ind w:left="4956" w:right="-993"/>
      <w:jc w:val="center"/>
      <w:rPr>
        <w:noProof/>
        <w:lang w:eastAsia="pl-PL"/>
      </w:rPr>
    </w:pPr>
    <w:r>
      <w:rPr>
        <w:noProof/>
        <w:lang w:eastAsia="pl-PL"/>
      </w:rPr>
      <w:t xml:space="preserve">     </w:t>
    </w:r>
    <w:r w:rsidR="00AD0934">
      <w:rPr>
        <w:noProof/>
        <w:lang w:eastAsia="pl-PL"/>
      </w:rPr>
      <w:t xml:space="preserve">                                                                                                   </w:t>
    </w:r>
    <w:r w:rsidR="00501584">
      <w:rPr>
        <w:noProof/>
        <w:lang w:eastAsia="pl-PL"/>
      </w:rPr>
      <w:t xml:space="preserve">                             </w:t>
    </w:r>
  </w:p>
  <w:p w:rsidR="00AD0934" w:rsidRPr="003A01AA" w:rsidRDefault="00234A26" w:rsidP="00AD0934">
    <w:pPr>
      <w:pStyle w:val="Tytu"/>
      <w:rPr>
        <w:rFonts w:ascii="Times New Roman" w:hAnsi="Times New Roman"/>
        <w:sz w:val="24"/>
        <w:szCs w:val="24"/>
        <w:lang w:val="pl-PL"/>
      </w:rPr>
    </w:pPr>
    <w:r>
      <w:rPr>
        <w:noProof/>
        <w:lang w:eastAsia="pl-PL"/>
      </w:rPr>
      <w:t xml:space="preserve">                                         </w:t>
    </w:r>
    <w:r>
      <w:t xml:space="preserve">   </w:t>
    </w:r>
  </w:p>
  <w:p w:rsidR="00860222" w:rsidRDefault="00C11E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76835</wp:posOffset>
          </wp:positionV>
          <wp:extent cx="7543800" cy="1752600"/>
          <wp:effectExtent l="19050" t="0" r="0" b="0"/>
          <wp:wrapTopAndBottom/>
          <wp:docPr id="2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86022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8.5pt;margin-top:53.5pt;width:333.75pt;height:38.4pt;z-index:251658240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6067B"/>
    <w:rsid w:val="00061FF9"/>
    <w:rsid w:val="00093B40"/>
    <w:rsid w:val="000D1A1D"/>
    <w:rsid w:val="000E13A8"/>
    <w:rsid w:val="001035B7"/>
    <w:rsid w:val="00157BA0"/>
    <w:rsid w:val="00164AA3"/>
    <w:rsid w:val="001D70FB"/>
    <w:rsid w:val="0020030A"/>
    <w:rsid w:val="00234A26"/>
    <w:rsid w:val="00335228"/>
    <w:rsid w:val="00371EB6"/>
    <w:rsid w:val="00396879"/>
    <w:rsid w:val="003B5DDC"/>
    <w:rsid w:val="004146B7"/>
    <w:rsid w:val="00433A09"/>
    <w:rsid w:val="00441975"/>
    <w:rsid w:val="00455627"/>
    <w:rsid w:val="00464448"/>
    <w:rsid w:val="00501584"/>
    <w:rsid w:val="00525549"/>
    <w:rsid w:val="00551F5C"/>
    <w:rsid w:val="005A3D23"/>
    <w:rsid w:val="005D237E"/>
    <w:rsid w:val="00625D73"/>
    <w:rsid w:val="00634FFB"/>
    <w:rsid w:val="0077190A"/>
    <w:rsid w:val="00785CA9"/>
    <w:rsid w:val="007F4191"/>
    <w:rsid w:val="00860222"/>
    <w:rsid w:val="00862EE9"/>
    <w:rsid w:val="008D0E91"/>
    <w:rsid w:val="009A3A34"/>
    <w:rsid w:val="00A333A1"/>
    <w:rsid w:val="00A52742"/>
    <w:rsid w:val="00A80C18"/>
    <w:rsid w:val="00A8195A"/>
    <w:rsid w:val="00AA06DB"/>
    <w:rsid w:val="00AD0934"/>
    <w:rsid w:val="00AD6564"/>
    <w:rsid w:val="00B017C6"/>
    <w:rsid w:val="00B3355E"/>
    <w:rsid w:val="00B876B0"/>
    <w:rsid w:val="00C11EA9"/>
    <w:rsid w:val="00CB5C54"/>
    <w:rsid w:val="00CE5F1C"/>
    <w:rsid w:val="00D1586D"/>
    <w:rsid w:val="00D436E7"/>
    <w:rsid w:val="00D51198"/>
    <w:rsid w:val="00D72C1B"/>
    <w:rsid w:val="00DE552D"/>
    <w:rsid w:val="00E23488"/>
    <w:rsid w:val="00E32DB7"/>
    <w:rsid w:val="00E5354E"/>
    <w:rsid w:val="00EF0D43"/>
    <w:rsid w:val="00F01814"/>
    <w:rsid w:val="00F56657"/>
    <w:rsid w:val="00F76542"/>
    <w:rsid w:val="00FA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D0934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AD0934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WW-Gwka">
    <w:name w:val="WW-Główka"/>
    <w:basedOn w:val="Normalny"/>
    <w:rsid w:val="00AA06DB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2020-07-16T12:59:00Z</cp:lastPrinted>
  <dcterms:created xsi:type="dcterms:W3CDTF">2020-07-16T13:00:00Z</dcterms:created>
  <dcterms:modified xsi:type="dcterms:W3CDTF">2020-07-16T13:00:00Z</dcterms:modified>
</cp:coreProperties>
</file>