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4474B9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Nr sprawy MZŻ. 25</w:t>
      </w:r>
      <w:r w:rsidR="00976C2F" w:rsidRPr="004474B9">
        <w:rPr>
          <w:rFonts w:ascii="Times New Roman" w:hAnsi="Times New Roman"/>
          <w:sz w:val="24"/>
          <w:szCs w:val="24"/>
        </w:rPr>
        <w:t>3</w:t>
      </w:r>
      <w:r w:rsidRPr="004474B9">
        <w:rPr>
          <w:rFonts w:ascii="Times New Roman" w:hAnsi="Times New Roman"/>
          <w:sz w:val="24"/>
          <w:szCs w:val="24"/>
        </w:rPr>
        <w:t>-</w:t>
      </w:r>
      <w:r w:rsidR="00F85134" w:rsidRPr="004474B9">
        <w:rPr>
          <w:rFonts w:ascii="Times New Roman" w:hAnsi="Times New Roman"/>
          <w:sz w:val="24"/>
          <w:szCs w:val="24"/>
        </w:rPr>
        <w:t>16</w:t>
      </w:r>
      <w:r w:rsidR="001F105D" w:rsidRPr="004474B9">
        <w:rPr>
          <w:rFonts w:ascii="Times New Roman" w:hAnsi="Times New Roman"/>
          <w:sz w:val="24"/>
          <w:szCs w:val="24"/>
        </w:rPr>
        <w:t>/</w:t>
      </w:r>
      <w:r w:rsidR="00F85134" w:rsidRPr="004474B9">
        <w:rPr>
          <w:rFonts w:ascii="Times New Roman" w:hAnsi="Times New Roman"/>
          <w:sz w:val="24"/>
          <w:szCs w:val="24"/>
        </w:rPr>
        <w:t>20</w:t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7677B2" w:rsidRPr="004474B9">
        <w:rPr>
          <w:rFonts w:ascii="Times New Roman" w:hAnsi="Times New Roman"/>
          <w:sz w:val="24"/>
          <w:szCs w:val="24"/>
        </w:rPr>
        <w:t xml:space="preserve">      </w:t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976C2F" w:rsidRPr="004474B9">
        <w:rPr>
          <w:rFonts w:ascii="Times New Roman" w:hAnsi="Times New Roman"/>
          <w:sz w:val="24"/>
          <w:szCs w:val="24"/>
        </w:rPr>
        <w:tab/>
        <w:t xml:space="preserve">Lublin, dn. </w:t>
      </w:r>
      <w:r w:rsidR="00720A77" w:rsidRPr="004474B9">
        <w:rPr>
          <w:rFonts w:ascii="Times New Roman" w:hAnsi="Times New Roman"/>
          <w:sz w:val="24"/>
          <w:szCs w:val="24"/>
        </w:rPr>
        <w:t>1</w:t>
      </w:r>
      <w:r w:rsidR="00D728B1" w:rsidRPr="004474B9">
        <w:rPr>
          <w:rFonts w:ascii="Times New Roman" w:hAnsi="Times New Roman"/>
          <w:sz w:val="24"/>
          <w:szCs w:val="24"/>
        </w:rPr>
        <w:t>5</w:t>
      </w:r>
      <w:r w:rsidR="00976C2F" w:rsidRPr="004474B9">
        <w:rPr>
          <w:rFonts w:ascii="Times New Roman" w:hAnsi="Times New Roman"/>
          <w:sz w:val="24"/>
          <w:szCs w:val="24"/>
        </w:rPr>
        <w:t>-</w:t>
      </w:r>
      <w:r w:rsidR="00720A77" w:rsidRPr="004474B9">
        <w:rPr>
          <w:rFonts w:ascii="Times New Roman" w:hAnsi="Times New Roman"/>
          <w:sz w:val="24"/>
          <w:szCs w:val="24"/>
        </w:rPr>
        <w:t>12</w:t>
      </w:r>
      <w:r w:rsidR="00976C2F" w:rsidRPr="004474B9">
        <w:rPr>
          <w:rFonts w:ascii="Times New Roman" w:hAnsi="Times New Roman"/>
          <w:sz w:val="24"/>
          <w:szCs w:val="24"/>
        </w:rPr>
        <w:t>-20</w:t>
      </w:r>
      <w:r w:rsidR="00F85134" w:rsidRPr="004474B9">
        <w:rPr>
          <w:rFonts w:ascii="Times New Roman" w:hAnsi="Times New Roman"/>
          <w:sz w:val="24"/>
          <w:szCs w:val="24"/>
        </w:rPr>
        <w:t>20</w:t>
      </w:r>
      <w:r w:rsidR="00976C2F" w:rsidRPr="004474B9">
        <w:rPr>
          <w:rFonts w:ascii="Times New Roman" w:hAnsi="Times New Roman"/>
          <w:sz w:val="24"/>
          <w:szCs w:val="24"/>
        </w:rPr>
        <w:t>r.</w:t>
      </w:r>
    </w:p>
    <w:p w:rsidR="00976C2F" w:rsidRPr="004474B9" w:rsidRDefault="00976C2F" w:rsidP="00720A77">
      <w:pPr>
        <w:jc w:val="center"/>
        <w:rPr>
          <w:rFonts w:ascii="Times New Roman" w:hAnsi="Times New Roman"/>
          <w:sz w:val="24"/>
          <w:szCs w:val="24"/>
        </w:rPr>
      </w:pPr>
    </w:p>
    <w:p w:rsidR="00DE17AC" w:rsidRPr="004474B9" w:rsidRDefault="00DE17AC" w:rsidP="004474B9">
      <w:pPr>
        <w:pStyle w:val="Tekstpodstawowy31"/>
        <w:rPr>
          <w:sz w:val="24"/>
          <w:szCs w:val="24"/>
        </w:rPr>
      </w:pPr>
      <w:r w:rsidRPr="004474B9">
        <w:rPr>
          <w:sz w:val="24"/>
          <w:szCs w:val="24"/>
        </w:rPr>
        <w:t xml:space="preserve">Informacja z otwarcia ofert z postępowania prowadzącego na </w:t>
      </w:r>
      <w:r w:rsidR="004474B9" w:rsidRPr="004474B9">
        <w:rPr>
          <w:sz w:val="24"/>
          <w:szCs w:val="24"/>
        </w:rPr>
        <w:t xml:space="preserve">„Sukcesywna dostawa żywności z podziałem na 9 zadań (części) tj. nabiał, mięso, artykuły spożywcze, pieczywo, produkty dla niemowląt, jajka, mrożonki, ryby, świeże warzywa i owoce do dziewięciu placówek Miejskiego Zespołu Żłobków w Lublinie w okresie styczeń – grudzień 2021r.” </w:t>
      </w:r>
      <w:r w:rsidRPr="004474B9">
        <w:rPr>
          <w:sz w:val="24"/>
          <w:szCs w:val="24"/>
        </w:rPr>
        <w:t>– Nr sprawy MZŻ.253-</w:t>
      </w:r>
      <w:r w:rsidR="00D728B1" w:rsidRPr="004474B9">
        <w:rPr>
          <w:sz w:val="24"/>
          <w:szCs w:val="24"/>
        </w:rPr>
        <w:t>1</w:t>
      </w:r>
      <w:r w:rsidR="007677B2" w:rsidRPr="004474B9">
        <w:rPr>
          <w:sz w:val="24"/>
          <w:szCs w:val="24"/>
        </w:rPr>
        <w:t>6</w:t>
      </w:r>
      <w:r w:rsidRPr="004474B9">
        <w:rPr>
          <w:sz w:val="24"/>
          <w:szCs w:val="24"/>
        </w:rPr>
        <w:t>/1</w:t>
      </w:r>
      <w:r w:rsidR="007677B2" w:rsidRPr="004474B9">
        <w:rPr>
          <w:sz w:val="24"/>
          <w:szCs w:val="24"/>
        </w:rPr>
        <w:t>9</w:t>
      </w:r>
    </w:p>
    <w:p w:rsidR="00DE17AC" w:rsidRPr="004474B9" w:rsidRDefault="00DE17AC" w:rsidP="00DE17AC">
      <w:pPr>
        <w:jc w:val="both"/>
        <w:rPr>
          <w:rFonts w:ascii="Times New Roman" w:hAnsi="Times New Roman"/>
          <w:b/>
          <w:sz w:val="24"/>
          <w:szCs w:val="24"/>
        </w:rPr>
      </w:pPr>
    </w:p>
    <w:p w:rsidR="00720A77" w:rsidRPr="004474B9" w:rsidRDefault="00DE17AC" w:rsidP="00F85134">
      <w:pPr>
        <w:pStyle w:val="Tekstpodstawowy31"/>
        <w:rPr>
          <w:b w:val="0"/>
          <w:sz w:val="24"/>
          <w:szCs w:val="24"/>
        </w:rPr>
      </w:pPr>
      <w:r w:rsidRPr="004474B9">
        <w:rPr>
          <w:sz w:val="24"/>
          <w:szCs w:val="24"/>
        </w:rPr>
        <w:tab/>
      </w:r>
      <w:r w:rsidRPr="004474B9">
        <w:rPr>
          <w:b w:val="0"/>
          <w:sz w:val="24"/>
          <w:szCs w:val="24"/>
        </w:rPr>
        <w:t>Na podstawie art. 86 ust. 5 ustawy z dnia 29 stycznia 2004r. Prawo zamówień publicznych (Dz. U. z 201</w:t>
      </w:r>
      <w:r w:rsidR="007677B2" w:rsidRPr="004474B9">
        <w:rPr>
          <w:b w:val="0"/>
          <w:sz w:val="24"/>
          <w:szCs w:val="24"/>
        </w:rPr>
        <w:t>9</w:t>
      </w:r>
      <w:r w:rsidRPr="004474B9">
        <w:rPr>
          <w:b w:val="0"/>
          <w:sz w:val="24"/>
          <w:szCs w:val="24"/>
        </w:rPr>
        <w:t>r. poz. 1</w:t>
      </w:r>
      <w:r w:rsidR="007677B2" w:rsidRPr="004474B9">
        <w:rPr>
          <w:b w:val="0"/>
          <w:sz w:val="24"/>
          <w:szCs w:val="24"/>
        </w:rPr>
        <w:t>843</w:t>
      </w:r>
      <w:r w:rsidR="004474B9" w:rsidRPr="004474B9">
        <w:rPr>
          <w:b w:val="0"/>
          <w:sz w:val="24"/>
          <w:szCs w:val="24"/>
        </w:rPr>
        <w:t xml:space="preserve"> ze zm.</w:t>
      </w:r>
      <w:r w:rsidR="00D728B1" w:rsidRPr="004474B9">
        <w:rPr>
          <w:b w:val="0"/>
          <w:sz w:val="24"/>
          <w:szCs w:val="24"/>
        </w:rPr>
        <w:t>) informuję, że w</w:t>
      </w:r>
      <w:r w:rsidRPr="004474B9">
        <w:rPr>
          <w:b w:val="0"/>
          <w:sz w:val="24"/>
          <w:szCs w:val="24"/>
        </w:rPr>
        <w:t xml:space="preserve"> wyniku postępowania prowadzonego w trybie przetargu nieograniczonego (</w:t>
      </w:r>
      <w:r w:rsidR="00F85134" w:rsidRPr="004474B9">
        <w:rPr>
          <w:b w:val="0"/>
          <w:sz w:val="24"/>
          <w:szCs w:val="24"/>
        </w:rPr>
        <w:t>zamówienie Dz.U./S S22011/11/2020539804-2020-PL</w:t>
      </w:r>
      <w:r w:rsidRPr="004474B9">
        <w:rPr>
          <w:b w:val="0"/>
          <w:sz w:val="24"/>
          <w:szCs w:val="24"/>
        </w:rPr>
        <w:t xml:space="preserve">) na </w:t>
      </w:r>
      <w:r w:rsidR="00F85134" w:rsidRPr="004474B9">
        <w:rPr>
          <w:b w:val="0"/>
          <w:sz w:val="24"/>
          <w:szCs w:val="24"/>
        </w:rPr>
        <w:t>„Sukcesywna dostawa żywności z podziałem na 9 zadań (części) tj. nabiał, mięso, artykuły spożywcze, pieczywo, produkty dla niemowląt, jajka, mrożonki, ryby, świeże warzywa i owoce do dziewięciu placówek Miejskiego Zespołu Żłobk</w:t>
      </w:r>
      <w:r w:rsidR="00D728B1" w:rsidRPr="004474B9">
        <w:rPr>
          <w:b w:val="0"/>
          <w:sz w:val="24"/>
          <w:szCs w:val="24"/>
        </w:rPr>
        <w:t>ów w Lublinie w okresie styczeń</w:t>
      </w:r>
      <w:r w:rsidR="00F85134" w:rsidRPr="004474B9">
        <w:rPr>
          <w:b w:val="0"/>
          <w:sz w:val="24"/>
          <w:szCs w:val="24"/>
        </w:rPr>
        <w:t xml:space="preserve"> – grudzień 2021r.” </w:t>
      </w:r>
      <w:r w:rsidRPr="004474B9">
        <w:rPr>
          <w:b w:val="0"/>
          <w:sz w:val="24"/>
          <w:szCs w:val="24"/>
        </w:rPr>
        <w:t>Zamawiaj</w:t>
      </w:r>
      <w:r w:rsidR="00F85134" w:rsidRPr="004474B9">
        <w:rPr>
          <w:b w:val="0"/>
          <w:sz w:val="24"/>
          <w:szCs w:val="24"/>
        </w:rPr>
        <w:t>ący miał do przeznaczenia kwotę:</w:t>
      </w:r>
    </w:p>
    <w:p w:rsidR="00F85134" w:rsidRPr="004474B9" w:rsidRDefault="00F85134" w:rsidP="00F85134">
      <w:pPr>
        <w:pStyle w:val="Tekstpodstawowy31"/>
        <w:rPr>
          <w:b w:val="0"/>
          <w:sz w:val="24"/>
          <w:szCs w:val="24"/>
        </w:rPr>
      </w:pPr>
    </w:p>
    <w:p w:rsidR="00DE17AC" w:rsidRPr="004474B9" w:rsidRDefault="00720A77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I – </w:t>
      </w:r>
      <w:r w:rsidR="00F85134" w:rsidRPr="004474B9">
        <w:rPr>
          <w:rFonts w:ascii="Times New Roman" w:hAnsi="Times New Roman"/>
          <w:sz w:val="24"/>
          <w:szCs w:val="24"/>
        </w:rPr>
        <w:t>240</w:t>
      </w:r>
      <w:r w:rsidRPr="004474B9">
        <w:rPr>
          <w:rFonts w:ascii="Times New Roman" w:hAnsi="Times New Roman"/>
          <w:sz w:val="24"/>
          <w:szCs w:val="24"/>
        </w:rPr>
        <w:t> 000,00 zł (</w:t>
      </w:r>
      <w:r w:rsidR="00F85134" w:rsidRPr="004474B9">
        <w:rPr>
          <w:rFonts w:ascii="Times New Roman" w:hAnsi="Times New Roman"/>
          <w:sz w:val="24"/>
          <w:szCs w:val="24"/>
        </w:rPr>
        <w:t xml:space="preserve">słownie: dwieście czterdzieści </w:t>
      </w:r>
      <w:r w:rsidRPr="004474B9">
        <w:rPr>
          <w:rFonts w:ascii="Times New Roman" w:hAnsi="Times New Roman"/>
          <w:sz w:val="24"/>
          <w:szCs w:val="24"/>
        </w:rPr>
        <w:t>tysięcy zł 00</w:t>
      </w:r>
      <w:r w:rsidR="00DE17AC" w:rsidRPr="004474B9">
        <w:rPr>
          <w:rFonts w:ascii="Times New Roman" w:hAnsi="Times New Roman"/>
          <w:sz w:val="24"/>
          <w:szCs w:val="24"/>
        </w:rPr>
        <w:t xml:space="preserve">/100). </w:t>
      </w:r>
    </w:p>
    <w:p w:rsidR="00720A77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II – 140</w:t>
      </w:r>
      <w:r w:rsidR="00720A77" w:rsidRPr="004474B9">
        <w:rPr>
          <w:rFonts w:ascii="Times New Roman" w:hAnsi="Times New Roman"/>
          <w:sz w:val="24"/>
          <w:szCs w:val="24"/>
        </w:rPr>
        <w:t> 000,00zł (</w:t>
      </w:r>
      <w:r w:rsidRPr="004474B9">
        <w:rPr>
          <w:rFonts w:ascii="Times New Roman" w:hAnsi="Times New Roman"/>
          <w:sz w:val="24"/>
          <w:szCs w:val="24"/>
        </w:rPr>
        <w:t xml:space="preserve">słownie: sto czterdzieści </w:t>
      </w:r>
      <w:r w:rsidR="00720A77" w:rsidRPr="004474B9">
        <w:rPr>
          <w:rFonts w:ascii="Times New Roman" w:hAnsi="Times New Roman"/>
          <w:sz w:val="24"/>
          <w:szCs w:val="24"/>
        </w:rPr>
        <w:t>ty</w:t>
      </w:r>
      <w:r w:rsidR="00D728B1" w:rsidRPr="004474B9">
        <w:rPr>
          <w:rFonts w:ascii="Times New Roman" w:hAnsi="Times New Roman"/>
          <w:sz w:val="24"/>
          <w:szCs w:val="24"/>
        </w:rPr>
        <w:t>sięcy</w:t>
      </w:r>
      <w:r w:rsidR="00720A77" w:rsidRPr="004474B9">
        <w:rPr>
          <w:rFonts w:ascii="Times New Roman" w:hAnsi="Times New Roman"/>
          <w:sz w:val="24"/>
          <w:szCs w:val="24"/>
        </w:rPr>
        <w:t xml:space="preserve"> zł 00/100) </w:t>
      </w:r>
    </w:p>
    <w:p w:rsidR="00720A77" w:rsidRPr="004474B9" w:rsidRDefault="00720A77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III – 1</w:t>
      </w:r>
      <w:r w:rsidR="00F85134" w:rsidRPr="004474B9">
        <w:rPr>
          <w:rFonts w:ascii="Times New Roman" w:hAnsi="Times New Roman"/>
          <w:sz w:val="24"/>
          <w:szCs w:val="24"/>
        </w:rPr>
        <w:t>60</w:t>
      </w:r>
      <w:r w:rsidRPr="004474B9">
        <w:rPr>
          <w:rFonts w:ascii="Times New Roman" w:hAnsi="Times New Roman"/>
          <w:sz w:val="24"/>
          <w:szCs w:val="24"/>
        </w:rPr>
        <w:t> 000,00zł</w:t>
      </w:r>
      <w:r w:rsidR="00D728B1" w:rsidRPr="004474B9">
        <w:rPr>
          <w:rFonts w:ascii="Times New Roman" w:hAnsi="Times New Roman"/>
          <w:sz w:val="24"/>
          <w:szCs w:val="24"/>
        </w:rPr>
        <w:t xml:space="preserve"> (słownie: sto sześćdziesiąt </w:t>
      </w:r>
      <w:r w:rsidRPr="004474B9">
        <w:rPr>
          <w:rFonts w:ascii="Times New Roman" w:hAnsi="Times New Roman"/>
          <w:sz w:val="24"/>
          <w:szCs w:val="24"/>
        </w:rPr>
        <w:t xml:space="preserve">tysięcy zł 00/100) </w:t>
      </w: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IV – 38 000,00zł (słownie: trzydzieści osiem tysięcy zł 00/100)</w:t>
      </w: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V - 130 000,00zł (słownie: sto trzydzieści tysięcy zł 00/100)</w:t>
      </w: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VI – 25 000,00zł (słownie: dwadzieścia pięć tysięcy zł 00/100)</w:t>
      </w: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VII – 75 000,00zł (słownie: siedemdziesiąt pięć tysięcy zł 00/100) </w:t>
      </w: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VIII – 75 000,00zł (słownie: siedemdziesiąt pięć tysięcy zł 00/100)</w:t>
      </w: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IX – 240 000,00zł (słownie: dwieście czterdzieści tysięcy zł 00/100)   </w:t>
      </w:r>
    </w:p>
    <w:p w:rsidR="00720A77" w:rsidRPr="004474B9" w:rsidRDefault="00720A77" w:rsidP="00D728B1">
      <w:pPr>
        <w:tabs>
          <w:tab w:val="left" w:pos="700"/>
        </w:tabs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Dostawa przedmiotu zamówienia będzie realizowana: 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zadania – części 1 tj. dostawa nabiału - codziennie tj. od poniedziałku do piątku,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- dla zadania – części 2 tj. dostawa mięsa - 2 razy w tygodniu tj. we wtorki i w czwartki, </w:t>
      </w:r>
    </w:p>
    <w:p w:rsidR="00F85134" w:rsidRPr="004474B9" w:rsidRDefault="00F85134" w:rsidP="00076CBB">
      <w:pPr>
        <w:pStyle w:val="Akapitzlist"/>
        <w:tabs>
          <w:tab w:val="left" w:pos="1276"/>
        </w:tabs>
        <w:ind w:left="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- dla zadania – części 3 tj. dostawa artykułów spożywczych - 2 razy w tygodniu tj. we wtorki i w czwartki 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- dla zadania – części 4 tj. dostawa pieczywa - codziennie tj. od poniedziałku do piątku, </w:t>
      </w:r>
    </w:p>
    <w:p w:rsidR="00F85134" w:rsidRPr="004474B9" w:rsidRDefault="00F85134" w:rsidP="004474B9">
      <w:pPr>
        <w:pStyle w:val="Akapitzlist"/>
        <w:tabs>
          <w:tab w:val="left" w:pos="1276"/>
        </w:tabs>
        <w:ind w:left="220" w:hanging="220"/>
        <w:jc w:val="both"/>
        <w:rPr>
          <w:sz w:val="24"/>
          <w:szCs w:val="24"/>
        </w:rPr>
      </w:pPr>
      <w:r w:rsidRPr="004474B9">
        <w:rPr>
          <w:sz w:val="24"/>
          <w:szCs w:val="24"/>
        </w:rPr>
        <w:lastRenderedPageBreak/>
        <w:t>- dla zadania – części 5 tj. dos</w:t>
      </w:r>
      <w:r w:rsidR="004474B9">
        <w:rPr>
          <w:sz w:val="24"/>
          <w:szCs w:val="24"/>
        </w:rPr>
        <w:t xml:space="preserve">tawa produktów dla niemowląt - </w:t>
      </w:r>
      <w:r w:rsidRPr="004474B9">
        <w:rPr>
          <w:sz w:val="24"/>
          <w:szCs w:val="24"/>
        </w:rPr>
        <w:t xml:space="preserve">2 razy w tygodniu tj. we wtorki i w czwartki, 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zadania – częś</w:t>
      </w:r>
      <w:r w:rsidR="004474B9">
        <w:rPr>
          <w:sz w:val="24"/>
          <w:szCs w:val="24"/>
        </w:rPr>
        <w:t xml:space="preserve">ci 6 tj. dostawa jaj kurzych - </w:t>
      </w:r>
      <w:r w:rsidRPr="004474B9">
        <w:rPr>
          <w:sz w:val="24"/>
          <w:szCs w:val="24"/>
        </w:rPr>
        <w:t xml:space="preserve">2 razy w tygodniu tj. we wtorki i w czwartki, 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- dla zadania – części 7 tj. dostawa mrożonek - 2 razy w tygodniu tj. we wtorki i w czwartki, 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</w:t>
      </w:r>
      <w:r w:rsidR="004474B9">
        <w:rPr>
          <w:sz w:val="24"/>
          <w:szCs w:val="24"/>
        </w:rPr>
        <w:t>ania – części 8 tj. dostawa ryb</w:t>
      </w:r>
      <w:r w:rsidRPr="004474B9">
        <w:rPr>
          <w:sz w:val="24"/>
          <w:szCs w:val="24"/>
        </w:rPr>
        <w:t xml:space="preserve"> - 2 razy w tygodniu tj. we wtorki i w czwartki, </w:t>
      </w:r>
    </w:p>
    <w:p w:rsidR="00F85134" w:rsidRPr="004474B9" w:rsidRDefault="00F85134" w:rsidP="004474B9">
      <w:pPr>
        <w:pStyle w:val="Akapitzlist"/>
        <w:tabs>
          <w:tab w:val="left" w:pos="1276"/>
        </w:tabs>
        <w:ind w:left="220" w:hanging="22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zadania – części 9 tj. do</w:t>
      </w:r>
      <w:r w:rsidR="004474B9">
        <w:rPr>
          <w:sz w:val="24"/>
          <w:szCs w:val="24"/>
        </w:rPr>
        <w:t xml:space="preserve">stawa świeżych warzyw i owoców </w:t>
      </w:r>
      <w:r w:rsidRPr="004474B9">
        <w:rPr>
          <w:sz w:val="24"/>
          <w:szCs w:val="24"/>
        </w:rPr>
        <w:t xml:space="preserve">- 2 razy w tygodniu tj. we wtorki i w czwartki. </w:t>
      </w:r>
    </w:p>
    <w:p w:rsidR="00076CBB" w:rsidRPr="004474B9" w:rsidRDefault="00076CBB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</w:p>
    <w:p w:rsidR="00F85134" w:rsidRPr="004474B9" w:rsidRDefault="00076CBB" w:rsidP="00076CBB">
      <w:pPr>
        <w:pStyle w:val="Akapitzlist"/>
        <w:tabs>
          <w:tab w:val="left" w:pos="1276"/>
        </w:tabs>
        <w:ind w:left="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 </w:t>
      </w:r>
      <w:r w:rsidR="00F85134" w:rsidRPr="004474B9">
        <w:rPr>
          <w:sz w:val="24"/>
          <w:szCs w:val="24"/>
        </w:rPr>
        <w:t xml:space="preserve">Dostawa poszczególnych części odbędzie się do placówek Zamawiającego, w </w:t>
      </w:r>
      <w:r w:rsidR="00F85134" w:rsidRPr="004474B9">
        <w:rPr>
          <w:i/>
          <w:sz w:val="24"/>
          <w:szCs w:val="24"/>
        </w:rPr>
        <w:t xml:space="preserve">godzinach 06:00-07:30, </w:t>
      </w:r>
      <w:r w:rsidR="00F85134" w:rsidRPr="004474B9">
        <w:rPr>
          <w:sz w:val="24"/>
          <w:szCs w:val="24"/>
        </w:rPr>
        <w:t xml:space="preserve">zgodnie z zamówieniem złożonym minimum dzień wcześniej przez przedstawiciela Zamawiającego. </w:t>
      </w:r>
    </w:p>
    <w:p w:rsidR="00F85134" w:rsidRPr="004474B9" w:rsidRDefault="00F85134" w:rsidP="00076CBB">
      <w:pPr>
        <w:pStyle w:val="Akapitzlist"/>
        <w:tabs>
          <w:tab w:val="left" w:pos="567"/>
        </w:tabs>
        <w:ind w:left="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Wykaz lokalizacji, do których dostarczany będzie towar: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a)</w:t>
      </w:r>
      <w:r w:rsidRPr="004474B9">
        <w:rPr>
          <w:sz w:val="24"/>
          <w:szCs w:val="24"/>
        </w:rPr>
        <w:tab/>
      </w:r>
      <w:r w:rsidRPr="004474B9">
        <w:rPr>
          <w:i/>
          <w:sz w:val="24"/>
          <w:szCs w:val="24"/>
        </w:rPr>
        <w:t>Żłobek Nr 1 ul. Wileńska 19, 20-603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b)</w:t>
      </w:r>
      <w:r w:rsidRPr="004474B9">
        <w:rPr>
          <w:i/>
          <w:sz w:val="24"/>
          <w:szCs w:val="24"/>
        </w:rPr>
        <w:tab/>
        <w:t>Żłobek Nr 2 ul. Okrzei 11, 20-128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c)</w:t>
      </w:r>
      <w:r w:rsidRPr="004474B9">
        <w:rPr>
          <w:i/>
          <w:sz w:val="24"/>
          <w:szCs w:val="24"/>
        </w:rPr>
        <w:tab/>
        <w:t>Żłobek Nr 3 ul. Wolska 5, 20-411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d)</w:t>
      </w:r>
      <w:r w:rsidRPr="004474B9">
        <w:rPr>
          <w:i/>
          <w:sz w:val="24"/>
          <w:szCs w:val="24"/>
        </w:rPr>
        <w:tab/>
        <w:t>Żłobek Nr 4 ul. Puławska 7, 20-046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e)</w:t>
      </w:r>
      <w:r w:rsidRPr="004474B9">
        <w:rPr>
          <w:i/>
          <w:sz w:val="24"/>
          <w:szCs w:val="24"/>
        </w:rPr>
        <w:tab/>
        <w:t>Żłobek Nr 5 ul. Sowia 4, 20-360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  <w:lang w:val="de-DE"/>
        </w:rPr>
      </w:pPr>
      <w:r w:rsidRPr="004474B9">
        <w:rPr>
          <w:i/>
          <w:sz w:val="24"/>
          <w:szCs w:val="24"/>
          <w:lang w:val="de-DE"/>
        </w:rPr>
        <w:t>f)</w:t>
      </w:r>
      <w:r w:rsidRPr="004474B9">
        <w:rPr>
          <w:i/>
          <w:sz w:val="24"/>
          <w:szCs w:val="24"/>
          <w:lang w:val="de-DE"/>
        </w:rPr>
        <w:tab/>
        <w:t>Żłobek Nr 6 ul. Herberta 12, 20-468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g)</w:t>
      </w:r>
      <w:r w:rsidRPr="004474B9">
        <w:rPr>
          <w:i/>
          <w:sz w:val="24"/>
          <w:szCs w:val="24"/>
        </w:rPr>
        <w:tab/>
        <w:t>Żłobek Nr 7 ul. Braci Wieniawskich 10, 20-844 Lublin,</w:t>
      </w:r>
    </w:p>
    <w:p w:rsidR="00F85134" w:rsidRPr="004474B9" w:rsidRDefault="00F85134" w:rsidP="00F85134">
      <w:pPr>
        <w:pStyle w:val="Akapitzlist"/>
        <w:tabs>
          <w:tab w:val="left" w:pos="709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h)</w:t>
      </w:r>
      <w:r w:rsidRPr="004474B9">
        <w:rPr>
          <w:i/>
          <w:sz w:val="24"/>
          <w:szCs w:val="24"/>
        </w:rPr>
        <w:tab/>
        <w:t>Żłobek Nr 8 ul. Nałkowskich 102, 20-470 Lublin,</w:t>
      </w:r>
    </w:p>
    <w:p w:rsidR="00F85134" w:rsidRPr="004474B9" w:rsidRDefault="00F85134" w:rsidP="00F85134">
      <w:pPr>
        <w:pStyle w:val="Akapitzlist"/>
        <w:tabs>
          <w:tab w:val="left" w:pos="709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g)          Żłobek nr 9 ul. Zelwerowicza 2, 20-875 Lublin.</w:t>
      </w: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</w:p>
    <w:p w:rsidR="00DE17AC" w:rsidRPr="004474B9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Podstawą do zapłaty za dostarczony towar będzie faktura VAT na każdą placówkę Zamawiającego oddzielnie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</w:t>
      </w:r>
      <w:r w:rsidR="006A4C69" w:rsidRPr="004474B9">
        <w:rPr>
          <w:rFonts w:ascii="Times New Roman" w:hAnsi="Times New Roman"/>
          <w:sz w:val="24"/>
          <w:szCs w:val="24"/>
        </w:rPr>
        <w:t>,</w:t>
      </w:r>
      <w:r w:rsidRPr="004474B9">
        <w:rPr>
          <w:rFonts w:ascii="Times New Roman" w:hAnsi="Times New Roman"/>
          <w:sz w:val="24"/>
          <w:szCs w:val="24"/>
        </w:rPr>
        <w:t xml:space="preserve"> na który należność powinna być uiszczona) i w terminie 14 dni od daty wystawienia faktury VAT. Zapłatę uznaje się za uiszczoną w dniu obciążenia rachunku bankowego Zamawiającego. </w:t>
      </w:r>
    </w:p>
    <w:p w:rsidR="00DE17AC" w:rsidRPr="004474B9" w:rsidRDefault="007677B2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Do dnia </w:t>
      </w:r>
      <w:r w:rsidR="00F85134" w:rsidRPr="004474B9">
        <w:rPr>
          <w:rFonts w:ascii="Times New Roman" w:hAnsi="Times New Roman"/>
          <w:sz w:val="24"/>
          <w:szCs w:val="24"/>
        </w:rPr>
        <w:t>14</w:t>
      </w:r>
      <w:r w:rsidR="00DE17AC" w:rsidRPr="004474B9">
        <w:rPr>
          <w:rFonts w:ascii="Times New Roman" w:hAnsi="Times New Roman"/>
          <w:sz w:val="24"/>
          <w:szCs w:val="24"/>
        </w:rPr>
        <w:t>-</w:t>
      </w:r>
      <w:r w:rsidR="00720A77" w:rsidRPr="004474B9">
        <w:rPr>
          <w:rFonts w:ascii="Times New Roman" w:hAnsi="Times New Roman"/>
          <w:sz w:val="24"/>
          <w:szCs w:val="24"/>
        </w:rPr>
        <w:t>12</w:t>
      </w:r>
      <w:r w:rsidR="00DE17AC" w:rsidRPr="004474B9">
        <w:rPr>
          <w:rFonts w:ascii="Times New Roman" w:hAnsi="Times New Roman"/>
          <w:sz w:val="24"/>
          <w:szCs w:val="24"/>
        </w:rPr>
        <w:t>-201</w:t>
      </w:r>
      <w:r w:rsidRPr="004474B9">
        <w:rPr>
          <w:rFonts w:ascii="Times New Roman" w:hAnsi="Times New Roman"/>
          <w:sz w:val="24"/>
          <w:szCs w:val="24"/>
        </w:rPr>
        <w:t>9</w:t>
      </w:r>
      <w:r w:rsidR="00F85134" w:rsidRPr="004474B9">
        <w:rPr>
          <w:rFonts w:ascii="Times New Roman" w:hAnsi="Times New Roman"/>
          <w:sz w:val="24"/>
          <w:szCs w:val="24"/>
        </w:rPr>
        <w:t>r. do godz. 09:3</w:t>
      </w:r>
      <w:r w:rsidR="00DE17AC" w:rsidRPr="004474B9">
        <w:rPr>
          <w:rFonts w:ascii="Times New Roman" w:hAnsi="Times New Roman"/>
          <w:sz w:val="24"/>
          <w:szCs w:val="24"/>
        </w:rPr>
        <w:t>0 do Zamawiającego</w:t>
      </w:r>
      <w:r w:rsidR="00F85134" w:rsidRPr="004474B9">
        <w:rPr>
          <w:rFonts w:ascii="Times New Roman" w:hAnsi="Times New Roman"/>
          <w:sz w:val="24"/>
          <w:szCs w:val="24"/>
        </w:rPr>
        <w:t xml:space="preserve"> wpłynęły trzy</w:t>
      </w:r>
      <w:r w:rsidR="00720A77" w:rsidRPr="004474B9">
        <w:rPr>
          <w:rFonts w:ascii="Times New Roman" w:hAnsi="Times New Roman"/>
          <w:sz w:val="24"/>
          <w:szCs w:val="24"/>
        </w:rPr>
        <w:t xml:space="preserve"> ofert</w:t>
      </w:r>
      <w:r w:rsidR="00F85134" w:rsidRPr="004474B9">
        <w:rPr>
          <w:rFonts w:ascii="Times New Roman" w:hAnsi="Times New Roman"/>
          <w:sz w:val="24"/>
          <w:szCs w:val="24"/>
        </w:rPr>
        <w:t>y</w:t>
      </w:r>
      <w:r w:rsidR="00720A77" w:rsidRPr="004474B9">
        <w:rPr>
          <w:rFonts w:ascii="Times New Roman" w:hAnsi="Times New Roman"/>
          <w:sz w:val="24"/>
          <w:szCs w:val="24"/>
        </w:rPr>
        <w:t>. W dniu 1</w:t>
      </w:r>
      <w:r w:rsidR="00F85134" w:rsidRPr="004474B9">
        <w:rPr>
          <w:rFonts w:ascii="Times New Roman" w:hAnsi="Times New Roman"/>
          <w:sz w:val="24"/>
          <w:szCs w:val="24"/>
        </w:rPr>
        <w:t>4</w:t>
      </w:r>
      <w:r w:rsidR="00DE17AC" w:rsidRPr="004474B9">
        <w:rPr>
          <w:rFonts w:ascii="Times New Roman" w:hAnsi="Times New Roman"/>
          <w:sz w:val="24"/>
          <w:szCs w:val="24"/>
        </w:rPr>
        <w:t>.</w:t>
      </w:r>
      <w:r w:rsidR="00720A77" w:rsidRPr="004474B9">
        <w:rPr>
          <w:rFonts w:ascii="Times New Roman" w:hAnsi="Times New Roman"/>
          <w:sz w:val="24"/>
          <w:szCs w:val="24"/>
        </w:rPr>
        <w:t>12</w:t>
      </w:r>
      <w:r w:rsidR="00DE17AC" w:rsidRPr="004474B9">
        <w:rPr>
          <w:rFonts w:ascii="Times New Roman" w:hAnsi="Times New Roman"/>
          <w:sz w:val="24"/>
          <w:szCs w:val="24"/>
        </w:rPr>
        <w:t>.201</w:t>
      </w:r>
      <w:r w:rsidRPr="004474B9">
        <w:rPr>
          <w:rFonts w:ascii="Times New Roman" w:hAnsi="Times New Roman"/>
          <w:sz w:val="24"/>
          <w:szCs w:val="24"/>
        </w:rPr>
        <w:t>9</w:t>
      </w:r>
      <w:r w:rsidR="00720A77" w:rsidRPr="004474B9">
        <w:rPr>
          <w:rFonts w:ascii="Times New Roman" w:hAnsi="Times New Roman"/>
          <w:sz w:val="24"/>
          <w:szCs w:val="24"/>
        </w:rPr>
        <w:t>r. o godz. 10</w:t>
      </w:r>
      <w:r w:rsidR="00DE17AC" w:rsidRPr="004474B9">
        <w:rPr>
          <w:rFonts w:ascii="Times New Roman" w:hAnsi="Times New Roman"/>
          <w:sz w:val="24"/>
          <w:szCs w:val="24"/>
        </w:rPr>
        <w:t>:</w:t>
      </w:r>
      <w:r w:rsidR="00F85134" w:rsidRPr="004474B9">
        <w:rPr>
          <w:rFonts w:ascii="Times New Roman" w:hAnsi="Times New Roman"/>
          <w:sz w:val="24"/>
          <w:szCs w:val="24"/>
        </w:rPr>
        <w:t>00</w:t>
      </w:r>
      <w:r w:rsidR="00DE17AC" w:rsidRPr="004474B9">
        <w:rPr>
          <w:rFonts w:ascii="Times New Roman" w:hAnsi="Times New Roman"/>
          <w:sz w:val="24"/>
          <w:szCs w:val="24"/>
        </w:rPr>
        <w:t xml:space="preserve"> nastąpiło otwarcie ofert. </w:t>
      </w:r>
    </w:p>
    <w:p w:rsidR="00DE17AC" w:rsidRPr="004474B9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Informacja o Wykonawcy, który złożył ofertę w przedmiotowym postępowaniu wraz ze streszczeniem oceny i porównaniem oferty</w:t>
      </w:r>
    </w:p>
    <w:p w:rsidR="00DE17AC" w:rsidRPr="004474B9" w:rsidRDefault="00DE17AC" w:rsidP="00DE17AC">
      <w:pPr>
        <w:jc w:val="both"/>
        <w:rPr>
          <w:rFonts w:ascii="Times New Roman" w:hAnsi="Times New Roman"/>
          <w:sz w:val="24"/>
          <w:szCs w:val="24"/>
        </w:rPr>
      </w:pPr>
    </w:p>
    <w:p w:rsidR="006A4C69" w:rsidRPr="004474B9" w:rsidRDefault="006A4C69" w:rsidP="00DE17AC">
      <w:pPr>
        <w:jc w:val="both"/>
        <w:rPr>
          <w:rFonts w:ascii="Times New Roman" w:hAnsi="Times New Roman"/>
          <w:sz w:val="24"/>
          <w:szCs w:val="24"/>
        </w:rPr>
      </w:pP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179"/>
        <w:gridCol w:w="1203"/>
        <w:gridCol w:w="1470"/>
        <w:gridCol w:w="2313"/>
      </w:tblGrid>
      <w:tr w:rsidR="00DE17AC" w:rsidRPr="004474B9">
        <w:tc>
          <w:tcPr>
            <w:tcW w:w="2123" w:type="dxa"/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2179" w:type="dxa"/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Liczba punktów w </w:t>
            </w:r>
            <w:r w:rsidR="004474B9">
              <w:rPr>
                <w:rFonts w:ascii="Times New Roman" w:hAnsi="Times New Roman"/>
                <w:sz w:val="24"/>
                <w:szCs w:val="24"/>
              </w:rPr>
              <w:t>kryteriach</w:t>
            </w:r>
          </w:p>
        </w:tc>
        <w:tc>
          <w:tcPr>
            <w:tcW w:w="1203" w:type="dxa"/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  <w:tc>
          <w:tcPr>
            <w:tcW w:w="1470" w:type="dxa"/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2313" w:type="dxa"/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Czas przyjęcia reklamacji i podjęcia odpowiednich działań</w:t>
            </w:r>
          </w:p>
        </w:tc>
      </w:tr>
      <w:tr w:rsidR="00F85134" w:rsidRPr="004474B9">
        <w:trPr>
          <w:trHeight w:val="3168"/>
        </w:trPr>
        <w:tc>
          <w:tcPr>
            <w:tcW w:w="2123" w:type="dxa"/>
            <w:vMerge w:val="restart"/>
          </w:tcPr>
          <w:p w:rsidR="00F85134" w:rsidRPr="004474B9" w:rsidRDefault="00F85134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Solidez spółka z ograniczoną odpowiedzialnością  Bukowa 2, Turka 20-258 Lublin 62</w:t>
            </w:r>
          </w:p>
        </w:tc>
        <w:tc>
          <w:tcPr>
            <w:tcW w:w="2179" w:type="dxa"/>
          </w:tcPr>
          <w:p w:rsidR="00F85134" w:rsidRPr="004474B9" w:rsidRDefault="00F85134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</w:t>
            </w:r>
          </w:p>
          <w:p w:rsidR="00F85134" w:rsidRPr="004474B9" w:rsidRDefault="00F85134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F85134" w:rsidRPr="004474B9" w:rsidRDefault="00F85134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203" w:type="dxa"/>
          </w:tcPr>
          <w:p w:rsidR="00F85134" w:rsidRPr="004474B9" w:rsidRDefault="00F85134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100 pkt. </w:t>
            </w:r>
          </w:p>
        </w:tc>
        <w:tc>
          <w:tcPr>
            <w:tcW w:w="1470" w:type="dxa"/>
          </w:tcPr>
          <w:p w:rsidR="00F85134" w:rsidRPr="004474B9" w:rsidRDefault="00386F87" w:rsidP="007677B2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235 773,30</w:t>
            </w:r>
            <w:r w:rsidR="00F85134"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3" w:type="dxa"/>
          </w:tcPr>
          <w:p w:rsidR="00F85134" w:rsidRPr="004474B9" w:rsidRDefault="00F85134" w:rsidP="00720A7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85134" w:rsidRPr="004474B9">
        <w:trPr>
          <w:trHeight w:val="3405"/>
        </w:trPr>
        <w:tc>
          <w:tcPr>
            <w:tcW w:w="2123" w:type="dxa"/>
            <w:vMerge/>
          </w:tcPr>
          <w:p w:rsidR="00F85134" w:rsidRPr="004474B9" w:rsidRDefault="00F85134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85134" w:rsidRPr="004474B9" w:rsidRDefault="00386F87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II</w:t>
            </w:r>
          </w:p>
          <w:p w:rsidR="00F85134" w:rsidRPr="004474B9" w:rsidRDefault="00F85134" w:rsidP="00720A7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F85134" w:rsidRPr="004474B9" w:rsidRDefault="00F85134" w:rsidP="00720A7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Kryterium termin rozpatrzenia reklamacji – 40 pkt</w:t>
            </w:r>
          </w:p>
        </w:tc>
        <w:tc>
          <w:tcPr>
            <w:tcW w:w="1203" w:type="dxa"/>
          </w:tcPr>
          <w:p w:rsidR="00F85134" w:rsidRPr="004474B9" w:rsidRDefault="00F85134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70" w:type="dxa"/>
          </w:tcPr>
          <w:p w:rsidR="00F85134" w:rsidRPr="004474B9" w:rsidRDefault="00386F87" w:rsidP="00386F8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137015,55</w:t>
            </w:r>
            <w:r w:rsidR="00F85134"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3" w:type="dxa"/>
          </w:tcPr>
          <w:p w:rsidR="00F85134" w:rsidRPr="004474B9" w:rsidRDefault="00F85134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386F87" w:rsidRPr="004474B9">
        <w:trPr>
          <w:trHeight w:val="413"/>
        </w:trPr>
        <w:tc>
          <w:tcPr>
            <w:tcW w:w="2123" w:type="dxa"/>
            <w:vMerge/>
          </w:tcPr>
          <w:p w:rsidR="00386F87" w:rsidRPr="004474B9" w:rsidRDefault="00386F87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86F87" w:rsidRPr="004474B9" w:rsidRDefault="00386F87" w:rsidP="00C8182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III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</w:t>
            </w:r>
            <w:r w:rsidRPr="004474B9">
              <w:rPr>
                <w:sz w:val="24"/>
                <w:szCs w:val="24"/>
              </w:rPr>
              <w:lastRenderedPageBreak/>
              <w:t>rozpatrzenia reklamacji – 40 pkt</w:t>
            </w:r>
          </w:p>
        </w:tc>
        <w:tc>
          <w:tcPr>
            <w:tcW w:w="120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lastRenderedPageBreak/>
              <w:t>100pkt</w:t>
            </w:r>
          </w:p>
        </w:tc>
        <w:tc>
          <w:tcPr>
            <w:tcW w:w="1470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153436,12zł</w:t>
            </w:r>
          </w:p>
        </w:tc>
        <w:tc>
          <w:tcPr>
            <w:tcW w:w="231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</w:t>
            </w:r>
            <w:r w:rsidRPr="004474B9">
              <w:rPr>
                <w:rFonts w:ascii="Times New Roman" w:hAnsi="Times New Roman"/>
                <w:sz w:val="24"/>
                <w:szCs w:val="24"/>
              </w:rPr>
              <w:lastRenderedPageBreak/>
              <w:t>normom jakościowym następnego dnia, co zgłaszana reklamacja od godziny 06:00 do godziny 10:00</w:t>
            </w:r>
          </w:p>
        </w:tc>
      </w:tr>
      <w:tr w:rsidR="00386F87" w:rsidRPr="004474B9">
        <w:trPr>
          <w:trHeight w:val="325"/>
        </w:trPr>
        <w:tc>
          <w:tcPr>
            <w:tcW w:w="2123" w:type="dxa"/>
            <w:vMerge/>
          </w:tcPr>
          <w:p w:rsidR="00386F87" w:rsidRPr="004474B9" w:rsidRDefault="00386F87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86F87" w:rsidRPr="004474B9" w:rsidRDefault="00386F87" w:rsidP="00C8182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IV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Kryterium termin rozpatrzenia reklamacji – 40 pkt</w:t>
            </w:r>
          </w:p>
        </w:tc>
        <w:tc>
          <w:tcPr>
            <w:tcW w:w="120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70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40 507,43</w:t>
            </w:r>
          </w:p>
        </w:tc>
        <w:tc>
          <w:tcPr>
            <w:tcW w:w="231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386F87" w:rsidRPr="004474B9">
        <w:trPr>
          <w:trHeight w:val="237"/>
        </w:trPr>
        <w:tc>
          <w:tcPr>
            <w:tcW w:w="2123" w:type="dxa"/>
            <w:vMerge/>
          </w:tcPr>
          <w:p w:rsidR="00386F87" w:rsidRPr="004474B9" w:rsidRDefault="00386F87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86F87" w:rsidRPr="004474B9" w:rsidRDefault="00386F87" w:rsidP="00C8182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V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Kryterium termin rozpatrzenia reklamacji – 40 pkt</w:t>
            </w:r>
          </w:p>
        </w:tc>
        <w:tc>
          <w:tcPr>
            <w:tcW w:w="120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70" w:type="dxa"/>
          </w:tcPr>
          <w:p w:rsidR="00386F87" w:rsidRPr="004474B9" w:rsidRDefault="00386F87" w:rsidP="00386F8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133 055,96zł</w:t>
            </w:r>
          </w:p>
        </w:tc>
        <w:tc>
          <w:tcPr>
            <w:tcW w:w="231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386F87" w:rsidRPr="004474B9">
        <w:trPr>
          <w:trHeight w:val="275"/>
        </w:trPr>
        <w:tc>
          <w:tcPr>
            <w:tcW w:w="2123" w:type="dxa"/>
            <w:vMerge/>
          </w:tcPr>
          <w:p w:rsidR="00386F87" w:rsidRPr="004474B9" w:rsidRDefault="00386F87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86F87" w:rsidRPr="004474B9" w:rsidRDefault="00386F87" w:rsidP="00C8182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VI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</w:t>
            </w:r>
            <w:r w:rsidRPr="004474B9">
              <w:rPr>
                <w:sz w:val="24"/>
                <w:szCs w:val="24"/>
              </w:rPr>
              <w:lastRenderedPageBreak/>
              <w:t>termin rozpatrzenia reklamacji – 40 pkt</w:t>
            </w:r>
          </w:p>
        </w:tc>
        <w:tc>
          <w:tcPr>
            <w:tcW w:w="120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lastRenderedPageBreak/>
              <w:t>100pkt</w:t>
            </w:r>
          </w:p>
        </w:tc>
        <w:tc>
          <w:tcPr>
            <w:tcW w:w="1470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24 570,00zł</w:t>
            </w:r>
          </w:p>
        </w:tc>
        <w:tc>
          <w:tcPr>
            <w:tcW w:w="231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</w:t>
            </w:r>
            <w:r w:rsidRPr="004474B9">
              <w:rPr>
                <w:rFonts w:ascii="Times New Roman" w:hAnsi="Times New Roman"/>
                <w:sz w:val="24"/>
                <w:szCs w:val="24"/>
              </w:rPr>
              <w:lastRenderedPageBreak/>
              <w:t>dobrego jakościowo i odpowiadającego normom jakościowym następnego dnia, co zgłaszana reklamacja od godziny 06:00 do godziny 10:00</w:t>
            </w:r>
          </w:p>
        </w:tc>
      </w:tr>
      <w:tr w:rsidR="00386F87" w:rsidRPr="004474B9">
        <w:trPr>
          <w:trHeight w:val="288"/>
        </w:trPr>
        <w:tc>
          <w:tcPr>
            <w:tcW w:w="2123" w:type="dxa"/>
            <w:vMerge/>
          </w:tcPr>
          <w:p w:rsidR="00386F87" w:rsidRPr="004474B9" w:rsidRDefault="00386F87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86F87" w:rsidRPr="004474B9" w:rsidRDefault="00386F87" w:rsidP="00C8182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VIII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Kryterium termin rozpatrzenia reklamacji – 40 pkt</w:t>
            </w:r>
          </w:p>
        </w:tc>
        <w:tc>
          <w:tcPr>
            <w:tcW w:w="120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70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73 631,25zł</w:t>
            </w:r>
          </w:p>
        </w:tc>
        <w:tc>
          <w:tcPr>
            <w:tcW w:w="231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386F87" w:rsidRPr="004474B9">
        <w:trPr>
          <w:trHeight w:val="208"/>
        </w:trPr>
        <w:tc>
          <w:tcPr>
            <w:tcW w:w="2123" w:type="dxa"/>
            <w:vMerge/>
          </w:tcPr>
          <w:p w:rsidR="00386F87" w:rsidRPr="004474B9" w:rsidRDefault="00386F87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86F87" w:rsidRPr="004474B9" w:rsidRDefault="00386F87" w:rsidP="00C8182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IX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386F87" w:rsidRPr="004474B9" w:rsidRDefault="00386F87" w:rsidP="00C8182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Kryterium termin rozpatrzenia reklamacji – 40 pkt</w:t>
            </w:r>
          </w:p>
        </w:tc>
        <w:tc>
          <w:tcPr>
            <w:tcW w:w="120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70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222 033,00zł</w:t>
            </w:r>
          </w:p>
        </w:tc>
        <w:tc>
          <w:tcPr>
            <w:tcW w:w="2313" w:type="dxa"/>
          </w:tcPr>
          <w:p w:rsidR="00386F87" w:rsidRPr="004474B9" w:rsidRDefault="00386F87" w:rsidP="00C8182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</w:tbl>
    <w:p w:rsidR="00DE17AC" w:rsidRPr="004474B9" w:rsidRDefault="00DE17AC" w:rsidP="00DE17AC">
      <w:pPr>
        <w:rPr>
          <w:rFonts w:ascii="Times New Roman" w:hAnsi="Times New Roman"/>
          <w:sz w:val="24"/>
          <w:szCs w:val="24"/>
        </w:rPr>
      </w:pPr>
    </w:p>
    <w:p w:rsidR="006A4C69" w:rsidRPr="004474B9" w:rsidRDefault="006A4C69" w:rsidP="00DE17AC">
      <w:pPr>
        <w:rPr>
          <w:rFonts w:ascii="Times New Roman" w:hAnsi="Times New Roman"/>
          <w:sz w:val="24"/>
          <w:szCs w:val="24"/>
        </w:rPr>
      </w:pPr>
    </w:p>
    <w:p w:rsidR="006A4C69" w:rsidRPr="004474B9" w:rsidRDefault="004474B9" w:rsidP="00DE17AC">
      <w:pPr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lastRenderedPageBreak/>
        <w:t xml:space="preserve">Na podstawie art. 89 ust. 2 ustawy Prawo Zamówień Publicznych (Dz.U. 2019 poz. 1843 ze zm.) oferta TOMIK Tomasz Jarosław Duda Elizówka 65, 21-003 Ciecierzyn uległa odrzuceniu.  </w:t>
      </w:r>
    </w:p>
    <w:p w:rsidR="006A4C69" w:rsidRPr="004474B9" w:rsidRDefault="006A4C69" w:rsidP="00DE17AC">
      <w:pPr>
        <w:rPr>
          <w:rFonts w:ascii="Times New Roman" w:hAnsi="Times New Roman"/>
          <w:sz w:val="24"/>
          <w:szCs w:val="24"/>
        </w:rPr>
      </w:pPr>
    </w:p>
    <w:sectPr w:rsidR="006A4C69" w:rsidRPr="004474B9" w:rsidSect="009A4663">
      <w:headerReference w:type="default" r:id="rId7"/>
      <w:footerReference w:type="default" r:id="rId8"/>
      <w:headerReference w:type="first" r:id="rId9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6E" w:rsidRDefault="007A416E" w:rsidP="00A8280E">
      <w:pPr>
        <w:spacing w:after="0" w:line="240" w:lineRule="auto"/>
      </w:pPr>
      <w:r>
        <w:separator/>
      </w:r>
    </w:p>
  </w:endnote>
  <w:endnote w:type="continuationSeparator" w:id="0">
    <w:p w:rsidR="007A416E" w:rsidRDefault="007A416E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6972D8">
    <w:pPr>
      <w:pStyle w:val="Stopka"/>
      <w:jc w:val="center"/>
    </w:pPr>
    <w:fldSimple w:instr=" PAGE   \* MERGEFORMAT ">
      <w:r w:rsidR="008B77C3">
        <w:rPr>
          <w:noProof/>
        </w:rPr>
        <w:t>6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6E" w:rsidRDefault="007A416E" w:rsidP="00A8280E">
      <w:pPr>
        <w:spacing w:after="0" w:line="240" w:lineRule="auto"/>
      </w:pPr>
      <w:r>
        <w:separator/>
      </w:r>
    </w:p>
  </w:footnote>
  <w:footnote w:type="continuationSeparator" w:id="0">
    <w:p w:rsidR="007A416E" w:rsidRDefault="007A416E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8B77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8B77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6972D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7"/>
  </w:num>
  <w:num w:numId="17">
    <w:abstractNumId w:val="2"/>
  </w:num>
  <w:num w:numId="18">
    <w:abstractNumId w:val="23"/>
  </w:num>
  <w:num w:numId="19">
    <w:abstractNumId w:val="11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28"/>
  </w:num>
  <w:num w:numId="25">
    <w:abstractNumId w:val="17"/>
  </w:num>
  <w:num w:numId="26">
    <w:abstractNumId w:val="18"/>
  </w:num>
  <w:num w:numId="27">
    <w:abstractNumId w:val="15"/>
  </w:num>
  <w:num w:numId="28">
    <w:abstractNumId w:val="1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76CBB"/>
    <w:rsid w:val="000817EC"/>
    <w:rsid w:val="00082827"/>
    <w:rsid w:val="00083598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86F87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474B9"/>
    <w:rsid w:val="0045621D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972D8"/>
    <w:rsid w:val="006A3CF0"/>
    <w:rsid w:val="006A4C69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0A77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16E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B77C3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455E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182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728B1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4550D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134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720A7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7210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2019-12-12T14:26:00Z</cp:lastPrinted>
  <dcterms:created xsi:type="dcterms:W3CDTF">2020-12-16T12:13:00Z</dcterms:created>
  <dcterms:modified xsi:type="dcterms:W3CDTF">2020-12-16T12:13:00Z</dcterms:modified>
</cp:coreProperties>
</file>