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1145AB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>Nr sprawy MZŻ. 25</w:t>
      </w:r>
      <w:r w:rsidR="00976C2F" w:rsidRPr="001145AB">
        <w:rPr>
          <w:rFonts w:ascii="Times New Roman" w:hAnsi="Times New Roman"/>
          <w:sz w:val="24"/>
          <w:szCs w:val="24"/>
        </w:rPr>
        <w:t>3</w:t>
      </w:r>
      <w:r w:rsidRPr="001145AB">
        <w:rPr>
          <w:rFonts w:ascii="Times New Roman" w:hAnsi="Times New Roman"/>
          <w:sz w:val="24"/>
          <w:szCs w:val="24"/>
        </w:rPr>
        <w:t>-</w:t>
      </w:r>
      <w:r w:rsidR="00720A77" w:rsidRPr="001145AB">
        <w:rPr>
          <w:rFonts w:ascii="Times New Roman" w:hAnsi="Times New Roman"/>
          <w:sz w:val="24"/>
          <w:szCs w:val="24"/>
        </w:rPr>
        <w:t>2</w:t>
      </w:r>
      <w:r w:rsidR="005648EC">
        <w:rPr>
          <w:rFonts w:ascii="Times New Roman" w:hAnsi="Times New Roman"/>
          <w:sz w:val="24"/>
          <w:szCs w:val="24"/>
        </w:rPr>
        <w:t>4</w:t>
      </w:r>
      <w:r w:rsidR="001F105D" w:rsidRPr="001145AB">
        <w:rPr>
          <w:rFonts w:ascii="Times New Roman" w:hAnsi="Times New Roman"/>
          <w:sz w:val="24"/>
          <w:szCs w:val="24"/>
        </w:rPr>
        <w:t>/1</w:t>
      </w:r>
      <w:r w:rsidR="007677B2" w:rsidRPr="001145AB">
        <w:rPr>
          <w:rFonts w:ascii="Times New Roman" w:hAnsi="Times New Roman"/>
          <w:sz w:val="24"/>
          <w:szCs w:val="24"/>
        </w:rPr>
        <w:t>9</w:t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7677B2" w:rsidRPr="001145AB">
        <w:rPr>
          <w:rFonts w:ascii="Times New Roman" w:hAnsi="Times New Roman"/>
          <w:sz w:val="24"/>
          <w:szCs w:val="24"/>
        </w:rPr>
        <w:t xml:space="preserve">      </w:t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976C2F" w:rsidRPr="001145AB">
        <w:rPr>
          <w:rFonts w:ascii="Times New Roman" w:hAnsi="Times New Roman"/>
          <w:sz w:val="24"/>
          <w:szCs w:val="24"/>
        </w:rPr>
        <w:tab/>
        <w:t xml:space="preserve">Lublin, dn. </w:t>
      </w:r>
      <w:r w:rsidR="001145AB" w:rsidRPr="001145AB">
        <w:rPr>
          <w:rFonts w:ascii="Times New Roman" w:hAnsi="Times New Roman"/>
          <w:sz w:val="24"/>
          <w:szCs w:val="24"/>
        </w:rPr>
        <w:t>20</w:t>
      </w:r>
      <w:r w:rsidR="00976C2F" w:rsidRPr="001145AB">
        <w:rPr>
          <w:rFonts w:ascii="Times New Roman" w:hAnsi="Times New Roman"/>
          <w:sz w:val="24"/>
          <w:szCs w:val="24"/>
        </w:rPr>
        <w:t>-</w:t>
      </w:r>
      <w:r w:rsidR="00720A77" w:rsidRPr="001145AB">
        <w:rPr>
          <w:rFonts w:ascii="Times New Roman" w:hAnsi="Times New Roman"/>
          <w:sz w:val="24"/>
          <w:szCs w:val="24"/>
        </w:rPr>
        <w:t>12</w:t>
      </w:r>
      <w:r w:rsidR="00976C2F" w:rsidRPr="001145AB">
        <w:rPr>
          <w:rFonts w:ascii="Times New Roman" w:hAnsi="Times New Roman"/>
          <w:sz w:val="24"/>
          <w:szCs w:val="24"/>
        </w:rPr>
        <w:t>-201</w:t>
      </w:r>
      <w:r w:rsidR="007677B2" w:rsidRPr="001145AB">
        <w:rPr>
          <w:rFonts w:ascii="Times New Roman" w:hAnsi="Times New Roman"/>
          <w:sz w:val="24"/>
          <w:szCs w:val="24"/>
        </w:rPr>
        <w:t>9</w:t>
      </w:r>
      <w:r w:rsidR="00976C2F" w:rsidRPr="001145AB">
        <w:rPr>
          <w:rFonts w:ascii="Times New Roman" w:hAnsi="Times New Roman"/>
          <w:sz w:val="24"/>
          <w:szCs w:val="24"/>
        </w:rPr>
        <w:t>r.</w:t>
      </w:r>
    </w:p>
    <w:p w:rsidR="00720A77" w:rsidRPr="001145AB" w:rsidRDefault="00DE17AC" w:rsidP="00720A77">
      <w:pPr>
        <w:pStyle w:val="Tekstpodstawowy31"/>
        <w:jc w:val="center"/>
        <w:rPr>
          <w:sz w:val="24"/>
          <w:szCs w:val="24"/>
        </w:rPr>
      </w:pPr>
      <w:r w:rsidRPr="001145AB">
        <w:rPr>
          <w:sz w:val="24"/>
          <w:szCs w:val="24"/>
        </w:rPr>
        <w:t xml:space="preserve">Informacja z otwarcia ofert z postępowania prowadzącego na </w:t>
      </w:r>
      <w:r w:rsidR="00720A77" w:rsidRPr="001145AB">
        <w:rPr>
          <w:sz w:val="24"/>
          <w:szCs w:val="24"/>
        </w:rPr>
        <w:t>„Sukcesywna dostawa żywności (pi</w:t>
      </w:r>
      <w:r w:rsidR="001145AB" w:rsidRPr="001145AB">
        <w:rPr>
          <w:sz w:val="24"/>
          <w:szCs w:val="24"/>
        </w:rPr>
        <w:t>eczywa, produktów dla niemowląt</w:t>
      </w:r>
      <w:r w:rsidR="00720A77" w:rsidRPr="001145AB">
        <w:rPr>
          <w:sz w:val="24"/>
          <w:szCs w:val="24"/>
        </w:rPr>
        <w:t>) do ośmiu placówek Miejskiego Zespołu Żłobków w Lublinie na rok 2020”</w:t>
      </w:r>
    </w:p>
    <w:p w:rsidR="00DE17AC" w:rsidRPr="001145AB" w:rsidRDefault="00DE17AC" w:rsidP="00720A77">
      <w:pPr>
        <w:jc w:val="center"/>
        <w:rPr>
          <w:rFonts w:ascii="Times New Roman" w:hAnsi="Times New Roman"/>
          <w:b/>
          <w:sz w:val="24"/>
          <w:szCs w:val="24"/>
        </w:rPr>
      </w:pPr>
      <w:r w:rsidRPr="001145AB">
        <w:rPr>
          <w:rFonts w:ascii="Times New Roman" w:hAnsi="Times New Roman"/>
          <w:b/>
          <w:sz w:val="24"/>
          <w:szCs w:val="24"/>
        </w:rPr>
        <w:t>– Nr sprawy MZŻ.253-</w:t>
      </w:r>
      <w:r w:rsidR="001145AB" w:rsidRPr="001145AB">
        <w:rPr>
          <w:rFonts w:ascii="Times New Roman" w:hAnsi="Times New Roman"/>
          <w:b/>
          <w:sz w:val="24"/>
          <w:szCs w:val="24"/>
        </w:rPr>
        <w:t>2</w:t>
      </w:r>
      <w:r w:rsidR="00A70479">
        <w:rPr>
          <w:rFonts w:ascii="Times New Roman" w:hAnsi="Times New Roman"/>
          <w:b/>
          <w:sz w:val="24"/>
          <w:szCs w:val="24"/>
        </w:rPr>
        <w:t>4</w:t>
      </w:r>
      <w:r w:rsidRPr="001145AB">
        <w:rPr>
          <w:rFonts w:ascii="Times New Roman" w:hAnsi="Times New Roman"/>
          <w:b/>
          <w:sz w:val="24"/>
          <w:szCs w:val="24"/>
        </w:rPr>
        <w:t>/1</w:t>
      </w:r>
      <w:r w:rsidR="007677B2" w:rsidRPr="001145AB">
        <w:rPr>
          <w:rFonts w:ascii="Times New Roman" w:hAnsi="Times New Roman"/>
          <w:b/>
          <w:sz w:val="24"/>
          <w:szCs w:val="24"/>
        </w:rPr>
        <w:t>9</w:t>
      </w:r>
    </w:p>
    <w:p w:rsidR="00DE17AC" w:rsidRPr="001145AB" w:rsidRDefault="00DE17AC" w:rsidP="00DE17AC">
      <w:pPr>
        <w:jc w:val="both"/>
        <w:rPr>
          <w:rFonts w:ascii="Times New Roman" w:hAnsi="Times New Roman"/>
          <w:b/>
          <w:sz w:val="24"/>
          <w:szCs w:val="24"/>
        </w:rPr>
      </w:pPr>
    </w:p>
    <w:p w:rsidR="00720A77" w:rsidRPr="001145AB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b/>
          <w:sz w:val="24"/>
          <w:szCs w:val="24"/>
        </w:rPr>
        <w:tab/>
      </w:r>
      <w:r w:rsidRPr="001145AB">
        <w:rPr>
          <w:rFonts w:ascii="Times New Roman" w:hAnsi="Times New Roman"/>
          <w:sz w:val="24"/>
          <w:szCs w:val="24"/>
        </w:rPr>
        <w:t>Na podstawie art. 86 ust. 5 ustawy z dnia 29 stycznia 2004r. Prawo zamówień publicznych (Dz. U. z 201</w:t>
      </w:r>
      <w:r w:rsidR="007677B2" w:rsidRPr="001145AB">
        <w:rPr>
          <w:rFonts w:ascii="Times New Roman" w:hAnsi="Times New Roman"/>
          <w:sz w:val="24"/>
          <w:szCs w:val="24"/>
        </w:rPr>
        <w:t>9</w:t>
      </w:r>
      <w:r w:rsidRPr="001145AB">
        <w:rPr>
          <w:rFonts w:ascii="Times New Roman" w:hAnsi="Times New Roman"/>
          <w:sz w:val="24"/>
          <w:szCs w:val="24"/>
        </w:rPr>
        <w:t>r. poz. 1</w:t>
      </w:r>
      <w:r w:rsidR="007677B2" w:rsidRPr="001145AB">
        <w:rPr>
          <w:rFonts w:ascii="Times New Roman" w:hAnsi="Times New Roman"/>
          <w:sz w:val="24"/>
          <w:szCs w:val="24"/>
        </w:rPr>
        <w:t>843</w:t>
      </w:r>
      <w:r w:rsidRPr="001145AB">
        <w:rPr>
          <w:rFonts w:ascii="Times New Roman" w:hAnsi="Times New Roman"/>
          <w:sz w:val="24"/>
          <w:szCs w:val="24"/>
        </w:rPr>
        <w:t>) informuję, że w  wyniku postępowania prowadzonego w trybie przetargu nieograniczonego (nr ogłoszenia</w:t>
      </w:r>
      <w:r w:rsidR="001145AB">
        <w:rPr>
          <w:rFonts w:ascii="Times New Roman" w:hAnsi="Times New Roman"/>
          <w:sz w:val="24"/>
          <w:szCs w:val="24"/>
        </w:rPr>
        <w:t xml:space="preserve"> 635737</w:t>
      </w:r>
      <w:r w:rsidR="007677B2" w:rsidRPr="001145AB">
        <w:rPr>
          <w:rFonts w:ascii="Times New Roman" w:hAnsi="Times New Roman"/>
          <w:sz w:val="24"/>
          <w:szCs w:val="24"/>
        </w:rPr>
        <w:t>-N-2019</w:t>
      </w:r>
      <w:r w:rsidRPr="001145AB">
        <w:rPr>
          <w:rFonts w:ascii="Times New Roman" w:hAnsi="Times New Roman"/>
          <w:sz w:val="24"/>
          <w:szCs w:val="24"/>
        </w:rPr>
        <w:t>) na „</w:t>
      </w:r>
      <w:r w:rsidR="00720A77" w:rsidRPr="001145AB">
        <w:rPr>
          <w:rFonts w:ascii="Times New Roman" w:hAnsi="Times New Roman"/>
          <w:sz w:val="24"/>
          <w:szCs w:val="24"/>
        </w:rPr>
        <w:t xml:space="preserve">Sukcesywna dostawa żywności (pieczywa, produktów dla </w:t>
      </w:r>
      <w:r w:rsidR="001145AB" w:rsidRPr="001145AB">
        <w:rPr>
          <w:rFonts w:ascii="Times New Roman" w:hAnsi="Times New Roman"/>
          <w:sz w:val="24"/>
          <w:szCs w:val="24"/>
        </w:rPr>
        <w:t>niemowląt</w:t>
      </w:r>
      <w:r w:rsidR="00720A77" w:rsidRPr="001145AB">
        <w:rPr>
          <w:rFonts w:ascii="Times New Roman" w:hAnsi="Times New Roman"/>
          <w:sz w:val="24"/>
          <w:szCs w:val="24"/>
        </w:rPr>
        <w:t>) do ośmiu placówek Miejskiego Zespołu Żłobków w Lublinie na rok 2020</w:t>
      </w:r>
      <w:r w:rsidR="00A70479">
        <w:rPr>
          <w:rFonts w:ascii="Times New Roman" w:hAnsi="Times New Roman"/>
          <w:sz w:val="24"/>
          <w:szCs w:val="24"/>
        </w:rPr>
        <w:t xml:space="preserve"> </w:t>
      </w:r>
      <w:r w:rsidRPr="001145AB">
        <w:rPr>
          <w:rFonts w:ascii="Times New Roman" w:hAnsi="Times New Roman"/>
          <w:sz w:val="24"/>
          <w:szCs w:val="24"/>
        </w:rPr>
        <w:t xml:space="preserve">Zamawiający miał do przeznaczenia kwotę </w:t>
      </w:r>
    </w:p>
    <w:p w:rsidR="00DE17AC" w:rsidRPr="001145AB" w:rsidRDefault="00720A77" w:rsidP="00DE17AC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>- zadanie I – 35 000,00 zł (</w:t>
      </w:r>
      <w:r w:rsidR="00A70479">
        <w:rPr>
          <w:rFonts w:ascii="Times New Roman" w:hAnsi="Times New Roman"/>
          <w:sz w:val="24"/>
          <w:szCs w:val="24"/>
        </w:rPr>
        <w:t xml:space="preserve">słownie: </w:t>
      </w:r>
      <w:r w:rsidRPr="001145AB">
        <w:rPr>
          <w:rFonts w:ascii="Times New Roman" w:hAnsi="Times New Roman"/>
          <w:sz w:val="24"/>
          <w:szCs w:val="24"/>
        </w:rPr>
        <w:t>trzydzieści pięć tysięcy zł 00</w:t>
      </w:r>
      <w:r w:rsidR="00DE17AC" w:rsidRPr="001145AB">
        <w:rPr>
          <w:rFonts w:ascii="Times New Roman" w:hAnsi="Times New Roman"/>
          <w:sz w:val="24"/>
          <w:szCs w:val="24"/>
        </w:rPr>
        <w:t xml:space="preserve">/100). </w:t>
      </w:r>
    </w:p>
    <w:p w:rsidR="00720A77" w:rsidRPr="001145AB" w:rsidRDefault="001145AB" w:rsidP="00DE17AC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>- zadanie III – 67 000,00</w:t>
      </w:r>
      <w:r w:rsidR="00720A77" w:rsidRPr="001145AB">
        <w:rPr>
          <w:rFonts w:ascii="Times New Roman" w:hAnsi="Times New Roman"/>
          <w:sz w:val="24"/>
          <w:szCs w:val="24"/>
        </w:rPr>
        <w:t xml:space="preserve"> (</w:t>
      </w:r>
      <w:r w:rsidR="00A70479">
        <w:rPr>
          <w:rFonts w:ascii="Times New Roman" w:hAnsi="Times New Roman"/>
          <w:sz w:val="24"/>
          <w:szCs w:val="24"/>
        </w:rPr>
        <w:t xml:space="preserve">słownie: </w:t>
      </w:r>
      <w:r w:rsidR="00720A77" w:rsidRPr="001145AB">
        <w:rPr>
          <w:rFonts w:ascii="Times New Roman" w:hAnsi="Times New Roman"/>
          <w:sz w:val="24"/>
          <w:szCs w:val="24"/>
        </w:rPr>
        <w:t xml:space="preserve">sześćdziesiąt </w:t>
      </w:r>
      <w:r w:rsidRPr="001145AB">
        <w:rPr>
          <w:rFonts w:ascii="Times New Roman" w:hAnsi="Times New Roman"/>
          <w:sz w:val="24"/>
          <w:szCs w:val="24"/>
        </w:rPr>
        <w:t>siedem tysięcy zł</w:t>
      </w:r>
      <w:r w:rsidR="00720A77" w:rsidRPr="001145AB">
        <w:rPr>
          <w:rFonts w:ascii="Times New Roman" w:hAnsi="Times New Roman"/>
          <w:sz w:val="24"/>
          <w:szCs w:val="24"/>
        </w:rPr>
        <w:t xml:space="preserve"> 00/100) </w:t>
      </w:r>
    </w:p>
    <w:p w:rsidR="00720A77" w:rsidRPr="001145AB" w:rsidRDefault="00720A77" w:rsidP="00720A77">
      <w:pPr>
        <w:tabs>
          <w:tab w:val="left" w:pos="700"/>
        </w:tabs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 xml:space="preserve">Dostawa przedmiotu zamówienia będzie realizowana: </w:t>
      </w:r>
    </w:p>
    <w:p w:rsidR="00720A77" w:rsidRPr="001145AB" w:rsidRDefault="00720A77" w:rsidP="00720A77">
      <w:pPr>
        <w:pStyle w:val="Akapitzlist"/>
        <w:rPr>
          <w:sz w:val="24"/>
          <w:szCs w:val="24"/>
        </w:rPr>
      </w:pPr>
    </w:p>
    <w:p w:rsidR="00720A77" w:rsidRPr="001145AB" w:rsidRDefault="00720A77" w:rsidP="00720A77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 w:rsidRPr="001145AB">
        <w:rPr>
          <w:sz w:val="24"/>
          <w:szCs w:val="24"/>
        </w:rPr>
        <w:t xml:space="preserve">- dla zadania I pieczywo -  codziennie od poniedziałku do piątku od godziny 06:00 do godziny 07:30 </w:t>
      </w:r>
    </w:p>
    <w:p w:rsidR="00A70479" w:rsidRDefault="00720A77" w:rsidP="00A70479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 w:rsidRPr="001145AB">
        <w:rPr>
          <w:sz w:val="24"/>
          <w:szCs w:val="24"/>
        </w:rPr>
        <w:t>- dla zadania II produkty dla niemowląt dwa razy w tygodniu w poniedziałek i w czwartek od godziny 06:00 do godziny 07:3</w:t>
      </w:r>
      <w:r w:rsidR="00A70479">
        <w:rPr>
          <w:sz w:val="24"/>
          <w:szCs w:val="24"/>
        </w:rPr>
        <w:t xml:space="preserve">0. </w:t>
      </w:r>
    </w:p>
    <w:p w:rsidR="00A70479" w:rsidRDefault="00A70479" w:rsidP="00A70479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</w:p>
    <w:p w:rsidR="00A70479" w:rsidRDefault="00A70479" w:rsidP="00A70479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Zamawiający wymaga, aby od daty dostarczenia towar, określony w kosztorysie cenowym, którego wzór stanowi załącznik nr 2 do SIWZ (dla każdego zadania), posiadał termin przydatności do spożycia min. 50% łącznego terminu przydatności do spożycia (określonego przez producenta) liczonego od daty produkcji.</w:t>
      </w:r>
    </w:p>
    <w:p w:rsidR="00A70479" w:rsidRDefault="00A70479" w:rsidP="00A70479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DE17AC" w:rsidRPr="001145AB" w:rsidRDefault="00DE17AC" w:rsidP="00A704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 xml:space="preserve">Podstawą do zapłaty za dostarczony towar będzie faktura VAT na każdą placówkę Zamawiającego oddzielnie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DE17AC" w:rsidRPr="001145AB" w:rsidRDefault="007677B2" w:rsidP="00DE17AC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 xml:space="preserve">Do dnia </w:t>
      </w:r>
      <w:r w:rsidR="001145AB">
        <w:rPr>
          <w:rFonts w:ascii="Times New Roman" w:hAnsi="Times New Roman"/>
          <w:sz w:val="24"/>
          <w:szCs w:val="24"/>
        </w:rPr>
        <w:t>20</w:t>
      </w:r>
      <w:r w:rsidR="00DE17AC" w:rsidRPr="001145AB">
        <w:rPr>
          <w:rFonts w:ascii="Times New Roman" w:hAnsi="Times New Roman"/>
          <w:sz w:val="24"/>
          <w:szCs w:val="24"/>
        </w:rPr>
        <w:t>-</w:t>
      </w:r>
      <w:r w:rsidR="00720A77" w:rsidRPr="001145AB">
        <w:rPr>
          <w:rFonts w:ascii="Times New Roman" w:hAnsi="Times New Roman"/>
          <w:sz w:val="24"/>
          <w:szCs w:val="24"/>
        </w:rPr>
        <w:t>12</w:t>
      </w:r>
      <w:r w:rsidR="00DE17AC" w:rsidRPr="001145AB">
        <w:rPr>
          <w:rFonts w:ascii="Times New Roman" w:hAnsi="Times New Roman"/>
          <w:sz w:val="24"/>
          <w:szCs w:val="24"/>
        </w:rPr>
        <w:t>-201</w:t>
      </w:r>
      <w:r w:rsidRPr="001145AB">
        <w:rPr>
          <w:rFonts w:ascii="Times New Roman" w:hAnsi="Times New Roman"/>
          <w:sz w:val="24"/>
          <w:szCs w:val="24"/>
        </w:rPr>
        <w:t>9</w:t>
      </w:r>
      <w:r w:rsidR="001145AB">
        <w:rPr>
          <w:rFonts w:ascii="Times New Roman" w:hAnsi="Times New Roman"/>
          <w:sz w:val="24"/>
          <w:szCs w:val="24"/>
        </w:rPr>
        <w:t>r. do godz. 08</w:t>
      </w:r>
      <w:r w:rsidR="00DE17AC" w:rsidRPr="001145AB">
        <w:rPr>
          <w:rFonts w:ascii="Times New Roman" w:hAnsi="Times New Roman"/>
          <w:sz w:val="24"/>
          <w:szCs w:val="24"/>
        </w:rPr>
        <w:t>:30 do Zamawiającego</w:t>
      </w:r>
      <w:r w:rsidR="001145AB">
        <w:rPr>
          <w:rFonts w:ascii="Times New Roman" w:hAnsi="Times New Roman"/>
          <w:sz w:val="24"/>
          <w:szCs w:val="24"/>
        </w:rPr>
        <w:t xml:space="preserve"> wpłynęła jedna oferta. W dniu 20</w:t>
      </w:r>
      <w:r w:rsidR="00DE17AC" w:rsidRPr="001145AB">
        <w:rPr>
          <w:rFonts w:ascii="Times New Roman" w:hAnsi="Times New Roman"/>
          <w:sz w:val="24"/>
          <w:szCs w:val="24"/>
        </w:rPr>
        <w:t>.</w:t>
      </w:r>
      <w:r w:rsidR="00720A77" w:rsidRPr="001145AB">
        <w:rPr>
          <w:rFonts w:ascii="Times New Roman" w:hAnsi="Times New Roman"/>
          <w:sz w:val="24"/>
          <w:szCs w:val="24"/>
        </w:rPr>
        <w:t>12</w:t>
      </w:r>
      <w:r w:rsidR="00DE17AC" w:rsidRPr="001145AB">
        <w:rPr>
          <w:rFonts w:ascii="Times New Roman" w:hAnsi="Times New Roman"/>
          <w:sz w:val="24"/>
          <w:szCs w:val="24"/>
        </w:rPr>
        <w:t>.201</w:t>
      </w:r>
      <w:r w:rsidRPr="001145AB">
        <w:rPr>
          <w:rFonts w:ascii="Times New Roman" w:hAnsi="Times New Roman"/>
          <w:sz w:val="24"/>
          <w:szCs w:val="24"/>
        </w:rPr>
        <w:t>9</w:t>
      </w:r>
      <w:r w:rsidR="001145AB">
        <w:rPr>
          <w:rFonts w:ascii="Times New Roman" w:hAnsi="Times New Roman"/>
          <w:sz w:val="24"/>
          <w:szCs w:val="24"/>
        </w:rPr>
        <w:t>r. o godz. 08</w:t>
      </w:r>
      <w:r w:rsidR="00DE17AC" w:rsidRPr="001145AB">
        <w:rPr>
          <w:rFonts w:ascii="Times New Roman" w:hAnsi="Times New Roman"/>
          <w:sz w:val="24"/>
          <w:szCs w:val="24"/>
        </w:rPr>
        <w:t xml:space="preserve">:45 nastąpiło otwarcie ofert. </w:t>
      </w:r>
    </w:p>
    <w:p w:rsidR="00DE17AC" w:rsidRPr="001145AB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lastRenderedPageBreak/>
        <w:t>Informacja o Wykonawcy, który złożył ofertę w przedmiotowym postępowaniu wraz ze streszczeniem oceny i porównaniem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218"/>
        <w:gridCol w:w="1203"/>
        <w:gridCol w:w="1405"/>
        <w:gridCol w:w="2339"/>
      </w:tblGrid>
      <w:tr w:rsidR="00DE17AC" w:rsidRPr="001145AB" w:rsidTr="00A70479">
        <w:tc>
          <w:tcPr>
            <w:tcW w:w="2123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2218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Liczba punktów w kryteriach</w:t>
            </w:r>
          </w:p>
        </w:tc>
        <w:tc>
          <w:tcPr>
            <w:tcW w:w="1203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  <w:tc>
          <w:tcPr>
            <w:tcW w:w="1405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2339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Czas przyjęcia reklamacji i podjęcia odpowiednich działań</w:t>
            </w:r>
          </w:p>
        </w:tc>
      </w:tr>
      <w:tr w:rsidR="00720A77" w:rsidRPr="001145AB" w:rsidTr="00A70479">
        <w:trPr>
          <w:trHeight w:val="3168"/>
        </w:trPr>
        <w:tc>
          <w:tcPr>
            <w:tcW w:w="2123" w:type="dxa"/>
            <w:vMerge w:val="restart"/>
          </w:tcPr>
          <w:p w:rsidR="00720A77" w:rsidRPr="001145AB" w:rsidRDefault="00720A77" w:rsidP="00447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5AB">
              <w:rPr>
                <w:rFonts w:ascii="Times New Roman" w:hAnsi="Times New Roman"/>
                <w:sz w:val="24"/>
                <w:szCs w:val="24"/>
              </w:rPr>
              <w:t>Solidez</w:t>
            </w:r>
            <w:proofErr w:type="spellEnd"/>
            <w:r w:rsidRPr="001145AB">
              <w:rPr>
                <w:rFonts w:ascii="Times New Roman" w:hAnsi="Times New Roman"/>
                <w:sz w:val="24"/>
                <w:szCs w:val="24"/>
              </w:rPr>
              <w:t xml:space="preserve"> spółka z ograniczoną odpowiedzialnością  Bukowa 2, Turka 20-258 Lublin 62</w:t>
            </w:r>
          </w:p>
        </w:tc>
        <w:tc>
          <w:tcPr>
            <w:tcW w:w="2218" w:type="dxa"/>
          </w:tcPr>
          <w:p w:rsidR="00720A77" w:rsidRPr="001145AB" w:rsidRDefault="001145AB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zadania I</w:t>
            </w:r>
          </w:p>
          <w:p w:rsidR="00720A77" w:rsidRPr="001145AB" w:rsidRDefault="00720A77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cena – 60 pkt. </w:t>
            </w:r>
          </w:p>
          <w:p w:rsidR="00720A77" w:rsidRPr="001145AB" w:rsidRDefault="00720A77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203" w:type="dxa"/>
          </w:tcPr>
          <w:p w:rsidR="00720A77" w:rsidRPr="001145AB" w:rsidRDefault="00720A77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 xml:space="preserve">100 pkt. </w:t>
            </w:r>
          </w:p>
        </w:tc>
        <w:tc>
          <w:tcPr>
            <w:tcW w:w="1405" w:type="dxa"/>
          </w:tcPr>
          <w:p w:rsidR="00720A77" w:rsidRPr="001145AB" w:rsidRDefault="001145AB" w:rsidP="0076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34 592,28zł</w:t>
            </w:r>
          </w:p>
        </w:tc>
        <w:tc>
          <w:tcPr>
            <w:tcW w:w="2339" w:type="dxa"/>
          </w:tcPr>
          <w:p w:rsidR="00720A77" w:rsidRPr="001145AB" w:rsidRDefault="00720A77" w:rsidP="00720A77">
            <w:pPr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720A77" w:rsidRPr="001145AB" w:rsidTr="00A70479">
        <w:trPr>
          <w:trHeight w:val="438"/>
        </w:trPr>
        <w:tc>
          <w:tcPr>
            <w:tcW w:w="2123" w:type="dxa"/>
            <w:vMerge/>
          </w:tcPr>
          <w:p w:rsidR="00720A77" w:rsidRPr="001145AB" w:rsidRDefault="00720A77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20A77" w:rsidRPr="001145AB" w:rsidRDefault="001145AB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zadania </w:t>
            </w:r>
            <w:r w:rsidR="00720A77" w:rsidRPr="001145AB">
              <w:rPr>
                <w:sz w:val="24"/>
                <w:szCs w:val="24"/>
              </w:rPr>
              <w:t>II</w:t>
            </w:r>
          </w:p>
          <w:p w:rsidR="00720A77" w:rsidRPr="001145AB" w:rsidRDefault="00720A77" w:rsidP="00720A7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cena – 60 pkt. </w:t>
            </w:r>
          </w:p>
          <w:p w:rsidR="00720A77" w:rsidRPr="001145AB" w:rsidRDefault="00720A77" w:rsidP="00720A7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1145AB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</w:tcPr>
          <w:p w:rsidR="00720A77" w:rsidRPr="001145AB" w:rsidRDefault="00720A77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05" w:type="dxa"/>
          </w:tcPr>
          <w:p w:rsidR="00720A77" w:rsidRPr="001145AB" w:rsidRDefault="001145AB" w:rsidP="0076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66 096,00z</w:t>
            </w:r>
            <w:r w:rsidR="00720A77" w:rsidRPr="001145AB">
              <w:rPr>
                <w:rFonts w:ascii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339" w:type="dxa"/>
          </w:tcPr>
          <w:p w:rsidR="00720A77" w:rsidRPr="001145AB" w:rsidRDefault="00720A77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</w:tbl>
    <w:p w:rsidR="00DE17AC" w:rsidRPr="001145AB" w:rsidRDefault="00DE17AC" w:rsidP="00DE17AC">
      <w:pPr>
        <w:rPr>
          <w:rFonts w:ascii="Times New Roman" w:hAnsi="Times New Roman"/>
          <w:sz w:val="24"/>
          <w:szCs w:val="24"/>
        </w:rPr>
      </w:pPr>
    </w:p>
    <w:sectPr w:rsidR="00DE17AC" w:rsidRPr="001145AB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BB" w:rsidRDefault="00FD4FBB" w:rsidP="00A8280E">
      <w:pPr>
        <w:spacing w:after="0" w:line="240" w:lineRule="auto"/>
      </w:pPr>
      <w:r>
        <w:separator/>
      </w:r>
    </w:p>
  </w:endnote>
  <w:endnote w:type="continuationSeparator" w:id="0">
    <w:p w:rsidR="00FD4FBB" w:rsidRDefault="00FD4FBB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D25FF4">
    <w:pPr>
      <w:pStyle w:val="Stopka"/>
      <w:jc w:val="center"/>
    </w:pPr>
    <w:fldSimple w:instr=" PAGE   \* MERGEFORMAT ">
      <w:r w:rsidR="00A70479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BB" w:rsidRDefault="00FD4FBB" w:rsidP="00A8280E">
      <w:pPr>
        <w:spacing w:after="0" w:line="240" w:lineRule="auto"/>
      </w:pPr>
      <w:r>
        <w:separator/>
      </w:r>
    </w:p>
  </w:footnote>
  <w:footnote w:type="continuationSeparator" w:id="0">
    <w:p w:rsidR="00FD4FBB" w:rsidRDefault="00FD4FBB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767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767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D25FF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7"/>
  </w:num>
  <w:num w:numId="17">
    <w:abstractNumId w:val="2"/>
  </w:num>
  <w:num w:numId="18">
    <w:abstractNumId w:val="23"/>
  </w:num>
  <w:num w:numId="19">
    <w:abstractNumId w:val="11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28"/>
  </w:num>
  <w:num w:numId="25">
    <w:abstractNumId w:val="17"/>
  </w:num>
  <w:num w:numId="26">
    <w:abstractNumId w:val="18"/>
  </w:num>
  <w:num w:numId="27">
    <w:abstractNumId w:val="15"/>
  </w:num>
  <w:num w:numId="28">
    <w:abstractNumId w:val="1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45AB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48EC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0A77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0479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455E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25FF4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4550D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4FBB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720A7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4D4D-38B1-4705-A76A-36E77C38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3147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2019-12-12T14:26:00Z</cp:lastPrinted>
  <dcterms:created xsi:type="dcterms:W3CDTF">2019-12-20T11:22:00Z</dcterms:created>
  <dcterms:modified xsi:type="dcterms:W3CDTF">2019-12-20T11:22:00Z</dcterms:modified>
</cp:coreProperties>
</file>