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C4" w:rsidRPr="00AF48FB" w:rsidRDefault="00B750C4" w:rsidP="00532039">
      <w:pPr>
        <w:pStyle w:val="Tytu"/>
        <w:jc w:val="center"/>
        <w:rPr>
          <w:rFonts w:ascii="Times New Roman" w:hAnsi="Times New Roman"/>
          <w:sz w:val="24"/>
          <w:szCs w:val="24"/>
        </w:rPr>
      </w:pPr>
      <w:r w:rsidRPr="00AF48FB">
        <w:rPr>
          <w:rFonts w:ascii="Times New Roman" w:hAnsi="Times New Roman"/>
          <w:sz w:val="24"/>
          <w:szCs w:val="24"/>
        </w:rPr>
        <w:t>Specyfikacja istotnych warunków zamówienia</w:t>
      </w:r>
    </w:p>
    <w:p w:rsidR="00B750C4" w:rsidRPr="00AF48FB" w:rsidRDefault="00B750C4" w:rsidP="00532039">
      <w:pPr>
        <w:jc w:val="both"/>
        <w:rPr>
          <w:sz w:val="24"/>
          <w:szCs w:val="24"/>
        </w:rPr>
      </w:pPr>
    </w:p>
    <w:p w:rsidR="00B750C4" w:rsidRPr="00AF48FB" w:rsidRDefault="00B750C4" w:rsidP="00532039">
      <w:pPr>
        <w:tabs>
          <w:tab w:val="left" w:pos="1020"/>
        </w:tabs>
        <w:jc w:val="both"/>
        <w:rPr>
          <w:sz w:val="24"/>
          <w:szCs w:val="24"/>
        </w:rPr>
      </w:pPr>
      <w:r w:rsidRPr="00AF48FB">
        <w:rPr>
          <w:sz w:val="24"/>
          <w:szCs w:val="24"/>
        </w:rPr>
        <w:tab/>
      </w:r>
    </w:p>
    <w:p w:rsidR="00B750C4" w:rsidRPr="00AF48FB" w:rsidRDefault="00B750C4" w:rsidP="00532039">
      <w:pPr>
        <w:jc w:val="center"/>
        <w:rPr>
          <w:b/>
          <w:sz w:val="24"/>
          <w:szCs w:val="24"/>
        </w:rPr>
      </w:pPr>
      <w:r w:rsidRPr="00AF48FB">
        <w:rPr>
          <w:b/>
          <w:sz w:val="24"/>
          <w:szCs w:val="24"/>
        </w:rPr>
        <w:t>ZAMAWIAJĄCY:</w:t>
      </w:r>
    </w:p>
    <w:p w:rsidR="00B750C4" w:rsidRPr="00AF48FB" w:rsidRDefault="00B750C4" w:rsidP="00532039">
      <w:pPr>
        <w:jc w:val="center"/>
        <w:rPr>
          <w:b/>
          <w:sz w:val="24"/>
          <w:szCs w:val="24"/>
        </w:rPr>
      </w:pPr>
    </w:p>
    <w:p w:rsidR="00B750C4" w:rsidRPr="00AF48FB" w:rsidRDefault="00B750C4" w:rsidP="00532039">
      <w:pPr>
        <w:jc w:val="center"/>
        <w:rPr>
          <w:b/>
          <w:sz w:val="24"/>
          <w:szCs w:val="24"/>
        </w:rPr>
      </w:pPr>
      <w:r w:rsidRPr="00AF48FB">
        <w:rPr>
          <w:b/>
          <w:sz w:val="24"/>
          <w:szCs w:val="24"/>
        </w:rPr>
        <w:t>Gmina Lublin</w:t>
      </w:r>
    </w:p>
    <w:p w:rsidR="00B750C4" w:rsidRPr="00AF48FB" w:rsidRDefault="00B750C4" w:rsidP="00532039">
      <w:pPr>
        <w:jc w:val="center"/>
        <w:rPr>
          <w:b/>
          <w:sz w:val="24"/>
          <w:szCs w:val="24"/>
        </w:rPr>
      </w:pPr>
      <w:r w:rsidRPr="00AF48FB">
        <w:rPr>
          <w:b/>
          <w:sz w:val="24"/>
          <w:szCs w:val="24"/>
        </w:rPr>
        <w:t>Miejski Zespół Żłobków w Lublinie</w:t>
      </w:r>
    </w:p>
    <w:p w:rsidR="00B750C4" w:rsidRPr="00AF48FB" w:rsidRDefault="00B750C4" w:rsidP="00532039">
      <w:pPr>
        <w:jc w:val="center"/>
        <w:rPr>
          <w:b/>
          <w:sz w:val="24"/>
          <w:szCs w:val="24"/>
        </w:rPr>
      </w:pPr>
      <w:r w:rsidRPr="00AF48FB">
        <w:rPr>
          <w:b/>
          <w:sz w:val="24"/>
          <w:szCs w:val="24"/>
        </w:rPr>
        <w:t>ul. Wolska 5</w:t>
      </w:r>
    </w:p>
    <w:p w:rsidR="00B750C4" w:rsidRPr="00AF48FB" w:rsidRDefault="00B750C4" w:rsidP="00532039">
      <w:pPr>
        <w:jc w:val="center"/>
        <w:rPr>
          <w:b/>
          <w:sz w:val="24"/>
          <w:szCs w:val="24"/>
        </w:rPr>
      </w:pPr>
      <w:r w:rsidRPr="00AF48FB">
        <w:rPr>
          <w:b/>
          <w:sz w:val="24"/>
          <w:szCs w:val="24"/>
        </w:rPr>
        <w:t>20-411 Lublin</w:t>
      </w:r>
    </w:p>
    <w:p w:rsidR="00B750C4" w:rsidRPr="00AF48FB" w:rsidRDefault="00B750C4" w:rsidP="00532039">
      <w:pPr>
        <w:jc w:val="both"/>
        <w:rPr>
          <w:b/>
          <w:sz w:val="24"/>
          <w:szCs w:val="24"/>
        </w:rPr>
      </w:pPr>
    </w:p>
    <w:p w:rsidR="00B750C4" w:rsidRPr="00AF48FB" w:rsidRDefault="00B750C4" w:rsidP="00532039">
      <w:pPr>
        <w:pStyle w:val="Tekstpodstawowy31"/>
        <w:rPr>
          <w:i/>
          <w:sz w:val="24"/>
          <w:szCs w:val="24"/>
        </w:rPr>
      </w:pPr>
    </w:p>
    <w:p w:rsidR="00B750C4" w:rsidRPr="00AF48FB" w:rsidRDefault="00B750C4" w:rsidP="00532039">
      <w:pPr>
        <w:pStyle w:val="Tekstpodstawowy31"/>
        <w:rPr>
          <w:i/>
          <w:sz w:val="24"/>
          <w:szCs w:val="24"/>
        </w:rPr>
      </w:pPr>
      <w:r w:rsidRPr="00AF48FB">
        <w:rPr>
          <w:i/>
          <w:sz w:val="24"/>
          <w:szCs w:val="24"/>
        </w:rPr>
        <w:t xml:space="preserve">zaprasza do złożenia oferty w postępowaniu prowadzonym w </w:t>
      </w:r>
      <w:r w:rsidRPr="00725507">
        <w:rPr>
          <w:i/>
          <w:sz w:val="24"/>
          <w:szCs w:val="24"/>
        </w:rPr>
        <w:t>trybie przetargu nieograniczonego, na podstawie art.</w:t>
      </w:r>
      <w:r w:rsidR="004463BE" w:rsidRPr="00725507">
        <w:rPr>
          <w:i/>
          <w:sz w:val="24"/>
          <w:szCs w:val="24"/>
        </w:rPr>
        <w:t xml:space="preserve"> </w:t>
      </w:r>
      <w:r w:rsidRPr="00725507">
        <w:rPr>
          <w:i/>
          <w:sz w:val="24"/>
          <w:szCs w:val="24"/>
        </w:rPr>
        <w:t>39</w:t>
      </w:r>
      <w:r w:rsidR="0090269C" w:rsidRPr="00725507">
        <w:rPr>
          <w:i/>
          <w:sz w:val="24"/>
          <w:szCs w:val="24"/>
        </w:rPr>
        <w:t xml:space="preserve"> </w:t>
      </w:r>
      <w:r w:rsidRPr="00725507">
        <w:rPr>
          <w:i/>
          <w:sz w:val="24"/>
          <w:szCs w:val="24"/>
        </w:rPr>
        <w:t>o wartości zamówienia poniżej kwoty określone</w:t>
      </w:r>
      <w:r w:rsidR="00D45F92" w:rsidRPr="00725507">
        <w:rPr>
          <w:i/>
          <w:sz w:val="24"/>
          <w:szCs w:val="24"/>
        </w:rPr>
        <w:t>j</w:t>
      </w:r>
      <w:r w:rsidRPr="00725507">
        <w:rPr>
          <w:i/>
          <w:sz w:val="24"/>
          <w:szCs w:val="24"/>
        </w:rPr>
        <w:t xml:space="preserve"> w przepisach wydanych na podstawie art.</w:t>
      </w:r>
      <w:r w:rsidR="004463BE" w:rsidRPr="00725507">
        <w:rPr>
          <w:i/>
          <w:sz w:val="24"/>
          <w:szCs w:val="24"/>
        </w:rPr>
        <w:t xml:space="preserve"> </w:t>
      </w:r>
      <w:r w:rsidRPr="00725507">
        <w:rPr>
          <w:i/>
          <w:sz w:val="24"/>
          <w:szCs w:val="24"/>
        </w:rPr>
        <w:t>11 ust.</w:t>
      </w:r>
      <w:r w:rsidR="0013197B" w:rsidRPr="00725507">
        <w:rPr>
          <w:i/>
          <w:sz w:val="24"/>
          <w:szCs w:val="24"/>
        </w:rPr>
        <w:t xml:space="preserve"> </w:t>
      </w:r>
      <w:r w:rsidRPr="00725507">
        <w:rPr>
          <w:i/>
          <w:sz w:val="24"/>
          <w:szCs w:val="24"/>
        </w:rPr>
        <w:t>8 ustawy z dnia 29 stycznia 2004 roku Prawo zamówie</w:t>
      </w:r>
      <w:r w:rsidR="008401AA" w:rsidRPr="00725507">
        <w:rPr>
          <w:i/>
          <w:sz w:val="24"/>
          <w:szCs w:val="24"/>
        </w:rPr>
        <w:t>ń</w:t>
      </w:r>
      <w:r w:rsidR="006B269F" w:rsidRPr="00725507">
        <w:rPr>
          <w:i/>
          <w:sz w:val="24"/>
          <w:szCs w:val="24"/>
        </w:rPr>
        <w:t xml:space="preserve"> publicznych</w:t>
      </w:r>
      <w:r w:rsidR="00B92D3D">
        <w:rPr>
          <w:i/>
          <w:sz w:val="24"/>
          <w:szCs w:val="24"/>
        </w:rPr>
        <w:t xml:space="preserve"> ( </w:t>
      </w:r>
      <w:proofErr w:type="spellStart"/>
      <w:r w:rsidR="00B92D3D">
        <w:rPr>
          <w:i/>
          <w:sz w:val="24"/>
          <w:szCs w:val="24"/>
        </w:rPr>
        <w:t>t.j</w:t>
      </w:r>
      <w:proofErr w:type="spellEnd"/>
      <w:r w:rsidR="00B92D3D">
        <w:rPr>
          <w:i/>
          <w:sz w:val="24"/>
          <w:szCs w:val="24"/>
        </w:rPr>
        <w:t xml:space="preserve">. </w:t>
      </w:r>
      <w:proofErr w:type="spellStart"/>
      <w:r w:rsidR="00B92D3D">
        <w:rPr>
          <w:i/>
          <w:sz w:val="24"/>
          <w:szCs w:val="24"/>
        </w:rPr>
        <w:t>Dz.U</w:t>
      </w:r>
      <w:proofErr w:type="spellEnd"/>
      <w:r w:rsidR="00B92D3D">
        <w:rPr>
          <w:i/>
          <w:sz w:val="24"/>
          <w:szCs w:val="24"/>
        </w:rPr>
        <w:t>. z 2019</w:t>
      </w:r>
      <w:r w:rsidRPr="00AF48FB">
        <w:rPr>
          <w:i/>
          <w:sz w:val="24"/>
          <w:szCs w:val="24"/>
        </w:rPr>
        <w:t xml:space="preserve">r. poz. </w:t>
      </w:r>
      <w:r w:rsidR="00B92D3D">
        <w:rPr>
          <w:i/>
          <w:sz w:val="24"/>
          <w:szCs w:val="24"/>
        </w:rPr>
        <w:t>1843</w:t>
      </w:r>
      <w:r w:rsidR="0010231E" w:rsidRPr="00AF48FB">
        <w:rPr>
          <w:i/>
          <w:sz w:val="24"/>
          <w:szCs w:val="24"/>
        </w:rPr>
        <w:t>)</w:t>
      </w:r>
      <w:r w:rsidRPr="00AF48FB">
        <w:rPr>
          <w:i/>
          <w:sz w:val="24"/>
          <w:szCs w:val="24"/>
        </w:rPr>
        <w:t>, gdzie przedmiotem zamówienia jest:</w:t>
      </w:r>
    </w:p>
    <w:p w:rsidR="00B750C4" w:rsidRPr="00AF48FB" w:rsidRDefault="00B750C4" w:rsidP="00532039">
      <w:pPr>
        <w:pStyle w:val="Tekstpodstawowy31"/>
        <w:rPr>
          <w:sz w:val="24"/>
          <w:szCs w:val="24"/>
        </w:rPr>
      </w:pPr>
    </w:p>
    <w:p w:rsidR="002B1C6B" w:rsidRPr="00AF48FB" w:rsidRDefault="00B750C4" w:rsidP="002B1C6B">
      <w:pPr>
        <w:pStyle w:val="Tekstpodstawowy31"/>
        <w:jc w:val="center"/>
      </w:pPr>
      <w:r w:rsidRPr="00AF48FB">
        <w:t>„</w:t>
      </w:r>
      <w:r w:rsidR="00C328D4" w:rsidRPr="00AF48FB">
        <w:t>Sukcesywna d</w:t>
      </w:r>
      <w:r w:rsidRPr="00AF48FB">
        <w:t xml:space="preserve">ostawa </w:t>
      </w:r>
      <w:r w:rsidR="00676AC5">
        <w:t>przetworów m</w:t>
      </w:r>
      <w:r w:rsidR="007F19AE">
        <w:t xml:space="preserve">lecznych i </w:t>
      </w:r>
      <w:r w:rsidR="00676AC5">
        <w:t xml:space="preserve">mleka </w:t>
      </w:r>
      <w:r w:rsidR="002B1C6B" w:rsidRPr="00AF48FB">
        <w:t>do</w:t>
      </w:r>
      <w:r w:rsidR="002B1C6B">
        <w:t xml:space="preserve"> placów</w:t>
      </w:r>
      <w:r w:rsidR="002B1C6B" w:rsidRPr="00AF48FB">
        <w:t>k</w:t>
      </w:r>
      <w:r w:rsidR="002B1C6B">
        <w:t>i</w:t>
      </w:r>
      <w:r w:rsidR="002B1C6B">
        <w:rPr>
          <w:rFonts w:eastAsia="TTE19EF530t00"/>
        </w:rPr>
        <w:t xml:space="preserve"> Miejskiego Zespoł</w:t>
      </w:r>
      <w:r w:rsidR="002B1C6B" w:rsidRPr="00AF48FB">
        <w:rPr>
          <w:rFonts w:eastAsia="TTE19EF530t00"/>
        </w:rPr>
        <w:t>u Żłobków w Lublinie</w:t>
      </w:r>
      <w:r w:rsidR="002B1C6B">
        <w:rPr>
          <w:rFonts w:eastAsia="TTE19EF530t00"/>
        </w:rPr>
        <w:t xml:space="preserve"> tj. do Żłobka nr 9, przy ul. Zelwerowicza 2                           w Lublinie na rok 2020</w:t>
      </w:r>
      <w:r w:rsidR="002B1C6B" w:rsidRPr="00AF48FB">
        <w:t>”</w:t>
      </w:r>
    </w:p>
    <w:p w:rsidR="00B750C4" w:rsidRPr="00AF48FB" w:rsidRDefault="00B750C4" w:rsidP="00532039">
      <w:pPr>
        <w:pStyle w:val="Tekstpodstawowy31"/>
        <w:jc w:val="center"/>
      </w:pPr>
    </w:p>
    <w:p w:rsidR="00C3218F" w:rsidRPr="00AF48FB" w:rsidRDefault="00C3218F" w:rsidP="00532039">
      <w:pPr>
        <w:jc w:val="both"/>
        <w:rPr>
          <w:sz w:val="28"/>
          <w:szCs w:val="28"/>
        </w:rPr>
      </w:pPr>
    </w:p>
    <w:p w:rsidR="00B750C4" w:rsidRPr="00AF48FB" w:rsidRDefault="00B750C4" w:rsidP="00532039">
      <w:pPr>
        <w:pStyle w:val="Akapitzlist"/>
        <w:ind w:left="0"/>
        <w:jc w:val="both"/>
        <w:rPr>
          <w:sz w:val="24"/>
          <w:szCs w:val="24"/>
        </w:rPr>
      </w:pPr>
    </w:p>
    <w:p w:rsidR="00B750C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NAZWA I ADRES ZAMAWIAJĄCEGO</w:t>
      </w:r>
    </w:p>
    <w:p w:rsidR="00B750C4" w:rsidRPr="00AF48FB" w:rsidRDefault="00B750C4" w:rsidP="00532039">
      <w:pPr>
        <w:pStyle w:val="Akapitzlist"/>
        <w:spacing w:after="100" w:afterAutospacing="1"/>
        <w:ind w:left="0"/>
        <w:jc w:val="both"/>
        <w:rPr>
          <w:sz w:val="24"/>
          <w:szCs w:val="24"/>
        </w:rPr>
      </w:pPr>
      <w:r w:rsidRPr="00AF48FB">
        <w:rPr>
          <w:sz w:val="24"/>
          <w:szCs w:val="24"/>
        </w:rPr>
        <w:tab/>
      </w:r>
    </w:p>
    <w:p w:rsidR="00B750C4" w:rsidRPr="00AF48FB" w:rsidRDefault="00B750C4" w:rsidP="0052125C">
      <w:pPr>
        <w:pStyle w:val="Akapitzlist"/>
        <w:spacing w:after="100" w:afterAutospacing="1"/>
        <w:ind w:left="2694" w:hanging="1985"/>
        <w:jc w:val="both"/>
        <w:rPr>
          <w:sz w:val="24"/>
          <w:szCs w:val="24"/>
        </w:rPr>
      </w:pPr>
      <w:r w:rsidRPr="00AF48FB">
        <w:rPr>
          <w:sz w:val="24"/>
          <w:szCs w:val="24"/>
        </w:rPr>
        <w:t xml:space="preserve">Zamawiający: </w:t>
      </w:r>
      <w:r w:rsidRPr="00AF48FB">
        <w:rPr>
          <w:sz w:val="24"/>
          <w:szCs w:val="24"/>
        </w:rPr>
        <w:tab/>
      </w:r>
      <w:r w:rsidR="00EA4EB2" w:rsidRPr="00AF48FB">
        <w:rPr>
          <w:sz w:val="24"/>
          <w:szCs w:val="24"/>
        </w:rPr>
        <w:t>Gmina Lublin</w:t>
      </w:r>
      <w:r w:rsidR="009B4460">
        <w:rPr>
          <w:sz w:val="24"/>
          <w:szCs w:val="24"/>
        </w:rPr>
        <w:t>,</w:t>
      </w:r>
      <w:r w:rsidR="00EA4EB2" w:rsidRPr="00AF48FB">
        <w:rPr>
          <w:sz w:val="24"/>
          <w:szCs w:val="24"/>
        </w:rPr>
        <w:t xml:space="preserve"> </w:t>
      </w:r>
      <w:r w:rsidR="0052125C">
        <w:rPr>
          <w:sz w:val="24"/>
          <w:szCs w:val="24"/>
        </w:rPr>
        <w:t xml:space="preserve">Plac Króla Władysława Łokietka 1, 20-109 Lublin, </w:t>
      </w:r>
      <w:r w:rsidRPr="00AF48FB">
        <w:rPr>
          <w:sz w:val="24"/>
          <w:szCs w:val="24"/>
        </w:rPr>
        <w:t>Miejski Zespół Żłobków w Lublinie</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Adres:          </w:t>
      </w:r>
      <w:r w:rsidRPr="00AF48FB">
        <w:rPr>
          <w:sz w:val="24"/>
          <w:szCs w:val="24"/>
        </w:rPr>
        <w:tab/>
        <w:t>ul. Wolska 5, 20-411 Lublin</w:t>
      </w:r>
    </w:p>
    <w:p w:rsidR="00B750C4" w:rsidRPr="0046110E" w:rsidRDefault="00B750C4" w:rsidP="00532039">
      <w:pPr>
        <w:pStyle w:val="Akapitzlist"/>
        <w:tabs>
          <w:tab w:val="left" w:pos="709"/>
          <w:tab w:val="left" w:pos="2694"/>
        </w:tabs>
        <w:ind w:left="0"/>
        <w:jc w:val="both"/>
        <w:rPr>
          <w:sz w:val="24"/>
          <w:szCs w:val="24"/>
        </w:rPr>
      </w:pPr>
      <w:r w:rsidRPr="00AF48FB">
        <w:rPr>
          <w:sz w:val="24"/>
          <w:szCs w:val="24"/>
        </w:rPr>
        <w:tab/>
      </w:r>
      <w:r w:rsidRPr="0046110E">
        <w:rPr>
          <w:sz w:val="24"/>
          <w:szCs w:val="24"/>
        </w:rPr>
        <w:t xml:space="preserve">Tel./ </w:t>
      </w:r>
      <w:r w:rsidR="001A16AD" w:rsidRPr="0046110E">
        <w:rPr>
          <w:sz w:val="24"/>
          <w:szCs w:val="24"/>
        </w:rPr>
        <w:t>fax.</w:t>
      </w:r>
      <w:r w:rsidRPr="0046110E">
        <w:rPr>
          <w:sz w:val="24"/>
          <w:szCs w:val="24"/>
        </w:rPr>
        <w:t xml:space="preserve"> :       </w:t>
      </w:r>
      <w:r w:rsidRPr="0046110E">
        <w:rPr>
          <w:sz w:val="24"/>
          <w:szCs w:val="24"/>
        </w:rPr>
        <w:tab/>
        <w:t>81 466 49 91</w:t>
      </w:r>
    </w:p>
    <w:p w:rsidR="00B750C4" w:rsidRPr="0046110E" w:rsidRDefault="00DC7FB4" w:rsidP="00532039">
      <w:pPr>
        <w:pStyle w:val="Akapitzlist"/>
        <w:tabs>
          <w:tab w:val="left" w:pos="709"/>
          <w:tab w:val="left" w:pos="2694"/>
        </w:tabs>
        <w:ind w:left="0"/>
        <w:jc w:val="both"/>
        <w:rPr>
          <w:sz w:val="24"/>
          <w:szCs w:val="24"/>
        </w:rPr>
      </w:pPr>
      <w:r w:rsidRPr="0046110E">
        <w:rPr>
          <w:sz w:val="24"/>
          <w:szCs w:val="24"/>
        </w:rPr>
        <w:tab/>
      </w:r>
      <w:r w:rsidR="00DA5F55" w:rsidRPr="0046110E">
        <w:rPr>
          <w:sz w:val="24"/>
          <w:szCs w:val="24"/>
        </w:rPr>
        <w:t>http:</w:t>
      </w:r>
      <w:r w:rsidR="00DA5F55" w:rsidRPr="0046110E">
        <w:rPr>
          <w:sz w:val="24"/>
          <w:szCs w:val="24"/>
        </w:rPr>
        <w:tab/>
      </w:r>
      <w:proofErr w:type="spellStart"/>
      <w:r w:rsidR="00DA5F55" w:rsidRPr="0046110E">
        <w:rPr>
          <w:sz w:val="24"/>
          <w:szCs w:val="24"/>
        </w:rPr>
        <w:t>www.zlobki.lublin.</w:t>
      </w:r>
      <w:r w:rsidR="0052125C" w:rsidRPr="0046110E">
        <w:rPr>
          <w:sz w:val="24"/>
          <w:szCs w:val="24"/>
        </w:rPr>
        <w:t>eu</w:t>
      </w:r>
      <w:proofErr w:type="spellEnd"/>
    </w:p>
    <w:p w:rsidR="00B750C4" w:rsidRPr="0046110E" w:rsidRDefault="00B750C4" w:rsidP="00532039">
      <w:pPr>
        <w:pStyle w:val="Akapitzlist"/>
        <w:tabs>
          <w:tab w:val="left" w:pos="709"/>
          <w:tab w:val="left" w:pos="2694"/>
        </w:tabs>
        <w:ind w:left="0"/>
        <w:jc w:val="both"/>
        <w:rPr>
          <w:sz w:val="24"/>
          <w:szCs w:val="24"/>
        </w:rPr>
      </w:pPr>
      <w:r w:rsidRPr="0046110E">
        <w:rPr>
          <w:sz w:val="24"/>
          <w:szCs w:val="24"/>
        </w:rPr>
        <w:tab/>
        <w:t xml:space="preserve">e-mail:           </w:t>
      </w:r>
      <w:r w:rsidR="00DC7FB4" w:rsidRPr="0046110E">
        <w:rPr>
          <w:sz w:val="24"/>
          <w:szCs w:val="24"/>
        </w:rPr>
        <w:tab/>
      </w:r>
      <w:r w:rsidR="0052125C" w:rsidRPr="0046110E">
        <w:rPr>
          <w:sz w:val="24"/>
          <w:szCs w:val="24"/>
        </w:rPr>
        <w:t>zamowienia@zlobki.lublin.eu</w:t>
      </w:r>
    </w:p>
    <w:p w:rsidR="00B750C4" w:rsidRPr="00AF48FB" w:rsidRDefault="00B750C4" w:rsidP="00532039">
      <w:pPr>
        <w:pStyle w:val="Akapitzlist"/>
        <w:tabs>
          <w:tab w:val="left" w:pos="709"/>
        </w:tabs>
        <w:ind w:left="0"/>
        <w:jc w:val="both"/>
        <w:rPr>
          <w:sz w:val="24"/>
          <w:szCs w:val="24"/>
        </w:rPr>
      </w:pPr>
      <w:r w:rsidRPr="0046110E">
        <w:rPr>
          <w:sz w:val="24"/>
          <w:szCs w:val="24"/>
        </w:rPr>
        <w:tab/>
      </w:r>
      <w:r w:rsidRPr="00AF48FB">
        <w:rPr>
          <w:sz w:val="24"/>
          <w:szCs w:val="24"/>
        </w:rPr>
        <w:t xml:space="preserve">NIP:               </w:t>
      </w:r>
      <w:r w:rsidR="00DC7FB4" w:rsidRPr="00AF48FB">
        <w:rPr>
          <w:sz w:val="24"/>
          <w:szCs w:val="24"/>
        </w:rPr>
        <w:t xml:space="preserve">         </w:t>
      </w:r>
      <w:r w:rsidR="0052125C">
        <w:rPr>
          <w:sz w:val="24"/>
          <w:szCs w:val="24"/>
        </w:rPr>
        <w:t>946</w:t>
      </w:r>
      <w:r w:rsidRPr="00AF48FB">
        <w:rPr>
          <w:sz w:val="24"/>
          <w:szCs w:val="24"/>
        </w:rPr>
        <w:t>-2</w:t>
      </w:r>
      <w:r w:rsidR="0052125C">
        <w:rPr>
          <w:sz w:val="24"/>
          <w:szCs w:val="24"/>
        </w:rPr>
        <w:t>5</w:t>
      </w:r>
      <w:r w:rsidRPr="00AF48FB">
        <w:rPr>
          <w:sz w:val="24"/>
          <w:szCs w:val="24"/>
        </w:rPr>
        <w:t>-</w:t>
      </w:r>
      <w:r w:rsidR="0052125C">
        <w:rPr>
          <w:sz w:val="24"/>
          <w:szCs w:val="24"/>
        </w:rPr>
        <w:t>75</w:t>
      </w:r>
      <w:r w:rsidRPr="00AF48FB">
        <w:rPr>
          <w:sz w:val="24"/>
          <w:szCs w:val="24"/>
        </w:rPr>
        <w:t>-</w:t>
      </w:r>
      <w:r w:rsidR="0052125C">
        <w:rPr>
          <w:sz w:val="24"/>
          <w:szCs w:val="24"/>
        </w:rPr>
        <w:t>811</w:t>
      </w:r>
    </w:p>
    <w:p w:rsidR="00B750C4" w:rsidRPr="00AF48FB" w:rsidRDefault="00B750C4" w:rsidP="00532039">
      <w:pPr>
        <w:pStyle w:val="Akapitzlist"/>
        <w:tabs>
          <w:tab w:val="left" w:pos="709"/>
          <w:tab w:val="left" w:pos="2694"/>
        </w:tabs>
        <w:ind w:left="0"/>
        <w:jc w:val="both"/>
        <w:rPr>
          <w:sz w:val="24"/>
          <w:szCs w:val="24"/>
        </w:rPr>
      </w:pPr>
      <w:r w:rsidRPr="00AF48FB">
        <w:rPr>
          <w:sz w:val="24"/>
          <w:szCs w:val="24"/>
        </w:rPr>
        <w:tab/>
        <w:t xml:space="preserve">REGON:     </w:t>
      </w:r>
      <w:r w:rsidR="00DC7FB4" w:rsidRPr="00AF48FB">
        <w:rPr>
          <w:sz w:val="24"/>
          <w:szCs w:val="24"/>
        </w:rPr>
        <w:t xml:space="preserve">          </w:t>
      </w:r>
      <w:r w:rsidRPr="00AF48FB">
        <w:rPr>
          <w:sz w:val="24"/>
          <w:szCs w:val="24"/>
        </w:rPr>
        <w:t xml:space="preserve">  430910203</w:t>
      </w:r>
    </w:p>
    <w:p w:rsidR="00DC7FB4" w:rsidRPr="00AF48FB" w:rsidRDefault="00DC7FB4" w:rsidP="00532039">
      <w:pPr>
        <w:pStyle w:val="Akapitzlist"/>
        <w:tabs>
          <w:tab w:val="left" w:pos="709"/>
          <w:tab w:val="left" w:pos="2694"/>
        </w:tabs>
        <w:ind w:left="0"/>
        <w:jc w:val="both"/>
        <w:rPr>
          <w:i/>
          <w:sz w:val="24"/>
          <w:szCs w:val="24"/>
        </w:rPr>
      </w:pPr>
      <w:r w:rsidRPr="00AF48FB">
        <w:rPr>
          <w:sz w:val="24"/>
          <w:szCs w:val="24"/>
        </w:rPr>
        <w:tab/>
      </w:r>
      <w:r w:rsidRPr="00AF48FB">
        <w:rPr>
          <w:i/>
          <w:sz w:val="24"/>
          <w:szCs w:val="24"/>
        </w:rPr>
        <w:t>Godziny pracy Zamawiającego 7:30- 15:30.</w:t>
      </w:r>
    </w:p>
    <w:p w:rsidR="00DC7FB4" w:rsidRPr="00AF48FB" w:rsidRDefault="00DC7FB4" w:rsidP="00532039">
      <w:pPr>
        <w:pStyle w:val="Akapitzlist"/>
        <w:tabs>
          <w:tab w:val="left" w:pos="709"/>
          <w:tab w:val="left" w:pos="2694"/>
        </w:tabs>
        <w:ind w:left="0"/>
        <w:jc w:val="both"/>
        <w:rPr>
          <w:sz w:val="24"/>
          <w:szCs w:val="24"/>
        </w:rPr>
      </w:pPr>
    </w:p>
    <w:p w:rsidR="00DC7FB4"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TRYB UDZIELENIA ZAMÓWIENIA</w:t>
      </w:r>
      <w:r w:rsidR="00D34AC6" w:rsidRPr="00AF48FB">
        <w:rPr>
          <w:b/>
          <w:sz w:val="24"/>
          <w:szCs w:val="24"/>
        </w:rPr>
        <w:t xml:space="preserve"> </w:t>
      </w:r>
    </w:p>
    <w:p w:rsidR="00DC7FB4" w:rsidRPr="00AF48FB" w:rsidRDefault="00DC7FB4" w:rsidP="00532039">
      <w:pPr>
        <w:pStyle w:val="Akapitzlist"/>
        <w:tabs>
          <w:tab w:val="left" w:pos="0"/>
          <w:tab w:val="left" w:pos="709"/>
        </w:tabs>
        <w:ind w:left="0"/>
        <w:jc w:val="both"/>
        <w:rPr>
          <w:b/>
          <w:sz w:val="24"/>
          <w:szCs w:val="24"/>
        </w:rPr>
      </w:pPr>
    </w:p>
    <w:p w:rsidR="00676AC5" w:rsidRDefault="00DC7FB4" w:rsidP="00676AC5">
      <w:pPr>
        <w:pStyle w:val="Akapitzlist"/>
        <w:numPr>
          <w:ilvl w:val="1"/>
          <w:numId w:val="1"/>
        </w:numPr>
        <w:tabs>
          <w:tab w:val="left" w:pos="0"/>
          <w:tab w:val="left" w:pos="426"/>
        </w:tabs>
        <w:ind w:left="426" w:hanging="426"/>
        <w:jc w:val="both"/>
        <w:rPr>
          <w:sz w:val="24"/>
          <w:szCs w:val="24"/>
        </w:rPr>
      </w:pPr>
      <w:r w:rsidRPr="00AF48FB">
        <w:rPr>
          <w:sz w:val="24"/>
          <w:szCs w:val="24"/>
        </w:rPr>
        <w:t>Postępowani</w:t>
      </w:r>
      <w:r w:rsidR="00B26A41" w:rsidRPr="00AF48FB">
        <w:rPr>
          <w:sz w:val="24"/>
          <w:szCs w:val="24"/>
        </w:rPr>
        <w:t>e jest</w:t>
      </w:r>
      <w:r w:rsidRPr="00AF48FB">
        <w:rPr>
          <w:sz w:val="24"/>
          <w:szCs w:val="24"/>
        </w:rPr>
        <w:t xml:space="preserve"> prowadzone w trybie przetargu nieograniczonego, na podstawie art.</w:t>
      </w:r>
      <w:r w:rsidR="004463BE">
        <w:rPr>
          <w:sz w:val="24"/>
          <w:szCs w:val="24"/>
        </w:rPr>
        <w:t xml:space="preserve"> </w:t>
      </w:r>
      <w:r w:rsidRPr="00AF48FB">
        <w:rPr>
          <w:sz w:val="24"/>
          <w:szCs w:val="24"/>
        </w:rPr>
        <w:t>39 ustawy</w:t>
      </w:r>
      <w:r w:rsidR="00B26A41" w:rsidRPr="00AF48FB">
        <w:rPr>
          <w:sz w:val="24"/>
          <w:szCs w:val="24"/>
        </w:rPr>
        <w:t xml:space="preserve"> </w:t>
      </w:r>
      <w:r w:rsidRPr="00AF48FB">
        <w:rPr>
          <w:sz w:val="24"/>
          <w:szCs w:val="24"/>
        </w:rPr>
        <w:t>z dn</w:t>
      </w:r>
      <w:r w:rsidR="003A0E86" w:rsidRPr="00AF48FB">
        <w:rPr>
          <w:sz w:val="24"/>
          <w:szCs w:val="24"/>
        </w:rPr>
        <w:t>ia 29 stycznia 2004 roku Prawo Z</w:t>
      </w:r>
      <w:r w:rsidRPr="00AF48FB">
        <w:rPr>
          <w:sz w:val="24"/>
          <w:szCs w:val="24"/>
        </w:rPr>
        <w:t xml:space="preserve">amówień </w:t>
      </w:r>
      <w:r w:rsidR="003A0E86" w:rsidRPr="00AF48FB">
        <w:rPr>
          <w:sz w:val="24"/>
          <w:szCs w:val="24"/>
        </w:rPr>
        <w:t>P</w:t>
      </w:r>
      <w:r w:rsidR="00133569">
        <w:rPr>
          <w:sz w:val="24"/>
          <w:szCs w:val="24"/>
        </w:rPr>
        <w:t>ublicznych (</w:t>
      </w:r>
      <w:proofErr w:type="spellStart"/>
      <w:r w:rsidRPr="00AF48FB">
        <w:rPr>
          <w:sz w:val="24"/>
          <w:szCs w:val="24"/>
        </w:rPr>
        <w:t>t.j</w:t>
      </w:r>
      <w:proofErr w:type="spellEnd"/>
      <w:r w:rsidRPr="00AF48FB">
        <w:rPr>
          <w:sz w:val="24"/>
          <w:szCs w:val="24"/>
        </w:rPr>
        <w:t xml:space="preserve">. </w:t>
      </w:r>
      <w:proofErr w:type="spellStart"/>
      <w:r w:rsidRPr="00AF48FB">
        <w:rPr>
          <w:sz w:val="24"/>
          <w:szCs w:val="24"/>
        </w:rPr>
        <w:t>Dz.U</w:t>
      </w:r>
      <w:proofErr w:type="spellEnd"/>
      <w:r w:rsidRPr="00AF48FB">
        <w:rPr>
          <w:sz w:val="24"/>
          <w:szCs w:val="24"/>
        </w:rPr>
        <w:t xml:space="preserve">. z </w:t>
      </w:r>
      <w:r w:rsidR="006B269F">
        <w:rPr>
          <w:sz w:val="24"/>
          <w:szCs w:val="24"/>
        </w:rPr>
        <w:t>201</w:t>
      </w:r>
      <w:r w:rsidR="00B92D3D">
        <w:rPr>
          <w:sz w:val="24"/>
          <w:szCs w:val="24"/>
        </w:rPr>
        <w:t>9</w:t>
      </w:r>
      <w:r w:rsidRPr="00AF48FB">
        <w:rPr>
          <w:sz w:val="24"/>
          <w:szCs w:val="24"/>
        </w:rPr>
        <w:t xml:space="preserve"> r. poz. </w:t>
      </w:r>
      <w:r w:rsidR="00B92D3D">
        <w:rPr>
          <w:sz w:val="24"/>
          <w:szCs w:val="24"/>
        </w:rPr>
        <w:t>1843</w:t>
      </w:r>
      <w:r w:rsidR="007B4A40" w:rsidRPr="00676AC5">
        <w:rPr>
          <w:sz w:val="24"/>
          <w:szCs w:val="24"/>
        </w:rPr>
        <w:t xml:space="preserve">) zwaną </w:t>
      </w:r>
      <w:r w:rsidR="00F369FA" w:rsidRPr="00676AC5">
        <w:rPr>
          <w:sz w:val="24"/>
          <w:szCs w:val="24"/>
        </w:rPr>
        <w:t xml:space="preserve">w </w:t>
      </w:r>
      <w:r w:rsidR="007B4A40" w:rsidRPr="00676AC5">
        <w:rPr>
          <w:sz w:val="24"/>
          <w:szCs w:val="24"/>
        </w:rPr>
        <w:t xml:space="preserve">dalszej części </w:t>
      </w:r>
      <w:r w:rsidRPr="00676AC5">
        <w:rPr>
          <w:sz w:val="24"/>
          <w:szCs w:val="24"/>
        </w:rPr>
        <w:t>ustawą</w:t>
      </w:r>
      <w:r w:rsidR="007B4A40" w:rsidRPr="00676AC5">
        <w:rPr>
          <w:sz w:val="24"/>
          <w:szCs w:val="24"/>
        </w:rPr>
        <w:t xml:space="preserve"> </w:t>
      </w:r>
      <w:proofErr w:type="spellStart"/>
      <w:r w:rsidR="007B4A40" w:rsidRPr="00676AC5">
        <w:rPr>
          <w:sz w:val="24"/>
          <w:szCs w:val="24"/>
        </w:rPr>
        <w:t>Pzp</w:t>
      </w:r>
      <w:proofErr w:type="spellEnd"/>
      <w:r w:rsidRPr="00676AC5">
        <w:rPr>
          <w:sz w:val="24"/>
          <w:szCs w:val="24"/>
        </w:rPr>
        <w:t>.</w:t>
      </w:r>
      <w:r w:rsidR="00E9343C" w:rsidRPr="00676AC5">
        <w:rPr>
          <w:sz w:val="24"/>
          <w:szCs w:val="24"/>
        </w:rPr>
        <w:t xml:space="preserve"> Postępowanie ozn</w:t>
      </w:r>
      <w:r w:rsidR="00532039" w:rsidRPr="00676AC5">
        <w:rPr>
          <w:sz w:val="24"/>
          <w:szCs w:val="24"/>
        </w:rPr>
        <w:t>aczone jest jako: MZ</w:t>
      </w:r>
      <w:r w:rsidR="0052125C" w:rsidRPr="00676AC5">
        <w:rPr>
          <w:sz w:val="24"/>
          <w:szCs w:val="24"/>
        </w:rPr>
        <w:t>Ż.253-</w:t>
      </w:r>
      <w:r w:rsidR="0027745B">
        <w:rPr>
          <w:sz w:val="24"/>
          <w:szCs w:val="24"/>
        </w:rPr>
        <w:t>1</w:t>
      </w:r>
      <w:r w:rsidR="00B76D29">
        <w:rPr>
          <w:sz w:val="24"/>
          <w:szCs w:val="24"/>
        </w:rPr>
        <w:t>7</w:t>
      </w:r>
      <w:r w:rsidR="00532039" w:rsidRPr="00676AC5">
        <w:rPr>
          <w:sz w:val="24"/>
          <w:szCs w:val="24"/>
        </w:rPr>
        <w:t>/1</w:t>
      </w:r>
      <w:r w:rsidR="00DB08B4">
        <w:rPr>
          <w:sz w:val="24"/>
          <w:szCs w:val="24"/>
        </w:rPr>
        <w:t>9</w:t>
      </w:r>
      <w:r w:rsidR="00532039" w:rsidRPr="00676AC5">
        <w:rPr>
          <w:sz w:val="24"/>
          <w:szCs w:val="24"/>
        </w:rPr>
        <w:t xml:space="preserve">. </w:t>
      </w:r>
      <w:r w:rsidR="00E9343C" w:rsidRPr="00676AC5">
        <w:rPr>
          <w:sz w:val="24"/>
          <w:szCs w:val="24"/>
        </w:rPr>
        <w:t>Wszelka korespondencja w tej sprawie będzie powoływać się na powyższe oznaczenie.</w:t>
      </w:r>
    </w:p>
    <w:p w:rsidR="00676AC5" w:rsidRDefault="00676AC5" w:rsidP="00676AC5">
      <w:pPr>
        <w:pStyle w:val="Akapitzlist"/>
        <w:numPr>
          <w:ilvl w:val="1"/>
          <w:numId w:val="1"/>
        </w:numPr>
        <w:tabs>
          <w:tab w:val="left" w:pos="0"/>
          <w:tab w:val="left" w:pos="426"/>
        </w:tabs>
        <w:ind w:left="426" w:hanging="426"/>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730C58" w:rsidRDefault="00730C58" w:rsidP="00730C58">
      <w:pPr>
        <w:pStyle w:val="Akapitzlist"/>
        <w:numPr>
          <w:ilvl w:val="1"/>
          <w:numId w:val="1"/>
        </w:numPr>
        <w:tabs>
          <w:tab w:val="left" w:pos="0"/>
          <w:tab w:val="left" w:pos="426"/>
        </w:tabs>
        <w:ind w:left="426" w:hanging="426"/>
        <w:jc w:val="both"/>
        <w:rPr>
          <w:sz w:val="24"/>
          <w:szCs w:val="24"/>
        </w:rPr>
      </w:pPr>
      <w:r w:rsidRPr="00730C58">
        <w:rPr>
          <w:sz w:val="24"/>
          <w:szCs w:val="24"/>
        </w:rPr>
        <w:lastRenderedPageBreak/>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9C0B0A" w:rsidRDefault="009C0B0A" w:rsidP="00730C58">
      <w:pPr>
        <w:pStyle w:val="Akapitzlist"/>
        <w:numPr>
          <w:ilvl w:val="1"/>
          <w:numId w:val="1"/>
        </w:numPr>
        <w:tabs>
          <w:tab w:val="left" w:pos="0"/>
          <w:tab w:val="left" w:pos="426"/>
        </w:tabs>
        <w:ind w:left="426" w:hanging="426"/>
        <w:jc w:val="both"/>
        <w:rPr>
          <w:sz w:val="24"/>
          <w:szCs w:val="24"/>
        </w:rPr>
      </w:pPr>
      <w:r>
        <w:rPr>
          <w:sz w:val="24"/>
          <w:szCs w:val="24"/>
        </w:rPr>
        <w:t xml:space="preserve"> Załączniki do SIWZ stanowią jej integralną część.</w:t>
      </w:r>
    </w:p>
    <w:p w:rsidR="000E6F31" w:rsidRPr="00EC1DD1" w:rsidRDefault="000E6F31" w:rsidP="000E6F31">
      <w:pPr>
        <w:pStyle w:val="Akapitzlist"/>
        <w:numPr>
          <w:ilvl w:val="1"/>
          <w:numId w:val="1"/>
        </w:numPr>
        <w:tabs>
          <w:tab w:val="left" w:pos="0"/>
          <w:tab w:val="left" w:pos="426"/>
        </w:tabs>
        <w:ind w:left="426" w:hanging="426"/>
        <w:jc w:val="both"/>
        <w:rPr>
          <w:sz w:val="24"/>
          <w:szCs w:val="24"/>
        </w:rPr>
      </w:pPr>
      <w:r>
        <w:rPr>
          <w:sz w:val="24"/>
          <w:szCs w:val="24"/>
        </w:rPr>
        <w:t xml:space="preserve">Ilekroć w SIWZ mowa o rozporządzeniu 2016/679, to rozumie się przez to </w:t>
      </w:r>
      <w:r w:rsidRPr="00EC1DD1">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676AC5" w:rsidRDefault="00676AC5" w:rsidP="00676AC5">
      <w:pPr>
        <w:pStyle w:val="Akapitzlist"/>
        <w:tabs>
          <w:tab w:val="left" w:pos="0"/>
          <w:tab w:val="left" w:pos="709"/>
        </w:tabs>
        <w:jc w:val="both"/>
        <w:rPr>
          <w:sz w:val="24"/>
          <w:szCs w:val="24"/>
        </w:rPr>
      </w:pPr>
    </w:p>
    <w:p w:rsidR="002E499B"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t>OPIS PRZEDMIOTU ZAMÓWIENIA</w:t>
      </w:r>
    </w:p>
    <w:p w:rsidR="002E499B" w:rsidRPr="00AF48FB" w:rsidRDefault="002E499B" w:rsidP="00532039">
      <w:pPr>
        <w:pStyle w:val="Akapitzlist"/>
        <w:tabs>
          <w:tab w:val="left" w:pos="0"/>
          <w:tab w:val="left" w:pos="142"/>
          <w:tab w:val="left" w:pos="284"/>
        </w:tabs>
        <w:ind w:left="0"/>
        <w:jc w:val="both"/>
        <w:rPr>
          <w:b/>
          <w:sz w:val="24"/>
          <w:szCs w:val="24"/>
        </w:rPr>
      </w:pPr>
    </w:p>
    <w:p w:rsidR="00D27C07" w:rsidRDefault="00F13FDA" w:rsidP="00D27C07">
      <w:pPr>
        <w:pStyle w:val="Akapitzlist"/>
        <w:ind w:left="426" w:hanging="426"/>
        <w:jc w:val="both"/>
        <w:rPr>
          <w:sz w:val="24"/>
          <w:szCs w:val="24"/>
        </w:rPr>
      </w:pPr>
      <w:r>
        <w:rPr>
          <w:sz w:val="24"/>
          <w:szCs w:val="24"/>
        </w:rPr>
        <w:t>3.1.</w:t>
      </w:r>
      <w:r w:rsidR="002E499B" w:rsidRPr="00D27C07">
        <w:rPr>
          <w:sz w:val="24"/>
          <w:szCs w:val="24"/>
        </w:rPr>
        <w:t>Przedmiotem</w:t>
      </w:r>
      <w:r w:rsidR="00B26A41" w:rsidRPr="00D27C07">
        <w:rPr>
          <w:sz w:val="24"/>
          <w:szCs w:val="24"/>
        </w:rPr>
        <w:t xml:space="preserve"> zamówienia jest </w:t>
      </w:r>
      <w:r w:rsidR="00C328D4" w:rsidRPr="00D27C07">
        <w:rPr>
          <w:sz w:val="24"/>
          <w:szCs w:val="24"/>
        </w:rPr>
        <w:t xml:space="preserve">sukcesywna </w:t>
      </w:r>
      <w:r w:rsidR="00B26A41" w:rsidRPr="00D27C07">
        <w:rPr>
          <w:sz w:val="24"/>
          <w:szCs w:val="24"/>
        </w:rPr>
        <w:t>dostawa</w:t>
      </w:r>
      <w:r w:rsidR="002E499B" w:rsidRPr="00D27C07">
        <w:rPr>
          <w:sz w:val="24"/>
          <w:szCs w:val="24"/>
        </w:rPr>
        <w:t xml:space="preserve"> </w:t>
      </w:r>
      <w:r w:rsidR="00676AC5">
        <w:rPr>
          <w:sz w:val="24"/>
          <w:szCs w:val="24"/>
        </w:rPr>
        <w:t xml:space="preserve">przetworów mlecznych i mleka </w:t>
      </w:r>
      <w:r w:rsidR="00870BF8" w:rsidRPr="00D27C07">
        <w:rPr>
          <w:sz w:val="24"/>
          <w:szCs w:val="24"/>
        </w:rPr>
        <w:t>do</w:t>
      </w:r>
      <w:r w:rsidR="00E0002C">
        <w:rPr>
          <w:sz w:val="24"/>
          <w:szCs w:val="24"/>
        </w:rPr>
        <w:t xml:space="preserve"> </w:t>
      </w:r>
      <w:r w:rsidR="00870BF8" w:rsidRPr="00D27C07">
        <w:rPr>
          <w:sz w:val="24"/>
          <w:szCs w:val="24"/>
        </w:rPr>
        <w:t>placówk</w:t>
      </w:r>
      <w:r w:rsidR="00912051">
        <w:rPr>
          <w:sz w:val="24"/>
          <w:szCs w:val="24"/>
        </w:rPr>
        <w:t>i</w:t>
      </w:r>
      <w:r w:rsidR="00870BF8" w:rsidRPr="00D27C07">
        <w:rPr>
          <w:sz w:val="24"/>
          <w:szCs w:val="24"/>
        </w:rPr>
        <w:t xml:space="preserve"> Miejskiego Zespołu Żłobków w Lublinie</w:t>
      </w:r>
      <w:r w:rsidR="00912051">
        <w:rPr>
          <w:sz w:val="24"/>
          <w:szCs w:val="24"/>
        </w:rPr>
        <w:t>, tj. do Żłobka nr 9 w Lublinie, mieszczącego się przy ul. Zelwerowicza 2 w Lublinie</w:t>
      </w:r>
      <w:r w:rsidR="00870BF8" w:rsidRPr="00D27C07">
        <w:rPr>
          <w:sz w:val="24"/>
          <w:szCs w:val="24"/>
        </w:rPr>
        <w:t xml:space="preserve">, </w:t>
      </w:r>
      <w:r w:rsidR="00160163">
        <w:rPr>
          <w:sz w:val="24"/>
          <w:szCs w:val="24"/>
        </w:rPr>
        <w:t>odpowiadającym</w:t>
      </w:r>
      <w:r w:rsidR="00C328D4" w:rsidRPr="00D27C07">
        <w:rPr>
          <w:sz w:val="24"/>
          <w:szCs w:val="24"/>
        </w:rPr>
        <w:t xml:space="preserve"> szczegółowo normom branżowym i ogólnej normie handlowej określonej w </w:t>
      </w:r>
      <w:r w:rsidR="00870BF8" w:rsidRPr="00D27C07">
        <w:rPr>
          <w:sz w:val="24"/>
          <w:szCs w:val="24"/>
        </w:rPr>
        <w:t>obowiązujących przepisach prawa</w:t>
      </w:r>
      <w:r w:rsidR="00C328D4" w:rsidRPr="00D27C07">
        <w:rPr>
          <w:sz w:val="24"/>
          <w:szCs w:val="24"/>
        </w:rPr>
        <w:t xml:space="preserve">. </w:t>
      </w:r>
      <w:r w:rsidR="00B80EAB" w:rsidRPr="00D27C07">
        <w:rPr>
          <w:sz w:val="24"/>
          <w:szCs w:val="24"/>
        </w:rPr>
        <w:t>S</w:t>
      </w:r>
      <w:r w:rsidR="002E499B" w:rsidRPr="00D27C07">
        <w:rPr>
          <w:sz w:val="24"/>
          <w:szCs w:val="24"/>
        </w:rPr>
        <w:t xml:space="preserve">zczegółowy opis przedmiotu zamówienia </w:t>
      </w:r>
      <w:r w:rsidR="007333D4" w:rsidRPr="00D27C07">
        <w:rPr>
          <w:sz w:val="24"/>
          <w:szCs w:val="24"/>
        </w:rPr>
        <w:t>zawarty jest w k</w:t>
      </w:r>
      <w:r w:rsidR="007B10F3" w:rsidRPr="00D27C07">
        <w:rPr>
          <w:sz w:val="24"/>
          <w:szCs w:val="24"/>
        </w:rPr>
        <w:t>osztorysie</w:t>
      </w:r>
      <w:r w:rsidR="00B80EAB" w:rsidRPr="00D27C07">
        <w:rPr>
          <w:sz w:val="24"/>
          <w:szCs w:val="24"/>
        </w:rPr>
        <w:t xml:space="preserve"> cenow</w:t>
      </w:r>
      <w:r w:rsidR="007B10F3" w:rsidRPr="00D27C07">
        <w:rPr>
          <w:sz w:val="24"/>
          <w:szCs w:val="24"/>
        </w:rPr>
        <w:t>ym</w:t>
      </w:r>
      <w:r w:rsidR="00B80EAB" w:rsidRPr="00D27C07">
        <w:rPr>
          <w:sz w:val="24"/>
          <w:szCs w:val="24"/>
        </w:rPr>
        <w:t xml:space="preserve"> stanowiąc</w:t>
      </w:r>
      <w:r w:rsidR="007B10F3" w:rsidRPr="00D27C07">
        <w:rPr>
          <w:sz w:val="24"/>
          <w:szCs w:val="24"/>
        </w:rPr>
        <w:t>ym</w:t>
      </w:r>
      <w:r w:rsidR="00B80EAB" w:rsidRPr="00D27C07">
        <w:rPr>
          <w:sz w:val="24"/>
          <w:szCs w:val="24"/>
        </w:rPr>
        <w:t xml:space="preserve"> </w:t>
      </w:r>
      <w:r w:rsidR="004463BE" w:rsidRPr="00D27C07">
        <w:rPr>
          <w:sz w:val="24"/>
          <w:szCs w:val="24"/>
        </w:rPr>
        <w:t xml:space="preserve">załącznik nr 2 </w:t>
      </w:r>
      <w:r w:rsidR="00B80EAB" w:rsidRPr="00D27C07">
        <w:rPr>
          <w:sz w:val="24"/>
          <w:szCs w:val="24"/>
        </w:rPr>
        <w:t>do</w:t>
      </w:r>
      <w:r w:rsidR="007333D4" w:rsidRPr="00D27C07">
        <w:rPr>
          <w:sz w:val="24"/>
          <w:szCs w:val="24"/>
        </w:rPr>
        <w:t xml:space="preserve"> </w:t>
      </w:r>
      <w:r w:rsidR="00B80EAB" w:rsidRPr="00D27C07">
        <w:rPr>
          <w:sz w:val="24"/>
          <w:szCs w:val="24"/>
        </w:rPr>
        <w:t>SIWZ</w:t>
      </w:r>
      <w:r w:rsidR="003A0E86" w:rsidRPr="00D27C07">
        <w:rPr>
          <w:sz w:val="24"/>
          <w:szCs w:val="24"/>
        </w:rPr>
        <w:t>.</w:t>
      </w:r>
      <w:r w:rsidR="001B2D8F" w:rsidRPr="00D27C07">
        <w:rPr>
          <w:sz w:val="24"/>
          <w:szCs w:val="24"/>
        </w:rPr>
        <w:t xml:space="preserve"> </w:t>
      </w:r>
    </w:p>
    <w:p w:rsidR="00676AC5" w:rsidRDefault="002100F0" w:rsidP="00D27C07">
      <w:pPr>
        <w:pStyle w:val="Akapitzlist"/>
        <w:ind w:left="426" w:hanging="426"/>
        <w:jc w:val="both"/>
        <w:rPr>
          <w:sz w:val="24"/>
          <w:szCs w:val="24"/>
        </w:rPr>
      </w:pPr>
      <w:r w:rsidRPr="00D27C07">
        <w:rPr>
          <w:sz w:val="24"/>
          <w:szCs w:val="24"/>
        </w:rPr>
        <w:t>3.2.</w:t>
      </w:r>
      <w:r w:rsidR="00D27C07">
        <w:rPr>
          <w:sz w:val="24"/>
          <w:szCs w:val="24"/>
        </w:rPr>
        <w:t xml:space="preserve"> </w:t>
      </w:r>
      <w:r w:rsidRPr="00D27C07">
        <w:rPr>
          <w:sz w:val="24"/>
          <w:szCs w:val="24"/>
        </w:rPr>
        <w:t xml:space="preserve">Zamawiający </w:t>
      </w:r>
      <w:r w:rsidR="00676AC5">
        <w:rPr>
          <w:sz w:val="24"/>
          <w:szCs w:val="24"/>
        </w:rPr>
        <w:t xml:space="preserve">nie </w:t>
      </w:r>
      <w:r w:rsidRPr="00D27C07">
        <w:rPr>
          <w:sz w:val="24"/>
          <w:szCs w:val="24"/>
        </w:rPr>
        <w:t>dopuszcza składania ofert częściowych</w:t>
      </w:r>
      <w:r w:rsidR="00676AC5">
        <w:rPr>
          <w:sz w:val="24"/>
          <w:szCs w:val="24"/>
        </w:rPr>
        <w:t>.</w:t>
      </w:r>
    </w:p>
    <w:p w:rsidR="002100F0" w:rsidRPr="00AF48FB" w:rsidRDefault="002100F0" w:rsidP="00532039">
      <w:pPr>
        <w:pStyle w:val="Akapitzlist"/>
        <w:tabs>
          <w:tab w:val="left" w:pos="426"/>
        </w:tabs>
        <w:ind w:left="0"/>
        <w:jc w:val="both"/>
        <w:rPr>
          <w:sz w:val="24"/>
          <w:szCs w:val="24"/>
        </w:rPr>
      </w:pPr>
      <w:r w:rsidRPr="00AF48FB">
        <w:rPr>
          <w:sz w:val="24"/>
          <w:szCs w:val="24"/>
        </w:rPr>
        <w:t>3.</w:t>
      </w:r>
      <w:r w:rsidR="003E3201">
        <w:rPr>
          <w:sz w:val="24"/>
          <w:szCs w:val="24"/>
        </w:rPr>
        <w:t>3</w:t>
      </w:r>
      <w:r w:rsidRPr="00AF48FB">
        <w:rPr>
          <w:sz w:val="24"/>
          <w:szCs w:val="24"/>
        </w:rPr>
        <w:t>. Zamawiający nie dopuszcza możliwości składania ofert wariantowych.</w:t>
      </w:r>
    </w:p>
    <w:p w:rsidR="00676AC5" w:rsidRDefault="003E3201" w:rsidP="00676AC5">
      <w:pPr>
        <w:pStyle w:val="Akapitzlist"/>
        <w:tabs>
          <w:tab w:val="left" w:pos="426"/>
        </w:tabs>
        <w:ind w:left="567" w:hanging="567"/>
        <w:jc w:val="both"/>
        <w:rPr>
          <w:sz w:val="24"/>
          <w:szCs w:val="24"/>
        </w:rPr>
      </w:pPr>
      <w:r>
        <w:rPr>
          <w:sz w:val="24"/>
          <w:szCs w:val="24"/>
        </w:rPr>
        <w:t>3.4</w:t>
      </w:r>
      <w:r w:rsidR="002100F0" w:rsidRPr="00AF48FB">
        <w:rPr>
          <w:sz w:val="24"/>
          <w:szCs w:val="24"/>
        </w:rPr>
        <w:t>.</w:t>
      </w:r>
      <w:r w:rsidR="00EA4EB2" w:rsidRPr="00AF48FB">
        <w:rPr>
          <w:sz w:val="24"/>
          <w:szCs w:val="24"/>
        </w:rPr>
        <w:t xml:space="preserve"> </w:t>
      </w:r>
      <w:r w:rsidR="001E4C16" w:rsidRPr="00A95D98">
        <w:rPr>
          <w:sz w:val="24"/>
          <w:szCs w:val="24"/>
        </w:rPr>
        <w:t>Kody CPV</w:t>
      </w:r>
      <w:r w:rsidR="002100F0" w:rsidRPr="00A95D98">
        <w:rPr>
          <w:sz w:val="24"/>
          <w:szCs w:val="24"/>
        </w:rPr>
        <w:t>:</w:t>
      </w:r>
      <w:r w:rsidR="001E4C16" w:rsidRPr="00A95D98">
        <w:rPr>
          <w:sz w:val="24"/>
          <w:szCs w:val="24"/>
        </w:rPr>
        <w:t xml:space="preserve"> </w:t>
      </w:r>
    </w:p>
    <w:p w:rsidR="00676AC5" w:rsidRPr="006D2358" w:rsidRDefault="00676AC5" w:rsidP="00676AC5">
      <w:pPr>
        <w:pStyle w:val="Akapitzlist"/>
        <w:tabs>
          <w:tab w:val="left" w:pos="426"/>
        </w:tabs>
        <w:ind w:left="567"/>
        <w:jc w:val="both"/>
        <w:rPr>
          <w:sz w:val="24"/>
          <w:szCs w:val="24"/>
        </w:rPr>
      </w:pPr>
      <w:r w:rsidRPr="006D2358">
        <w:rPr>
          <w:sz w:val="24"/>
          <w:szCs w:val="24"/>
        </w:rPr>
        <w:t>15.50.00.00-3</w:t>
      </w:r>
      <w:r w:rsidR="00C86823" w:rsidRPr="006D2358">
        <w:rPr>
          <w:sz w:val="24"/>
          <w:szCs w:val="24"/>
        </w:rPr>
        <w:t xml:space="preserve"> </w:t>
      </w:r>
      <w:r w:rsidR="006D2358" w:rsidRPr="006D2358">
        <w:rPr>
          <w:sz w:val="24"/>
          <w:szCs w:val="24"/>
        </w:rPr>
        <w:t>– produkty mleczarskie</w:t>
      </w:r>
    </w:p>
    <w:p w:rsidR="00676AC5" w:rsidRPr="006D2358" w:rsidRDefault="00676AC5" w:rsidP="00676AC5">
      <w:pPr>
        <w:pStyle w:val="Akapitzlist"/>
        <w:tabs>
          <w:tab w:val="left" w:pos="426"/>
        </w:tabs>
        <w:ind w:left="567"/>
        <w:jc w:val="both"/>
        <w:rPr>
          <w:sz w:val="24"/>
          <w:szCs w:val="24"/>
        </w:rPr>
      </w:pPr>
      <w:r w:rsidRPr="006D2358">
        <w:rPr>
          <w:sz w:val="24"/>
          <w:szCs w:val="24"/>
        </w:rPr>
        <w:t>15.51.00.00-6</w:t>
      </w:r>
      <w:r w:rsidR="00C86823" w:rsidRPr="006D2358">
        <w:rPr>
          <w:sz w:val="24"/>
          <w:szCs w:val="24"/>
        </w:rPr>
        <w:t xml:space="preserve"> </w:t>
      </w:r>
      <w:r w:rsidR="006D2358" w:rsidRPr="006D2358">
        <w:rPr>
          <w:sz w:val="24"/>
          <w:szCs w:val="24"/>
        </w:rPr>
        <w:t xml:space="preserve"> - mleko i śmietana</w:t>
      </w:r>
    </w:p>
    <w:p w:rsidR="00676AC5" w:rsidRPr="006D2358" w:rsidRDefault="00676AC5" w:rsidP="00676AC5">
      <w:pPr>
        <w:pStyle w:val="Akapitzlist"/>
        <w:tabs>
          <w:tab w:val="left" w:pos="426"/>
        </w:tabs>
        <w:ind w:left="567"/>
        <w:jc w:val="both"/>
        <w:rPr>
          <w:sz w:val="24"/>
          <w:szCs w:val="24"/>
        </w:rPr>
      </w:pPr>
      <w:r w:rsidRPr="006D2358">
        <w:rPr>
          <w:sz w:val="24"/>
          <w:szCs w:val="24"/>
        </w:rPr>
        <w:t>15.54.20.00-9</w:t>
      </w:r>
      <w:r w:rsidR="006D2358" w:rsidRPr="006D2358">
        <w:rPr>
          <w:sz w:val="24"/>
          <w:szCs w:val="24"/>
        </w:rPr>
        <w:t xml:space="preserve"> – ser świeży</w:t>
      </w:r>
    </w:p>
    <w:p w:rsidR="00676AC5" w:rsidRDefault="00676AC5" w:rsidP="00676AC5">
      <w:pPr>
        <w:pStyle w:val="Akapitzlist"/>
        <w:tabs>
          <w:tab w:val="left" w:pos="426"/>
        </w:tabs>
        <w:ind w:left="567"/>
        <w:jc w:val="both"/>
        <w:rPr>
          <w:sz w:val="24"/>
          <w:szCs w:val="24"/>
        </w:rPr>
      </w:pPr>
      <w:r w:rsidRPr="006D2358">
        <w:rPr>
          <w:sz w:val="24"/>
          <w:szCs w:val="24"/>
        </w:rPr>
        <w:t>15.43.10.00-8</w:t>
      </w:r>
      <w:r w:rsidR="006D2358" w:rsidRPr="006D2358">
        <w:rPr>
          <w:sz w:val="24"/>
          <w:szCs w:val="24"/>
        </w:rPr>
        <w:t xml:space="preserve"> – margaryna i podobne produkty</w:t>
      </w:r>
    </w:p>
    <w:p w:rsidR="00473DD2" w:rsidRDefault="003E3201" w:rsidP="00F13FDA">
      <w:pPr>
        <w:pStyle w:val="Akapitzlist"/>
        <w:ind w:left="567" w:hanging="567"/>
        <w:jc w:val="both"/>
        <w:rPr>
          <w:sz w:val="24"/>
          <w:szCs w:val="24"/>
        </w:rPr>
      </w:pPr>
      <w:r>
        <w:rPr>
          <w:sz w:val="24"/>
          <w:szCs w:val="24"/>
        </w:rPr>
        <w:t>3.5</w:t>
      </w:r>
      <w:r w:rsidR="00AE5887" w:rsidRPr="00AF48FB">
        <w:rPr>
          <w:sz w:val="24"/>
          <w:szCs w:val="24"/>
        </w:rPr>
        <w:t>.</w:t>
      </w:r>
      <w:r w:rsidR="00EA4EB2" w:rsidRPr="00AF48FB">
        <w:rPr>
          <w:sz w:val="24"/>
          <w:szCs w:val="24"/>
        </w:rPr>
        <w:t xml:space="preserve"> </w:t>
      </w:r>
      <w:r w:rsidR="00473DD2" w:rsidRPr="00473DD2">
        <w:rPr>
          <w:sz w:val="24"/>
          <w:szCs w:val="24"/>
        </w:rPr>
        <w:t>Podane ilości asortymentowe w koszto</w:t>
      </w:r>
      <w:r w:rsidR="00473DD2">
        <w:rPr>
          <w:sz w:val="24"/>
          <w:szCs w:val="24"/>
        </w:rPr>
        <w:t>rysie cenowym,</w:t>
      </w:r>
      <w:r w:rsidR="000450A3">
        <w:rPr>
          <w:sz w:val="24"/>
          <w:szCs w:val="24"/>
        </w:rPr>
        <w:t xml:space="preserve"> tj.</w:t>
      </w:r>
      <w:r w:rsidR="00DB08B4">
        <w:rPr>
          <w:sz w:val="24"/>
          <w:szCs w:val="24"/>
        </w:rPr>
        <w:t xml:space="preserve"> w </w:t>
      </w:r>
      <w:r w:rsidR="00473DD2">
        <w:rPr>
          <w:sz w:val="24"/>
          <w:szCs w:val="24"/>
        </w:rPr>
        <w:t>załącznik</w:t>
      </w:r>
      <w:r w:rsidR="000450A3">
        <w:rPr>
          <w:sz w:val="24"/>
          <w:szCs w:val="24"/>
        </w:rPr>
        <w:t>u</w:t>
      </w:r>
      <w:r w:rsidR="00473DD2">
        <w:rPr>
          <w:sz w:val="24"/>
          <w:szCs w:val="24"/>
        </w:rPr>
        <w:t xml:space="preserve"> nr 2 </w:t>
      </w:r>
      <w:r w:rsidR="000450A3">
        <w:rPr>
          <w:sz w:val="24"/>
          <w:szCs w:val="24"/>
        </w:rPr>
        <w:t xml:space="preserve">do </w:t>
      </w:r>
      <w:r w:rsidR="00473DD2">
        <w:rPr>
          <w:sz w:val="24"/>
          <w:szCs w:val="24"/>
        </w:rPr>
        <w:t>SIWZ</w:t>
      </w:r>
      <w:r w:rsidR="00922250">
        <w:rPr>
          <w:sz w:val="24"/>
          <w:szCs w:val="24"/>
        </w:rPr>
        <w:t xml:space="preserve">, są </w:t>
      </w:r>
      <w:r w:rsidR="00473DD2" w:rsidRPr="00473DD2">
        <w:rPr>
          <w:sz w:val="24"/>
          <w:szCs w:val="24"/>
        </w:rPr>
        <w:t xml:space="preserve">ilościami szacunkowymi i mogą ulec zmianie w trakcie realizacji umowy. Zamawiający zastrzega sobie prawo dokonywania przesunięć ilościowych między pozycjami zawartym </w:t>
      </w:r>
      <w:r w:rsidR="007169D0">
        <w:rPr>
          <w:sz w:val="24"/>
          <w:szCs w:val="24"/>
        </w:rPr>
        <w:t xml:space="preserve">                  </w:t>
      </w:r>
      <w:r w:rsidR="00473DD2" w:rsidRPr="00473DD2">
        <w:rPr>
          <w:sz w:val="24"/>
          <w:szCs w:val="24"/>
        </w:rPr>
        <w:t xml:space="preserve">w kosztorysie cenowym, tj. </w:t>
      </w:r>
      <w:r w:rsidR="00DB08B4">
        <w:rPr>
          <w:sz w:val="24"/>
          <w:szCs w:val="24"/>
        </w:rPr>
        <w:t xml:space="preserve">w </w:t>
      </w:r>
      <w:r w:rsidR="00473DD2" w:rsidRPr="00473DD2">
        <w:rPr>
          <w:sz w:val="24"/>
          <w:szCs w:val="24"/>
        </w:rPr>
        <w:t>załączn</w:t>
      </w:r>
      <w:r w:rsidR="00473DD2">
        <w:rPr>
          <w:sz w:val="24"/>
          <w:szCs w:val="24"/>
        </w:rPr>
        <w:t>iku nr 2 do SIWZ</w:t>
      </w:r>
      <w:r w:rsidR="00473DD2" w:rsidRPr="00473DD2">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473DD2" w:rsidRDefault="00772C68" w:rsidP="00473DD2">
      <w:pPr>
        <w:pStyle w:val="Akapitzlist"/>
        <w:tabs>
          <w:tab w:val="left" w:pos="426"/>
        </w:tabs>
        <w:ind w:left="567" w:hanging="567"/>
        <w:jc w:val="both"/>
        <w:rPr>
          <w:sz w:val="24"/>
          <w:szCs w:val="24"/>
        </w:rPr>
      </w:pPr>
      <w:r w:rsidRPr="00AF48FB">
        <w:rPr>
          <w:sz w:val="24"/>
          <w:szCs w:val="24"/>
        </w:rPr>
        <w:t>3.</w:t>
      </w:r>
      <w:r w:rsidR="003E3201">
        <w:rPr>
          <w:sz w:val="24"/>
          <w:szCs w:val="24"/>
        </w:rPr>
        <w:t>6</w:t>
      </w:r>
      <w:r w:rsidRPr="00AF48FB">
        <w:rPr>
          <w:sz w:val="24"/>
          <w:szCs w:val="24"/>
        </w:rPr>
        <w:t xml:space="preserve">. </w:t>
      </w:r>
      <w:r w:rsidR="00473DD2" w:rsidRPr="00473DD2">
        <w:rPr>
          <w:sz w:val="24"/>
          <w:szCs w:val="24"/>
        </w:rPr>
        <w:t>Podane ilości poszczególnych rodzajów asortymentu w kosztorysie cenowym są ilościami szacunkowymi i w związku z powyższym Zamawiający zastrzega sobie prawo do ograniczenia ilości w stosunku do rzeczywistych potrzeb</w:t>
      </w:r>
      <w:r w:rsidR="00F1698B">
        <w:rPr>
          <w:sz w:val="24"/>
          <w:szCs w:val="24"/>
        </w:rPr>
        <w:t>,</w:t>
      </w:r>
      <w:r w:rsidR="00473DD2" w:rsidRPr="00473DD2">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 </w:t>
      </w:r>
    </w:p>
    <w:p w:rsidR="00532039" w:rsidRDefault="007333D4" w:rsidP="00473DD2">
      <w:pPr>
        <w:pStyle w:val="Akapitzlist"/>
        <w:tabs>
          <w:tab w:val="left" w:pos="426"/>
        </w:tabs>
        <w:ind w:left="567" w:hanging="567"/>
        <w:jc w:val="both"/>
        <w:rPr>
          <w:sz w:val="24"/>
          <w:szCs w:val="24"/>
        </w:rPr>
      </w:pPr>
      <w:r w:rsidRPr="00AF48FB">
        <w:rPr>
          <w:sz w:val="24"/>
          <w:szCs w:val="24"/>
        </w:rPr>
        <w:lastRenderedPageBreak/>
        <w:t>3.</w:t>
      </w:r>
      <w:r w:rsidR="003E3201">
        <w:rPr>
          <w:sz w:val="24"/>
          <w:szCs w:val="24"/>
        </w:rPr>
        <w:t>7</w:t>
      </w:r>
      <w:r w:rsidRPr="00AF48FB">
        <w:rPr>
          <w:sz w:val="24"/>
          <w:szCs w:val="24"/>
        </w:rPr>
        <w:t>.</w:t>
      </w:r>
      <w:r w:rsidR="000C4992" w:rsidRPr="00AF48FB">
        <w:rPr>
          <w:sz w:val="24"/>
          <w:szCs w:val="24"/>
        </w:rPr>
        <w:t xml:space="preserve"> </w:t>
      </w:r>
      <w:r w:rsidR="00F13FDA">
        <w:rPr>
          <w:sz w:val="24"/>
          <w:szCs w:val="24"/>
        </w:rPr>
        <w:t xml:space="preserve"> </w:t>
      </w:r>
      <w:r w:rsidR="001A456D" w:rsidRPr="00AF48FB">
        <w:rPr>
          <w:sz w:val="24"/>
          <w:szCs w:val="24"/>
        </w:rPr>
        <w:t xml:space="preserve">Dostawa przedmiotu zamówienia będzie realizowana </w:t>
      </w:r>
      <w:r w:rsidR="00B776AC">
        <w:rPr>
          <w:sz w:val="24"/>
          <w:szCs w:val="24"/>
        </w:rPr>
        <w:t xml:space="preserve">codziennie </w:t>
      </w:r>
      <w:r w:rsidR="00EE5396" w:rsidRPr="00AF48FB">
        <w:rPr>
          <w:sz w:val="24"/>
          <w:szCs w:val="24"/>
        </w:rPr>
        <w:t>tj. od poniedziałku do piątku</w:t>
      </w:r>
      <w:r w:rsidR="001A456D" w:rsidRPr="00AF48FB">
        <w:rPr>
          <w:sz w:val="24"/>
          <w:szCs w:val="24"/>
        </w:rPr>
        <w:t xml:space="preserve"> do</w:t>
      </w:r>
      <w:r w:rsidR="00EE5396" w:rsidRPr="00AF48FB">
        <w:rPr>
          <w:sz w:val="24"/>
          <w:szCs w:val="24"/>
        </w:rPr>
        <w:t xml:space="preserve"> </w:t>
      </w:r>
      <w:r w:rsidR="001C55BD">
        <w:rPr>
          <w:sz w:val="24"/>
          <w:szCs w:val="24"/>
        </w:rPr>
        <w:t>placówki</w:t>
      </w:r>
      <w:r w:rsidR="001A456D" w:rsidRPr="00AF48FB">
        <w:rPr>
          <w:sz w:val="24"/>
          <w:szCs w:val="24"/>
        </w:rPr>
        <w:t xml:space="preserve"> Zam</w:t>
      </w:r>
      <w:r w:rsidR="00C84216" w:rsidRPr="00AF48FB">
        <w:rPr>
          <w:sz w:val="24"/>
          <w:szCs w:val="24"/>
        </w:rPr>
        <w:t xml:space="preserve">awiającego </w:t>
      </w:r>
      <w:r w:rsidR="001C55BD">
        <w:rPr>
          <w:sz w:val="24"/>
          <w:szCs w:val="24"/>
        </w:rPr>
        <w:t xml:space="preserve">tj. do Żłobka nr 9 w Lublinie, mieszczącego się przy ul. Zelwerowicza 2 w Lublinie, </w:t>
      </w:r>
      <w:r w:rsidR="00C84216" w:rsidRPr="00AF48FB">
        <w:rPr>
          <w:sz w:val="24"/>
          <w:szCs w:val="24"/>
        </w:rPr>
        <w:t xml:space="preserve">w </w:t>
      </w:r>
      <w:r w:rsidR="00C84216" w:rsidRPr="00AF48FB">
        <w:rPr>
          <w:i/>
          <w:sz w:val="24"/>
          <w:szCs w:val="24"/>
        </w:rPr>
        <w:t>godzinach 06</w:t>
      </w:r>
      <w:r w:rsidR="001A456D" w:rsidRPr="00AF48FB">
        <w:rPr>
          <w:i/>
          <w:sz w:val="24"/>
          <w:szCs w:val="24"/>
        </w:rPr>
        <w:t xml:space="preserve">:00- </w:t>
      </w:r>
      <w:r w:rsidR="00DB08B4">
        <w:rPr>
          <w:i/>
          <w:sz w:val="24"/>
          <w:szCs w:val="24"/>
        </w:rPr>
        <w:t>7</w:t>
      </w:r>
      <w:r w:rsidR="001A456D" w:rsidRPr="00AF48FB">
        <w:rPr>
          <w:i/>
          <w:sz w:val="24"/>
          <w:szCs w:val="24"/>
        </w:rPr>
        <w:t>:</w:t>
      </w:r>
      <w:r w:rsidR="00DB08B4">
        <w:rPr>
          <w:i/>
          <w:sz w:val="24"/>
          <w:szCs w:val="24"/>
        </w:rPr>
        <w:t>3</w:t>
      </w:r>
      <w:r w:rsidR="001A456D" w:rsidRPr="00AF48FB">
        <w:rPr>
          <w:i/>
          <w:sz w:val="24"/>
          <w:szCs w:val="24"/>
        </w:rPr>
        <w:t>0</w:t>
      </w:r>
      <w:r w:rsidR="009937C5">
        <w:rPr>
          <w:i/>
          <w:sz w:val="24"/>
          <w:szCs w:val="24"/>
        </w:rPr>
        <w:t>,</w:t>
      </w:r>
      <w:r w:rsidR="001A456D" w:rsidRPr="00AF48FB">
        <w:rPr>
          <w:sz w:val="24"/>
          <w:szCs w:val="24"/>
        </w:rPr>
        <w:t xml:space="preserve"> zgodnie z zamówieniem złożonym </w:t>
      </w:r>
      <w:r w:rsidR="00D45F92" w:rsidRPr="00AF48FB">
        <w:rPr>
          <w:sz w:val="24"/>
          <w:szCs w:val="24"/>
        </w:rPr>
        <w:t>minimum</w:t>
      </w:r>
      <w:r w:rsidR="000C4992" w:rsidRPr="00AF48FB">
        <w:rPr>
          <w:sz w:val="24"/>
          <w:szCs w:val="24"/>
        </w:rPr>
        <w:t xml:space="preserve"> </w:t>
      </w:r>
      <w:r w:rsidR="001C55BD">
        <w:rPr>
          <w:sz w:val="24"/>
          <w:szCs w:val="24"/>
        </w:rPr>
        <w:t xml:space="preserve">dzień </w:t>
      </w:r>
      <w:r w:rsidR="001A456D" w:rsidRPr="00AF48FB">
        <w:rPr>
          <w:sz w:val="24"/>
          <w:szCs w:val="24"/>
        </w:rPr>
        <w:t>wcześniej prze</w:t>
      </w:r>
      <w:r w:rsidR="00397541" w:rsidRPr="00AF48FB">
        <w:rPr>
          <w:sz w:val="24"/>
          <w:szCs w:val="24"/>
        </w:rPr>
        <w:t>z przedstawiciela Zamawiającego</w:t>
      </w:r>
      <w:r w:rsidR="00C72212" w:rsidRPr="00AF48FB">
        <w:rPr>
          <w:sz w:val="24"/>
          <w:szCs w:val="24"/>
        </w:rPr>
        <w:t xml:space="preserve">. </w:t>
      </w:r>
    </w:p>
    <w:p w:rsidR="00922250" w:rsidRDefault="003E3201" w:rsidP="00B776AC">
      <w:pPr>
        <w:pStyle w:val="Akapitzlist"/>
        <w:tabs>
          <w:tab w:val="left" w:pos="567"/>
        </w:tabs>
        <w:ind w:left="567" w:hanging="567"/>
        <w:jc w:val="both"/>
        <w:rPr>
          <w:sz w:val="24"/>
          <w:szCs w:val="24"/>
        </w:rPr>
      </w:pPr>
      <w:r>
        <w:rPr>
          <w:sz w:val="24"/>
          <w:szCs w:val="24"/>
        </w:rPr>
        <w:t>3.8</w:t>
      </w:r>
      <w:r w:rsidR="00B40ADC" w:rsidRPr="00AF48FB">
        <w:rPr>
          <w:sz w:val="24"/>
          <w:szCs w:val="24"/>
        </w:rPr>
        <w:t>. Ogłoszenie o zamówieniu zamieszczono na portalu U</w:t>
      </w:r>
      <w:r w:rsidR="003A0E86" w:rsidRPr="00AF48FB">
        <w:rPr>
          <w:sz w:val="24"/>
          <w:szCs w:val="24"/>
        </w:rPr>
        <w:t xml:space="preserve">rzędu </w:t>
      </w:r>
      <w:r w:rsidR="00B40ADC" w:rsidRPr="00AF48FB">
        <w:rPr>
          <w:sz w:val="24"/>
          <w:szCs w:val="24"/>
        </w:rPr>
        <w:t>Z</w:t>
      </w:r>
      <w:r w:rsidR="003A0E86" w:rsidRPr="00AF48FB">
        <w:rPr>
          <w:sz w:val="24"/>
          <w:szCs w:val="24"/>
        </w:rPr>
        <w:t xml:space="preserve">amówień </w:t>
      </w:r>
      <w:r w:rsidR="00B40ADC" w:rsidRPr="00AF48FB">
        <w:rPr>
          <w:sz w:val="24"/>
          <w:szCs w:val="24"/>
        </w:rPr>
        <w:t>P</w:t>
      </w:r>
      <w:r w:rsidR="003A0E86" w:rsidRPr="00AF48FB">
        <w:rPr>
          <w:sz w:val="24"/>
          <w:szCs w:val="24"/>
        </w:rPr>
        <w:t>ublicznych</w:t>
      </w:r>
      <w:r w:rsidR="00F369FA">
        <w:rPr>
          <w:sz w:val="24"/>
          <w:szCs w:val="24"/>
        </w:rPr>
        <w:t>,</w:t>
      </w:r>
      <w:r w:rsidR="00B40ADC" w:rsidRPr="00AF48FB">
        <w:rPr>
          <w:sz w:val="24"/>
          <w:szCs w:val="24"/>
        </w:rPr>
        <w:t xml:space="preserve"> </w:t>
      </w:r>
      <w:r w:rsidR="003A0E86" w:rsidRPr="00AF48FB">
        <w:rPr>
          <w:sz w:val="24"/>
          <w:szCs w:val="24"/>
        </w:rPr>
        <w:t xml:space="preserve">                    </w:t>
      </w:r>
      <w:r w:rsidR="00B40ADC" w:rsidRPr="00AF48FB">
        <w:rPr>
          <w:sz w:val="24"/>
          <w:szCs w:val="24"/>
        </w:rPr>
        <w:t xml:space="preserve">w Biuletynie Zamówień Publicznych </w:t>
      </w:r>
      <w:r w:rsidR="00B40ADC" w:rsidRPr="00AF48FB">
        <w:rPr>
          <w:sz w:val="24"/>
          <w:szCs w:val="24"/>
        </w:rPr>
        <w:tab/>
      </w:r>
      <w:r w:rsidR="00A460A7" w:rsidRPr="00A460A7">
        <w:rPr>
          <w:sz w:val="24"/>
          <w:szCs w:val="24"/>
          <w:u w:val="single"/>
        </w:rPr>
        <w:t>https://biuletyn.lublin.eu/zlobki/zamowienia-publiczne/</w:t>
      </w:r>
      <w:r w:rsidR="00A460A7">
        <w:rPr>
          <w:sz w:val="24"/>
          <w:szCs w:val="24"/>
        </w:rPr>
        <w:t xml:space="preserve">, na tablicy ogłoszeń </w:t>
      </w:r>
      <w:r w:rsidR="00D778B4" w:rsidRPr="00AF48FB">
        <w:rPr>
          <w:sz w:val="24"/>
          <w:szCs w:val="24"/>
        </w:rPr>
        <w:t xml:space="preserve">w </w:t>
      </w:r>
      <w:r w:rsidR="00B40ADC" w:rsidRPr="00AF48FB">
        <w:rPr>
          <w:sz w:val="24"/>
          <w:szCs w:val="24"/>
        </w:rPr>
        <w:t>siedzibie Zamawiające</w:t>
      </w:r>
      <w:r w:rsidR="003A0E86" w:rsidRPr="00AF48FB">
        <w:rPr>
          <w:sz w:val="24"/>
          <w:szCs w:val="24"/>
        </w:rPr>
        <w:t xml:space="preserve">go oraz na stronie </w:t>
      </w:r>
      <w:r w:rsidR="00B40ADC" w:rsidRPr="00AF48FB">
        <w:rPr>
          <w:sz w:val="24"/>
          <w:szCs w:val="24"/>
        </w:rPr>
        <w:t>internetowej</w:t>
      </w:r>
      <w:r w:rsidR="003A0E86" w:rsidRPr="00AF48FB">
        <w:rPr>
          <w:sz w:val="24"/>
          <w:szCs w:val="24"/>
        </w:rPr>
        <w:t xml:space="preserve"> </w:t>
      </w:r>
      <w:r w:rsidR="00B40ADC" w:rsidRPr="00AF48FB">
        <w:rPr>
          <w:sz w:val="24"/>
          <w:szCs w:val="24"/>
        </w:rPr>
        <w:t xml:space="preserve">Zamawiającego </w:t>
      </w:r>
      <w:proofErr w:type="spellStart"/>
      <w:r w:rsidR="00B40ADC" w:rsidRPr="00AF48FB">
        <w:rPr>
          <w:sz w:val="24"/>
          <w:szCs w:val="24"/>
          <w:u w:val="single"/>
        </w:rPr>
        <w:t>www.zlobki.lublin.</w:t>
      </w:r>
      <w:r w:rsidR="004F01A8">
        <w:rPr>
          <w:sz w:val="24"/>
          <w:szCs w:val="24"/>
          <w:u w:val="single"/>
        </w:rPr>
        <w:t>eu</w:t>
      </w:r>
      <w:proofErr w:type="spellEnd"/>
      <w:r w:rsidR="00B26A41" w:rsidRPr="00AF48FB">
        <w:rPr>
          <w:sz w:val="24"/>
          <w:szCs w:val="24"/>
        </w:rPr>
        <w:t>. Na</w:t>
      </w:r>
      <w:r w:rsidR="00EE5396" w:rsidRPr="00AF48FB">
        <w:rPr>
          <w:sz w:val="24"/>
          <w:szCs w:val="24"/>
        </w:rPr>
        <w:t xml:space="preserve"> w/w </w:t>
      </w:r>
      <w:r w:rsidR="00B26A41" w:rsidRPr="00AF48FB">
        <w:rPr>
          <w:sz w:val="24"/>
          <w:szCs w:val="24"/>
        </w:rPr>
        <w:t>stronach</w:t>
      </w:r>
      <w:r w:rsidR="00EE5396" w:rsidRPr="00AF48FB">
        <w:rPr>
          <w:sz w:val="24"/>
          <w:szCs w:val="24"/>
        </w:rPr>
        <w:t xml:space="preserve"> internetowych i </w:t>
      </w:r>
      <w:r w:rsidR="00F369FA">
        <w:rPr>
          <w:sz w:val="24"/>
          <w:szCs w:val="24"/>
        </w:rPr>
        <w:t xml:space="preserve">na </w:t>
      </w:r>
      <w:r w:rsidR="00EE5396" w:rsidRPr="00AF48FB">
        <w:rPr>
          <w:sz w:val="24"/>
          <w:szCs w:val="24"/>
        </w:rPr>
        <w:t xml:space="preserve">tablicy ogłoszeń </w:t>
      </w:r>
    </w:p>
    <w:p w:rsidR="00B776AC" w:rsidRDefault="00F13FDA" w:rsidP="00B776AC">
      <w:pPr>
        <w:pStyle w:val="Akapitzlist"/>
        <w:tabs>
          <w:tab w:val="left" w:pos="567"/>
        </w:tabs>
        <w:ind w:left="567" w:hanging="567"/>
        <w:jc w:val="both"/>
        <w:rPr>
          <w:sz w:val="24"/>
          <w:szCs w:val="24"/>
        </w:rPr>
      </w:pPr>
      <w:r>
        <w:rPr>
          <w:sz w:val="24"/>
          <w:szCs w:val="24"/>
        </w:rPr>
        <w:t xml:space="preserve"> </w:t>
      </w:r>
      <w:r w:rsidR="00922250">
        <w:rPr>
          <w:sz w:val="24"/>
          <w:szCs w:val="24"/>
        </w:rPr>
        <w:t xml:space="preserve">        </w:t>
      </w:r>
      <w:r w:rsidR="00EE5396" w:rsidRPr="00AF48FB">
        <w:rPr>
          <w:sz w:val="24"/>
          <w:szCs w:val="24"/>
        </w:rPr>
        <w:t xml:space="preserve">znajdować się będą pytania </w:t>
      </w:r>
      <w:r w:rsidR="00B40ADC" w:rsidRPr="00AF48FB">
        <w:rPr>
          <w:sz w:val="24"/>
          <w:szCs w:val="24"/>
        </w:rPr>
        <w:t>zadawane</w:t>
      </w:r>
      <w:r w:rsidR="003A0E86" w:rsidRPr="00AF48FB">
        <w:rPr>
          <w:sz w:val="24"/>
          <w:szCs w:val="24"/>
        </w:rPr>
        <w:t xml:space="preserve"> </w:t>
      </w:r>
      <w:r w:rsidR="00B40ADC" w:rsidRPr="00AF48FB">
        <w:rPr>
          <w:sz w:val="24"/>
          <w:szCs w:val="24"/>
        </w:rPr>
        <w:t>przez Wykonawców i odpowiedzi, modyfikacje SIWZ dokonywane przez Zamawiającego.</w:t>
      </w:r>
    </w:p>
    <w:p w:rsidR="00B776AC" w:rsidRDefault="003E3201" w:rsidP="00B776AC">
      <w:pPr>
        <w:pStyle w:val="Akapitzlist"/>
        <w:tabs>
          <w:tab w:val="left" w:pos="567"/>
        </w:tabs>
        <w:ind w:left="567" w:hanging="567"/>
        <w:jc w:val="both"/>
        <w:rPr>
          <w:sz w:val="24"/>
          <w:szCs w:val="24"/>
        </w:rPr>
      </w:pPr>
      <w:r>
        <w:rPr>
          <w:sz w:val="24"/>
          <w:szCs w:val="24"/>
        </w:rPr>
        <w:t>3.9</w:t>
      </w:r>
      <w:r w:rsidR="00B776AC">
        <w:rPr>
          <w:sz w:val="24"/>
          <w:szCs w:val="24"/>
        </w:rPr>
        <w:t>.</w:t>
      </w:r>
      <w:r>
        <w:rPr>
          <w:sz w:val="24"/>
          <w:szCs w:val="24"/>
        </w:rPr>
        <w:t xml:space="preserve"> </w:t>
      </w:r>
      <w:r w:rsidR="00B776AC">
        <w:rPr>
          <w:sz w:val="24"/>
          <w:szCs w:val="24"/>
        </w:rPr>
        <w:t xml:space="preserve"> W przypadku, 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B776AC" w:rsidRDefault="003E3201" w:rsidP="00B776AC">
      <w:pPr>
        <w:pStyle w:val="Akapitzlist"/>
        <w:spacing w:before="120"/>
        <w:ind w:left="567" w:right="-1" w:hanging="567"/>
        <w:jc w:val="both"/>
        <w:rPr>
          <w:sz w:val="24"/>
          <w:szCs w:val="24"/>
        </w:rPr>
      </w:pPr>
      <w:r>
        <w:rPr>
          <w:sz w:val="24"/>
          <w:szCs w:val="24"/>
        </w:rPr>
        <w:t xml:space="preserve"> 3.10</w:t>
      </w:r>
      <w:r w:rsidR="00B776AC">
        <w:rPr>
          <w:sz w:val="24"/>
          <w:szCs w:val="24"/>
        </w:rPr>
        <w:t>.</w:t>
      </w:r>
      <w:r w:rsidR="001F51D8">
        <w:rPr>
          <w:sz w:val="24"/>
          <w:szCs w:val="24"/>
        </w:rPr>
        <w:t xml:space="preserve">Wykonawca zobowiązany jest realizować dostawy transportem własnym, </w:t>
      </w:r>
      <w:r w:rsidR="00E0002C">
        <w:rPr>
          <w:sz w:val="24"/>
          <w:szCs w:val="24"/>
        </w:rPr>
        <w:t xml:space="preserve">lub zleconym </w:t>
      </w:r>
      <w:r w:rsidR="001F51D8">
        <w:rPr>
          <w:sz w:val="24"/>
          <w:szCs w:val="24"/>
        </w:rPr>
        <w:t>na swój koszt i ryzyko, na podstawie za</w:t>
      </w:r>
      <w:r w:rsidR="008F74F3">
        <w:rPr>
          <w:sz w:val="24"/>
          <w:szCs w:val="24"/>
        </w:rPr>
        <w:t>mówień składanych przez p</w:t>
      </w:r>
      <w:r w:rsidR="001F51D8">
        <w:rPr>
          <w:sz w:val="24"/>
          <w:szCs w:val="24"/>
        </w:rPr>
        <w:t xml:space="preserve">rzedstawiciela Zamawiającego. Wykonawca </w:t>
      </w:r>
      <w:r w:rsidR="00F671C4">
        <w:rPr>
          <w:sz w:val="24"/>
          <w:szCs w:val="24"/>
        </w:rPr>
        <w:t xml:space="preserve">w ramach zamówienia </w:t>
      </w:r>
      <w:r w:rsidR="001F51D8">
        <w:rPr>
          <w:sz w:val="24"/>
          <w:szCs w:val="24"/>
        </w:rPr>
        <w:t>zobowiązany będzie również do rozładunku i wniesienia dostarczanego tow</w:t>
      </w:r>
      <w:r w:rsidR="00DF6B2E">
        <w:rPr>
          <w:sz w:val="24"/>
          <w:szCs w:val="24"/>
        </w:rPr>
        <w:t>aru w miejsce wyznaczone przez p</w:t>
      </w:r>
      <w:r w:rsidR="001F51D8">
        <w:rPr>
          <w:sz w:val="24"/>
          <w:szCs w:val="24"/>
        </w:rPr>
        <w:t>rzedstawiciela Zamawiającego.</w:t>
      </w:r>
    </w:p>
    <w:p w:rsidR="001F51D8" w:rsidRDefault="003E3201" w:rsidP="00B776AC">
      <w:pPr>
        <w:pStyle w:val="Akapitzlist"/>
        <w:spacing w:before="120"/>
        <w:ind w:left="567" w:right="-1" w:hanging="567"/>
        <w:jc w:val="both"/>
        <w:rPr>
          <w:sz w:val="24"/>
          <w:szCs w:val="24"/>
        </w:rPr>
      </w:pPr>
      <w:r>
        <w:rPr>
          <w:sz w:val="24"/>
          <w:szCs w:val="24"/>
        </w:rPr>
        <w:t>3.11.</w:t>
      </w:r>
      <w:r w:rsidR="001F51D8">
        <w:rPr>
          <w:sz w:val="24"/>
          <w:szCs w:val="24"/>
        </w:rPr>
        <w:t xml:space="preserve">Wykonawca ponosi całkowitą odpowiedzialność za dostawę towaru i zobowiązany jest należycie zabezpieczyć towar na czas przewozu. </w:t>
      </w:r>
    </w:p>
    <w:p w:rsidR="001F51D8" w:rsidRDefault="00731C3D" w:rsidP="00B776AC">
      <w:pPr>
        <w:pStyle w:val="Akapitzlist"/>
        <w:spacing w:before="120"/>
        <w:ind w:left="567" w:right="-1" w:hanging="567"/>
        <w:jc w:val="both"/>
        <w:rPr>
          <w:sz w:val="24"/>
          <w:szCs w:val="24"/>
        </w:rPr>
      </w:pPr>
      <w:r>
        <w:rPr>
          <w:sz w:val="24"/>
          <w:szCs w:val="24"/>
        </w:rPr>
        <w:t>3.1</w:t>
      </w:r>
      <w:r w:rsidR="003E3201">
        <w:rPr>
          <w:sz w:val="24"/>
          <w:szCs w:val="24"/>
        </w:rPr>
        <w:t>2</w:t>
      </w:r>
      <w:r>
        <w:rPr>
          <w:sz w:val="24"/>
          <w:szCs w:val="24"/>
        </w:rPr>
        <w:t xml:space="preserve">. </w:t>
      </w:r>
      <w:r w:rsidR="001F51D8">
        <w:rPr>
          <w:sz w:val="24"/>
          <w:szCs w:val="24"/>
        </w:rPr>
        <w:t>Wykonawca jest zobowiązany do zapewnienia właściwego transportu przedmiotu zamówienia w sposób</w:t>
      </w:r>
      <w:r>
        <w:rPr>
          <w:sz w:val="24"/>
          <w:szCs w:val="24"/>
        </w:rPr>
        <w:t xml:space="preserve"> nie</w:t>
      </w:r>
      <w:r w:rsidR="00342CD8">
        <w:rPr>
          <w:sz w:val="24"/>
          <w:szCs w:val="24"/>
        </w:rPr>
        <w:t>oddziałujący</w:t>
      </w:r>
      <w:r>
        <w:rPr>
          <w:sz w:val="24"/>
          <w:szCs w:val="24"/>
        </w:rPr>
        <w:t xml:space="preserve"> negatywnie na przydatność do spożycia artykułów oraz ich walory użytkowe, odżywcze, smakowe i jakościowe. </w:t>
      </w:r>
    </w:p>
    <w:p w:rsidR="00731C3D" w:rsidRPr="00B04163" w:rsidRDefault="003E3201" w:rsidP="00B776AC">
      <w:pPr>
        <w:pStyle w:val="Akapitzlist"/>
        <w:spacing w:before="120"/>
        <w:ind w:left="567" w:right="-1" w:hanging="567"/>
        <w:jc w:val="both"/>
        <w:rPr>
          <w:sz w:val="24"/>
          <w:szCs w:val="24"/>
        </w:rPr>
      </w:pPr>
      <w:r>
        <w:rPr>
          <w:sz w:val="24"/>
          <w:szCs w:val="24"/>
        </w:rPr>
        <w:t>3.13</w:t>
      </w:r>
      <w:r w:rsidR="00731C3D">
        <w:rPr>
          <w:sz w:val="24"/>
          <w:szCs w:val="24"/>
        </w:rPr>
        <w:t>. Zamawiający wymaga, żeby każdy samochód, którym b</w:t>
      </w:r>
      <w:r w:rsidR="00342CD8">
        <w:rPr>
          <w:sz w:val="24"/>
          <w:szCs w:val="24"/>
        </w:rPr>
        <w:t xml:space="preserve">ędą </w:t>
      </w:r>
      <w:r w:rsidR="00731C3D">
        <w:rPr>
          <w:sz w:val="24"/>
          <w:szCs w:val="24"/>
        </w:rPr>
        <w:t>dostar</w:t>
      </w:r>
      <w:r w:rsidR="00905010">
        <w:rPr>
          <w:sz w:val="24"/>
          <w:szCs w:val="24"/>
        </w:rPr>
        <w:t>czan</w:t>
      </w:r>
      <w:r w:rsidR="007F19AE">
        <w:rPr>
          <w:sz w:val="24"/>
          <w:szCs w:val="24"/>
        </w:rPr>
        <w:t xml:space="preserve">e przetwory mleczne </w:t>
      </w:r>
      <w:r w:rsidR="00DB08B4">
        <w:rPr>
          <w:sz w:val="24"/>
          <w:szCs w:val="24"/>
        </w:rPr>
        <w:t xml:space="preserve">               </w:t>
      </w:r>
      <w:r w:rsidR="007F19AE">
        <w:rPr>
          <w:sz w:val="24"/>
          <w:szCs w:val="24"/>
        </w:rPr>
        <w:t xml:space="preserve">i mleko, </w:t>
      </w:r>
      <w:r w:rsidR="00905010">
        <w:rPr>
          <w:sz w:val="24"/>
          <w:szCs w:val="24"/>
        </w:rPr>
        <w:t>posiadał decyzję Państwowego Powiatowego</w:t>
      </w:r>
      <w:r w:rsidR="00731C3D">
        <w:rPr>
          <w:sz w:val="24"/>
          <w:szCs w:val="24"/>
        </w:rPr>
        <w:t xml:space="preserve"> Inspektoratu Sanitarnego</w:t>
      </w:r>
      <w:r w:rsidR="00D94D08">
        <w:rPr>
          <w:sz w:val="24"/>
          <w:szCs w:val="24"/>
        </w:rPr>
        <w:t xml:space="preserve"> lub właściwego Organu Inspekcji Weterynaryjnej </w:t>
      </w:r>
      <w:r w:rsidR="00307507">
        <w:rPr>
          <w:sz w:val="24"/>
          <w:szCs w:val="24"/>
        </w:rPr>
        <w:t>stwierdzającą</w:t>
      </w:r>
      <w:r w:rsidR="00731C3D">
        <w:rPr>
          <w:sz w:val="24"/>
          <w:szCs w:val="24"/>
        </w:rPr>
        <w:t xml:space="preserve"> spełnienie warunków do higienicznego przewozu określo</w:t>
      </w:r>
      <w:r w:rsidR="002B3333">
        <w:rPr>
          <w:sz w:val="24"/>
          <w:szCs w:val="24"/>
        </w:rPr>
        <w:t>nych produktów spożywczych</w:t>
      </w:r>
      <w:r w:rsidR="008F74F3">
        <w:rPr>
          <w:sz w:val="24"/>
          <w:szCs w:val="24"/>
        </w:rPr>
        <w:t xml:space="preserve">, </w:t>
      </w:r>
      <w:r w:rsidR="008F74F3" w:rsidRPr="00B04163">
        <w:rPr>
          <w:sz w:val="24"/>
          <w:szCs w:val="24"/>
        </w:rPr>
        <w:t xml:space="preserve">lub dokument równoważny wydawany w </w:t>
      </w:r>
      <w:r w:rsidR="007F19AE">
        <w:rPr>
          <w:sz w:val="24"/>
          <w:szCs w:val="24"/>
        </w:rPr>
        <w:t xml:space="preserve">innym </w:t>
      </w:r>
      <w:r w:rsidR="008F74F3" w:rsidRPr="00B04163">
        <w:rPr>
          <w:sz w:val="24"/>
          <w:szCs w:val="24"/>
        </w:rPr>
        <w:t xml:space="preserve">państwie, jeżeli Wykonawca ma siedzibę lub miejsce zamieszkania </w:t>
      </w:r>
      <w:r w:rsidR="00DB08B4">
        <w:rPr>
          <w:sz w:val="24"/>
          <w:szCs w:val="24"/>
        </w:rPr>
        <w:t xml:space="preserve">                    </w:t>
      </w:r>
      <w:r w:rsidR="008F74F3" w:rsidRPr="00B04163">
        <w:rPr>
          <w:sz w:val="24"/>
          <w:szCs w:val="24"/>
        </w:rPr>
        <w:t>w tym państwie.</w:t>
      </w:r>
    </w:p>
    <w:p w:rsidR="00731C3D" w:rsidRDefault="003E3201" w:rsidP="00B776AC">
      <w:pPr>
        <w:pStyle w:val="Akapitzlist"/>
        <w:spacing w:before="120"/>
        <w:ind w:left="567" w:right="-1" w:hanging="567"/>
        <w:jc w:val="both"/>
        <w:rPr>
          <w:sz w:val="24"/>
          <w:szCs w:val="24"/>
        </w:rPr>
      </w:pPr>
      <w:r>
        <w:rPr>
          <w:sz w:val="24"/>
          <w:szCs w:val="24"/>
        </w:rPr>
        <w:t>3.14</w:t>
      </w:r>
      <w:r w:rsidR="00731C3D">
        <w:rPr>
          <w:sz w:val="24"/>
          <w:szCs w:val="24"/>
        </w:rPr>
        <w:t xml:space="preserve">. </w:t>
      </w:r>
      <w:r w:rsidR="00676AC5">
        <w:rPr>
          <w:sz w:val="24"/>
          <w:szCs w:val="24"/>
        </w:rPr>
        <w:t xml:space="preserve">Dostawy będą </w:t>
      </w:r>
      <w:r w:rsidR="00731C3D">
        <w:rPr>
          <w:sz w:val="24"/>
          <w:szCs w:val="24"/>
        </w:rPr>
        <w:t xml:space="preserve">realizowane samochodem typu chłodnia, spełniającym wymagania niezbędne do transportu artykułów spożywczych wymagających warunków chłodniczych. </w:t>
      </w:r>
    </w:p>
    <w:p w:rsidR="00731C3D" w:rsidRDefault="003E3201" w:rsidP="00B776AC">
      <w:pPr>
        <w:pStyle w:val="Akapitzlist"/>
        <w:spacing w:before="120"/>
        <w:ind w:left="567" w:right="-1" w:hanging="567"/>
        <w:jc w:val="both"/>
        <w:rPr>
          <w:sz w:val="24"/>
          <w:szCs w:val="24"/>
        </w:rPr>
      </w:pPr>
      <w:r>
        <w:rPr>
          <w:sz w:val="24"/>
          <w:szCs w:val="24"/>
        </w:rPr>
        <w:t>3.15</w:t>
      </w:r>
      <w:r w:rsidR="00F369FA">
        <w:rPr>
          <w:sz w:val="24"/>
          <w:szCs w:val="24"/>
        </w:rPr>
        <w:t>.</w:t>
      </w:r>
      <w:r w:rsidR="00496A43">
        <w:rPr>
          <w:sz w:val="24"/>
          <w:szCs w:val="24"/>
        </w:rPr>
        <w:t xml:space="preserve"> </w:t>
      </w:r>
      <w:r w:rsidR="00307507">
        <w:rPr>
          <w:sz w:val="24"/>
          <w:szCs w:val="24"/>
        </w:rPr>
        <w:t>N</w:t>
      </w:r>
      <w:r w:rsidR="00731C3D">
        <w:rPr>
          <w:sz w:val="24"/>
          <w:szCs w:val="24"/>
        </w:rPr>
        <w:t xml:space="preserve">a </w:t>
      </w:r>
      <w:r w:rsidR="00307507">
        <w:rPr>
          <w:sz w:val="24"/>
          <w:szCs w:val="24"/>
        </w:rPr>
        <w:t>każde</w:t>
      </w:r>
      <w:r w:rsidR="00731C3D">
        <w:rPr>
          <w:sz w:val="24"/>
          <w:szCs w:val="24"/>
        </w:rPr>
        <w:t xml:space="preserve"> wezwanie </w:t>
      </w:r>
      <w:r w:rsidR="00307507">
        <w:rPr>
          <w:sz w:val="24"/>
          <w:szCs w:val="24"/>
        </w:rPr>
        <w:t xml:space="preserve">Zamawiającego </w:t>
      </w:r>
      <w:r w:rsidR="00731C3D">
        <w:rPr>
          <w:sz w:val="24"/>
          <w:szCs w:val="24"/>
        </w:rPr>
        <w:t>Wykonawca przedłoży świadectwa dopuszcz</w:t>
      </w:r>
      <w:r w:rsidR="00DF6B2E">
        <w:rPr>
          <w:sz w:val="24"/>
          <w:szCs w:val="24"/>
        </w:rPr>
        <w:t>enia samochodu przez Inspekcję W</w:t>
      </w:r>
      <w:r w:rsidR="00731C3D">
        <w:rPr>
          <w:sz w:val="24"/>
          <w:szCs w:val="24"/>
        </w:rPr>
        <w:t xml:space="preserve">eterynaryjną lub </w:t>
      </w:r>
      <w:r w:rsidR="00307507">
        <w:rPr>
          <w:sz w:val="24"/>
          <w:szCs w:val="24"/>
        </w:rPr>
        <w:t>Inspekcję Sanitarną</w:t>
      </w:r>
      <w:r w:rsidR="008F74F3">
        <w:rPr>
          <w:sz w:val="24"/>
          <w:szCs w:val="24"/>
        </w:rPr>
        <w:t xml:space="preserve"> </w:t>
      </w:r>
      <w:r w:rsidR="008F74F3" w:rsidRPr="00A631E7">
        <w:rPr>
          <w:sz w:val="24"/>
          <w:szCs w:val="24"/>
        </w:rPr>
        <w:t>lub dokument o którym mowa w pkt.</w:t>
      </w:r>
      <w:r w:rsidR="00F671C4">
        <w:rPr>
          <w:sz w:val="24"/>
          <w:szCs w:val="24"/>
        </w:rPr>
        <w:t xml:space="preserve"> </w:t>
      </w:r>
      <w:r w:rsidR="008F74F3" w:rsidRPr="00A631E7">
        <w:rPr>
          <w:sz w:val="24"/>
          <w:szCs w:val="24"/>
        </w:rPr>
        <w:t>3.1</w:t>
      </w:r>
      <w:r>
        <w:rPr>
          <w:sz w:val="24"/>
          <w:szCs w:val="24"/>
        </w:rPr>
        <w:t>3</w:t>
      </w:r>
      <w:r w:rsidR="008F74F3" w:rsidRPr="00A631E7">
        <w:rPr>
          <w:sz w:val="24"/>
          <w:szCs w:val="24"/>
        </w:rPr>
        <w:t xml:space="preserve"> SIWZ</w:t>
      </w:r>
      <w:r w:rsidR="008F74F3">
        <w:rPr>
          <w:sz w:val="24"/>
          <w:szCs w:val="24"/>
        </w:rPr>
        <w:t xml:space="preserve"> </w:t>
      </w:r>
      <w:r w:rsidR="00307507">
        <w:rPr>
          <w:sz w:val="24"/>
          <w:szCs w:val="24"/>
        </w:rPr>
        <w:t xml:space="preserve"> do w/w celu</w:t>
      </w:r>
      <w:r w:rsidR="00985CC0">
        <w:rPr>
          <w:sz w:val="24"/>
          <w:szCs w:val="24"/>
        </w:rPr>
        <w:t xml:space="preserve">. </w:t>
      </w:r>
    </w:p>
    <w:p w:rsidR="00A856B2" w:rsidRPr="00985CC0" w:rsidRDefault="00985CC0" w:rsidP="00A856B2">
      <w:pPr>
        <w:ind w:left="567" w:right="-18" w:hanging="567"/>
        <w:jc w:val="both"/>
        <w:rPr>
          <w:sz w:val="24"/>
          <w:szCs w:val="24"/>
        </w:rPr>
      </w:pPr>
      <w:r>
        <w:rPr>
          <w:sz w:val="24"/>
          <w:szCs w:val="24"/>
        </w:rPr>
        <w:t>3.1</w:t>
      </w:r>
      <w:r w:rsidR="003E3201">
        <w:rPr>
          <w:sz w:val="24"/>
          <w:szCs w:val="24"/>
        </w:rPr>
        <w:t>6</w:t>
      </w:r>
      <w:r>
        <w:rPr>
          <w:sz w:val="24"/>
          <w:szCs w:val="24"/>
        </w:rPr>
        <w:t xml:space="preserve">. </w:t>
      </w:r>
      <w:r w:rsidR="00A856B2" w:rsidRPr="00985CC0">
        <w:rPr>
          <w:sz w:val="24"/>
          <w:szCs w:val="24"/>
        </w:rPr>
        <w:t xml:space="preserve">Zamawiający wymaga, aby </w:t>
      </w:r>
      <w:r w:rsidR="00A856B2">
        <w:rPr>
          <w:sz w:val="24"/>
          <w:szCs w:val="24"/>
        </w:rPr>
        <w:t>dostarczany towar, określony w kosztorysie cenowym, którego wzór stanowi załącznik nr 2 do SIWZ posiadał termin przydatności do spożycia min:</w:t>
      </w:r>
    </w:p>
    <w:p w:rsidR="00A856B2" w:rsidRPr="00985CC0" w:rsidRDefault="00A856B2" w:rsidP="00A856B2">
      <w:pPr>
        <w:ind w:left="567" w:right="-18"/>
        <w:jc w:val="both"/>
        <w:rPr>
          <w:sz w:val="24"/>
          <w:szCs w:val="24"/>
        </w:rPr>
      </w:pPr>
      <w:r>
        <w:rPr>
          <w:sz w:val="24"/>
          <w:szCs w:val="24"/>
        </w:rPr>
        <w:t>1) 3 dni dla mleka w butelce</w:t>
      </w:r>
      <w:r w:rsidRPr="00985CC0">
        <w:rPr>
          <w:sz w:val="24"/>
          <w:szCs w:val="24"/>
        </w:rPr>
        <w:t>,</w:t>
      </w:r>
      <w:r w:rsidR="00A460A7">
        <w:rPr>
          <w:sz w:val="24"/>
          <w:szCs w:val="24"/>
        </w:rPr>
        <w:t xml:space="preserve"> kartonie</w:t>
      </w:r>
      <w:r w:rsidR="00B8348F">
        <w:rPr>
          <w:sz w:val="24"/>
          <w:szCs w:val="24"/>
        </w:rPr>
        <w:t>,</w:t>
      </w:r>
      <w:r w:rsidRPr="00985CC0">
        <w:rPr>
          <w:sz w:val="24"/>
          <w:szCs w:val="24"/>
        </w:rPr>
        <w:t xml:space="preserve"> </w:t>
      </w:r>
    </w:p>
    <w:p w:rsidR="00A856B2" w:rsidRPr="00985CC0" w:rsidRDefault="00A856B2" w:rsidP="0027745B">
      <w:pPr>
        <w:ind w:left="800" w:right="-18" w:hanging="200"/>
        <w:jc w:val="both"/>
        <w:rPr>
          <w:sz w:val="24"/>
          <w:szCs w:val="24"/>
        </w:rPr>
      </w:pPr>
      <w:r>
        <w:rPr>
          <w:sz w:val="24"/>
          <w:szCs w:val="24"/>
        </w:rPr>
        <w:t>2) 7</w:t>
      </w:r>
      <w:r w:rsidRPr="00985CC0">
        <w:rPr>
          <w:sz w:val="24"/>
          <w:szCs w:val="24"/>
        </w:rPr>
        <w:t xml:space="preserve"> dni - jogurty, </w:t>
      </w:r>
      <w:r>
        <w:rPr>
          <w:sz w:val="24"/>
          <w:szCs w:val="24"/>
        </w:rPr>
        <w:t>masło, margaryna, śmietana, ser twarogowy, ser żółty</w:t>
      </w:r>
      <w:r w:rsidR="0027745B">
        <w:rPr>
          <w:sz w:val="24"/>
          <w:szCs w:val="24"/>
        </w:rPr>
        <w:t xml:space="preserve"> </w:t>
      </w:r>
      <w:r>
        <w:rPr>
          <w:sz w:val="24"/>
          <w:szCs w:val="24"/>
        </w:rPr>
        <w:t xml:space="preserve">licząc </w:t>
      </w:r>
      <w:r w:rsidRPr="00985CC0">
        <w:rPr>
          <w:sz w:val="24"/>
          <w:szCs w:val="24"/>
        </w:rPr>
        <w:t>od daty każdej dostawy.</w:t>
      </w:r>
    </w:p>
    <w:p w:rsidR="00547F5C" w:rsidRDefault="00547F5C" w:rsidP="00985CC0">
      <w:pPr>
        <w:ind w:left="567" w:right="-18" w:hanging="567"/>
        <w:jc w:val="both"/>
        <w:rPr>
          <w:sz w:val="24"/>
          <w:szCs w:val="24"/>
        </w:rPr>
      </w:pPr>
    </w:p>
    <w:p w:rsidR="00D26AE4" w:rsidRDefault="00D26AE4" w:rsidP="00985CC0">
      <w:pPr>
        <w:ind w:left="567" w:right="-18" w:hanging="567"/>
        <w:jc w:val="both"/>
        <w:rPr>
          <w:sz w:val="24"/>
          <w:szCs w:val="24"/>
        </w:rPr>
      </w:pPr>
    </w:p>
    <w:p w:rsidR="00D26AE4" w:rsidRPr="00E413BA" w:rsidRDefault="00D26AE4" w:rsidP="00985CC0">
      <w:pPr>
        <w:ind w:left="567" w:right="-18" w:hanging="567"/>
        <w:jc w:val="both"/>
        <w:rPr>
          <w:sz w:val="24"/>
          <w:szCs w:val="24"/>
        </w:rPr>
      </w:pPr>
    </w:p>
    <w:p w:rsidR="00CC0F06" w:rsidRPr="00AF48FB" w:rsidRDefault="00ED5384" w:rsidP="00A24F5A">
      <w:pPr>
        <w:pStyle w:val="Akapitzlist"/>
        <w:numPr>
          <w:ilvl w:val="0"/>
          <w:numId w:val="1"/>
        </w:numPr>
        <w:tabs>
          <w:tab w:val="left" w:pos="142"/>
          <w:tab w:val="left" w:pos="284"/>
        </w:tabs>
        <w:spacing w:after="100" w:afterAutospacing="1"/>
        <w:ind w:left="0" w:firstLine="0"/>
        <w:jc w:val="both"/>
        <w:rPr>
          <w:b/>
          <w:sz w:val="24"/>
          <w:szCs w:val="24"/>
        </w:rPr>
      </w:pPr>
      <w:r w:rsidRPr="00AF48FB">
        <w:rPr>
          <w:b/>
          <w:sz w:val="24"/>
          <w:szCs w:val="24"/>
        </w:rPr>
        <w:lastRenderedPageBreak/>
        <w:t>TERMIN WYKONANIA ZAMÓWIENIA</w:t>
      </w:r>
    </w:p>
    <w:p w:rsidR="00CC0F06" w:rsidRPr="00AF48FB" w:rsidRDefault="00CC0F06" w:rsidP="00532039">
      <w:pPr>
        <w:pStyle w:val="Akapitzlist"/>
        <w:tabs>
          <w:tab w:val="left" w:pos="426"/>
        </w:tabs>
        <w:ind w:left="0"/>
        <w:jc w:val="both"/>
        <w:rPr>
          <w:b/>
          <w:sz w:val="24"/>
          <w:szCs w:val="24"/>
        </w:rPr>
      </w:pPr>
    </w:p>
    <w:p w:rsidR="00CC0F06" w:rsidRPr="00AF48FB" w:rsidRDefault="00CC0F06" w:rsidP="00532039">
      <w:pPr>
        <w:pStyle w:val="Akapitzlist"/>
        <w:tabs>
          <w:tab w:val="left" w:pos="1701"/>
        </w:tabs>
        <w:ind w:left="567" w:hanging="567"/>
        <w:jc w:val="both"/>
        <w:rPr>
          <w:sz w:val="24"/>
          <w:szCs w:val="24"/>
        </w:rPr>
      </w:pPr>
      <w:r w:rsidRPr="00AF48FB">
        <w:rPr>
          <w:sz w:val="24"/>
          <w:szCs w:val="24"/>
        </w:rPr>
        <w:t xml:space="preserve">4.1. </w:t>
      </w:r>
      <w:r w:rsidR="00CF3298" w:rsidRPr="00AF48FB">
        <w:rPr>
          <w:sz w:val="24"/>
          <w:szCs w:val="24"/>
        </w:rPr>
        <w:t xml:space="preserve"> </w:t>
      </w:r>
      <w:r w:rsidRPr="00AF48FB">
        <w:rPr>
          <w:sz w:val="24"/>
          <w:szCs w:val="24"/>
        </w:rPr>
        <w:t>Termin wykonania zamówienia</w:t>
      </w:r>
      <w:r w:rsidR="002F474D">
        <w:rPr>
          <w:sz w:val="24"/>
          <w:szCs w:val="24"/>
        </w:rPr>
        <w:t xml:space="preserve"> </w:t>
      </w:r>
      <w:r w:rsidRPr="00AF48FB">
        <w:rPr>
          <w:sz w:val="24"/>
          <w:szCs w:val="24"/>
        </w:rPr>
        <w:t>– od d</w:t>
      </w:r>
      <w:r w:rsidR="00B84A24" w:rsidRPr="00AF48FB">
        <w:rPr>
          <w:sz w:val="24"/>
          <w:szCs w:val="24"/>
        </w:rPr>
        <w:t xml:space="preserve">aty zawarcia umowy </w:t>
      </w:r>
      <w:r w:rsidR="00CF3298" w:rsidRPr="00AF48FB">
        <w:rPr>
          <w:sz w:val="24"/>
          <w:szCs w:val="24"/>
        </w:rPr>
        <w:t>(</w:t>
      </w:r>
      <w:r w:rsidRPr="00AF48FB">
        <w:rPr>
          <w:sz w:val="24"/>
          <w:szCs w:val="24"/>
        </w:rPr>
        <w:t xml:space="preserve">nie wcześniej niż </w:t>
      </w:r>
      <w:r w:rsidR="008401AA" w:rsidRPr="00AF48FB">
        <w:rPr>
          <w:sz w:val="24"/>
          <w:szCs w:val="24"/>
        </w:rPr>
        <w:t>od 01.01.20</w:t>
      </w:r>
      <w:r w:rsidR="00DB08B4">
        <w:rPr>
          <w:sz w:val="24"/>
          <w:szCs w:val="24"/>
        </w:rPr>
        <w:t>20</w:t>
      </w:r>
      <w:r w:rsidRPr="00AF48FB">
        <w:rPr>
          <w:sz w:val="24"/>
          <w:szCs w:val="24"/>
        </w:rPr>
        <w:t xml:space="preserve">r.) </w:t>
      </w:r>
      <w:r w:rsidR="00DB08B4">
        <w:rPr>
          <w:sz w:val="24"/>
          <w:szCs w:val="24"/>
        </w:rPr>
        <w:t>do 31.</w:t>
      </w:r>
      <w:r w:rsidR="00F13FDA">
        <w:rPr>
          <w:sz w:val="24"/>
          <w:szCs w:val="24"/>
        </w:rPr>
        <w:t>08</w:t>
      </w:r>
      <w:r w:rsidR="00DB08B4">
        <w:rPr>
          <w:sz w:val="24"/>
          <w:szCs w:val="24"/>
        </w:rPr>
        <w:t>.2020</w:t>
      </w:r>
      <w:r w:rsidR="00B26A41" w:rsidRPr="00AF48FB">
        <w:rPr>
          <w:sz w:val="24"/>
          <w:szCs w:val="24"/>
        </w:rPr>
        <w:t xml:space="preserve">r. </w:t>
      </w:r>
      <w:r w:rsidR="006859C6" w:rsidRPr="00AF48FB">
        <w:rPr>
          <w:sz w:val="24"/>
          <w:szCs w:val="24"/>
        </w:rPr>
        <w:t>ewentualnie do dnia wykorzystania całkowitego wynagrodzenia Wy</w:t>
      </w:r>
      <w:r w:rsidR="003E3201">
        <w:rPr>
          <w:sz w:val="24"/>
          <w:szCs w:val="24"/>
        </w:rPr>
        <w:t>konawcy</w:t>
      </w:r>
      <w:r w:rsidR="00F30198">
        <w:rPr>
          <w:sz w:val="24"/>
          <w:szCs w:val="24"/>
        </w:rPr>
        <w:t>,</w:t>
      </w:r>
      <w:r w:rsidR="003E3201">
        <w:rPr>
          <w:sz w:val="24"/>
          <w:szCs w:val="24"/>
        </w:rPr>
        <w:t xml:space="preserve"> </w:t>
      </w:r>
      <w:r w:rsidR="006859C6" w:rsidRPr="00AF48FB">
        <w:rPr>
          <w:sz w:val="24"/>
          <w:szCs w:val="24"/>
        </w:rPr>
        <w:t>za</w:t>
      </w:r>
      <w:r w:rsidR="0046110E">
        <w:rPr>
          <w:sz w:val="24"/>
          <w:szCs w:val="24"/>
        </w:rPr>
        <w:t>wartego w formularzu ofertowym</w:t>
      </w:r>
      <w:r w:rsidR="006859C6" w:rsidRPr="00AF48FB">
        <w:rPr>
          <w:sz w:val="24"/>
          <w:szCs w:val="24"/>
        </w:rPr>
        <w:t>- załącznik n</w:t>
      </w:r>
      <w:r w:rsidR="00893066">
        <w:rPr>
          <w:sz w:val="24"/>
          <w:szCs w:val="24"/>
        </w:rPr>
        <w:t>r 1</w:t>
      </w:r>
      <w:r w:rsidR="006859C6" w:rsidRPr="00AF48FB">
        <w:rPr>
          <w:sz w:val="24"/>
          <w:szCs w:val="24"/>
        </w:rPr>
        <w:t xml:space="preserve"> do SIWZ</w:t>
      </w:r>
      <w:r w:rsidR="00B86BFC">
        <w:rPr>
          <w:sz w:val="24"/>
          <w:szCs w:val="24"/>
        </w:rPr>
        <w:t xml:space="preserve"> lub</w:t>
      </w:r>
      <w:r w:rsidR="001633B6" w:rsidRPr="00AF48FB">
        <w:rPr>
          <w:sz w:val="24"/>
          <w:szCs w:val="24"/>
        </w:rPr>
        <w:t xml:space="preserve"> w zawartej z Wykonawcą</w:t>
      </w:r>
      <w:r w:rsidR="00EE5396" w:rsidRPr="00AF48FB">
        <w:rPr>
          <w:sz w:val="24"/>
          <w:szCs w:val="24"/>
        </w:rPr>
        <w:t xml:space="preserve"> umowie, której wzór stanowi załącznik nr</w:t>
      </w:r>
      <w:r w:rsidR="001633B6" w:rsidRPr="00AF48FB">
        <w:rPr>
          <w:sz w:val="24"/>
          <w:szCs w:val="24"/>
        </w:rPr>
        <w:t xml:space="preserve"> </w:t>
      </w:r>
      <w:r w:rsidR="00893066">
        <w:rPr>
          <w:sz w:val="24"/>
          <w:szCs w:val="24"/>
        </w:rPr>
        <w:t>3</w:t>
      </w:r>
      <w:r w:rsidR="001633B6" w:rsidRPr="00AF48FB">
        <w:rPr>
          <w:sz w:val="24"/>
          <w:szCs w:val="24"/>
        </w:rPr>
        <w:t xml:space="preserve"> do SIWZ</w:t>
      </w:r>
      <w:r w:rsidR="00F30198">
        <w:rPr>
          <w:sz w:val="24"/>
          <w:szCs w:val="24"/>
        </w:rPr>
        <w:t>,</w:t>
      </w:r>
      <w:r w:rsidR="00000ED6">
        <w:rPr>
          <w:sz w:val="24"/>
          <w:szCs w:val="24"/>
        </w:rPr>
        <w:t xml:space="preserve"> o ile nastą</w:t>
      </w:r>
      <w:r w:rsidR="0027745B">
        <w:rPr>
          <w:sz w:val="24"/>
          <w:szCs w:val="24"/>
        </w:rPr>
        <w:t>pi to przed terminem - 31.08</w:t>
      </w:r>
      <w:r w:rsidR="00DB08B4">
        <w:rPr>
          <w:sz w:val="24"/>
          <w:szCs w:val="24"/>
        </w:rPr>
        <w:t>.2020</w:t>
      </w:r>
      <w:r w:rsidR="00000ED6">
        <w:rPr>
          <w:sz w:val="24"/>
          <w:szCs w:val="24"/>
        </w:rPr>
        <w:t>r.</w:t>
      </w:r>
    </w:p>
    <w:p w:rsidR="00752D24" w:rsidRDefault="00525830" w:rsidP="00B14583">
      <w:pPr>
        <w:pStyle w:val="Akapitzlist"/>
        <w:ind w:left="567" w:hanging="567"/>
        <w:jc w:val="both"/>
        <w:rPr>
          <w:sz w:val="24"/>
          <w:szCs w:val="24"/>
        </w:rPr>
      </w:pPr>
      <w:r w:rsidRPr="00AF48FB">
        <w:rPr>
          <w:sz w:val="24"/>
          <w:szCs w:val="24"/>
        </w:rPr>
        <w:t xml:space="preserve">4.2. </w:t>
      </w:r>
      <w:r w:rsidR="00CC0F06" w:rsidRPr="00AF48FB">
        <w:rPr>
          <w:sz w:val="24"/>
          <w:szCs w:val="24"/>
        </w:rPr>
        <w:t xml:space="preserve">Miejscem wykonania zamówienia </w:t>
      </w:r>
      <w:r w:rsidR="00912051">
        <w:rPr>
          <w:sz w:val="24"/>
          <w:szCs w:val="24"/>
        </w:rPr>
        <w:t>jest placów</w:t>
      </w:r>
      <w:r w:rsidR="00E0002C">
        <w:rPr>
          <w:sz w:val="24"/>
          <w:szCs w:val="24"/>
        </w:rPr>
        <w:t>k</w:t>
      </w:r>
      <w:r w:rsidR="00912051">
        <w:rPr>
          <w:sz w:val="24"/>
          <w:szCs w:val="24"/>
        </w:rPr>
        <w:t>a</w:t>
      </w:r>
      <w:r w:rsidR="00CC0F06" w:rsidRPr="00AF48FB">
        <w:rPr>
          <w:sz w:val="24"/>
          <w:szCs w:val="24"/>
        </w:rPr>
        <w:t xml:space="preserve"> Miejskiego Zespołu Żłobków </w:t>
      </w:r>
      <w:r w:rsidR="00496A43">
        <w:rPr>
          <w:sz w:val="24"/>
          <w:szCs w:val="24"/>
        </w:rPr>
        <w:t xml:space="preserve">                             </w:t>
      </w:r>
      <w:r w:rsidR="00CC0F06" w:rsidRPr="00AF48FB">
        <w:rPr>
          <w:sz w:val="24"/>
          <w:szCs w:val="24"/>
        </w:rPr>
        <w:t xml:space="preserve">w Lublinie </w:t>
      </w:r>
      <w:r w:rsidR="009C0B0A">
        <w:rPr>
          <w:sz w:val="24"/>
          <w:szCs w:val="24"/>
        </w:rPr>
        <w:t>wyszczególn</w:t>
      </w:r>
      <w:r w:rsidR="00912051">
        <w:rPr>
          <w:sz w:val="24"/>
          <w:szCs w:val="24"/>
        </w:rPr>
        <w:t xml:space="preserve">iona </w:t>
      </w:r>
      <w:r w:rsidR="0010231E" w:rsidRPr="00AF48FB">
        <w:rPr>
          <w:sz w:val="24"/>
          <w:szCs w:val="24"/>
        </w:rPr>
        <w:t>w pkt. 3.</w:t>
      </w:r>
      <w:r w:rsidR="003E3201">
        <w:rPr>
          <w:sz w:val="24"/>
          <w:szCs w:val="24"/>
        </w:rPr>
        <w:t>7</w:t>
      </w:r>
      <w:r w:rsidR="0010231E" w:rsidRPr="00AF48FB">
        <w:rPr>
          <w:sz w:val="24"/>
          <w:szCs w:val="24"/>
        </w:rPr>
        <w:t xml:space="preserve"> SIWZ</w:t>
      </w:r>
      <w:r w:rsidR="00CC0F06" w:rsidRPr="00AF48FB">
        <w:rPr>
          <w:sz w:val="24"/>
          <w:szCs w:val="24"/>
        </w:rPr>
        <w:t>.</w:t>
      </w:r>
      <w:r w:rsidR="004F01A8">
        <w:rPr>
          <w:sz w:val="24"/>
          <w:szCs w:val="24"/>
        </w:rPr>
        <w:t xml:space="preserve"> </w:t>
      </w:r>
    </w:p>
    <w:p w:rsidR="00CC0F06" w:rsidRPr="00AF48FB" w:rsidRDefault="00752D24" w:rsidP="00B14583">
      <w:pPr>
        <w:pStyle w:val="Akapitzlist"/>
        <w:ind w:left="567" w:hanging="567"/>
        <w:jc w:val="both"/>
        <w:rPr>
          <w:sz w:val="24"/>
          <w:szCs w:val="24"/>
        </w:rPr>
      </w:pPr>
      <w:r>
        <w:rPr>
          <w:sz w:val="24"/>
          <w:szCs w:val="24"/>
        </w:rPr>
        <w:t xml:space="preserve">4.3. </w:t>
      </w:r>
      <w:r w:rsidR="009E6A0D">
        <w:rPr>
          <w:sz w:val="24"/>
          <w:szCs w:val="24"/>
        </w:rPr>
        <w:t xml:space="preserve"> </w:t>
      </w:r>
      <w:r w:rsidR="00CA4B0B" w:rsidRPr="00CA4B0B">
        <w:rPr>
          <w:sz w:val="24"/>
          <w:szCs w:val="24"/>
        </w:rPr>
        <w:t>Wykonawca</w:t>
      </w:r>
      <w:r w:rsidR="004F01A8" w:rsidRPr="00CA4B0B">
        <w:rPr>
          <w:sz w:val="24"/>
          <w:szCs w:val="24"/>
        </w:rPr>
        <w:t xml:space="preserve"> ma o</w:t>
      </w:r>
      <w:r w:rsidR="009C0B0A">
        <w:rPr>
          <w:sz w:val="24"/>
          <w:szCs w:val="24"/>
        </w:rPr>
        <w:t>bowiązek dostarczania przedmiotu umowy</w:t>
      </w:r>
      <w:r w:rsidR="00912051">
        <w:rPr>
          <w:sz w:val="24"/>
          <w:szCs w:val="24"/>
        </w:rPr>
        <w:t xml:space="preserve"> do placówki</w:t>
      </w:r>
      <w:r w:rsidR="007F19AE">
        <w:rPr>
          <w:sz w:val="24"/>
          <w:szCs w:val="24"/>
        </w:rPr>
        <w:t xml:space="preserve"> </w:t>
      </w:r>
      <w:r w:rsidR="004F01A8" w:rsidRPr="00CA4B0B">
        <w:rPr>
          <w:sz w:val="24"/>
          <w:szCs w:val="24"/>
        </w:rPr>
        <w:t>Miejskiego Zespołu Żłobków w Lublinie</w:t>
      </w:r>
      <w:r w:rsidR="00CA4B0B" w:rsidRPr="00CA4B0B">
        <w:rPr>
          <w:sz w:val="24"/>
          <w:szCs w:val="24"/>
        </w:rPr>
        <w:t xml:space="preserve"> </w:t>
      </w:r>
      <w:r w:rsidR="007F19AE">
        <w:rPr>
          <w:sz w:val="24"/>
          <w:szCs w:val="24"/>
        </w:rPr>
        <w:t>wskazan</w:t>
      </w:r>
      <w:r w:rsidR="00912051">
        <w:rPr>
          <w:sz w:val="24"/>
          <w:szCs w:val="24"/>
        </w:rPr>
        <w:t>ej</w:t>
      </w:r>
      <w:r w:rsidR="007F19AE">
        <w:rPr>
          <w:sz w:val="24"/>
          <w:szCs w:val="24"/>
        </w:rPr>
        <w:t xml:space="preserve"> w pkt. 3.</w:t>
      </w:r>
      <w:r w:rsidR="003E3201">
        <w:rPr>
          <w:sz w:val="24"/>
          <w:szCs w:val="24"/>
        </w:rPr>
        <w:t>7</w:t>
      </w:r>
      <w:r w:rsidR="007F19AE">
        <w:rPr>
          <w:sz w:val="24"/>
          <w:szCs w:val="24"/>
        </w:rPr>
        <w:t xml:space="preserve"> SIWZ,</w:t>
      </w:r>
      <w:r w:rsidR="007F19AE" w:rsidRPr="00CA4B0B">
        <w:rPr>
          <w:sz w:val="24"/>
          <w:szCs w:val="24"/>
        </w:rPr>
        <w:t xml:space="preserve"> </w:t>
      </w:r>
      <w:r w:rsidR="00CA4B0B" w:rsidRPr="00CA4B0B">
        <w:rPr>
          <w:sz w:val="24"/>
          <w:szCs w:val="24"/>
        </w:rPr>
        <w:t>w cenach określonych w załączniku nr 2 do SIWZ</w:t>
      </w:r>
      <w:r w:rsidR="004F01A8" w:rsidRPr="00CA4B0B">
        <w:rPr>
          <w:sz w:val="24"/>
          <w:szCs w:val="24"/>
        </w:rPr>
        <w:t>.</w:t>
      </w:r>
      <w:r w:rsidR="004F01A8">
        <w:rPr>
          <w:sz w:val="24"/>
          <w:szCs w:val="24"/>
        </w:rPr>
        <w:t xml:space="preserve"> </w:t>
      </w:r>
    </w:p>
    <w:p w:rsidR="00ED5384" w:rsidRPr="00AF48FB" w:rsidRDefault="00ED5384" w:rsidP="00532039">
      <w:pPr>
        <w:pStyle w:val="Akapitzlist"/>
        <w:tabs>
          <w:tab w:val="left" w:pos="426"/>
        </w:tabs>
        <w:ind w:left="0"/>
        <w:jc w:val="both"/>
        <w:rPr>
          <w:sz w:val="24"/>
          <w:szCs w:val="24"/>
        </w:rPr>
      </w:pPr>
    </w:p>
    <w:p w:rsidR="00496A43" w:rsidRPr="00B8348F" w:rsidRDefault="00ED5384" w:rsidP="0027745B">
      <w:pPr>
        <w:pStyle w:val="Akapitzlist"/>
        <w:numPr>
          <w:ilvl w:val="0"/>
          <w:numId w:val="1"/>
        </w:numPr>
        <w:tabs>
          <w:tab w:val="left" w:pos="142"/>
          <w:tab w:val="left" w:pos="284"/>
        </w:tabs>
        <w:spacing w:after="100" w:afterAutospacing="1"/>
        <w:ind w:left="284" w:hanging="284"/>
        <w:jc w:val="both"/>
        <w:rPr>
          <w:b/>
          <w:sz w:val="24"/>
          <w:szCs w:val="24"/>
        </w:rPr>
      </w:pPr>
      <w:r w:rsidRPr="00B8348F">
        <w:rPr>
          <w:b/>
          <w:sz w:val="24"/>
          <w:szCs w:val="24"/>
        </w:rPr>
        <w:t xml:space="preserve">WARUNKI UDZIAŁU W POSTĘPOWANIU ORAZ OPIS SPOSOBU DOKONYWANIA </w:t>
      </w:r>
      <w:r w:rsidR="003A0E86" w:rsidRPr="00B8348F">
        <w:rPr>
          <w:b/>
          <w:sz w:val="24"/>
          <w:szCs w:val="24"/>
        </w:rPr>
        <w:t xml:space="preserve">   </w:t>
      </w:r>
      <w:r w:rsidR="00F369FA" w:rsidRPr="00B8348F">
        <w:rPr>
          <w:b/>
          <w:sz w:val="24"/>
          <w:szCs w:val="24"/>
        </w:rPr>
        <w:t>OCENY SPEŁNIE</w:t>
      </w:r>
      <w:r w:rsidRPr="00B8348F">
        <w:rPr>
          <w:b/>
          <w:sz w:val="24"/>
          <w:szCs w:val="24"/>
        </w:rPr>
        <w:t>NIA TYCH WARUNKÓW</w:t>
      </w:r>
    </w:p>
    <w:p w:rsidR="00D778B4" w:rsidRPr="00B8348F" w:rsidRDefault="00D778B4" w:rsidP="00A24F5A">
      <w:pPr>
        <w:pStyle w:val="SIWZpkt"/>
        <w:numPr>
          <w:ilvl w:val="1"/>
          <w:numId w:val="1"/>
        </w:numPr>
        <w:tabs>
          <w:tab w:val="left" w:pos="567"/>
        </w:tabs>
        <w:spacing w:before="0" w:after="120"/>
        <w:ind w:left="0" w:firstLine="0"/>
        <w:rPr>
          <w:rFonts w:ascii="Times New Roman" w:hAnsi="Times New Roman" w:cs="Times New Roman"/>
          <w:b w:val="0"/>
        </w:rPr>
      </w:pPr>
      <w:r w:rsidRPr="00B8348F">
        <w:rPr>
          <w:rFonts w:ascii="Times New Roman" w:hAnsi="Times New Roman" w:cs="Times New Roman"/>
          <w:b w:val="0"/>
        </w:rPr>
        <w:t xml:space="preserve">O udzielenie zamówienia mogą ubiegać się Wykonawcy, którzy: </w:t>
      </w:r>
    </w:p>
    <w:p w:rsidR="001633B6" w:rsidRPr="00B8348F" w:rsidRDefault="001633B6" w:rsidP="00A24F5A">
      <w:pPr>
        <w:pStyle w:val="Akapitzlist"/>
        <w:numPr>
          <w:ilvl w:val="2"/>
          <w:numId w:val="24"/>
        </w:numPr>
        <w:spacing w:before="120"/>
        <w:ind w:left="0" w:right="-1" w:firstLine="284"/>
        <w:contextualSpacing w:val="0"/>
        <w:jc w:val="both"/>
        <w:rPr>
          <w:rStyle w:val="tekstdokbold"/>
          <w:b w:val="0"/>
          <w:sz w:val="24"/>
          <w:szCs w:val="24"/>
        </w:rPr>
      </w:pPr>
      <w:r w:rsidRPr="00B8348F">
        <w:rPr>
          <w:rStyle w:val="tekstdokbold"/>
          <w:b w:val="0"/>
          <w:bCs/>
          <w:sz w:val="24"/>
          <w:szCs w:val="24"/>
        </w:rPr>
        <w:t>spełniają warunki udziału w postępowaniu dotyczące:</w:t>
      </w:r>
    </w:p>
    <w:p w:rsidR="001633B6" w:rsidRPr="00B8348F" w:rsidRDefault="001633B6" w:rsidP="004F01A8">
      <w:pPr>
        <w:pStyle w:val="Akapitzlist"/>
        <w:numPr>
          <w:ilvl w:val="3"/>
          <w:numId w:val="24"/>
        </w:numPr>
        <w:spacing w:before="120"/>
        <w:ind w:left="1985" w:right="-1" w:hanging="992"/>
        <w:contextualSpacing w:val="0"/>
        <w:jc w:val="both"/>
        <w:rPr>
          <w:sz w:val="24"/>
          <w:szCs w:val="24"/>
        </w:rPr>
      </w:pPr>
      <w:r w:rsidRPr="00B8348F">
        <w:rPr>
          <w:b/>
          <w:sz w:val="24"/>
          <w:szCs w:val="24"/>
        </w:rPr>
        <w:t>kompetencji lub uprawnień do prowadzenia określonej działalności zawodowej, o ile wynika to z odrębnych przepisów</w:t>
      </w:r>
      <w:r w:rsidR="00173EC2" w:rsidRPr="00B8348F">
        <w:rPr>
          <w:b/>
          <w:sz w:val="24"/>
          <w:szCs w:val="24"/>
        </w:rPr>
        <w:t>.</w:t>
      </w:r>
    </w:p>
    <w:p w:rsidR="00476807" w:rsidRPr="00B8348F" w:rsidRDefault="002F3886" w:rsidP="00893066">
      <w:pPr>
        <w:pStyle w:val="Bezodstpw"/>
        <w:tabs>
          <w:tab w:val="left" w:pos="993"/>
        </w:tabs>
        <w:ind w:left="993"/>
        <w:jc w:val="both"/>
        <w:rPr>
          <w:color w:val="FF0000"/>
          <w:sz w:val="24"/>
          <w:szCs w:val="24"/>
        </w:rPr>
      </w:pPr>
      <w:r w:rsidRPr="00B8348F">
        <w:rPr>
          <w:sz w:val="24"/>
          <w:szCs w:val="24"/>
        </w:rPr>
        <w:t xml:space="preserve">Zamawiający </w:t>
      </w:r>
      <w:r w:rsidR="001633B6" w:rsidRPr="00B8348F">
        <w:rPr>
          <w:sz w:val="24"/>
          <w:szCs w:val="24"/>
        </w:rPr>
        <w:t xml:space="preserve">stawia </w:t>
      </w:r>
      <w:r w:rsidRPr="00B8348F">
        <w:rPr>
          <w:sz w:val="24"/>
          <w:szCs w:val="24"/>
        </w:rPr>
        <w:t>minimalne wymagania</w:t>
      </w:r>
      <w:r w:rsidR="001633B6" w:rsidRPr="00B8348F">
        <w:rPr>
          <w:sz w:val="24"/>
          <w:szCs w:val="24"/>
        </w:rPr>
        <w:t xml:space="preserve"> odnośnie powyższego warunku.</w:t>
      </w:r>
      <w:r w:rsidRPr="00B8348F">
        <w:rPr>
          <w:color w:val="FF0000"/>
          <w:sz w:val="24"/>
          <w:szCs w:val="24"/>
        </w:rPr>
        <w:t xml:space="preserve"> </w:t>
      </w:r>
      <w:r w:rsidRPr="00B8348F">
        <w:rPr>
          <w:sz w:val="24"/>
          <w:szCs w:val="24"/>
        </w:rPr>
        <w:t xml:space="preserve">O </w:t>
      </w:r>
      <w:r w:rsidR="00476807" w:rsidRPr="00B8348F">
        <w:rPr>
          <w:sz w:val="24"/>
          <w:szCs w:val="24"/>
        </w:rPr>
        <w:t>udzielenie zamówien</w:t>
      </w:r>
      <w:r w:rsidR="00DF6B2E" w:rsidRPr="00B8348F">
        <w:rPr>
          <w:sz w:val="24"/>
          <w:szCs w:val="24"/>
        </w:rPr>
        <w:t xml:space="preserve">ia mogą ubiegać się Wykonawcy, </w:t>
      </w:r>
      <w:r w:rsidR="00476807" w:rsidRPr="00B8348F">
        <w:rPr>
          <w:sz w:val="24"/>
          <w:szCs w:val="24"/>
        </w:rPr>
        <w:t>którzy:</w:t>
      </w:r>
    </w:p>
    <w:p w:rsidR="00476807" w:rsidRPr="00B8348F" w:rsidRDefault="00476807" w:rsidP="00BD6CDE">
      <w:pPr>
        <w:pStyle w:val="Bezodstpw"/>
        <w:tabs>
          <w:tab w:val="left" w:pos="993"/>
        </w:tabs>
        <w:ind w:left="1276" w:hanging="283"/>
        <w:jc w:val="both"/>
        <w:rPr>
          <w:sz w:val="24"/>
          <w:szCs w:val="24"/>
        </w:rPr>
      </w:pPr>
      <w:r w:rsidRPr="00B8348F">
        <w:rPr>
          <w:sz w:val="24"/>
          <w:szCs w:val="24"/>
        </w:rPr>
        <w:t xml:space="preserve">a) </w:t>
      </w:r>
      <w:r w:rsidR="00DF6B2E" w:rsidRPr="00B8348F">
        <w:rPr>
          <w:sz w:val="24"/>
          <w:szCs w:val="24"/>
        </w:rPr>
        <w:t>posiadają zgłoszenie</w:t>
      </w:r>
      <w:r w:rsidR="00D20493" w:rsidRPr="00B8348F">
        <w:rPr>
          <w:sz w:val="24"/>
          <w:szCs w:val="24"/>
        </w:rPr>
        <w:t xml:space="preserve"> właściwemu organowi Inspekcji Jakości Handlowej Artykułów Rolno – Spożywczych, </w:t>
      </w:r>
      <w:r w:rsidR="000A4B01" w:rsidRPr="00B8348F">
        <w:rPr>
          <w:sz w:val="24"/>
          <w:szCs w:val="24"/>
        </w:rPr>
        <w:t>działalności gospodarczej</w:t>
      </w:r>
      <w:r w:rsidR="00D20493" w:rsidRPr="00B8348F">
        <w:rPr>
          <w:sz w:val="24"/>
          <w:szCs w:val="24"/>
        </w:rPr>
        <w:t xml:space="preserve"> w zakresie produkcji, składowania, konfekcjonowania i obrotu artykułami rolno-spożywczymi, zgodnie z ustawą z dnia 21 grudnia 20</w:t>
      </w:r>
      <w:r w:rsidR="00601B17" w:rsidRPr="00B8348F">
        <w:rPr>
          <w:sz w:val="24"/>
          <w:szCs w:val="24"/>
        </w:rPr>
        <w:t>0</w:t>
      </w:r>
      <w:r w:rsidR="00D20493" w:rsidRPr="00B8348F">
        <w:rPr>
          <w:sz w:val="24"/>
          <w:szCs w:val="24"/>
        </w:rPr>
        <w:t>0r. o jakości handlowej</w:t>
      </w:r>
      <w:r w:rsidR="00BD6CDE">
        <w:rPr>
          <w:sz w:val="24"/>
          <w:szCs w:val="24"/>
        </w:rPr>
        <w:t xml:space="preserve"> artykułów rolno – spożywczych </w:t>
      </w:r>
      <w:r w:rsidR="009937C5" w:rsidRPr="00B8348F">
        <w:rPr>
          <w:sz w:val="24"/>
          <w:szCs w:val="24"/>
        </w:rPr>
        <w:t>(</w:t>
      </w:r>
      <w:proofErr w:type="spellStart"/>
      <w:r w:rsidR="00BC3A87">
        <w:rPr>
          <w:sz w:val="24"/>
          <w:szCs w:val="24"/>
        </w:rPr>
        <w:t>Dz.U</w:t>
      </w:r>
      <w:proofErr w:type="spellEnd"/>
      <w:r w:rsidR="00BC3A87">
        <w:rPr>
          <w:sz w:val="24"/>
          <w:szCs w:val="24"/>
        </w:rPr>
        <w:t>. 2019 poz. 2170</w:t>
      </w:r>
      <w:r w:rsidRPr="00B8348F">
        <w:rPr>
          <w:sz w:val="24"/>
          <w:szCs w:val="24"/>
        </w:rPr>
        <w:t>)</w:t>
      </w:r>
      <w:r w:rsidR="00D20493" w:rsidRPr="00B8348F">
        <w:rPr>
          <w:sz w:val="24"/>
          <w:szCs w:val="24"/>
        </w:rPr>
        <w:t xml:space="preserve">, o ile </w:t>
      </w:r>
      <w:r w:rsidR="000A4B01" w:rsidRPr="00B8348F">
        <w:rPr>
          <w:sz w:val="24"/>
          <w:szCs w:val="24"/>
        </w:rPr>
        <w:t xml:space="preserve">obowiązek ich zgłoszenia wynika </w:t>
      </w:r>
      <w:r w:rsidR="00E27F0E" w:rsidRPr="00B8348F">
        <w:rPr>
          <w:sz w:val="24"/>
          <w:szCs w:val="24"/>
        </w:rPr>
        <w:t>z przepisów prawa,</w:t>
      </w:r>
    </w:p>
    <w:p w:rsidR="002F3886" w:rsidRPr="00B8348F" w:rsidRDefault="00476807" w:rsidP="00893066">
      <w:pPr>
        <w:pStyle w:val="Bezodstpw"/>
        <w:tabs>
          <w:tab w:val="left" w:pos="1276"/>
          <w:tab w:val="left" w:pos="1560"/>
        </w:tabs>
        <w:ind w:left="1276" w:hanging="283"/>
        <w:jc w:val="both"/>
        <w:rPr>
          <w:sz w:val="24"/>
          <w:szCs w:val="24"/>
        </w:rPr>
      </w:pPr>
      <w:r w:rsidRPr="00B8348F">
        <w:rPr>
          <w:sz w:val="24"/>
          <w:szCs w:val="24"/>
        </w:rPr>
        <w:t>b) posiadają zgłoszoną działalność podlegaj</w:t>
      </w:r>
      <w:r w:rsidR="00AE3091" w:rsidRPr="00B8348F">
        <w:rPr>
          <w:sz w:val="24"/>
          <w:szCs w:val="24"/>
        </w:rPr>
        <w:t xml:space="preserve">ącą urzędowej kontroli organów </w:t>
      </w:r>
      <w:r w:rsidRPr="00B8348F">
        <w:rPr>
          <w:sz w:val="24"/>
          <w:szCs w:val="24"/>
        </w:rPr>
        <w:t>Państwowej Inspekcji Sanitarnej, zgodnie z ustawą z dnia 25 sierpnia 2006 r.</w:t>
      </w:r>
      <w:r w:rsidR="00173EC2" w:rsidRPr="00B8348F">
        <w:rPr>
          <w:sz w:val="24"/>
          <w:szCs w:val="24"/>
        </w:rPr>
        <w:t xml:space="preserve"> </w:t>
      </w:r>
      <w:r w:rsidRPr="00B8348F">
        <w:rPr>
          <w:sz w:val="24"/>
          <w:szCs w:val="24"/>
        </w:rPr>
        <w:t>o bezpieczeństwie ż</w:t>
      </w:r>
      <w:r w:rsidR="009937C5" w:rsidRPr="00B8348F">
        <w:rPr>
          <w:sz w:val="24"/>
          <w:szCs w:val="24"/>
        </w:rPr>
        <w:t>ywności i żywienia (</w:t>
      </w:r>
      <w:proofErr w:type="spellStart"/>
      <w:r w:rsidR="009937C5" w:rsidRPr="00B8348F">
        <w:rPr>
          <w:sz w:val="24"/>
          <w:szCs w:val="24"/>
        </w:rPr>
        <w:t>Dz.U</w:t>
      </w:r>
      <w:proofErr w:type="spellEnd"/>
      <w:r w:rsidR="009937C5" w:rsidRPr="00B8348F">
        <w:rPr>
          <w:sz w:val="24"/>
          <w:szCs w:val="24"/>
        </w:rPr>
        <w:t>. z 201</w:t>
      </w:r>
      <w:r w:rsidR="0022609B">
        <w:rPr>
          <w:sz w:val="24"/>
          <w:szCs w:val="24"/>
        </w:rPr>
        <w:t>9</w:t>
      </w:r>
      <w:r w:rsidR="009937C5" w:rsidRPr="00B8348F">
        <w:rPr>
          <w:sz w:val="24"/>
          <w:szCs w:val="24"/>
        </w:rPr>
        <w:t xml:space="preserve">r. poz. </w:t>
      </w:r>
      <w:r w:rsidR="0022609B">
        <w:rPr>
          <w:sz w:val="24"/>
          <w:szCs w:val="24"/>
        </w:rPr>
        <w:t>1252</w:t>
      </w:r>
      <w:r w:rsidRPr="00B8348F">
        <w:rPr>
          <w:sz w:val="24"/>
          <w:szCs w:val="24"/>
        </w:rPr>
        <w:t>), albo p</w:t>
      </w:r>
      <w:r w:rsidR="000450A3" w:rsidRPr="00B8348F">
        <w:rPr>
          <w:sz w:val="24"/>
          <w:szCs w:val="24"/>
        </w:rPr>
        <w:t xml:space="preserve">osiadają zgłoszoną działalność </w:t>
      </w:r>
      <w:r w:rsidRPr="00B8348F">
        <w:rPr>
          <w:sz w:val="24"/>
          <w:szCs w:val="24"/>
        </w:rPr>
        <w:t>rejestrowaną związaną z produkcją, przetwar</w:t>
      </w:r>
      <w:r w:rsidR="0022609B">
        <w:rPr>
          <w:sz w:val="24"/>
          <w:szCs w:val="24"/>
        </w:rPr>
        <w:t xml:space="preserve">zaniem i dystrybucją produktów </w:t>
      </w:r>
      <w:r w:rsidRPr="00B8348F">
        <w:rPr>
          <w:sz w:val="24"/>
          <w:szCs w:val="24"/>
        </w:rPr>
        <w:t>pochodzenia zwierzęcego, zgodnie z ustawą</w:t>
      </w:r>
      <w:r w:rsidR="00001442" w:rsidRPr="00B8348F">
        <w:rPr>
          <w:sz w:val="24"/>
          <w:szCs w:val="24"/>
        </w:rPr>
        <w:t xml:space="preserve"> </w:t>
      </w:r>
      <w:r w:rsidRPr="00B8348F">
        <w:rPr>
          <w:sz w:val="24"/>
          <w:szCs w:val="24"/>
        </w:rPr>
        <w:t>z dnia 1</w:t>
      </w:r>
      <w:r w:rsidR="000450A3" w:rsidRPr="00B8348F">
        <w:rPr>
          <w:sz w:val="24"/>
          <w:szCs w:val="24"/>
        </w:rPr>
        <w:t xml:space="preserve">6 grudnia 2005 r. o produktach </w:t>
      </w:r>
      <w:r w:rsidRPr="00B8348F">
        <w:rPr>
          <w:sz w:val="24"/>
          <w:szCs w:val="24"/>
        </w:rPr>
        <w:t>pocho</w:t>
      </w:r>
      <w:r w:rsidR="009937C5" w:rsidRPr="00B8348F">
        <w:rPr>
          <w:sz w:val="24"/>
          <w:szCs w:val="24"/>
        </w:rPr>
        <w:t>dzenia zwierzęcego (DZ.U. z 201</w:t>
      </w:r>
      <w:r w:rsidR="0022609B">
        <w:rPr>
          <w:sz w:val="24"/>
          <w:szCs w:val="24"/>
        </w:rPr>
        <w:t>9</w:t>
      </w:r>
      <w:r w:rsidR="009937C5" w:rsidRPr="00B8348F">
        <w:rPr>
          <w:sz w:val="24"/>
          <w:szCs w:val="24"/>
        </w:rPr>
        <w:t xml:space="preserve">r. poz. </w:t>
      </w:r>
      <w:r w:rsidR="0022609B">
        <w:rPr>
          <w:sz w:val="24"/>
          <w:szCs w:val="24"/>
        </w:rPr>
        <w:t>824</w:t>
      </w:r>
      <w:r w:rsidR="000A4B01" w:rsidRPr="00B8348F">
        <w:rPr>
          <w:sz w:val="24"/>
          <w:szCs w:val="24"/>
        </w:rPr>
        <w:t>) o ile obowiązek ich zgło</w:t>
      </w:r>
      <w:r w:rsidR="00E27F0E" w:rsidRPr="00B8348F">
        <w:rPr>
          <w:sz w:val="24"/>
          <w:szCs w:val="24"/>
        </w:rPr>
        <w:t>szenia wynika z przepisów prawa,</w:t>
      </w:r>
    </w:p>
    <w:p w:rsidR="002C6F3B" w:rsidRPr="00B8348F" w:rsidRDefault="002C6F3B" w:rsidP="00893066">
      <w:pPr>
        <w:pStyle w:val="Bezodstpw"/>
        <w:tabs>
          <w:tab w:val="left" w:pos="1276"/>
          <w:tab w:val="left" w:pos="1560"/>
        </w:tabs>
        <w:ind w:left="1276" w:hanging="283"/>
        <w:jc w:val="both"/>
        <w:rPr>
          <w:sz w:val="24"/>
          <w:szCs w:val="24"/>
        </w:rPr>
      </w:pPr>
      <w:r w:rsidRPr="00B8348F">
        <w:rPr>
          <w:sz w:val="24"/>
          <w:szCs w:val="24"/>
        </w:rPr>
        <w:t>c) w przypadku Wykonawców mających sie</w:t>
      </w:r>
      <w:r w:rsidR="000450A3" w:rsidRPr="00B8348F">
        <w:rPr>
          <w:sz w:val="24"/>
          <w:szCs w:val="24"/>
        </w:rPr>
        <w:t>dzibę lub</w:t>
      </w:r>
      <w:r w:rsidR="00D8212B" w:rsidRPr="00B8348F">
        <w:rPr>
          <w:sz w:val="24"/>
          <w:szCs w:val="24"/>
        </w:rPr>
        <w:t xml:space="preserve"> miejsce zamieszkania po</w:t>
      </w:r>
      <w:r w:rsidRPr="00B8348F">
        <w:rPr>
          <w:sz w:val="24"/>
          <w:szCs w:val="24"/>
        </w:rPr>
        <w:t>za terytorium Rzeczypospolitej Polskiej,</w:t>
      </w:r>
      <w:r w:rsidR="00601B17" w:rsidRPr="00B8348F">
        <w:rPr>
          <w:sz w:val="24"/>
          <w:szCs w:val="24"/>
        </w:rPr>
        <w:t xml:space="preserve"> Wykonawca</w:t>
      </w:r>
      <w:r w:rsidRPr="00B8348F">
        <w:rPr>
          <w:sz w:val="24"/>
          <w:szCs w:val="24"/>
        </w:rPr>
        <w:t xml:space="preserve"> składa dokument potwierdzający uprawnienia do prowadzenia działalności określonej w przedmiocie zamówienia</w:t>
      </w:r>
      <w:r w:rsidR="00601B17" w:rsidRPr="00B8348F">
        <w:rPr>
          <w:sz w:val="24"/>
          <w:szCs w:val="24"/>
        </w:rPr>
        <w:t xml:space="preserve">, zgodnie </w:t>
      </w:r>
      <w:r w:rsidR="000E53DC" w:rsidRPr="00B8348F">
        <w:rPr>
          <w:sz w:val="24"/>
          <w:szCs w:val="24"/>
        </w:rPr>
        <w:t>z prawem obowiązującym w danym p</w:t>
      </w:r>
      <w:r w:rsidR="00601B17" w:rsidRPr="00B8348F">
        <w:rPr>
          <w:sz w:val="24"/>
          <w:szCs w:val="24"/>
        </w:rPr>
        <w:t>aństwie, o ile wymagają tego przepisy prawa</w:t>
      </w:r>
      <w:r w:rsidR="00C91298" w:rsidRPr="00B8348F">
        <w:rPr>
          <w:sz w:val="24"/>
          <w:szCs w:val="24"/>
        </w:rPr>
        <w:t xml:space="preserve">. </w:t>
      </w:r>
    </w:p>
    <w:p w:rsidR="00C91298" w:rsidRPr="00B8348F" w:rsidRDefault="00C91298" w:rsidP="00893066">
      <w:pPr>
        <w:pStyle w:val="Bezodstpw"/>
        <w:tabs>
          <w:tab w:val="left" w:pos="1276"/>
          <w:tab w:val="left" w:pos="1560"/>
        </w:tabs>
        <w:ind w:left="1276" w:hanging="283"/>
        <w:jc w:val="both"/>
        <w:rPr>
          <w:sz w:val="24"/>
          <w:szCs w:val="24"/>
        </w:rPr>
      </w:pPr>
    </w:p>
    <w:p w:rsidR="00476807" w:rsidRPr="00B8348F" w:rsidRDefault="002F3886" w:rsidP="00893066">
      <w:pPr>
        <w:pStyle w:val="Bezodstpw"/>
        <w:tabs>
          <w:tab w:val="left" w:pos="993"/>
          <w:tab w:val="left" w:pos="1560"/>
        </w:tabs>
        <w:ind w:left="993"/>
        <w:jc w:val="both"/>
        <w:rPr>
          <w:sz w:val="24"/>
          <w:szCs w:val="24"/>
        </w:rPr>
      </w:pPr>
      <w:r w:rsidRPr="00B8348F">
        <w:rPr>
          <w:sz w:val="24"/>
          <w:szCs w:val="24"/>
        </w:rPr>
        <w:t>Zamawiający dokona oceny spełni</w:t>
      </w:r>
      <w:r w:rsidR="00BB2A33" w:rsidRPr="00B8348F">
        <w:rPr>
          <w:sz w:val="24"/>
          <w:szCs w:val="24"/>
        </w:rPr>
        <w:t>e</w:t>
      </w:r>
      <w:r w:rsidR="00342CD8" w:rsidRPr="00B8348F">
        <w:rPr>
          <w:sz w:val="24"/>
          <w:szCs w:val="24"/>
        </w:rPr>
        <w:t>nia warunków</w:t>
      </w:r>
      <w:r w:rsidRPr="00B8348F">
        <w:rPr>
          <w:sz w:val="24"/>
          <w:szCs w:val="24"/>
        </w:rPr>
        <w:t xml:space="preserve"> udziału w postępowaniu w tym zakresie na podstawie oświadczenia o spełni</w:t>
      </w:r>
      <w:r w:rsidR="00BB2A33" w:rsidRPr="00B8348F">
        <w:rPr>
          <w:sz w:val="24"/>
          <w:szCs w:val="24"/>
        </w:rPr>
        <w:t>e</w:t>
      </w:r>
      <w:r w:rsidRPr="00B8348F">
        <w:rPr>
          <w:sz w:val="24"/>
          <w:szCs w:val="24"/>
        </w:rPr>
        <w:t xml:space="preserve">niu warunków udziału w postępowaniu, stanowiącego załącznik nr </w:t>
      </w:r>
      <w:r w:rsidR="000A6E9E" w:rsidRPr="00B8348F">
        <w:rPr>
          <w:sz w:val="24"/>
          <w:szCs w:val="24"/>
        </w:rPr>
        <w:t>5</w:t>
      </w:r>
      <w:r w:rsidRPr="00B8348F">
        <w:rPr>
          <w:sz w:val="24"/>
          <w:szCs w:val="24"/>
        </w:rPr>
        <w:t xml:space="preserve"> do SIWZ</w:t>
      </w:r>
      <w:r w:rsidR="005D7D8D" w:rsidRPr="00B8348F">
        <w:rPr>
          <w:sz w:val="24"/>
          <w:szCs w:val="24"/>
        </w:rPr>
        <w:t xml:space="preserve"> oraz dokumentów wskazanych w pkt. 6</w:t>
      </w:r>
      <w:r w:rsidR="000A4B01" w:rsidRPr="00B8348F">
        <w:rPr>
          <w:sz w:val="24"/>
          <w:szCs w:val="24"/>
        </w:rPr>
        <w:t>.4.I</w:t>
      </w:r>
      <w:r w:rsidR="005D7D8D" w:rsidRPr="00B8348F">
        <w:rPr>
          <w:sz w:val="24"/>
          <w:szCs w:val="24"/>
        </w:rPr>
        <w:t xml:space="preserve"> SIWZ</w:t>
      </w:r>
      <w:r w:rsidRPr="00B8348F">
        <w:rPr>
          <w:sz w:val="24"/>
          <w:szCs w:val="24"/>
        </w:rPr>
        <w:t>.</w:t>
      </w:r>
    </w:p>
    <w:p w:rsidR="001633B6" w:rsidRPr="00B8348F" w:rsidRDefault="001633B6" w:rsidP="00893066">
      <w:pPr>
        <w:pStyle w:val="Akapitzlist"/>
        <w:spacing w:before="120"/>
        <w:ind w:left="993" w:right="-1"/>
        <w:jc w:val="both"/>
        <w:rPr>
          <w:sz w:val="24"/>
          <w:szCs w:val="24"/>
        </w:rPr>
      </w:pPr>
      <w:r w:rsidRPr="00B8348F">
        <w:rPr>
          <w:b/>
          <w:sz w:val="24"/>
          <w:szCs w:val="24"/>
        </w:rPr>
        <w:t>5.1.1.2.</w:t>
      </w:r>
      <w:r w:rsidR="00496A43">
        <w:rPr>
          <w:b/>
          <w:sz w:val="24"/>
          <w:szCs w:val="24"/>
        </w:rPr>
        <w:t xml:space="preserve"> </w:t>
      </w:r>
      <w:r w:rsidRPr="00B8348F">
        <w:rPr>
          <w:b/>
          <w:sz w:val="24"/>
          <w:szCs w:val="24"/>
        </w:rPr>
        <w:t>sytuacji ekonomicznej lub finansowej</w:t>
      </w:r>
    </w:p>
    <w:p w:rsidR="001633B6" w:rsidRPr="00B8348F" w:rsidRDefault="001633B6" w:rsidP="000344CD">
      <w:pPr>
        <w:pStyle w:val="Akapitzlist"/>
        <w:spacing w:before="120"/>
        <w:ind w:left="1701" w:right="-1"/>
        <w:jc w:val="both"/>
        <w:rPr>
          <w:sz w:val="24"/>
          <w:szCs w:val="24"/>
        </w:rPr>
      </w:pPr>
      <w:r w:rsidRPr="00B8348F">
        <w:rPr>
          <w:sz w:val="24"/>
          <w:szCs w:val="24"/>
        </w:rPr>
        <w:lastRenderedPageBreak/>
        <w:t>Zama</w:t>
      </w:r>
      <w:r w:rsidR="000344CD" w:rsidRPr="00B8348F">
        <w:rPr>
          <w:sz w:val="24"/>
          <w:szCs w:val="24"/>
        </w:rPr>
        <w:t>wiający nie stawia szczególnych</w:t>
      </w:r>
      <w:r w:rsidRPr="00B8348F">
        <w:rPr>
          <w:sz w:val="24"/>
          <w:szCs w:val="24"/>
        </w:rPr>
        <w:t xml:space="preserve"> </w:t>
      </w:r>
      <w:r w:rsidR="007E02C1" w:rsidRPr="00B8348F">
        <w:rPr>
          <w:sz w:val="24"/>
          <w:szCs w:val="24"/>
        </w:rPr>
        <w:t xml:space="preserve">wymagań </w:t>
      </w:r>
      <w:r w:rsidRPr="00B8348F">
        <w:rPr>
          <w:sz w:val="24"/>
          <w:szCs w:val="24"/>
        </w:rPr>
        <w:t xml:space="preserve">odnośnie </w:t>
      </w:r>
      <w:r w:rsidR="00C6148D" w:rsidRPr="00B8348F">
        <w:rPr>
          <w:sz w:val="24"/>
          <w:szCs w:val="24"/>
        </w:rPr>
        <w:t>s</w:t>
      </w:r>
      <w:r w:rsidR="00342CD8" w:rsidRPr="00B8348F">
        <w:rPr>
          <w:sz w:val="24"/>
          <w:szCs w:val="24"/>
        </w:rPr>
        <w:t xml:space="preserve">pełniania </w:t>
      </w:r>
      <w:r w:rsidRPr="00B8348F">
        <w:rPr>
          <w:sz w:val="24"/>
          <w:szCs w:val="24"/>
        </w:rPr>
        <w:t>powyższego warunku</w:t>
      </w:r>
      <w:r w:rsidR="00F30198" w:rsidRPr="00B8348F">
        <w:rPr>
          <w:sz w:val="24"/>
          <w:szCs w:val="24"/>
        </w:rPr>
        <w:t>.</w:t>
      </w:r>
    </w:p>
    <w:p w:rsidR="001633B6" w:rsidRPr="00B8348F" w:rsidRDefault="000344CD" w:rsidP="00A24F5A">
      <w:pPr>
        <w:pStyle w:val="Akapitzlist"/>
        <w:numPr>
          <w:ilvl w:val="3"/>
          <w:numId w:val="28"/>
        </w:numPr>
        <w:spacing w:before="120"/>
        <w:ind w:left="1701" w:right="-1" w:hanging="708"/>
        <w:jc w:val="both"/>
        <w:rPr>
          <w:sz w:val="24"/>
          <w:szCs w:val="24"/>
        </w:rPr>
      </w:pPr>
      <w:r w:rsidRPr="00B8348F">
        <w:rPr>
          <w:sz w:val="24"/>
          <w:szCs w:val="24"/>
        </w:rPr>
        <w:t>.</w:t>
      </w:r>
      <w:r w:rsidR="00496A43">
        <w:rPr>
          <w:sz w:val="24"/>
          <w:szCs w:val="24"/>
        </w:rPr>
        <w:t xml:space="preserve"> </w:t>
      </w:r>
      <w:r w:rsidR="001633B6" w:rsidRPr="00B8348F">
        <w:rPr>
          <w:b/>
          <w:sz w:val="24"/>
          <w:szCs w:val="24"/>
        </w:rPr>
        <w:t>zdolności technicznej lub zawodowej</w:t>
      </w:r>
    </w:p>
    <w:p w:rsidR="002A2E79" w:rsidRPr="00B8348F" w:rsidRDefault="002A2E79" w:rsidP="002A2E79">
      <w:pPr>
        <w:pStyle w:val="Akapitzlist"/>
        <w:spacing w:before="120"/>
        <w:ind w:left="1701" w:right="-1"/>
        <w:jc w:val="both"/>
        <w:rPr>
          <w:sz w:val="24"/>
          <w:szCs w:val="24"/>
        </w:rPr>
      </w:pPr>
      <w:r w:rsidRPr="00B8348F">
        <w:rPr>
          <w:sz w:val="24"/>
          <w:szCs w:val="24"/>
        </w:rPr>
        <w:t xml:space="preserve">Zamawiający nie stawia szczególnych wymagań odnośnie </w:t>
      </w:r>
      <w:r w:rsidR="00342CD8" w:rsidRPr="00B8348F">
        <w:rPr>
          <w:sz w:val="24"/>
          <w:szCs w:val="24"/>
        </w:rPr>
        <w:t xml:space="preserve">spełniania </w:t>
      </w:r>
      <w:r w:rsidRPr="00B8348F">
        <w:rPr>
          <w:sz w:val="24"/>
          <w:szCs w:val="24"/>
        </w:rPr>
        <w:t xml:space="preserve">powyższego warunku. </w:t>
      </w:r>
    </w:p>
    <w:p w:rsidR="001633B6" w:rsidRPr="00B8348F" w:rsidRDefault="001633B6" w:rsidP="00A24F5A">
      <w:pPr>
        <w:pStyle w:val="Akapitzlist"/>
        <w:numPr>
          <w:ilvl w:val="2"/>
          <w:numId w:val="24"/>
        </w:numPr>
        <w:spacing w:before="120"/>
        <w:ind w:left="426" w:right="-1" w:firstLine="0"/>
        <w:contextualSpacing w:val="0"/>
        <w:jc w:val="both"/>
        <w:rPr>
          <w:sz w:val="24"/>
          <w:szCs w:val="24"/>
        </w:rPr>
      </w:pPr>
      <w:r w:rsidRPr="00B8348F">
        <w:rPr>
          <w:sz w:val="24"/>
          <w:szCs w:val="24"/>
        </w:rPr>
        <w:t>Z postępowania o udzielenie zamówienia wyklucza się</w:t>
      </w:r>
      <w:r w:rsidR="00D038F8" w:rsidRPr="00B8348F">
        <w:rPr>
          <w:sz w:val="24"/>
          <w:szCs w:val="24"/>
        </w:rPr>
        <w:t xml:space="preserve"> Wykonawcę</w:t>
      </w:r>
      <w:r w:rsidRPr="00B8348F">
        <w:rPr>
          <w:sz w:val="24"/>
          <w:szCs w:val="24"/>
        </w:rPr>
        <w:t>:</w:t>
      </w:r>
    </w:p>
    <w:p w:rsidR="00A856B2" w:rsidRPr="00B8348F" w:rsidRDefault="00E27F0E" w:rsidP="00A856B2">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który podlega wykluczeniu</w:t>
      </w:r>
      <w:r w:rsidR="001633B6" w:rsidRPr="00B8348F">
        <w:rPr>
          <w:sz w:val="24"/>
          <w:szCs w:val="24"/>
        </w:rPr>
        <w:t xml:space="preserve">, </w:t>
      </w:r>
      <w:r w:rsidR="00547F5C" w:rsidRPr="00B8348F">
        <w:rPr>
          <w:sz w:val="24"/>
          <w:szCs w:val="24"/>
        </w:rPr>
        <w:t>w przypadkach</w:t>
      </w:r>
      <w:r w:rsidR="00B86BFC" w:rsidRPr="00B8348F">
        <w:rPr>
          <w:sz w:val="24"/>
          <w:szCs w:val="24"/>
        </w:rPr>
        <w:t xml:space="preserve"> </w:t>
      </w:r>
      <w:r w:rsidR="001633B6" w:rsidRPr="00B8348F">
        <w:rPr>
          <w:sz w:val="24"/>
          <w:szCs w:val="24"/>
        </w:rPr>
        <w:t xml:space="preserve">o których mowa w art. 24 ust. 1 ustawy </w:t>
      </w:r>
      <w:proofErr w:type="spellStart"/>
      <w:r w:rsidR="001633B6" w:rsidRPr="00B8348F">
        <w:rPr>
          <w:sz w:val="24"/>
          <w:szCs w:val="24"/>
        </w:rPr>
        <w:t>Pzp</w:t>
      </w:r>
      <w:proofErr w:type="spellEnd"/>
      <w:r w:rsidR="001633B6" w:rsidRPr="00B8348F">
        <w:rPr>
          <w:sz w:val="24"/>
          <w:szCs w:val="24"/>
        </w:rPr>
        <w:t>;</w:t>
      </w:r>
    </w:p>
    <w:p w:rsidR="001633B6" w:rsidRDefault="00A856B2" w:rsidP="00A856B2">
      <w:pPr>
        <w:pStyle w:val="Akapitzlist"/>
        <w:numPr>
          <w:ilvl w:val="3"/>
          <w:numId w:val="24"/>
        </w:numPr>
        <w:tabs>
          <w:tab w:val="num" w:pos="1276"/>
        </w:tabs>
        <w:spacing w:before="120"/>
        <w:ind w:left="1985" w:right="-1" w:hanging="992"/>
        <w:contextualSpacing w:val="0"/>
        <w:jc w:val="both"/>
        <w:rPr>
          <w:sz w:val="24"/>
          <w:szCs w:val="24"/>
        </w:rPr>
      </w:pPr>
      <w:r w:rsidRPr="00B8348F">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22609B">
        <w:rPr>
          <w:sz w:val="24"/>
          <w:szCs w:val="24"/>
        </w:rPr>
        <w:t>estrukturyzacyjne (Dz. U. z 2019</w:t>
      </w:r>
      <w:r w:rsidRPr="00B8348F">
        <w:rPr>
          <w:sz w:val="24"/>
          <w:szCs w:val="24"/>
        </w:rPr>
        <w:t xml:space="preserve"> r. poz. </w:t>
      </w:r>
      <w:r w:rsidR="0022609B">
        <w:rPr>
          <w:sz w:val="24"/>
          <w:szCs w:val="24"/>
        </w:rPr>
        <w:t>243, 326, 912 i</w:t>
      </w:r>
      <w:r w:rsidRPr="00B8348F">
        <w:rPr>
          <w:sz w:val="24"/>
          <w:szCs w:val="24"/>
        </w:rPr>
        <w:t xml:space="preserve"> </w:t>
      </w:r>
      <w:r w:rsidR="0022609B">
        <w:rPr>
          <w:sz w:val="24"/>
          <w:szCs w:val="24"/>
        </w:rPr>
        <w:t>1655</w:t>
      </w:r>
      <w:r w:rsidRPr="00B8348F">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496A43">
        <w:rPr>
          <w:sz w:val="24"/>
          <w:szCs w:val="24"/>
        </w:rPr>
        <w:t xml:space="preserve">      </w:t>
      </w:r>
      <w:r w:rsidRPr="00B8348F">
        <w:rPr>
          <w:sz w:val="24"/>
          <w:szCs w:val="24"/>
        </w:rPr>
        <w:t>z dnia 28 lutego 2003 r. - Prawo upadłościowe (Dz. U. z 201</w:t>
      </w:r>
      <w:r w:rsidR="0022609B">
        <w:rPr>
          <w:sz w:val="24"/>
          <w:szCs w:val="24"/>
        </w:rPr>
        <w:t>9</w:t>
      </w:r>
      <w:r w:rsidRPr="00B8348F">
        <w:rPr>
          <w:sz w:val="24"/>
          <w:szCs w:val="24"/>
        </w:rPr>
        <w:t xml:space="preserve">r. poz. </w:t>
      </w:r>
      <w:r w:rsidR="0022609B">
        <w:rPr>
          <w:sz w:val="24"/>
          <w:szCs w:val="24"/>
        </w:rPr>
        <w:t>498, 912, 1495 i 1655</w:t>
      </w:r>
      <w:r w:rsidRPr="00B8348F">
        <w:rPr>
          <w:sz w:val="24"/>
          <w:szCs w:val="24"/>
        </w:rPr>
        <w:t>); (</w:t>
      </w:r>
      <w:r w:rsidR="001633B6" w:rsidRPr="00B8348F">
        <w:rPr>
          <w:sz w:val="24"/>
          <w:szCs w:val="24"/>
          <w:lang w:eastAsia="pl-PL"/>
        </w:rPr>
        <w:t xml:space="preserve">art. 24 ust. 5 pkt. 1 ustawy </w:t>
      </w:r>
      <w:proofErr w:type="spellStart"/>
      <w:r w:rsidR="001633B6" w:rsidRPr="00B8348F">
        <w:rPr>
          <w:sz w:val="24"/>
          <w:szCs w:val="24"/>
          <w:lang w:eastAsia="pl-PL"/>
        </w:rPr>
        <w:t>Pzp</w:t>
      </w:r>
      <w:proofErr w:type="spellEnd"/>
      <w:r w:rsidR="001633B6" w:rsidRPr="00B8348F">
        <w:rPr>
          <w:sz w:val="24"/>
          <w:szCs w:val="24"/>
          <w:lang w:eastAsia="pl-PL"/>
        </w:rPr>
        <w:t>);</w:t>
      </w:r>
    </w:p>
    <w:p w:rsidR="001633B6" w:rsidRPr="00B8348F" w:rsidRDefault="001633B6" w:rsidP="00A24F5A">
      <w:pPr>
        <w:pStyle w:val="pkt"/>
        <w:numPr>
          <w:ilvl w:val="1"/>
          <w:numId w:val="24"/>
        </w:numPr>
        <w:spacing w:before="120" w:after="0"/>
        <w:ind w:left="0" w:right="-1" w:firstLine="0"/>
        <w:textAlignment w:val="baseline"/>
        <w:rPr>
          <w:iCs/>
        </w:rPr>
      </w:pPr>
      <w:r w:rsidRPr="00B8348F">
        <w:rPr>
          <w:lang w:eastAsia="pl-PL"/>
        </w:rPr>
        <w:t xml:space="preserve">Wykluczenie </w:t>
      </w:r>
      <w:r w:rsidR="00001442" w:rsidRPr="00B8348F">
        <w:rPr>
          <w:lang w:eastAsia="pl-PL"/>
        </w:rPr>
        <w:t>W</w:t>
      </w:r>
      <w:r w:rsidRPr="00B8348F">
        <w:rPr>
          <w:lang w:eastAsia="pl-PL"/>
        </w:rPr>
        <w:t>ykonawcy następuje:</w:t>
      </w:r>
    </w:p>
    <w:p w:rsidR="001633B6" w:rsidRPr="00B8348F" w:rsidRDefault="00116358" w:rsidP="00116358">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a) </w:t>
      </w:r>
      <w:r w:rsidR="001633B6" w:rsidRPr="00B8348F">
        <w:rPr>
          <w:sz w:val="24"/>
          <w:szCs w:val="24"/>
          <w:lang w:eastAsia="pl-PL"/>
        </w:rPr>
        <w:t>w przypadkach, o których mowa w art.</w:t>
      </w:r>
      <w:r w:rsidR="00C87F2C" w:rsidRPr="00B8348F">
        <w:rPr>
          <w:sz w:val="24"/>
          <w:szCs w:val="24"/>
          <w:lang w:eastAsia="pl-PL"/>
        </w:rPr>
        <w:t xml:space="preserve"> </w:t>
      </w:r>
      <w:r w:rsidR="001633B6" w:rsidRPr="00B8348F">
        <w:rPr>
          <w:sz w:val="24"/>
          <w:szCs w:val="24"/>
          <w:lang w:eastAsia="pl-PL"/>
        </w:rPr>
        <w:t xml:space="preserve">24 ust. 1 pkt. 13 lit. </w:t>
      </w:r>
      <w:proofErr w:type="spellStart"/>
      <w:r w:rsidR="001633B6" w:rsidRPr="00B8348F">
        <w:rPr>
          <w:sz w:val="24"/>
          <w:szCs w:val="24"/>
          <w:lang w:eastAsia="pl-PL"/>
        </w:rPr>
        <w:t>a–c</w:t>
      </w:r>
      <w:proofErr w:type="spellEnd"/>
      <w:r w:rsidR="001633B6" w:rsidRPr="00B8348F">
        <w:rPr>
          <w:sz w:val="24"/>
          <w:szCs w:val="24"/>
          <w:lang w:eastAsia="pl-PL"/>
        </w:rPr>
        <w:t xml:space="preserve"> i pkt. 14</w:t>
      </w:r>
      <w:r w:rsidR="00FC3DDE" w:rsidRPr="00B8348F">
        <w:rPr>
          <w:sz w:val="24"/>
          <w:szCs w:val="24"/>
          <w:lang w:eastAsia="pl-PL"/>
        </w:rPr>
        <w:t xml:space="preserve"> ustawy </w:t>
      </w:r>
      <w:proofErr w:type="spellStart"/>
      <w:r w:rsidR="00FC3DDE" w:rsidRPr="00B8348F">
        <w:rPr>
          <w:sz w:val="24"/>
          <w:szCs w:val="24"/>
          <w:lang w:eastAsia="pl-PL"/>
        </w:rPr>
        <w:t>Pzp</w:t>
      </w:r>
      <w:proofErr w:type="spellEnd"/>
      <w:r w:rsidR="001633B6" w:rsidRPr="00B8348F">
        <w:rPr>
          <w:sz w:val="24"/>
          <w:szCs w:val="24"/>
          <w:lang w:eastAsia="pl-PL"/>
        </w:rPr>
        <w:t>, gdy osoba, o której mowa w tych przepisach została skazana za przestępstwo wymienione w art. 24 ust. 1 pkt</w:t>
      </w:r>
      <w:r w:rsidR="00001442" w:rsidRPr="00B8348F">
        <w:rPr>
          <w:sz w:val="24"/>
          <w:szCs w:val="24"/>
          <w:lang w:eastAsia="pl-PL"/>
        </w:rPr>
        <w:t>.</w:t>
      </w:r>
      <w:r w:rsidR="001633B6" w:rsidRPr="00B8348F">
        <w:rPr>
          <w:sz w:val="24"/>
          <w:szCs w:val="24"/>
          <w:lang w:eastAsia="pl-PL"/>
        </w:rPr>
        <w:t xml:space="preserve"> 13 lit. </w:t>
      </w:r>
      <w:proofErr w:type="spellStart"/>
      <w:r w:rsidR="001633B6" w:rsidRPr="00B8348F">
        <w:rPr>
          <w:sz w:val="24"/>
          <w:szCs w:val="24"/>
          <w:lang w:eastAsia="pl-PL"/>
        </w:rPr>
        <w:t>a–c</w:t>
      </w:r>
      <w:proofErr w:type="spellEnd"/>
      <w:r w:rsidR="00FC3DDE" w:rsidRPr="00B8348F">
        <w:rPr>
          <w:sz w:val="24"/>
          <w:szCs w:val="24"/>
          <w:lang w:eastAsia="pl-PL"/>
        </w:rPr>
        <w:t xml:space="preserve"> ustawy </w:t>
      </w:r>
      <w:proofErr w:type="spellStart"/>
      <w:r w:rsidR="00FC3DDE" w:rsidRPr="00B8348F">
        <w:rPr>
          <w:sz w:val="24"/>
          <w:szCs w:val="24"/>
          <w:lang w:eastAsia="pl-PL"/>
        </w:rPr>
        <w:t>Pzp</w:t>
      </w:r>
      <w:proofErr w:type="spellEnd"/>
      <w:r w:rsidR="001633B6" w:rsidRPr="00B8348F">
        <w:rPr>
          <w:sz w:val="24"/>
          <w:szCs w:val="24"/>
          <w:lang w:eastAsia="pl-PL"/>
        </w:rPr>
        <w:t>, jeżeli nie upłynęło 5 lat od dnia uprawomocnienia się wyroku potwierdzającego zaistnienie jednej z podstaw wykluczenia, chyba że w tym wyroku został określony inny okres wykluczenia;</w:t>
      </w:r>
    </w:p>
    <w:p w:rsidR="001633B6" w:rsidRPr="00B8348F" w:rsidRDefault="00116358" w:rsidP="00D71CD7">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b) </w:t>
      </w:r>
      <w:r w:rsidR="00496A43">
        <w:rPr>
          <w:sz w:val="24"/>
          <w:szCs w:val="24"/>
          <w:lang w:eastAsia="pl-PL"/>
        </w:rPr>
        <w:t xml:space="preserve"> </w:t>
      </w:r>
      <w:r w:rsidR="001633B6" w:rsidRPr="00B8348F">
        <w:rPr>
          <w:sz w:val="24"/>
          <w:szCs w:val="24"/>
          <w:lang w:eastAsia="pl-PL"/>
        </w:rPr>
        <w:t>w przypadkach, o których mowa: w art. 24 ust. 1 pkt. 13 lit. d i pkt. 14</w:t>
      </w:r>
      <w:r w:rsidR="00FC3DDE" w:rsidRPr="00B8348F">
        <w:rPr>
          <w:sz w:val="24"/>
          <w:szCs w:val="24"/>
          <w:lang w:eastAsia="pl-PL"/>
        </w:rPr>
        <w:t xml:space="preserve"> ustawy </w:t>
      </w:r>
      <w:proofErr w:type="spellStart"/>
      <w:r w:rsidR="00FC3DDE" w:rsidRPr="00B8348F">
        <w:rPr>
          <w:sz w:val="24"/>
          <w:szCs w:val="24"/>
          <w:lang w:eastAsia="pl-PL"/>
        </w:rPr>
        <w:t>Pzp</w:t>
      </w:r>
      <w:proofErr w:type="spellEnd"/>
      <w:r w:rsidR="001633B6" w:rsidRPr="00B8348F">
        <w:rPr>
          <w:sz w:val="24"/>
          <w:szCs w:val="24"/>
          <w:lang w:eastAsia="pl-PL"/>
        </w:rPr>
        <w:t>, gdy osoba, o której mowa w tych przepisach, została skazana za przestępstwo wymienione w</w:t>
      </w:r>
      <w:r w:rsidR="00254136" w:rsidRPr="00B8348F">
        <w:rPr>
          <w:sz w:val="24"/>
          <w:szCs w:val="24"/>
          <w:lang w:eastAsia="pl-PL"/>
        </w:rPr>
        <w:t xml:space="preserve"> art. 24 ust. 1 pkt. 13 lit. d; </w:t>
      </w:r>
      <w:r w:rsidR="001633B6" w:rsidRPr="00B8348F">
        <w:rPr>
          <w:sz w:val="24"/>
          <w:szCs w:val="24"/>
          <w:lang w:eastAsia="pl-PL"/>
        </w:rPr>
        <w:t xml:space="preserve">w ust. 1 pkt. 15 i </w:t>
      </w:r>
      <w:proofErr w:type="spellStart"/>
      <w:r w:rsidR="00FC3DDE" w:rsidRPr="00B8348F">
        <w:rPr>
          <w:sz w:val="24"/>
          <w:szCs w:val="24"/>
          <w:lang w:eastAsia="pl-PL"/>
        </w:rPr>
        <w:t>Pzp</w:t>
      </w:r>
      <w:proofErr w:type="spellEnd"/>
      <w:r w:rsidR="001633B6" w:rsidRPr="00B8348F">
        <w:rPr>
          <w:sz w:val="24"/>
          <w:szCs w:val="24"/>
          <w:lang w:eastAsia="pl-PL"/>
        </w:rPr>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w:t>
      </w:r>
      <w:r w:rsidRPr="00B8348F">
        <w:rPr>
          <w:sz w:val="24"/>
          <w:szCs w:val="24"/>
          <w:lang w:eastAsia="pl-PL"/>
        </w:rPr>
        <w:t xml:space="preserve">nej </w:t>
      </w:r>
      <w:r w:rsidR="001633B6" w:rsidRPr="00B8348F">
        <w:rPr>
          <w:sz w:val="24"/>
          <w:szCs w:val="24"/>
          <w:lang w:eastAsia="pl-PL"/>
        </w:rPr>
        <w:t>z podstaw wykluczenia stała się ostateczna;</w:t>
      </w:r>
    </w:p>
    <w:p w:rsidR="001633B6" w:rsidRPr="00B8348F" w:rsidRDefault="00116358" w:rsidP="00D71CD7">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c) </w:t>
      </w:r>
      <w:r w:rsidR="001633B6" w:rsidRPr="00B8348F">
        <w:rPr>
          <w:sz w:val="24"/>
          <w:szCs w:val="24"/>
          <w:lang w:eastAsia="pl-PL"/>
        </w:rPr>
        <w:t>w przypadkach, o których mowa w</w:t>
      </w:r>
      <w:r w:rsidR="00254136" w:rsidRPr="00B8348F">
        <w:rPr>
          <w:sz w:val="24"/>
          <w:szCs w:val="24"/>
          <w:lang w:eastAsia="pl-PL"/>
        </w:rPr>
        <w:t xml:space="preserve"> art. 24 ust. 1 pkt. 18 i 20</w:t>
      </w:r>
      <w:r w:rsidR="001633B6" w:rsidRPr="00B8348F">
        <w:rPr>
          <w:sz w:val="24"/>
          <w:szCs w:val="24"/>
          <w:lang w:eastAsia="pl-PL"/>
        </w:rPr>
        <w:t xml:space="preserve"> </w:t>
      </w:r>
      <w:r w:rsidR="00FC3DDE" w:rsidRPr="00B8348F">
        <w:rPr>
          <w:sz w:val="24"/>
          <w:szCs w:val="24"/>
          <w:lang w:eastAsia="pl-PL"/>
        </w:rPr>
        <w:t xml:space="preserve">ustawy </w:t>
      </w:r>
      <w:proofErr w:type="spellStart"/>
      <w:r w:rsidR="00FC3DDE" w:rsidRPr="00B8348F">
        <w:rPr>
          <w:sz w:val="24"/>
          <w:szCs w:val="24"/>
          <w:lang w:eastAsia="pl-PL"/>
        </w:rPr>
        <w:t>Pzp</w:t>
      </w:r>
      <w:proofErr w:type="spellEnd"/>
      <w:r w:rsidR="001633B6" w:rsidRPr="00B8348F">
        <w:rPr>
          <w:sz w:val="24"/>
          <w:szCs w:val="24"/>
          <w:lang w:eastAsia="pl-PL"/>
        </w:rPr>
        <w:t>, jeżeli nie upłynęły 3 lata od dnia zaistnienia zdarzenia będącego podstawą wykluczenia;</w:t>
      </w:r>
    </w:p>
    <w:p w:rsidR="001633B6" w:rsidRPr="00B8348F" w:rsidRDefault="00116358" w:rsidP="00116358">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d) </w:t>
      </w:r>
      <w:r w:rsidR="001633B6" w:rsidRPr="00B8348F">
        <w:rPr>
          <w:sz w:val="24"/>
          <w:szCs w:val="24"/>
          <w:lang w:eastAsia="pl-PL"/>
        </w:rPr>
        <w:t>w przypadku, o którym mowa w art. 24 ust. 1 pkt. 21</w:t>
      </w:r>
      <w:r w:rsidR="00F671C4" w:rsidRPr="00B8348F">
        <w:rPr>
          <w:sz w:val="24"/>
          <w:szCs w:val="24"/>
          <w:lang w:eastAsia="pl-PL"/>
        </w:rPr>
        <w:t xml:space="preserve"> </w:t>
      </w:r>
      <w:r w:rsidR="00FC3DDE" w:rsidRPr="00B8348F">
        <w:rPr>
          <w:sz w:val="24"/>
          <w:szCs w:val="24"/>
          <w:lang w:eastAsia="pl-PL"/>
        </w:rPr>
        <w:t xml:space="preserve">ustawy </w:t>
      </w:r>
      <w:proofErr w:type="spellStart"/>
      <w:r w:rsidR="00FC3DDE" w:rsidRPr="00B8348F">
        <w:rPr>
          <w:sz w:val="24"/>
          <w:szCs w:val="24"/>
          <w:lang w:eastAsia="pl-PL"/>
        </w:rPr>
        <w:t>Pzp</w:t>
      </w:r>
      <w:proofErr w:type="spellEnd"/>
      <w:r w:rsidR="001633B6" w:rsidRPr="00B8348F">
        <w:rPr>
          <w:sz w:val="24"/>
          <w:szCs w:val="24"/>
          <w:lang w:eastAsia="pl-PL"/>
        </w:rPr>
        <w:t>, jeżeli nie upłynął okres, na jaki został prawomocnie orzeczony zakaz ubiegania się o zamówienia publiczne;</w:t>
      </w:r>
    </w:p>
    <w:p w:rsidR="001633B6" w:rsidRPr="00B8348F" w:rsidRDefault="00116358" w:rsidP="00116358">
      <w:pPr>
        <w:tabs>
          <w:tab w:val="left" w:pos="1418"/>
        </w:tabs>
        <w:suppressAutoHyphens w:val="0"/>
        <w:autoSpaceDE w:val="0"/>
        <w:autoSpaceDN w:val="0"/>
        <w:adjustRightInd w:val="0"/>
        <w:ind w:left="1200" w:hanging="300"/>
        <w:jc w:val="both"/>
        <w:rPr>
          <w:sz w:val="24"/>
          <w:szCs w:val="24"/>
          <w:lang w:eastAsia="pl-PL"/>
        </w:rPr>
      </w:pPr>
      <w:r w:rsidRPr="00B8348F">
        <w:rPr>
          <w:sz w:val="24"/>
          <w:szCs w:val="24"/>
          <w:lang w:eastAsia="pl-PL"/>
        </w:rPr>
        <w:t xml:space="preserve">e) </w:t>
      </w:r>
      <w:r w:rsidR="001633B6" w:rsidRPr="00B8348F">
        <w:rPr>
          <w:sz w:val="24"/>
          <w:szCs w:val="24"/>
          <w:lang w:eastAsia="pl-PL"/>
        </w:rPr>
        <w:t>w przypadku, o którym mowa w art. 24 ust. 1 pkt. 22</w:t>
      </w:r>
      <w:r w:rsidR="00FC3DDE" w:rsidRPr="00B8348F">
        <w:rPr>
          <w:sz w:val="24"/>
          <w:szCs w:val="24"/>
          <w:lang w:eastAsia="pl-PL"/>
        </w:rPr>
        <w:t xml:space="preserve"> ustawy </w:t>
      </w:r>
      <w:proofErr w:type="spellStart"/>
      <w:r w:rsidR="00FC3DDE" w:rsidRPr="00B8348F">
        <w:rPr>
          <w:sz w:val="24"/>
          <w:szCs w:val="24"/>
          <w:lang w:eastAsia="pl-PL"/>
        </w:rPr>
        <w:t>Pzp</w:t>
      </w:r>
      <w:proofErr w:type="spellEnd"/>
      <w:r w:rsidR="001633B6" w:rsidRPr="00B8348F">
        <w:rPr>
          <w:sz w:val="24"/>
          <w:szCs w:val="24"/>
          <w:lang w:eastAsia="pl-PL"/>
        </w:rPr>
        <w:t>, jeżeli nie upłynął okres obowiązywania zakazu ubiegania się o zamówienia publiczne.</w:t>
      </w:r>
    </w:p>
    <w:p w:rsidR="001633B6" w:rsidRPr="00B8348F" w:rsidRDefault="001633B6" w:rsidP="00A24F5A">
      <w:pPr>
        <w:pStyle w:val="pkt"/>
        <w:numPr>
          <w:ilvl w:val="1"/>
          <w:numId w:val="24"/>
        </w:numPr>
        <w:spacing w:before="120" w:after="0"/>
        <w:ind w:left="400" w:right="-1" w:hanging="400"/>
        <w:textAlignment w:val="baseline"/>
        <w:rPr>
          <w:iCs/>
        </w:rPr>
      </w:pPr>
      <w:r w:rsidRPr="00B8348F">
        <w:rPr>
          <w:lang w:eastAsia="pl-PL"/>
        </w:rPr>
        <w:t>Wykonawca, który podlega wykluczeniu na podstawie art. 24 ust</w:t>
      </w:r>
      <w:r w:rsidR="00FC3DDE" w:rsidRPr="00B8348F">
        <w:rPr>
          <w:lang w:eastAsia="pl-PL"/>
        </w:rPr>
        <w:t>.</w:t>
      </w:r>
      <w:r w:rsidR="00C87F2C" w:rsidRPr="00B8348F">
        <w:rPr>
          <w:lang w:eastAsia="pl-PL"/>
        </w:rPr>
        <w:t xml:space="preserve"> </w:t>
      </w:r>
      <w:r w:rsidR="00FC3DDE" w:rsidRPr="00B8348F">
        <w:rPr>
          <w:lang w:eastAsia="pl-PL"/>
        </w:rPr>
        <w:t xml:space="preserve">1 </w:t>
      </w:r>
      <w:proofErr w:type="spellStart"/>
      <w:r w:rsidR="00FC3DDE" w:rsidRPr="00B8348F">
        <w:rPr>
          <w:lang w:eastAsia="pl-PL"/>
        </w:rPr>
        <w:t>pkt</w:t>
      </w:r>
      <w:proofErr w:type="spellEnd"/>
      <w:r w:rsidRPr="00B8348F">
        <w:rPr>
          <w:lang w:eastAsia="pl-PL"/>
        </w:rPr>
        <w:t xml:space="preserve"> 13, 14 i 16-20 </w:t>
      </w:r>
      <w:r w:rsidR="00267ECB" w:rsidRPr="00B8348F">
        <w:rPr>
          <w:lang w:eastAsia="pl-PL"/>
        </w:rPr>
        <w:t xml:space="preserve"> </w:t>
      </w:r>
      <w:r w:rsidR="006E3D80" w:rsidRPr="00B8348F">
        <w:rPr>
          <w:lang w:eastAsia="pl-PL"/>
        </w:rPr>
        <w:t>lub</w:t>
      </w:r>
      <w:r w:rsidR="00FC3DDE" w:rsidRPr="00B8348F">
        <w:rPr>
          <w:lang w:eastAsia="pl-PL"/>
        </w:rPr>
        <w:t xml:space="preserve"> ust.</w:t>
      </w:r>
      <w:r w:rsidR="00F671C4" w:rsidRPr="00B8348F">
        <w:rPr>
          <w:lang w:eastAsia="pl-PL"/>
        </w:rPr>
        <w:t xml:space="preserve"> </w:t>
      </w:r>
      <w:r w:rsidR="00FC3DDE" w:rsidRPr="00B8348F">
        <w:rPr>
          <w:lang w:eastAsia="pl-PL"/>
        </w:rPr>
        <w:t xml:space="preserve">5 ustawy </w:t>
      </w:r>
      <w:proofErr w:type="spellStart"/>
      <w:r w:rsidR="00FC3DDE" w:rsidRPr="00B8348F">
        <w:rPr>
          <w:lang w:eastAsia="pl-PL"/>
        </w:rPr>
        <w:t>Pzp</w:t>
      </w:r>
      <w:proofErr w:type="spellEnd"/>
      <w:r w:rsidRPr="00B8348F">
        <w:rPr>
          <w:lang w:eastAsia="pl-PL"/>
        </w:rPr>
        <w:t xml:space="preserve">, może przedstawić dowody na to, że podjęte przez niego środki są wystarczające do wykazania jego rzetelności, w szczególności udowodnić naprawienie szkody wyrządzonej </w:t>
      </w:r>
      <w:r w:rsidRPr="00B8348F">
        <w:rPr>
          <w:lang w:eastAsia="pl-PL"/>
        </w:rPr>
        <w:lastRenderedPageBreak/>
        <w:t>przestępstwem lub przestępstwem skarbowym, zadośćuczynienie pieniężne za doznaną krzywdę lub naprawienie szkody, wyczerpujące wyjaśnienie stan</w:t>
      </w:r>
      <w:r w:rsidR="00601B17" w:rsidRPr="00B8348F">
        <w:rPr>
          <w:lang w:eastAsia="pl-PL"/>
        </w:rPr>
        <w:t>u</w:t>
      </w:r>
      <w:r w:rsidRPr="00B8348F">
        <w:rPr>
          <w:lang w:eastAsia="pl-PL"/>
        </w:rPr>
        <w:t xml:space="preserve"> faktycznego oraz współpracę z organami ścigania oraz podjęcie konkretnych środków technicznych, organizacyjnych </w:t>
      </w:r>
      <w:r w:rsidR="00496A43">
        <w:rPr>
          <w:lang w:eastAsia="pl-PL"/>
        </w:rPr>
        <w:t xml:space="preserve">                           </w:t>
      </w:r>
      <w:r w:rsidRPr="00B8348F">
        <w:rPr>
          <w:lang w:eastAsia="pl-PL"/>
        </w:rPr>
        <w:t>i kadrowych, które są odpowiednie dla zapobiegania dalszym przestępstwom lub przestępstwom skarbowym lu</w:t>
      </w:r>
      <w:r w:rsidR="00601B17" w:rsidRPr="00B8348F">
        <w:rPr>
          <w:lang w:eastAsia="pl-PL"/>
        </w:rPr>
        <w:t>b nieprawidłowemu postępowaniu W</w:t>
      </w:r>
      <w:r w:rsidRPr="00B8348F">
        <w:rPr>
          <w:lang w:eastAsia="pl-PL"/>
        </w:rPr>
        <w:t>ykonawcy. Przepisu zdania pierwszego</w:t>
      </w:r>
      <w:r w:rsidR="00601B17" w:rsidRPr="00B8348F">
        <w:rPr>
          <w:lang w:eastAsia="pl-PL"/>
        </w:rPr>
        <w:t xml:space="preserve"> nie stosuje się, jeżeli wobec W</w:t>
      </w:r>
      <w:r w:rsidRPr="00B8348F">
        <w:rPr>
          <w:lang w:eastAsia="pl-PL"/>
        </w:rPr>
        <w:t>ykonawcy, będącego podmiotem zbiorowym, orzeczono prawomocnym wyrokiem sądu zakaz</w:t>
      </w:r>
      <w:r w:rsidR="00342CD8" w:rsidRPr="00B8348F">
        <w:rPr>
          <w:lang w:eastAsia="pl-PL"/>
        </w:rPr>
        <w:t>u</w:t>
      </w:r>
      <w:r w:rsidRPr="00B8348F">
        <w:rPr>
          <w:lang w:eastAsia="pl-PL"/>
        </w:rPr>
        <w:t xml:space="preserve"> ubiegania się o udzielenie zamówienia oraz nie upłynął określony w tym wyroku okres obowiązywania tego zakazu.</w:t>
      </w:r>
    </w:p>
    <w:p w:rsidR="001633B6" w:rsidRPr="00B8348F" w:rsidRDefault="001633B6" w:rsidP="00A24F5A">
      <w:pPr>
        <w:pStyle w:val="pkt"/>
        <w:numPr>
          <w:ilvl w:val="1"/>
          <w:numId w:val="24"/>
        </w:numPr>
        <w:spacing w:before="120" w:after="0"/>
        <w:ind w:left="400" w:right="-1" w:hanging="400"/>
        <w:textAlignment w:val="baseline"/>
        <w:rPr>
          <w:iCs/>
        </w:rPr>
      </w:pPr>
      <w:r w:rsidRPr="00B8348F">
        <w:rPr>
          <w:lang w:eastAsia="pl-PL"/>
        </w:rPr>
        <w:t>Wykonawca n</w:t>
      </w:r>
      <w:r w:rsidR="008D2596" w:rsidRPr="00B8348F">
        <w:rPr>
          <w:lang w:eastAsia="pl-PL"/>
        </w:rPr>
        <w:t>ie podlega wykluczeniu, jeżeli Z</w:t>
      </w:r>
      <w:r w:rsidRPr="00B8348F">
        <w:rPr>
          <w:lang w:eastAsia="pl-PL"/>
        </w:rPr>
        <w:t xml:space="preserve">amawiający, uwzględniając wagę i szczególne okoliczności czynu </w:t>
      </w:r>
      <w:r w:rsidR="008D2596" w:rsidRPr="00B8348F">
        <w:rPr>
          <w:lang w:eastAsia="pl-PL"/>
        </w:rPr>
        <w:t>W</w:t>
      </w:r>
      <w:r w:rsidRPr="00B8348F">
        <w:rPr>
          <w:lang w:eastAsia="pl-PL"/>
        </w:rPr>
        <w:t>ykonawcy, uzna za wystarczające dowody p</w:t>
      </w:r>
      <w:r w:rsidR="00E22F8D" w:rsidRPr="00B8348F">
        <w:rPr>
          <w:lang w:eastAsia="pl-PL"/>
        </w:rPr>
        <w:t>rzedstawione na podstawie pkt. 5</w:t>
      </w:r>
      <w:r w:rsidRPr="00B8348F">
        <w:rPr>
          <w:lang w:eastAsia="pl-PL"/>
        </w:rPr>
        <w:t>.3. SIWZ.</w:t>
      </w:r>
    </w:p>
    <w:p w:rsidR="00FC3DDE" w:rsidRPr="00B8348F" w:rsidRDefault="00FC3DDE" w:rsidP="00FC3DDE">
      <w:pPr>
        <w:pStyle w:val="pkt"/>
        <w:numPr>
          <w:ilvl w:val="1"/>
          <w:numId w:val="24"/>
        </w:numPr>
        <w:spacing w:before="120" w:after="0"/>
        <w:ind w:left="426" w:right="-1" w:hanging="426"/>
        <w:textAlignment w:val="baseline"/>
        <w:rPr>
          <w:iCs/>
        </w:rPr>
      </w:pPr>
      <w:r w:rsidRPr="00B8348F">
        <w:rPr>
          <w:iCs/>
        </w:rPr>
        <w:t>W przypadkach, o których mowa w</w:t>
      </w:r>
      <w:r w:rsidR="00601B17" w:rsidRPr="00B8348F">
        <w:rPr>
          <w:iCs/>
        </w:rPr>
        <w:t xml:space="preserve"> art. 24</w:t>
      </w:r>
      <w:r w:rsidRPr="00B8348F">
        <w:rPr>
          <w:iCs/>
        </w:rPr>
        <w:t xml:space="preserve"> ust. 1 </w:t>
      </w:r>
      <w:proofErr w:type="spellStart"/>
      <w:r w:rsidRPr="00B8348F">
        <w:rPr>
          <w:iCs/>
        </w:rPr>
        <w:t>pkt</w:t>
      </w:r>
      <w:proofErr w:type="spellEnd"/>
      <w:r w:rsidRPr="00B8348F">
        <w:rPr>
          <w:iCs/>
        </w:rPr>
        <w:t xml:space="preserve"> 19 ustawy </w:t>
      </w:r>
      <w:proofErr w:type="spellStart"/>
      <w:r w:rsidRPr="00B8348F">
        <w:rPr>
          <w:iCs/>
        </w:rPr>
        <w:t>Pzp</w:t>
      </w:r>
      <w:proofErr w:type="spellEnd"/>
      <w:r w:rsidRPr="00B8348F">
        <w:rPr>
          <w:iCs/>
        </w:rPr>
        <w:t>,</w:t>
      </w:r>
      <w:r w:rsidR="00601B17" w:rsidRPr="00B8348F">
        <w:rPr>
          <w:iCs/>
        </w:rPr>
        <w:t xml:space="preserve"> przed wykluczeniem</w:t>
      </w:r>
      <w:r w:rsidR="00BB2A33" w:rsidRPr="00B8348F">
        <w:rPr>
          <w:iCs/>
        </w:rPr>
        <w:t xml:space="preserve"> W</w:t>
      </w:r>
      <w:r w:rsidR="00601B17" w:rsidRPr="00B8348F">
        <w:rPr>
          <w:iCs/>
        </w:rPr>
        <w:t>ykonawcy, Z</w:t>
      </w:r>
      <w:r w:rsidR="00BB2A33" w:rsidRPr="00B8348F">
        <w:rPr>
          <w:iCs/>
        </w:rPr>
        <w:t>amawiający zapewnia temu W</w:t>
      </w:r>
      <w:r w:rsidRPr="00B8348F">
        <w:rPr>
          <w:iCs/>
        </w:rPr>
        <w:t>ykonawcy możliwość udowodnienia, że jego udział w przygotowaniu postępowania o udzielenie zamówienia nie zakłóci konkurencji. Zamawiający wskazuje w protokole sposób zapewnienia konkurenc</w:t>
      </w:r>
      <w:r w:rsidR="00F30198" w:rsidRPr="00B8348F">
        <w:rPr>
          <w:iCs/>
        </w:rPr>
        <w:t>ji.</w:t>
      </w:r>
    </w:p>
    <w:p w:rsidR="00FC3DDE" w:rsidRPr="00B8348F" w:rsidRDefault="00FC3DDE" w:rsidP="00E0596E">
      <w:pPr>
        <w:pStyle w:val="pkt"/>
        <w:numPr>
          <w:ilvl w:val="1"/>
          <w:numId w:val="24"/>
        </w:numPr>
        <w:spacing w:before="120" w:after="0"/>
        <w:ind w:left="426" w:right="-1" w:hanging="426"/>
        <w:textAlignment w:val="baseline"/>
        <w:rPr>
          <w:iCs/>
        </w:rPr>
      </w:pPr>
      <w:r w:rsidRPr="00B8348F">
        <w:rPr>
          <w:iCs/>
        </w:rPr>
        <w:t>Wykonawca, w te</w:t>
      </w:r>
      <w:r w:rsidR="004C25B8" w:rsidRPr="00B8348F">
        <w:rPr>
          <w:iCs/>
        </w:rPr>
        <w:t>rminie 3 dni</w:t>
      </w:r>
      <w:r w:rsidRPr="00B8348F">
        <w:rPr>
          <w:iCs/>
        </w:rPr>
        <w:t xml:space="preserve"> od </w:t>
      </w:r>
      <w:r w:rsidR="004C25B8" w:rsidRPr="00B8348F">
        <w:rPr>
          <w:iCs/>
        </w:rPr>
        <w:t xml:space="preserve">dnia </w:t>
      </w:r>
      <w:r w:rsidRPr="00B8348F">
        <w:rPr>
          <w:iCs/>
        </w:rPr>
        <w:t xml:space="preserve">zamieszczenia na stronie internetowej informacji, </w:t>
      </w:r>
      <w:r w:rsidR="00496A43">
        <w:rPr>
          <w:iCs/>
        </w:rPr>
        <w:t xml:space="preserve">                       </w:t>
      </w:r>
      <w:r w:rsidRPr="00B8348F">
        <w:rPr>
          <w:iCs/>
        </w:rPr>
        <w:t>o której mowa w art. 86 ust. 5</w:t>
      </w:r>
      <w:r w:rsidR="004C25B8" w:rsidRPr="00B8348F">
        <w:rPr>
          <w:iCs/>
        </w:rPr>
        <w:t xml:space="preserve"> ustawy </w:t>
      </w:r>
      <w:proofErr w:type="spellStart"/>
      <w:r w:rsidR="004C25B8" w:rsidRPr="00B8348F">
        <w:rPr>
          <w:iCs/>
        </w:rPr>
        <w:t>Pzp</w:t>
      </w:r>
      <w:proofErr w:type="spellEnd"/>
      <w:r w:rsidR="00BB2A33" w:rsidRPr="00B8348F">
        <w:rPr>
          <w:iCs/>
        </w:rPr>
        <w:t>, przekazuje Z</w:t>
      </w:r>
      <w:r w:rsidRPr="00B8348F">
        <w:rPr>
          <w:iCs/>
        </w:rPr>
        <w:t xml:space="preserve">amawiającemu oświadczenie </w:t>
      </w:r>
      <w:r w:rsidR="00496A43">
        <w:rPr>
          <w:iCs/>
        </w:rPr>
        <w:t xml:space="preserve">                               </w:t>
      </w:r>
      <w:r w:rsidRPr="00B8348F">
        <w:rPr>
          <w:iCs/>
        </w:rPr>
        <w:t xml:space="preserve">o przynależności lub braku przynależności do tej samej grupy kapitałowej, o której mowa </w:t>
      </w:r>
      <w:r w:rsidR="00496A43">
        <w:rPr>
          <w:iCs/>
        </w:rPr>
        <w:t xml:space="preserve">                      </w:t>
      </w:r>
      <w:r w:rsidRPr="00B8348F">
        <w:rPr>
          <w:iCs/>
        </w:rPr>
        <w:t xml:space="preserve">w </w:t>
      </w:r>
      <w:r w:rsidR="00601B17" w:rsidRPr="00B8348F">
        <w:rPr>
          <w:iCs/>
        </w:rPr>
        <w:t xml:space="preserve">art. 24 </w:t>
      </w:r>
      <w:r w:rsidRPr="00B8348F">
        <w:rPr>
          <w:iCs/>
        </w:rPr>
        <w:t xml:space="preserve">ust. 1 </w:t>
      </w:r>
      <w:proofErr w:type="spellStart"/>
      <w:r w:rsidRPr="00B8348F">
        <w:rPr>
          <w:iCs/>
        </w:rPr>
        <w:t>pkt</w:t>
      </w:r>
      <w:proofErr w:type="spellEnd"/>
      <w:r w:rsidRPr="00B8348F">
        <w:rPr>
          <w:iCs/>
        </w:rPr>
        <w:t xml:space="preserve"> 23</w:t>
      </w:r>
      <w:r w:rsidR="004C25B8" w:rsidRPr="00B8348F">
        <w:rPr>
          <w:iCs/>
        </w:rPr>
        <w:t xml:space="preserve"> ustawy </w:t>
      </w:r>
      <w:proofErr w:type="spellStart"/>
      <w:r w:rsidR="004C25B8" w:rsidRPr="00B8348F">
        <w:rPr>
          <w:iCs/>
        </w:rPr>
        <w:t>Pzp</w:t>
      </w:r>
      <w:proofErr w:type="spellEnd"/>
      <w:r w:rsidR="004C25B8" w:rsidRPr="00B8348F">
        <w:rPr>
          <w:iCs/>
        </w:rPr>
        <w:t xml:space="preserve">, według wzoru stanowiącego załącznik nr 7 do SIWZ. </w:t>
      </w:r>
      <w:r w:rsidRPr="00B8348F">
        <w:rPr>
          <w:iCs/>
        </w:rPr>
        <w:t xml:space="preserve">Wraz ze złożeniem oświadczenia, </w:t>
      </w:r>
      <w:r w:rsidR="00616EFA" w:rsidRPr="00B8348F">
        <w:rPr>
          <w:iCs/>
        </w:rPr>
        <w:t>W</w:t>
      </w:r>
      <w:r w:rsidRPr="00B8348F">
        <w:rPr>
          <w:iCs/>
        </w:rPr>
        <w:t>ykonawca może przedstawić</w:t>
      </w:r>
      <w:r w:rsidR="00616EFA" w:rsidRPr="00B8348F">
        <w:rPr>
          <w:iCs/>
        </w:rPr>
        <w:t xml:space="preserve"> dowody, że powiązania z innym W</w:t>
      </w:r>
      <w:r w:rsidRPr="00B8348F">
        <w:rPr>
          <w:iCs/>
        </w:rPr>
        <w:t>ykonawcą nie prowadzą do zakłócenia konkurencji w postępowaniu o udzielenie zamówienia.</w:t>
      </w:r>
    </w:p>
    <w:p w:rsidR="00496A43" w:rsidRPr="00B8348F" w:rsidRDefault="006E3D80" w:rsidP="0027745B">
      <w:pPr>
        <w:pStyle w:val="pkt"/>
        <w:numPr>
          <w:ilvl w:val="1"/>
          <w:numId w:val="24"/>
        </w:numPr>
        <w:spacing w:before="120" w:after="0"/>
        <w:ind w:left="426" w:right="-1" w:hanging="426"/>
        <w:textAlignment w:val="baseline"/>
        <w:rPr>
          <w:iCs/>
        </w:rPr>
      </w:pPr>
      <w:r w:rsidRPr="00B8348F">
        <w:rPr>
          <w:iCs/>
        </w:rPr>
        <w:t>Zamawi</w:t>
      </w:r>
      <w:r w:rsidR="00B06442" w:rsidRPr="00B8348F">
        <w:rPr>
          <w:iCs/>
        </w:rPr>
        <w:t>ający może wykluczyć Wykonawcę na</w:t>
      </w:r>
      <w:r w:rsidRPr="00B8348F">
        <w:rPr>
          <w:iCs/>
        </w:rPr>
        <w:t xml:space="preserve"> każdym etapie postępowania o udzielenie zamówienia.</w:t>
      </w:r>
    </w:p>
    <w:p w:rsidR="00DC46EC" w:rsidRPr="00B8348F" w:rsidRDefault="001633B6" w:rsidP="00DC46EC">
      <w:pPr>
        <w:pStyle w:val="pkt"/>
        <w:numPr>
          <w:ilvl w:val="1"/>
          <w:numId w:val="24"/>
        </w:numPr>
        <w:suppressAutoHyphens w:val="0"/>
        <w:spacing w:before="120" w:after="0"/>
        <w:ind w:left="426" w:right="-1" w:hanging="426"/>
        <w:textAlignment w:val="baseline"/>
        <w:rPr>
          <w:lang w:eastAsia="pl-PL"/>
        </w:rPr>
      </w:pPr>
      <w:r w:rsidRPr="00B8348F">
        <w:rPr>
          <w:iCs/>
        </w:rPr>
        <w:t>Wykonawca może w celu potwierdzenia spełni</w:t>
      </w:r>
      <w:r w:rsidR="00D8212B" w:rsidRPr="00B8348F">
        <w:rPr>
          <w:iCs/>
        </w:rPr>
        <w:t>e</w:t>
      </w:r>
      <w:r w:rsidRPr="00B8348F">
        <w:rPr>
          <w:iCs/>
        </w:rPr>
        <w:t xml:space="preserve">nia warunków udziału w postępowaniu polegać na zdolnościach technicznych lub zawodowych lub </w:t>
      </w:r>
      <w:r w:rsidRPr="00B8348F">
        <w:t>sytuacji finansowej</w:t>
      </w:r>
      <w:r w:rsidRPr="00B8348F">
        <w:rPr>
          <w:iCs/>
        </w:rPr>
        <w:t xml:space="preserve"> lub </w:t>
      </w:r>
      <w:r w:rsidRPr="00B8348F">
        <w:t>ekonomicznej innych podmiotów, niezależnie od charakteru prawnego łączących go z nim stosunków prawnych (zgodnie z art. 22</w:t>
      </w:r>
      <w:r w:rsidR="00F671C4" w:rsidRPr="00B8348F">
        <w:t xml:space="preserve"> </w:t>
      </w:r>
      <w:r w:rsidRPr="00B8348F">
        <w:t>a</w:t>
      </w:r>
      <w:r w:rsidR="00DC46EC" w:rsidRPr="00B8348F">
        <w:t xml:space="preserve"> ust. 1 </w:t>
      </w:r>
      <w:r w:rsidRPr="00B8348F">
        <w:t xml:space="preserve">ustawy </w:t>
      </w:r>
      <w:proofErr w:type="spellStart"/>
      <w:r w:rsidRPr="00B8348F">
        <w:t>Pzp</w:t>
      </w:r>
      <w:proofErr w:type="spellEnd"/>
      <w:r w:rsidRPr="00B8348F">
        <w:t>).</w:t>
      </w:r>
      <w:r w:rsidR="00DC46EC" w:rsidRPr="00B8348F">
        <w:t xml:space="preserve"> </w:t>
      </w:r>
    </w:p>
    <w:p w:rsidR="00DC46EC" w:rsidRPr="00B8348F" w:rsidRDefault="00DC46EC" w:rsidP="00DC46EC">
      <w:pPr>
        <w:pStyle w:val="pkt"/>
        <w:numPr>
          <w:ilvl w:val="1"/>
          <w:numId w:val="24"/>
        </w:numPr>
        <w:suppressAutoHyphens w:val="0"/>
        <w:spacing w:before="120" w:after="0"/>
        <w:ind w:left="426" w:right="-1" w:hanging="426"/>
        <w:textAlignment w:val="baseline"/>
        <w:rPr>
          <w:lang w:eastAsia="pl-PL"/>
        </w:rPr>
      </w:pPr>
      <w:r w:rsidRPr="00B8348F">
        <w:rPr>
          <w:lang w:eastAsia="pl-PL"/>
        </w:rPr>
        <w:t xml:space="preserve">Wykonawca, który polega na zdolnościach lub sytuacji innych podmiotów, musi udowodnić </w:t>
      </w:r>
      <w:r w:rsidR="00342CD8" w:rsidRPr="00B8348F">
        <w:rPr>
          <w:lang w:eastAsia="pl-PL"/>
        </w:rPr>
        <w:t>Z</w:t>
      </w:r>
      <w:r w:rsidRPr="00B8348F">
        <w:rPr>
          <w:lang w:eastAsia="pl-PL"/>
        </w:rPr>
        <w:t xml:space="preserve">amawiającemu, że realizując zamówienie, będzie dysponował niezbędnymi zasobami tych podmiotów, w szczególności przedstawiając zobowiązanie tych podmiotów do oddania mu </w:t>
      </w:r>
      <w:r w:rsidR="00496A43">
        <w:rPr>
          <w:lang w:eastAsia="pl-PL"/>
        </w:rPr>
        <w:t xml:space="preserve">                    </w:t>
      </w:r>
      <w:r w:rsidRPr="00B8348F">
        <w:rPr>
          <w:lang w:eastAsia="pl-PL"/>
        </w:rPr>
        <w:t xml:space="preserve">do dyspozycji niezbędnych zasobów na potrzeby realizacji zamówienia </w:t>
      </w:r>
      <w:r w:rsidRPr="00B8348F">
        <w:t xml:space="preserve">(zgodnie z art. 22 a ust. 2 ustawy </w:t>
      </w:r>
      <w:proofErr w:type="spellStart"/>
      <w:r w:rsidRPr="00B8348F">
        <w:t>Pzp</w:t>
      </w:r>
      <w:proofErr w:type="spellEnd"/>
      <w:r w:rsidRPr="00B8348F">
        <w:t>).</w:t>
      </w:r>
    </w:p>
    <w:p w:rsidR="00496A43" w:rsidRDefault="00E728F9" w:rsidP="00496A43">
      <w:pPr>
        <w:pStyle w:val="pkt"/>
        <w:numPr>
          <w:ilvl w:val="1"/>
          <w:numId w:val="24"/>
        </w:numPr>
        <w:suppressAutoHyphens w:val="0"/>
        <w:spacing w:before="120" w:after="0"/>
        <w:ind w:left="426" w:right="-1" w:hanging="710"/>
        <w:textAlignment w:val="baseline"/>
        <w:rPr>
          <w:lang w:eastAsia="pl-PL"/>
        </w:rPr>
      </w:pPr>
      <w:r w:rsidRPr="00B8348F">
        <w:t xml:space="preserve">Zamawiający dokona oceny spełnienia warunków udziału </w:t>
      </w:r>
      <w:r w:rsidR="00342CD8" w:rsidRPr="00B8348F">
        <w:t>na</w:t>
      </w:r>
      <w:r w:rsidR="00095B76" w:rsidRPr="00B8348F">
        <w:t xml:space="preserve"> każdym etapie</w:t>
      </w:r>
      <w:r w:rsidRPr="00B8348F">
        <w:t xml:space="preserve"> postępowani</w:t>
      </w:r>
      <w:r w:rsidR="00095B76" w:rsidRPr="00B8348F">
        <w:t>a,</w:t>
      </w:r>
      <w:r w:rsidRPr="00B8348F">
        <w:t xml:space="preserve"> metodą </w:t>
      </w:r>
      <w:r w:rsidR="00C40042" w:rsidRPr="00B8348F">
        <w:t>warunku granicznego - spełnia /nie spełnia na podstawie treści złożon</w:t>
      </w:r>
      <w:r w:rsidR="0027745B">
        <w:t>ych przez Wykonawców oświadczeń</w:t>
      </w:r>
      <w:r w:rsidR="00C40042" w:rsidRPr="00B8348F">
        <w:t xml:space="preserve"> i dokumentów zawartych w pkt</w:t>
      </w:r>
      <w:r w:rsidR="00BE36D8" w:rsidRPr="00B8348F">
        <w:t>.</w:t>
      </w:r>
      <w:r w:rsidR="00C40042" w:rsidRPr="00B8348F">
        <w:t xml:space="preserve"> 6 SIWZ.</w:t>
      </w:r>
      <w:r w:rsidR="00C30643" w:rsidRPr="00B8348F">
        <w:t xml:space="preserve"> </w:t>
      </w:r>
    </w:p>
    <w:p w:rsidR="006B79D2" w:rsidRPr="00496A43" w:rsidRDefault="006B79D2" w:rsidP="00496A43">
      <w:pPr>
        <w:pStyle w:val="pkt"/>
        <w:numPr>
          <w:ilvl w:val="1"/>
          <w:numId w:val="24"/>
        </w:numPr>
        <w:suppressAutoHyphens w:val="0"/>
        <w:spacing w:before="120" w:after="0"/>
        <w:ind w:left="426" w:right="-1" w:hanging="710"/>
        <w:textAlignment w:val="baseline"/>
        <w:rPr>
          <w:lang w:eastAsia="pl-PL"/>
        </w:rPr>
      </w:pPr>
      <w:r w:rsidRPr="00496A43">
        <w:rPr>
          <w:lang w:eastAsia="pl-PL"/>
        </w:rPr>
        <w:t>Ocena spełni</w:t>
      </w:r>
      <w:r w:rsidR="00D8212B" w:rsidRPr="00496A43">
        <w:rPr>
          <w:lang w:eastAsia="pl-PL"/>
        </w:rPr>
        <w:t>e</w:t>
      </w:r>
      <w:r w:rsidRPr="00496A43">
        <w:rPr>
          <w:lang w:eastAsia="pl-PL"/>
        </w:rPr>
        <w:t>nia warunków udziału w postępowaniu odbywać się będzie dwuetapowo:</w:t>
      </w:r>
    </w:p>
    <w:p w:rsidR="00496A43" w:rsidRPr="00496A43" w:rsidRDefault="006B79D2" w:rsidP="00496A43">
      <w:pPr>
        <w:pStyle w:val="Akapitzlist"/>
        <w:numPr>
          <w:ilvl w:val="0"/>
          <w:numId w:val="23"/>
        </w:numPr>
        <w:suppressAutoHyphens w:val="0"/>
        <w:autoSpaceDE w:val="0"/>
        <w:autoSpaceDN w:val="0"/>
        <w:adjustRightInd w:val="0"/>
        <w:jc w:val="both"/>
        <w:rPr>
          <w:sz w:val="24"/>
          <w:szCs w:val="24"/>
          <w:lang w:eastAsia="pl-PL"/>
        </w:rPr>
      </w:pPr>
      <w:r w:rsidRPr="00496A43">
        <w:rPr>
          <w:b/>
          <w:sz w:val="24"/>
          <w:szCs w:val="24"/>
          <w:u w:val="single"/>
          <w:lang w:eastAsia="pl-PL"/>
        </w:rPr>
        <w:t>Etap I:</w:t>
      </w:r>
      <w:r w:rsidRPr="00496A43">
        <w:rPr>
          <w:sz w:val="24"/>
          <w:szCs w:val="24"/>
          <w:lang w:eastAsia="pl-PL"/>
        </w:rPr>
        <w:t xml:space="preserve"> </w:t>
      </w:r>
      <w:r w:rsidR="00F5133C" w:rsidRPr="00496A43">
        <w:rPr>
          <w:sz w:val="24"/>
          <w:szCs w:val="24"/>
          <w:lang w:eastAsia="pl-PL"/>
        </w:rPr>
        <w:t>Zamawi</w:t>
      </w:r>
      <w:r w:rsidR="00342CD8" w:rsidRPr="00496A43">
        <w:rPr>
          <w:sz w:val="24"/>
          <w:szCs w:val="24"/>
          <w:lang w:eastAsia="pl-PL"/>
        </w:rPr>
        <w:t xml:space="preserve">ający na podstawie art. 24aa </w:t>
      </w:r>
      <w:proofErr w:type="spellStart"/>
      <w:r w:rsidR="00342CD8" w:rsidRPr="00496A43">
        <w:rPr>
          <w:sz w:val="24"/>
          <w:szCs w:val="24"/>
          <w:lang w:eastAsia="pl-PL"/>
        </w:rPr>
        <w:t>Pzp</w:t>
      </w:r>
      <w:proofErr w:type="spellEnd"/>
      <w:r w:rsidR="00F5133C" w:rsidRPr="00496A43">
        <w:rPr>
          <w:sz w:val="24"/>
          <w:szCs w:val="24"/>
          <w:lang w:eastAsia="pl-PL"/>
        </w:rPr>
        <w:t>, najpierw dokonuje oceny ofert a następnie bada czy Wykonawca, którego oferta oceniona</w:t>
      </w:r>
      <w:r w:rsidR="00D71CD7" w:rsidRPr="00496A43">
        <w:rPr>
          <w:sz w:val="24"/>
          <w:szCs w:val="24"/>
          <w:lang w:eastAsia="pl-PL"/>
        </w:rPr>
        <w:t xml:space="preserve"> została</w:t>
      </w:r>
      <w:r w:rsidR="00F5133C" w:rsidRPr="00496A43">
        <w:rPr>
          <w:sz w:val="24"/>
          <w:szCs w:val="24"/>
          <w:lang w:eastAsia="pl-PL"/>
        </w:rPr>
        <w:t xml:space="preserve"> jako najkorzystniejsza, nie podlega wykluczeniu oraz spełnia warunki udziału w postępowaniu. </w:t>
      </w:r>
      <w:r w:rsidRPr="00496A43">
        <w:rPr>
          <w:sz w:val="24"/>
          <w:szCs w:val="24"/>
          <w:lang w:eastAsia="pl-PL"/>
        </w:rPr>
        <w:t xml:space="preserve">Ocena </w:t>
      </w:r>
      <w:r w:rsidR="00F5133C" w:rsidRPr="00496A43">
        <w:rPr>
          <w:sz w:val="24"/>
          <w:szCs w:val="24"/>
          <w:lang w:eastAsia="pl-PL"/>
        </w:rPr>
        <w:t>Wykonawcy</w:t>
      </w:r>
      <w:r w:rsidR="00B06442" w:rsidRPr="00496A43">
        <w:rPr>
          <w:sz w:val="24"/>
          <w:szCs w:val="24"/>
          <w:lang w:eastAsia="pl-PL"/>
        </w:rPr>
        <w:t>,</w:t>
      </w:r>
      <w:r w:rsidRPr="00496A43">
        <w:rPr>
          <w:sz w:val="24"/>
          <w:szCs w:val="24"/>
          <w:lang w:eastAsia="pl-PL"/>
        </w:rPr>
        <w:t xml:space="preserve"> odbędzie się na podstawie informacji zawartych w </w:t>
      </w:r>
      <w:r w:rsidRPr="00496A43">
        <w:rPr>
          <w:bCs/>
          <w:sz w:val="24"/>
          <w:szCs w:val="24"/>
        </w:rPr>
        <w:t xml:space="preserve">oświadczeniu dotyczącym przesłanek wykluczenia </w:t>
      </w:r>
      <w:r w:rsidRPr="00496A43">
        <w:rPr>
          <w:bCs/>
          <w:sz w:val="24"/>
          <w:szCs w:val="24"/>
        </w:rPr>
        <w:lastRenderedPageBreak/>
        <w:t xml:space="preserve">z postępowania, stanowiącym </w:t>
      </w:r>
      <w:r w:rsidRPr="00496A43">
        <w:rPr>
          <w:b/>
          <w:bCs/>
          <w:sz w:val="24"/>
          <w:szCs w:val="24"/>
        </w:rPr>
        <w:t>załącznik nr</w:t>
      </w:r>
      <w:r w:rsidR="00601B17" w:rsidRPr="00496A43">
        <w:rPr>
          <w:b/>
          <w:bCs/>
          <w:sz w:val="24"/>
          <w:szCs w:val="24"/>
        </w:rPr>
        <w:t xml:space="preserve"> 4</w:t>
      </w:r>
      <w:r w:rsidRPr="00496A43">
        <w:rPr>
          <w:b/>
          <w:bCs/>
          <w:sz w:val="24"/>
          <w:szCs w:val="24"/>
        </w:rPr>
        <w:t xml:space="preserve"> do SIWZ</w:t>
      </w:r>
      <w:r w:rsidRPr="00496A43">
        <w:rPr>
          <w:bCs/>
          <w:sz w:val="24"/>
          <w:szCs w:val="24"/>
        </w:rPr>
        <w:t xml:space="preserve"> oraz w o</w:t>
      </w:r>
      <w:r w:rsidR="00D8212B" w:rsidRPr="00496A43">
        <w:rPr>
          <w:bCs/>
          <w:iCs/>
          <w:sz w:val="24"/>
          <w:szCs w:val="24"/>
        </w:rPr>
        <w:t>świadczeniu o spełnie</w:t>
      </w:r>
      <w:r w:rsidRPr="00496A43">
        <w:rPr>
          <w:bCs/>
          <w:iCs/>
          <w:sz w:val="24"/>
          <w:szCs w:val="24"/>
        </w:rPr>
        <w:t xml:space="preserve">niu warunków udziału w postępowaniu, stanowiącym </w:t>
      </w:r>
      <w:r w:rsidR="00601B17" w:rsidRPr="00496A43">
        <w:rPr>
          <w:b/>
          <w:bCs/>
          <w:iCs/>
          <w:sz w:val="24"/>
          <w:szCs w:val="24"/>
        </w:rPr>
        <w:t>załącznik nr 5</w:t>
      </w:r>
      <w:r w:rsidRPr="00496A43">
        <w:rPr>
          <w:b/>
          <w:bCs/>
          <w:iCs/>
          <w:sz w:val="24"/>
          <w:szCs w:val="24"/>
        </w:rPr>
        <w:t xml:space="preserve"> do SIWZ</w:t>
      </w:r>
      <w:r w:rsidRPr="00496A43">
        <w:rPr>
          <w:bCs/>
          <w:iCs/>
          <w:sz w:val="24"/>
          <w:szCs w:val="24"/>
        </w:rPr>
        <w:t>.</w:t>
      </w:r>
    </w:p>
    <w:p w:rsidR="006B79D2" w:rsidRPr="00496A43" w:rsidRDefault="006B79D2" w:rsidP="00496A43">
      <w:pPr>
        <w:pStyle w:val="Akapitzlist"/>
        <w:numPr>
          <w:ilvl w:val="0"/>
          <w:numId w:val="23"/>
        </w:numPr>
        <w:suppressAutoHyphens w:val="0"/>
        <w:autoSpaceDE w:val="0"/>
        <w:autoSpaceDN w:val="0"/>
        <w:adjustRightInd w:val="0"/>
        <w:jc w:val="both"/>
        <w:rPr>
          <w:sz w:val="24"/>
          <w:szCs w:val="24"/>
          <w:lang w:eastAsia="pl-PL"/>
        </w:rPr>
      </w:pPr>
      <w:r w:rsidRPr="00496A43">
        <w:rPr>
          <w:b/>
          <w:sz w:val="24"/>
          <w:szCs w:val="24"/>
          <w:u w:val="single"/>
          <w:lang w:eastAsia="pl-PL"/>
        </w:rPr>
        <w:t>Etap II:</w:t>
      </w:r>
      <w:r w:rsidRPr="00496A43">
        <w:rPr>
          <w:sz w:val="24"/>
          <w:szCs w:val="24"/>
          <w:lang w:eastAsia="pl-PL"/>
        </w:rPr>
        <w:t xml:space="preserve"> Ostateczne potwierdzenie spełni</w:t>
      </w:r>
      <w:r w:rsidR="00D8212B" w:rsidRPr="00496A43">
        <w:rPr>
          <w:sz w:val="24"/>
          <w:szCs w:val="24"/>
          <w:lang w:eastAsia="pl-PL"/>
        </w:rPr>
        <w:t>e</w:t>
      </w:r>
      <w:r w:rsidRPr="00496A43">
        <w:rPr>
          <w:sz w:val="24"/>
          <w:szCs w:val="24"/>
          <w:lang w:eastAsia="pl-PL"/>
        </w:rPr>
        <w:t xml:space="preserve">nia warunków udziału </w:t>
      </w:r>
      <w:r w:rsidR="00A856B2" w:rsidRPr="00496A43">
        <w:rPr>
          <w:sz w:val="24"/>
          <w:szCs w:val="24"/>
          <w:lang w:eastAsia="pl-PL"/>
        </w:rPr>
        <w:t xml:space="preserve">i braku podstaw wykluczenia </w:t>
      </w:r>
      <w:r w:rsidRPr="00496A43">
        <w:rPr>
          <w:sz w:val="24"/>
          <w:szCs w:val="24"/>
          <w:lang w:eastAsia="pl-PL"/>
        </w:rPr>
        <w:t>w postępowaniu</w:t>
      </w:r>
      <w:r w:rsidR="00E3191C" w:rsidRPr="00496A43">
        <w:rPr>
          <w:sz w:val="24"/>
          <w:szCs w:val="24"/>
          <w:lang w:eastAsia="pl-PL"/>
        </w:rPr>
        <w:t>,</w:t>
      </w:r>
      <w:r w:rsidR="00DC46EC" w:rsidRPr="00496A43">
        <w:rPr>
          <w:sz w:val="24"/>
          <w:szCs w:val="24"/>
          <w:lang w:eastAsia="pl-PL"/>
        </w:rPr>
        <w:t xml:space="preserve"> </w:t>
      </w:r>
      <w:r w:rsidRPr="00496A43">
        <w:rPr>
          <w:sz w:val="24"/>
          <w:szCs w:val="24"/>
          <w:lang w:eastAsia="pl-PL"/>
        </w:rPr>
        <w:t>zostanie dokonane na podstawie dokumentów to potwierdzających. Ocenie na tym etapie podlegać będzie wyłącznie Wykonawca, którego oferta zostanie uznana za najkorzystniejszą. Zamawiający poinformuje na piśmie Wykonawcę, którego oferta zostanie uznana za najkorzystniejszą o terminie złożenia stosownych</w:t>
      </w:r>
      <w:r w:rsidR="00342CD8" w:rsidRPr="00496A43">
        <w:rPr>
          <w:sz w:val="24"/>
          <w:szCs w:val="24"/>
          <w:lang w:eastAsia="pl-PL"/>
        </w:rPr>
        <w:t>, wymaganych dokumentów</w:t>
      </w:r>
      <w:r w:rsidRPr="00496A43">
        <w:rPr>
          <w:sz w:val="24"/>
          <w:szCs w:val="24"/>
          <w:lang w:eastAsia="pl-PL"/>
        </w:rPr>
        <w:t xml:space="preserve"> określonych w pkt. 6 SIWZ.</w:t>
      </w:r>
    </w:p>
    <w:p w:rsidR="007211B6" w:rsidRPr="00A460A7" w:rsidRDefault="007211B6" w:rsidP="00532039">
      <w:pPr>
        <w:pStyle w:val="WW-Tekstpodstawowy3"/>
        <w:tabs>
          <w:tab w:val="left" w:pos="426"/>
        </w:tabs>
        <w:rPr>
          <w:szCs w:val="24"/>
          <w:highlight w:val="yellow"/>
        </w:rPr>
      </w:pPr>
    </w:p>
    <w:p w:rsidR="003C25F5" w:rsidRPr="007729C3" w:rsidRDefault="006133F5" w:rsidP="00A24F5A">
      <w:pPr>
        <w:pStyle w:val="Akapitzlist"/>
        <w:numPr>
          <w:ilvl w:val="0"/>
          <w:numId w:val="1"/>
        </w:numPr>
        <w:tabs>
          <w:tab w:val="left" w:pos="142"/>
          <w:tab w:val="left" w:pos="284"/>
        </w:tabs>
        <w:spacing w:after="100" w:afterAutospacing="1"/>
        <w:ind w:left="284" w:hanging="284"/>
        <w:jc w:val="both"/>
        <w:rPr>
          <w:b/>
          <w:sz w:val="24"/>
          <w:szCs w:val="24"/>
        </w:rPr>
      </w:pPr>
      <w:r w:rsidRPr="007729C3">
        <w:rPr>
          <w:b/>
          <w:sz w:val="24"/>
          <w:szCs w:val="24"/>
        </w:rPr>
        <w:t>WYKAZ OŚWIADCZEŃ LUB DOKUMENTÓW, JAKIE MAJĄ DOSTARCZYĆ WYKONA</w:t>
      </w:r>
      <w:r w:rsidR="00D8212B" w:rsidRPr="007729C3">
        <w:rPr>
          <w:b/>
          <w:sz w:val="24"/>
          <w:szCs w:val="24"/>
        </w:rPr>
        <w:t>WCY W CELU POTWIERDZENIA SPEŁNIE</w:t>
      </w:r>
      <w:r w:rsidRPr="007729C3">
        <w:rPr>
          <w:b/>
          <w:sz w:val="24"/>
          <w:szCs w:val="24"/>
        </w:rPr>
        <w:t xml:space="preserve">NIA WARUNKÓW UDZIAŁU </w:t>
      </w:r>
      <w:r w:rsidR="00062ED2" w:rsidRPr="007729C3">
        <w:rPr>
          <w:b/>
          <w:sz w:val="24"/>
          <w:szCs w:val="24"/>
        </w:rPr>
        <w:t xml:space="preserve">                 </w:t>
      </w:r>
      <w:r w:rsidRPr="007729C3">
        <w:rPr>
          <w:b/>
          <w:sz w:val="24"/>
          <w:szCs w:val="24"/>
        </w:rPr>
        <w:t>W POSTĘPOWANIU</w:t>
      </w:r>
      <w:r w:rsidR="003E3201" w:rsidRPr="007729C3">
        <w:rPr>
          <w:b/>
          <w:sz w:val="24"/>
          <w:szCs w:val="24"/>
        </w:rPr>
        <w:t xml:space="preserve"> ORAZ BRAKU PODSTAW WYKLUCZENIA</w:t>
      </w:r>
      <w:r w:rsidRPr="007729C3">
        <w:rPr>
          <w:b/>
          <w:sz w:val="24"/>
          <w:szCs w:val="24"/>
        </w:rPr>
        <w:t>.</w:t>
      </w:r>
    </w:p>
    <w:p w:rsidR="00413EC3" w:rsidRPr="007729C3" w:rsidRDefault="00893803" w:rsidP="003C25F5">
      <w:pPr>
        <w:pStyle w:val="Akapitzlist"/>
        <w:tabs>
          <w:tab w:val="left" w:pos="142"/>
          <w:tab w:val="left" w:pos="284"/>
        </w:tabs>
        <w:spacing w:after="100" w:afterAutospacing="1"/>
        <w:ind w:left="284"/>
        <w:jc w:val="both"/>
        <w:rPr>
          <w:i/>
          <w:sz w:val="24"/>
          <w:szCs w:val="24"/>
        </w:rPr>
      </w:pPr>
      <w:r w:rsidRPr="007729C3">
        <w:rPr>
          <w:i/>
          <w:sz w:val="24"/>
          <w:szCs w:val="24"/>
        </w:rPr>
        <w:t>(</w:t>
      </w:r>
      <w:r w:rsidR="00413EC3" w:rsidRPr="007729C3">
        <w:rPr>
          <w:i/>
          <w:sz w:val="24"/>
          <w:szCs w:val="24"/>
        </w:rPr>
        <w:t>art. 22 ust. 1</w:t>
      </w:r>
      <w:r w:rsidR="00C0186E" w:rsidRPr="007729C3">
        <w:rPr>
          <w:i/>
          <w:sz w:val="24"/>
          <w:szCs w:val="24"/>
        </w:rPr>
        <w:t>, art.22 a, art. 22 c, art. 22 d, art. 23, art. 24 ust 1 pkt</w:t>
      </w:r>
      <w:r w:rsidR="007F7ECC" w:rsidRPr="007729C3">
        <w:rPr>
          <w:i/>
          <w:sz w:val="24"/>
          <w:szCs w:val="24"/>
        </w:rPr>
        <w:t>.</w:t>
      </w:r>
      <w:r w:rsidR="00C0186E" w:rsidRPr="007729C3">
        <w:rPr>
          <w:i/>
          <w:sz w:val="24"/>
          <w:szCs w:val="24"/>
        </w:rPr>
        <w:t xml:space="preserve"> 12-24, art. 24 ust 5 pkt</w:t>
      </w:r>
      <w:r w:rsidR="007F7ECC" w:rsidRPr="007729C3">
        <w:rPr>
          <w:i/>
          <w:sz w:val="24"/>
          <w:szCs w:val="24"/>
        </w:rPr>
        <w:t>.</w:t>
      </w:r>
      <w:r w:rsidR="00C0186E" w:rsidRPr="007729C3">
        <w:rPr>
          <w:i/>
          <w:sz w:val="24"/>
          <w:szCs w:val="24"/>
        </w:rPr>
        <w:t xml:space="preserve"> 1 i 8, art. 24 ust. 7 – 12, art. 25, art. 25 a, art. 26 ust. 1, ust. 2 c, ust 2f, ust. 3, ust. 3a, ust. 6, ust. 7, art. 36 ust. 1 pkt</w:t>
      </w:r>
      <w:r w:rsidR="007F7ECC" w:rsidRPr="007729C3">
        <w:rPr>
          <w:i/>
          <w:sz w:val="24"/>
          <w:szCs w:val="24"/>
        </w:rPr>
        <w:t xml:space="preserve">. </w:t>
      </w:r>
      <w:r w:rsidR="00C0186E" w:rsidRPr="007729C3">
        <w:rPr>
          <w:i/>
          <w:sz w:val="24"/>
          <w:szCs w:val="24"/>
        </w:rPr>
        <w:t xml:space="preserve"> 6, art. 89 ust 1 pkt</w:t>
      </w:r>
      <w:r w:rsidR="007F7ECC" w:rsidRPr="007729C3">
        <w:rPr>
          <w:i/>
          <w:sz w:val="24"/>
          <w:szCs w:val="24"/>
        </w:rPr>
        <w:t>.</w:t>
      </w:r>
      <w:r w:rsidR="00C0186E" w:rsidRPr="007729C3">
        <w:rPr>
          <w:i/>
          <w:sz w:val="24"/>
          <w:szCs w:val="24"/>
        </w:rPr>
        <w:t xml:space="preserve"> 5 ustawy </w:t>
      </w:r>
      <w:proofErr w:type="spellStart"/>
      <w:r w:rsidR="00C0186E" w:rsidRPr="007729C3">
        <w:rPr>
          <w:i/>
          <w:sz w:val="24"/>
          <w:szCs w:val="24"/>
        </w:rPr>
        <w:t>pzp</w:t>
      </w:r>
      <w:proofErr w:type="spellEnd"/>
      <w:r w:rsidR="00C0186E" w:rsidRPr="007729C3">
        <w:rPr>
          <w:i/>
          <w:sz w:val="24"/>
          <w:szCs w:val="24"/>
        </w:rPr>
        <w:t xml:space="preserve"> przepisy rozporządzenia Ministra Rozwoju z dnia 26 lipca 2016r. , w sprawie rodzajów dokumentów, jakich może żądać </w:t>
      </w:r>
      <w:r w:rsidR="00616EFA" w:rsidRPr="007729C3">
        <w:rPr>
          <w:i/>
          <w:sz w:val="24"/>
          <w:szCs w:val="24"/>
        </w:rPr>
        <w:t>Z</w:t>
      </w:r>
      <w:r w:rsidR="007F7ECC" w:rsidRPr="007729C3">
        <w:rPr>
          <w:i/>
          <w:sz w:val="24"/>
          <w:szCs w:val="24"/>
        </w:rPr>
        <w:t>amawiający</w:t>
      </w:r>
      <w:r w:rsidR="00C0186E" w:rsidRPr="007729C3">
        <w:rPr>
          <w:i/>
          <w:sz w:val="24"/>
          <w:szCs w:val="24"/>
        </w:rPr>
        <w:t xml:space="preserve"> od </w:t>
      </w:r>
      <w:r w:rsidR="00616EFA" w:rsidRPr="007729C3">
        <w:rPr>
          <w:i/>
          <w:sz w:val="24"/>
          <w:szCs w:val="24"/>
        </w:rPr>
        <w:t>W</w:t>
      </w:r>
      <w:r w:rsidR="00C0186E" w:rsidRPr="007729C3">
        <w:rPr>
          <w:i/>
          <w:sz w:val="24"/>
          <w:szCs w:val="24"/>
        </w:rPr>
        <w:t xml:space="preserve">ykonawcy w </w:t>
      </w:r>
      <w:r w:rsidR="007F7ECC" w:rsidRPr="007729C3">
        <w:rPr>
          <w:i/>
          <w:sz w:val="24"/>
          <w:szCs w:val="24"/>
        </w:rPr>
        <w:t>postępowaniu</w:t>
      </w:r>
      <w:r w:rsidR="00C0186E" w:rsidRPr="007729C3">
        <w:rPr>
          <w:i/>
          <w:sz w:val="24"/>
          <w:szCs w:val="24"/>
        </w:rPr>
        <w:t xml:space="preserve"> o udzielenie zamówienia Dz.</w:t>
      </w:r>
      <w:r w:rsidR="007F7ECC" w:rsidRPr="007729C3">
        <w:rPr>
          <w:i/>
          <w:sz w:val="24"/>
          <w:szCs w:val="24"/>
        </w:rPr>
        <w:t xml:space="preserve"> </w:t>
      </w:r>
      <w:r w:rsidR="00C0186E" w:rsidRPr="007729C3">
        <w:rPr>
          <w:i/>
          <w:sz w:val="24"/>
          <w:szCs w:val="24"/>
        </w:rPr>
        <w:t>U. z 201</w:t>
      </w:r>
      <w:r w:rsidR="007729C3">
        <w:rPr>
          <w:i/>
          <w:sz w:val="24"/>
          <w:szCs w:val="24"/>
        </w:rPr>
        <w:t>8</w:t>
      </w:r>
      <w:r w:rsidR="00C0186E" w:rsidRPr="007729C3">
        <w:rPr>
          <w:i/>
          <w:sz w:val="24"/>
          <w:szCs w:val="24"/>
        </w:rPr>
        <w:t xml:space="preserve">, poz. </w:t>
      </w:r>
      <w:r w:rsidR="007729C3">
        <w:rPr>
          <w:i/>
          <w:sz w:val="24"/>
          <w:szCs w:val="24"/>
        </w:rPr>
        <w:t>1993</w:t>
      </w:r>
      <w:r w:rsidRPr="007729C3">
        <w:rPr>
          <w:i/>
          <w:sz w:val="24"/>
          <w:szCs w:val="24"/>
        </w:rPr>
        <w:t>)</w:t>
      </w:r>
      <w:r w:rsidR="00413EC3" w:rsidRPr="007729C3">
        <w:rPr>
          <w:i/>
          <w:sz w:val="24"/>
          <w:szCs w:val="24"/>
        </w:rPr>
        <w:t xml:space="preserve"> </w:t>
      </w:r>
    </w:p>
    <w:p w:rsidR="003C25F5" w:rsidRPr="007729C3" w:rsidRDefault="003C25F5" w:rsidP="003C25F5">
      <w:pPr>
        <w:pStyle w:val="Akapitzlist"/>
        <w:tabs>
          <w:tab w:val="left" w:pos="142"/>
          <w:tab w:val="left" w:pos="284"/>
        </w:tabs>
        <w:spacing w:after="100" w:afterAutospacing="1"/>
        <w:ind w:left="284"/>
        <w:jc w:val="both"/>
        <w:rPr>
          <w:i/>
          <w:sz w:val="24"/>
          <w:szCs w:val="24"/>
        </w:rPr>
      </w:pPr>
    </w:p>
    <w:p w:rsidR="003C25F5" w:rsidRPr="007729C3" w:rsidRDefault="003C25F5" w:rsidP="003C25F5">
      <w:pPr>
        <w:pStyle w:val="Akapitzlist"/>
        <w:tabs>
          <w:tab w:val="left" w:pos="0"/>
          <w:tab w:val="left" w:pos="142"/>
        </w:tabs>
        <w:spacing w:after="100" w:afterAutospacing="1"/>
        <w:ind w:left="0"/>
        <w:jc w:val="both"/>
        <w:rPr>
          <w:b/>
          <w:sz w:val="24"/>
          <w:szCs w:val="24"/>
        </w:rPr>
      </w:pPr>
      <w:r w:rsidRPr="007729C3">
        <w:rPr>
          <w:sz w:val="24"/>
          <w:szCs w:val="24"/>
        </w:rPr>
        <w:t>W I etapie postępowania Zamawiający</w:t>
      </w:r>
      <w:r w:rsidR="008F74F3" w:rsidRPr="007729C3">
        <w:rPr>
          <w:sz w:val="24"/>
          <w:szCs w:val="24"/>
        </w:rPr>
        <w:t xml:space="preserve"> wymaga</w:t>
      </w:r>
      <w:r w:rsidRPr="007729C3">
        <w:rPr>
          <w:sz w:val="24"/>
          <w:szCs w:val="24"/>
        </w:rPr>
        <w:t xml:space="preserve"> od Wykonawcy</w:t>
      </w:r>
      <w:r w:rsidR="00E3191C" w:rsidRPr="007729C3">
        <w:rPr>
          <w:sz w:val="24"/>
          <w:szCs w:val="24"/>
        </w:rPr>
        <w:t xml:space="preserve"> </w:t>
      </w:r>
      <w:r w:rsidRPr="007729C3">
        <w:rPr>
          <w:sz w:val="24"/>
          <w:szCs w:val="24"/>
        </w:rPr>
        <w:t>złożeni</w:t>
      </w:r>
      <w:r w:rsidR="00616EFA" w:rsidRPr="007729C3">
        <w:rPr>
          <w:sz w:val="24"/>
          <w:szCs w:val="24"/>
        </w:rPr>
        <w:t>a</w:t>
      </w:r>
      <w:r w:rsidRPr="007729C3">
        <w:rPr>
          <w:sz w:val="24"/>
          <w:szCs w:val="24"/>
        </w:rPr>
        <w:t xml:space="preserve"> wraz z formularzem ofertowym (którego wzór stanowi załącznik nr 1 do SIWZ) i kosztorysem cenowym (którego wzór stanowi załącznik nr 2 do SIWZ) poniższych dokumentów w </w:t>
      </w:r>
      <w:r w:rsidRPr="007729C3">
        <w:rPr>
          <w:sz w:val="24"/>
          <w:szCs w:val="24"/>
          <w:u w:val="single"/>
        </w:rPr>
        <w:t>postaci oświadczeń</w:t>
      </w:r>
      <w:r w:rsidRPr="007729C3">
        <w:rPr>
          <w:sz w:val="24"/>
          <w:szCs w:val="24"/>
        </w:rPr>
        <w:t>:</w:t>
      </w:r>
    </w:p>
    <w:p w:rsidR="00023CD9" w:rsidRPr="007729C3" w:rsidRDefault="00023CD9" w:rsidP="00EB7E65">
      <w:pPr>
        <w:numPr>
          <w:ilvl w:val="1"/>
          <w:numId w:val="1"/>
        </w:numPr>
        <w:ind w:left="426" w:hanging="426"/>
        <w:jc w:val="both"/>
        <w:rPr>
          <w:bCs/>
          <w:sz w:val="24"/>
          <w:szCs w:val="24"/>
        </w:rPr>
      </w:pPr>
      <w:r w:rsidRPr="007729C3">
        <w:rPr>
          <w:rStyle w:val="tekstdokbold"/>
          <w:b w:val="0"/>
          <w:bCs/>
          <w:sz w:val="24"/>
          <w:szCs w:val="24"/>
        </w:rPr>
        <w:t xml:space="preserve">Oświadczenie </w:t>
      </w:r>
      <w:r w:rsidR="00755949" w:rsidRPr="007729C3">
        <w:rPr>
          <w:sz w:val="24"/>
          <w:szCs w:val="24"/>
        </w:rPr>
        <w:t xml:space="preserve">dotyczące przesłanek </w:t>
      </w:r>
      <w:r w:rsidR="004C25B8" w:rsidRPr="007729C3">
        <w:rPr>
          <w:color w:val="000000"/>
          <w:sz w:val="24"/>
          <w:szCs w:val="24"/>
        </w:rPr>
        <w:t>braku</w:t>
      </w:r>
      <w:r w:rsidR="004C25B8" w:rsidRPr="007729C3">
        <w:rPr>
          <w:sz w:val="24"/>
          <w:szCs w:val="24"/>
        </w:rPr>
        <w:t xml:space="preserve"> </w:t>
      </w:r>
      <w:r w:rsidRPr="007729C3">
        <w:rPr>
          <w:sz w:val="24"/>
          <w:szCs w:val="24"/>
        </w:rPr>
        <w:t xml:space="preserve">wykluczenia z postępowania </w:t>
      </w:r>
      <w:r w:rsidR="006E3D80" w:rsidRPr="007729C3">
        <w:rPr>
          <w:b/>
          <w:sz w:val="24"/>
          <w:szCs w:val="24"/>
        </w:rPr>
        <w:t>(załącznik nr 4</w:t>
      </w:r>
      <w:r w:rsidR="003C25F5" w:rsidRPr="007729C3">
        <w:rPr>
          <w:b/>
          <w:sz w:val="24"/>
          <w:szCs w:val="24"/>
        </w:rPr>
        <w:t xml:space="preserve"> </w:t>
      </w:r>
      <w:r w:rsidRPr="007729C3">
        <w:rPr>
          <w:b/>
          <w:sz w:val="24"/>
          <w:szCs w:val="24"/>
        </w:rPr>
        <w:t>do SIWZ)</w:t>
      </w:r>
      <w:r w:rsidRPr="007729C3">
        <w:rPr>
          <w:sz w:val="24"/>
          <w:szCs w:val="24"/>
        </w:rPr>
        <w:t xml:space="preserve"> oraz oświadczenie</w:t>
      </w:r>
      <w:r w:rsidRPr="007729C3">
        <w:rPr>
          <w:rStyle w:val="tekstdokbold"/>
          <w:b w:val="0"/>
          <w:bCs/>
          <w:sz w:val="24"/>
          <w:szCs w:val="24"/>
        </w:rPr>
        <w:t xml:space="preserve"> o </w:t>
      </w:r>
      <w:r w:rsidR="00D8212B" w:rsidRPr="007729C3">
        <w:rPr>
          <w:sz w:val="24"/>
          <w:szCs w:val="24"/>
        </w:rPr>
        <w:t>spełnie</w:t>
      </w:r>
      <w:r w:rsidRPr="007729C3">
        <w:rPr>
          <w:sz w:val="24"/>
          <w:szCs w:val="24"/>
        </w:rPr>
        <w:t xml:space="preserve">niu warunków udziału w postępowaniu </w:t>
      </w:r>
      <w:r w:rsidR="006E3D80" w:rsidRPr="007729C3">
        <w:rPr>
          <w:b/>
          <w:sz w:val="24"/>
          <w:szCs w:val="24"/>
        </w:rPr>
        <w:t>(załącznik nr 5</w:t>
      </w:r>
      <w:r w:rsidRPr="007729C3">
        <w:rPr>
          <w:b/>
          <w:sz w:val="24"/>
          <w:szCs w:val="24"/>
        </w:rPr>
        <w:t xml:space="preserve"> do SIWZ)</w:t>
      </w:r>
      <w:r w:rsidRPr="007729C3">
        <w:rPr>
          <w:sz w:val="24"/>
          <w:szCs w:val="24"/>
        </w:rPr>
        <w:t xml:space="preserve"> stanowiące wstępne potwierdzenie, że Wykonawca nie podlega wykluczeniu oraz spełnia</w:t>
      </w:r>
      <w:r w:rsidR="006E3D80" w:rsidRPr="007729C3">
        <w:rPr>
          <w:sz w:val="24"/>
          <w:szCs w:val="24"/>
        </w:rPr>
        <w:t xml:space="preserve"> warunki udziału w postępowaniu.</w:t>
      </w:r>
    </w:p>
    <w:p w:rsidR="00496A43" w:rsidRPr="007729C3" w:rsidRDefault="00023CD9" w:rsidP="0027745B">
      <w:pPr>
        <w:numPr>
          <w:ilvl w:val="0"/>
          <w:numId w:val="25"/>
        </w:numPr>
        <w:ind w:left="1134" w:hanging="283"/>
        <w:jc w:val="both"/>
        <w:rPr>
          <w:sz w:val="24"/>
          <w:szCs w:val="24"/>
          <w:lang w:eastAsia="pl-PL"/>
        </w:rPr>
      </w:pPr>
      <w:r w:rsidRPr="007729C3">
        <w:rPr>
          <w:sz w:val="24"/>
          <w:szCs w:val="24"/>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w:t>
      </w:r>
      <w:r w:rsidR="0027745B">
        <w:rPr>
          <w:sz w:val="24"/>
          <w:szCs w:val="24"/>
          <w:lang w:eastAsia="pl-PL"/>
        </w:rPr>
        <w:t>,</w:t>
      </w:r>
      <w:r w:rsidRPr="007729C3">
        <w:rPr>
          <w:sz w:val="24"/>
          <w:szCs w:val="24"/>
          <w:lang w:eastAsia="pl-PL"/>
        </w:rPr>
        <w:t xml:space="preserve"> o których mowa w pkt. </w:t>
      </w:r>
      <w:r w:rsidR="009E55FF" w:rsidRPr="007729C3">
        <w:rPr>
          <w:sz w:val="24"/>
          <w:szCs w:val="24"/>
          <w:lang w:eastAsia="pl-PL"/>
        </w:rPr>
        <w:t>6</w:t>
      </w:r>
      <w:r w:rsidRPr="007729C3">
        <w:rPr>
          <w:sz w:val="24"/>
          <w:szCs w:val="24"/>
          <w:lang w:eastAsia="pl-PL"/>
        </w:rPr>
        <w:t>.1. SIWZ.</w:t>
      </w:r>
    </w:p>
    <w:p w:rsidR="00023CD9" w:rsidRPr="007729C3" w:rsidRDefault="00023CD9" w:rsidP="00A24F5A">
      <w:pPr>
        <w:numPr>
          <w:ilvl w:val="0"/>
          <w:numId w:val="25"/>
        </w:numPr>
        <w:ind w:left="1134" w:hanging="283"/>
        <w:jc w:val="both"/>
        <w:rPr>
          <w:sz w:val="24"/>
          <w:szCs w:val="24"/>
          <w:lang w:eastAsia="pl-PL"/>
        </w:rPr>
      </w:pPr>
      <w:r w:rsidRPr="007729C3">
        <w:rPr>
          <w:sz w:val="24"/>
          <w:szCs w:val="24"/>
          <w:lang w:eastAsia="pl-PL"/>
        </w:rPr>
        <w:t xml:space="preserve">Wykonawca, który zamierza powierzyć wykonanie części zamówienia podwykonawcom, w celu wykazania braku istnienia wobec nich podstaw wykluczenia </w:t>
      </w:r>
      <w:r w:rsidR="00594556" w:rsidRPr="007729C3">
        <w:rPr>
          <w:sz w:val="24"/>
          <w:szCs w:val="24"/>
          <w:lang w:eastAsia="pl-PL"/>
        </w:rPr>
        <w:t xml:space="preserve">    </w:t>
      </w:r>
      <w:r w:rsidRPr="007729C3">
        <w:rPr>
          <w:sz w:val="24"/>
          <w:szCs w:val="24"/>
          <w:lang w:eastAsia="pl-PL"/>
        </w:rPr>
        <w:t xml:space="preserve">z udziału w postępowaniu zamieszcza informacje o podwykonawcach w oświadczeniu </w:t>
      </w:r>
      <w:r w:rsidR="00594556" w:rsidRPr="007729C3">
        <w:rPr>
          <w:sz w:val="24"/>
          <w:szCs w:val="24"/>
          <w:lang w:eastAsia="pl-PL"/>
        </w:rPr>
        <w:t xml:space="preserve">          </w:t>
      </w:r>
      <w:r w:rsidRPr="007729C3">
        <w:rPr>
          <w:sz w:val="24"/>
          <w:szCs w:val="24"/>
          <w:lang w:eastAsia="pl-PL"/>
        </w:rPr>
        <w:t>o którym</w:t>
      </w:r>
      <w:r w:rsidR="009E55FF" w:rsidRPr="007729C3">
        <w:rPr>
          <w:sz w:val="24"/>
          <w:szCs w:val="24"/>
          <w:lang w:eastAsia="pl-PL"/>
        </w:rPr>
        <w:t xml:space="preserve"> mowa w pkt. 6</w:t>
      </w:r>
      <w:r w:rsidRPr="007729C3">
        <w:rPr>
          <w:sz w:val="24"/>
          <w:szCs w:val="24"/>
          <w:lang w:eastAsia="pl-PL"/>
        </w:rPr>
        <w:t>.1. SIWZ.</w:t>
      </w:r>
    </w:p>
    <w:p w:rsidR="00023CD9" w:rsidRPr="007729C3" w:rsidRDefault="0093504F" w:rsidP="00A24F5A">
      <w:pPr>
        <w:numPr>
          <w:ilvl w:val="0"/>
          <w:numId w:val="25"/>
        </w:numPr>
        <w:ind w:left="1134" w:hanging="283"/>
        <w:jc w:val="both"/>
        <w:rPr>
          <w:sz w:val="24"/>
          <w:szCs w:val="24"/>
          <w:lang w:eastAsia="pl-PL"/>
        </w:rPr>
      </w:pPr>
      <w:r w:rsidRPr="007729C3">
        <w:rPr>
          <w:sz w:val="24"/>
          <w:szCs w:val="24"/>
          <w:lang w:eastAsia="pl-PL"/>
        </w:rPr>
        <w:t xml:space="preserve">W </w:t>
      </w:r>
      <w:r w:rsidR="00023CD9" w:rsidRPr="007729C3">
        <w:rPr>
          <w:sz w:val="24"/>
          <w:szCs w:val="24"/>
          <w:lang w:eastAsia="pl-PL"/>
        </w:rPr>
        <w:t>przypadku wspólnego ubiegania się o zamówienie przez Wykonawców, oświ</w:t>
      </w:r>
      <w:r w:rsidR="009E55FF" w:rsidRPr="007729C3">
        <w:rPr>
          <w:sz w:val="24"/>
          <w:szCs w:val="24"/>
          <w:lang w:eastAsia="pl-PL"/>
        </w:rPr>
        <w:t>adczenia</w:t>
      </w:r>
      <w:r w:rsidR="0027745B">
        <w:rPr>
          <w:sz w:val="24"/>
          <w:szCs w:val="24"/>
          <w:lang w:eastAsia="pl-PL"/>
        </w:rPr>
        <w:t>,</w:t>
      </w:r>
      <w:r w:rsidR="009E55FF" w:rsidRPr="007729C3">
        <w:rPr>
          <w:sz w:val="24"/>
          <w:szCs w:val="24"/>
          <w:lang w:eastAsia="pl-PL"/>
        </w:rPr>
        <w:t xml:space="preserve"> o których mowa w pkt. 6</w:t>
      </w:r>
      <w:r w:rsidR="00023CD9" w:rsidRPr="007729C3">
        <w:rPr>
          <w:sz w:val="24"/>
          <w:szCs w:val="24"/>
          <w:lang w:eastAsia="pl-PL"/>
        </w:rPr>
        <w:t xml:space="preserve">.1. SIWZ składa każdy z Wykonawców wspólnie ubiegających się o zamówienie. Dokumenty te muszą potwierdzać spełnianie warunków udziału w postępowaniu oraz brak podstaw wykluczenia w zakresie, w którym każdy z </w:t>
      </w:r>
      <w:r w:rsidR="00616EFA" w:rsidRPr="007729C3">
        <w:rPr>
          <w:sz w:val="24"/>
          <w:szCs w:val="24"/>
          <w:lang w:eastAsia="pl-PL"/>
        </w:rPr>
        <w:t>Wykonawców wykazuje spełnie</w:t>
      </w:r>
      <w:r w:rsidR="00023CD9" w:rsidRPr="007729C3">
        <w:rPr>
          <w:sz w:val="24"/>
          <w:szCs w:val="24"/>
          <w:lang w:eastAsia="pl-PL"/>
        </w:rPr>
        <w:t>nie warunków udziału w postępowaniu oraz brak podstaw do wykluczenia.</w:t>
      </w:r>
    </w:p>
    <w:p w:rsidR="004A6E3E" w:rsidRPr="007729C3" w:rsidRDefault="004A6E3E" w:rsidP="004A6E3E">
      <w:pPr>
        <w:ind w:left="426" w:hanging="426"/>
        <w:jc w:val="both"/>
        <w:rPr>
          <w:sz w:val="24"/>
          <w:szCs w:val="24"/>
        </w:rPr>
      </w:pPr>
      <w:r w:rsidRPr="007729C3">
        <w:rPr>
          <w:rStyle w:val="tekstdokbold"/>
          <w:b w:val="0"/>
          <w:bCs/>
          <w:sz w:val="24"/>
          <w:szCs w:val="24"/>
        </w:rPr>
        <w:t>6.2.</w:t>
      </w:r>
      <w:r w:rsidRPr="007729C3">
        <w:rPr>
          <w:rStyle w:val="tekstdokbold"/>
          <w:b w:val="0"/>
          <w:bCs/>
          <w:sz w:val="24"/>
          <w:szCs w:val="24"/>
        </w:rPr>
        <w:tab/>
      </w:r>
      <w:r w:rsidRPr="007729C3">
        <w:rPr>
          <w:sz w:val="24"/>
          <w:szCs w:val="24"/>
        </w:rPr>
        <w:t>Oświadczenia</w:t>
      </w:r>
      <w:r w:rsidR="00132F92">
        <w:rPr>
          <w:sz w:val="24"/>
          <w:szCs w:val="24"/>
        </w:rPr>
        <w:t xml:space="preserve"> w</w:t>
      </w:r>
      <w:r w:rsidRPr="007729C3">
        <w:rPr>
          <w:sz w:val="24"/>
          <w:szCs w:val="24"/>
        </w:rPr>
        <w:t xml:space="preserve">ymagane dla potwierdzenia spełnienia przez Wykonawców warunków udziału w I etapie postępowania oraz braku podlegania wykluczeniu </w:t>
      </w:r>
      <w:r w:rsidR="006B79D2" w:rsidRPr="007729C3">
        <w:rPr>
          <w:sz w:val="24"/>
          <w:szCs w:val="24"/>
        </w:rPr>
        <w:t>Wykonawca składa w</w:t>
      </w:r>
      <w:r w:rsidRPr="007729C3">
        <w:rPr>
          <w:sz w:val="24"/>
          <w:szCs w:val="24"/>
        </w:rPr>
        <w:t xml:space="preserve"> oryginale</w:t>
      </w:r>
      <w:r w:rsidR="00DB6100">
        <w:rPr>
          <w:sz w:val="24"/>
          <w:szCs w:val="24"/>
        </w:rPr>
        <w:t>,</w:t>
      </w:r>
      <w:r w:rsidR="00E0002C" w:rsidRPr="007729C3">
        <w:rPr>
          <w:sz w:val="24"/>
          <w:szCs w:val="24"/>
        </w:rPr>
        <w:t xml:space="preserve"> </w:t>
      </w:r>
      <w:r w:rsidR="004C5127" w:rsidRPr="007729C3">
        <w:rPr>
          <w:sz w:val="24"/>
          <w:szCs w:val="24"/>
        </w:rPr>
        <w:t>Informacje zawarte</w:t>
      </w:r>
      <w:r w:rsidR="001C0210">
        <w:rPr>
          <w:sz w:val="24"/>
          <w:szCs w:val="24"/>
        </w:rPr>
        <w:t xml:space="preserve"> </w:t>
      </w:r>
      <w:r w:rsidR="004C5127" w:rsidRPr="007729C3">
        <w:rPr>
          <w:sz w:val="24"/>
          <w:szCs w:val="24"/>
        </w:rPr>
        <w:t xml:space="preserve">w oświadczeniu będą stanowić wstępne potwierdzenie, że Wykonawca nie podlega wykluczeniu oraz spełnia warunki udziału w postępowaniu. Jest to oświadczenie </w:t>
      </w:r>
      <w:r w:rsidR="004C5127" w:rsidRPr="007729C3">
        <w:rPr>
          <w:sz w:val="24"/>
          <w:szCs w:val="24"/>
        </w:rPr>
        <w:lastRenderedPageBreak/>
        <w:t xml:space="preserve">własne Wykonawcy zastępujące, na etapie postępowania o udzielenie zamówienia, dokumenty </w:t>
      </w:r>
      <w:r w:rsidR="00496A43">
        <w:rPr>
          <w:sz w:val="24"/>
          <w:szCs w:val="24"/>
        </w:rPr>
        <w:t xml:space="preserve">                            </w:t>
      </w:r>
      <w:r w:rsidR="004C5127" w:rsidRPr="007729C3">
        <w:rPr>
          <w:sz w:val="24"/>
          <w:szCs w:val="24"/>
        </w:rPr>
        <w:t>i zaświadczenia wydane przez organy publiczne oraz osoby trzeci</w:t>
      </w:r>
      <w:r w:rsidR="00D8212B" w:rsidRPr="007729C3">
        <w:rPr>
          <w:sz w:val="24"/>
          <w:szCs w:val="24"/>
        </w:rPr>
        <w:t>e</w:t>
      </w:r>
      <w:r w:rsidR="004C5127" w:rsidRPr="007729C3">
        <w:rPr>
          <w:sz w:val="24"/>
          <w:szCs w:val="24"/>
        </w:rPr>
        <w:t>.</w:t>
      </w:r>
    </w:p>
    <w:p w:rsidR="004A6E3E" w:rsidRPr="007729C3" w:rsidRDefault="004A6E3E" w:rsidP="00475194">
      <w:pPr>
        <w:ind w:left="426" w:hanging="426"/>
        <w:jc w:val="both"/>
        <w:rPr>
          <w:sz w:val="24"/>
          <w:szCs w:val="24"/>
        </w:rPr>
      </w:pPr>
      <w:r w:rsidRPr="007729C3">
        <w:rPr>
          <w:rStyle w:val="tekstdokbold"/>
          <w:b w:val="0"/>
          <w:bCs/>
          <w:sz w:val="24"/>
          <w:szCs w:val="24"/>
        </w:rPr>
        <w:t>6.3.</w:t>
      </w:r>
      <w:r w:rsidRPr="007729C3">
        <w:rPr>
          <w:rStyle w:val="tekstdokbold"/>
          <w:b w:val="0"/>
          <w:bCs/>
          <w:sz w:val="24"/>
          <w:szCs w:val="24"/>
        </w:rPr>
        <w:tab/>
      </w:r>
      <w:r w:rsidRPr="007729C3">
        <w:rPr>
          <w:sz w:val="24"/>
          <w:szCs w:val="24"/>
        </w:rPr>
        <w:t>Dokumenty sporządzone w języku obcym są składane wraz z tłumaczeniem na język polski, poświadczonym przez Wykonawcę.</w:t>
      </w:r>
    </w:p>
    <w:p w:rsidR="004C5127" w:rsidRPr="007729C3" w:rsidRDefault="004C5127" w:rsidP="004C5127">
      <w:pPr>
        <w:pStyle w:val="SIWZpkt"/>
        <w:tabs>
          <w:tab w:val="left" w:pos="284"/>
        </w:tabs>
        <w:rPr>
          <w:rFonts w:ascii="Times New Roman" w:hAnsi="Times New Roman" w:cs="Times New Roman"/>
          <w:b w:val="0"/>
        </w:rPr>
      </w:pPr>
      <w:r w:rsidRPr="007729C3">
        <w:rPr>
          <w:rFonts w:ascii="Times New Roman" w:hAnsi="Times New Roman" w:cs="Times New Roman"/>
          <w:b w:val="0"/>
        </w:rPr>
        <w:t xml:space="preserve">Zamawiający przed udzieleniem zamówienia działając w trybie art. 24 aa ustawy </w:t>
      </w:r>
      <w:proofErr w:type="spellStart"/>
      <w:r w:rsidR="009B547E" w:rsidRPr="007729C3">
        <w:rPr>
          <w:rFonts w:ascii="Times New Roman" w:hAnsi="Times New Roman" w:cs="Times New Roman"/>
          <w:b w:val="0"/>
        </w:rPr>
        <w:t>P</w:t>
      </w:r>
      <w:r w:rsidRPr="007729C3">
        <w:rPr>
          <w:rFonts w:ascii="Times New Roman" w:hAnsi="Times New Roman" w:cs="Times New Roman"/>
          <w:b w:val="0"/>
        </w:rPr>
        <w:t>zp</w:t>
      </w:r>
      <w:proofErr w:type="spellEnd"/>
      <w:r w:rsidRPr="007729C3">
        <w:rPr>
          <w:rFonts w:ascii="Times New Roman" w:hAnsi="Times New Roman" w:cs="Times New Roman"/>
          <w:b w:val="0"/>
        </w:rPr>
        <w:t xml:space="preserve"> wezwie Wykonawcę, którego oferta zostanie najwyżej oceniona w I etapie postępowania</w:t>
      </w:r>
      <w:r w:rsidR="00E3191C" w:rsidRPr="007729C3">
        <w:rPr>
          <w:rFonts w:ascii="Times New Roman" w:hAnsi="Times New Roman" w:cs="Times New Roman"/>
          <w:b w:val="0"/>
        </w:rPr>
        <w:t xml:space="preserve"> </w:t>
      </w:r>
      <w:r w:rsidRPr="007729C3">
        <w:rPr>
          <w:rFonts w:ascii="Times New Roman" w:hAnsi="Times New Roman" w:cs="Times New Roman"/>
          <w:b w:val="0"/>
        </w:rPr>
        <w:t xml:space="preserve">do złożenia </w:t>
      </w:r>
      <w:r w:rsidR="00496A43">
        <w:rPr>
          <w:rFonts w:ascii="Times New Roman" w:hAnsi="Times New Roman" w:cs="Times New Roman"/>
          <w:b w:val="0"/>
        </w:rPr>
        <w:t xml:space="preserve">                      </w:t>
      </w:r>
      <w:r w:rsidRPr="007729C3">
        <w:rPr>
          <w:rFonts w:ascii="Times New Roman" w:hAnsi="Times New Roman" w:cs="Times New Roman"/>
          <w:b w:val="0"/>
        </w:rPr>
        <w:t>w wyznaczonym, nie krótszym niż 5 dni, terminie aktualnych na dzień złożenia następujących oświadczeń lub dokumentów, potwierdzających okoliczności, o których mowa w art</w:t>
      </w:r>
      <w:r w:rsidR="009937C5" w:rsidRPr="007729C3">
        <w:rPr>
          <w:rFonts w:ascii="Times New Roman" w:hAnsi="Times New Roman" w:cs="Times New Roman"/>
          <w:b w:val="0"/>
        </w:rPr>
        <w:t xml:space="preserve">. 25 ust. 1 ustawy </w:t>
      </w:r>
      <w:proofErr w:type="spellStart"/>
      <w:r w:rsidR="009B547E" w:rsidRPr="007729C3">
        <w:rPr>
          <w:rFonts w:ascii="Times New Roman" w:hAnsi="Times New Roman" w:cs="Times New Roman"/>
          <w:b w:val="0"/>
        </w:rPr>
        <w:t>P</w:t>
      </w:r>
      <w:r w:rsidR="009937C5" w:rsidRPr="007729C3">
        <w:rPr>
          <w:rFonts w:ascii="Times New Roman" w:hAnsi="Times New Roman" w:cs="Times New Roman"/>
          <w:b w:val="0"/>
        </w:rPr>
        <w:t>zp</w:t>
      </w:r>
      <w:proofErr w:type="spellEnd"/>
      <w:r w:rsidR="00601B17" w:rsidRPr="007729C3">
        <w:rPr>
          <w:rFonts w:ascii="Times New Roman" w:hAnsi="Times New Roman" w:cs="Times New Roman"/>
          <w:b w:val="0"/>
        </w:rPr>
        <w:t xml:space="preserve">. </w:t>
      </w:r>
      <w:r w:rsidR="009937C5" w:rsidRPr="007729C3">
        <w:rPr>
          <w:rFonts w:ascii="Times New Roman" w:hAnsi="Times New Roman" w:cs="Times New Roman"/>
          <w:b w:val="0"/>
        </w:rPr>
        <w:t>Zamawiający na</w:t>
      </w:r>
      <w:r w:rsidRPr="007729C3">
        <w:rPr>
          <w:rFonts w:ascii="Times New Roman" w:hAnsi="Times New Roman" w:cs="Times New Roman"/>
          <w:b w:val="0"/>
        </w:rPr>
        <w:t xml:space="preserve"> pi</w:t>
      </w:r>
      <w:r w:rsidR="00076509" w:rsidRPr="007729C3">
        <w:rPr>
          <w:rFonts w:ascii="Times New Roman" w:hAnsi="Times New Roman" w:cs="Times New Roman"/>
          <w:b w:val="0"/>
        </w:rPr>
        <w:t xml:space="preserve">śmie </w:t>
      </w:r>
      <w:r w:rsidR="009B547E" w:rsidRPr="007729C3">
        <w:rPr>
          <w:rFonts w:ascii="Times New Roman" w:hAnsi="Times New Roman" w:cs="Times New Roman"/>
          <w:b w:val="0"/>
        </w:rPr>
        <w:t>w</w:t>
      </w:r>
      <w:r w:rsidRPr="007729C3">
        <w:rPr>
          <w:rFonts w:ascii="Times New Roman" w:hAnsi="Times New Roman" w:cs="Times New Roman"/>
          <w:b w:val="0"/>
        </w:rPr>
        <w:t>ezw</w:t>
      </w:r>
      <w:r w:rsidR="00076509" w:rsidRPr="007729C3">
        <w:rPr>
          <w:rFonts w:ascii="Times New Roman" w:hAnsi="Times New Roman" w:cs="Times New Roman"/>
          <w:b w:val="0"/>
        </w:rPr>
        <w:t>ie</w:t>
      </w:r>
      <w:r w:rsidRPr="007729C3">
        <w:rPr>
          <w:rFonts w:ascii="Times New Roman" w:hAnsi="Times New Roman" w:cs="Times New Roman"/>
          <w:b w:val="0"/>
        </w:rPr>
        <w:t xml:space="preserve"> </w:t>
      </w:r>
      <w:r w:rsidR="009B547E" w:rsidRPr="007729C3">
        <w:rPr>
          <w:rFonts w:ascii="Times New Roman" w:hAnsi="Times New Roman" w:cs="Times New Roman"/>
          <w:b w:val="0"/>
        </w:rPr>
        <w:t>W</w:t>
      </w:r>
      <w:r w:rsidR="00AF3DB0" w:rsidRPr="007729C3">
        <w:rPr>
          <w:rFonts w:ascii="Times New Roman" w:hAnsi="Times New Roman" w:cs="Times New Roman"/>
          <w:b w:val="0"/>
        </w:rPr>
        <w:t xml:space="preserve">ykonawcę </w:t>
      </w:r>
      <w:r w:rsidRPr="007729C3">
        <w:rPr>
          <w:rFonts w:ascii="Times New Roman" w:hAnsi="Times New Roman" w:cs="Times New Roman"/>
          <w:b w:val="0"/>
        </w:rPr>
        <w:t>do złożenia</w:t>
      </w:r>
      <w:r w:rsidR="00AF3DB0" w:rsidRPr="007729C3">
        <w:rPr>
          <w:rFonts w:ascii="Times New Roman" w:hAnsi="Times New Roman" w:cs="Times New Roman"/>
          <w:b w:val="0"/>
        </w:rPr>
        <w:t xml:space="preserve"> następujących dokumentów</w:t>
      </w:r>
      <w:r w:rsidRPr="007729C3">
        <w:rPr>
          <w:rFonts w:ascii="Times New Roman" w:hAnsi="Times New Roman" w:cs="Times New Roman"/>
          <w:b w:val="0"/>
        </w:rPr>
        <w:t>:</w:t>
      </w:r>
    </w:p>
    <w:p w:rsidR="00776D4C" w:rsidRPr="007729C3" w:rsidRDefault="00137470" w:rsidP="00137470">
      <w:pPr>
        <w:pStyle w:val="SIWZpkt"/>
        <w:tabs>
          <w:tab w:val="left" w:pos="284"/>
        </w:tabs>
        <w:rPr>
          <w:rFonts w:ascii="Times New Roman" w:hAnsi="Times New Roman" w:cs="Times New Roman"/>
        </w:rPr>
      </w:pPr>
      <w:r w:rsidRPr="007729C3">
        <w:rPr>
          <w:rFonts w:ascii="Times New Roman" w:hAnsi="Times New Roman" w:cs="Times New Roman"/>
        </w:rPr>
        <w:t xml:space="preserve">6.4.I. </w:t>
      </w:r>
      <w:r w:rsidR="00776D4C" w:rsidRPr="007729C3">
        <w:rPr>
          <w:rFonts w:ascii="Times New Roman" w:hAnsi="Times New Roman" w:cs="Times New Roman"/>
        </w:rPr>
        <w:t>Spełnienie warunków udziału w postępowaniu lub kryteria selekcji,</w:t>
      </w:r>
    </w:p>
    <w:p w:rsidR="00E1295A" w:rsidRPr="007729C3" w:rsidRDefault="00DE2520" w:rsidP="00E3191C">
      <w:pPr>
        <w:pStyle w:val="Bezodstpw"/>
        <w:tabs>
          <w:tab w:val="left" w:pos="993"/>
        </w:tabs>
        <w:ind w:left="709" w:hanging="709"/>
        <w:jc w:val="both"/>
        <w:rPr>
          <w:sz w:val="24"/>
          <w:szCs w:val="24"/>
        </w:rPr>
      </w:pPr>
      <w:r w:rsidRPr="007729C3">
        <w:rPr>
          <w:sz w:val="24"/>
          <w:szCs w:val="24"/>
        </w:rPr>
        <w:t>6.4.</w:t>
      </w:r>
      <w:r w:rsidR="00137470" w:rsidRPr="007729C3">
        <w:rPr>
          <w:sz w:val="24"/>
          <w:szCs w:val="24"/>
        </w:rPr>
        <w:t>I.1.</w:t>
      </w:r>
      <w:r w:rsidR="005D031F" w:rsidRPr="007729C3">
        <w:rPr>
          <w:sz w:val="24"/>
          <w:szCs w:val="24"/>
        </w:rPr>
        <w:t>D</w:t>
      </w:r>
      <w:r w:rsidR="00E1295A" w:rsidRPr="007729C3">
        <w:rPr>
          <w:sz w:val="24"/>
          <w:szCs w:val="24"/>
        </w:rPr>
        <w:t xml:space="preserve">okument potwierdzający zgłoszenie właściwemu organowi Inspekcji Jakości Handlowej Artykułów Rolno– Spożywczych, podjęcia działalności gospodarczej w zakresie produkcji, składowania, konfekcjonowania i obrotu artykułami rolno-spożywczymi, zgodnie z ustawą </w:t>
      </w:r>
      <w:r w:rsidR="00496A43">
        <w:rPr>
          <w:sz w:val="24"/>
          <w:szCs w:val="24"/>
        </w:rPr>
        <w:t xml:space="preserve">      </w:t>
      </w:r>
      <w:r w:rsidR="00E1295A" w:rsidRPr="007729C3">
        <w:rPr>
          <w:sz w:val="24"/>
          <w:szCs w:val="24"/>
        </w:rPr>
        <w:t>z dnia 21 grudnia 200</w:t>
      </w:r>
      <w:r w:rsidR="000237FF" w:rsidRPr="007729C3">
        <w:rPr>
          <w:sz w:val="24"/>
          <w:szCs w:val="24"/>
        </w:rPr>
        <w:t>0</w:t>
      </w:r>
      <w:r w:rsidR="00E1295A" w:rsidRPr="007729C3">
        <w:rPr>
          <w:sz w:val="24"/>
          <w:szCs w:val="24"/>
        </w:rPr>
        <w:t>r. o jakości handlowej artykułów r</w:t>
      </w:r>
      <w:r w:rsidR="003C428B">
        <w:rPr>
          <w:sz w:val="24"/>
          <w:szCs w:val="24"/>
        </w:rPr>
        <w:t xml:space="preserve">olno – spożywczych </w:t>
      </w:r>
      <w:r w:rsidR="00C87F2C" w:rsidRPr="007729C3">
        <w:rPr>
          <w:sz w:val="24"/>
          <w:szCs w:val="24"/>
        </w:rPr>
        <w:t>(</w:t>
      </w:r>
      <w:proofErr w:type="spellStart"/>
      <w:r w:rsidR="00363FA1" w:rsidRPr="00B8348F">
        <w:rPr>
          <w:sz w:val="24"/>
          <w:szCs w:val="24"/>
        </w:rPr>
        <w:t>Dz.U</w:t>
      </w:r>
      <w:proofErr w:type="spellEnd"/>
      <w:r w:rsidR="00363FA1" w:rsidRPr="00B8348F">
        <w:rPr>
          <w:sz w:val="24"/>
          <w:szCs w:val="24"/>
        </w:rPr>
        <w:t>. 201</w:t>
      </w:r>
      <w:r w:rsidR="00BC3A87">
        <w:rPr>
          <w:sz w:val="24"/>
          <w:szCs w:val="24"/>
        </w:rPr>
        <w:t>9</w:t>
      </w:r>
      <w:r w:rsidR="00363FA1" w:rsidRPr="00B8348F">
        <w:rPr>
          <w:sz w:val="24"/>
          <w:szCs w:val="24"/>
        </w:rPr>
        <w:t xml:space="preserve">, poz. </w:t>
      </w:r>
      <w:r w:rsidR="00BC3A87">
        <w:rPr>
          <w:sz w:val="24"/>
          <w:szCs w:val="24"/>
        </w:rPr>
        <w:t>2170)</w:t>
      </w:r>
      <w:r w:rsidR="00E1295A" w:rsidRPr="007729C3">
        <w:rPr>
          <w:sz w:val="24"/>
          <w:szCs w:val="24"/>
        </w:rPr>
        <w:t xml:space="preserve"> o ile wynika to z przepisów prawa nakładających obowiązek ich posiadania, w przypadku braku takiego wpisu Wykonawca zobowiązany jest do dostarczenia informacji o nie</w:t>
      </w:r>
      <w:r w:rsidR="00616EFA" w:rsidRPr="007729C3">
        <w:rPr>
          <w:sz w:val="24"/>
          <w:szCs w:val="24"/>
        </w:rPr>
        <w:t xml:space="preserve"> </w:t>
      </w:r>
      <w:r w:rsidR="00E1295A" w:rsidRPr="007729C3">
        <w:rPr>
          <w:sz w:val="24"/>
          <w:szCs w:val="24"/>
        </w:rPr>
        <w:t xml:space="preserve">podleganiu obowiązkowi </w:t>
      </w:r>
      <w:r w:rsidR="0083633C" w:rsidRPr="007729C3">
        <w:rPr>
          <w:sz w:val="24"/>
          <w:szCs w:val="24"/>
        </w:rPr>
        <w:t>zgłoszenia</w:t>
      </w:r>
      <w:r w:rsidR="00E1295A" w:rsidRPr="007729C3">
        <w:rPr>
          <w:sz w:val="24"/>
          <w:szCs w:val="24"/>
        </w:rPr>
        <w:t xml:space="preserve"> do Inspekcji Jakości Handlowej Artykułów Rolno – Spożywczych.</w:t>
      </w:r>
    </w:p>
    <w:p w:rsidR="00776D4C" w:rsidRPr="007729C3" w:rsidRDefault="00137470" w:rsidP="00137470">
      <w:pPr>
        <w:pStyle w:val="Bezodstpw"/>
        <w:tabs>
          <w:tab w:val="left" w:pos="1276"/>
          <w:tab w:val="left" w:pos="1560"/>
        </w:tabs>
        <w:ind w:left="709" w:hanging="709"/>
        <w:jc w:val="both"/>
        <w:rPr>
          <w:sz w:val="24"/>
          <w:szCs w:val="24"/>
        </w:rPr>
      </w:pPr>
      <w:r w:rsidRPr="007729C3">
        <w:rPr>
          <w:sz w:val="24"/>
          <w:szCs w:val="24"/>
        </w:rPr>
        <w:t>6.4.I.</w:t>
      </w:r>
      <w:r w:rsidR="00F41545" w:rsidRPr="007729C3">
        <w:rPr>
          <w:sz w:val="24"/>
          <w:szCs w:val="24"/>
        </w:rPr>
        <w:t>2</w:t>
      </w:r>
      <w:r w:rsidRPr="007729C3">
        <w:rPr>
          <w:sz w:val="24"/>
          <w:szCs w:val="24"/>
        </w:rPr>
        <w:t>.</w:t>
      </w:r>
      <w:r w:rsidR="005D031F" w:rsidRPr="007729C3">
        <w:rPr>
          <w:sz w:val="24"/>
          <w:szCs w:val="24"/>
        </w:rPr>
        <w:t>D</w:t>
      </w:r>
      <w:r w:rsidR="00DE2520" w:rsidRPr="007729C3">
        <w:rPr>
          <w:sz w:val="24"/>
          <w:szCs w:val="24"/>
        </w:rPr>
        <w:t xml:space="preserve">okument potwierdzający, że Wykonawca </w:t>
      </w:r>
      <w:r w:rsidR="00776D4C" w:rsidRPr="007729C3">
        <w:rPr>
          <w:sz w:val="24"/>
          <w:szCs w:val="24"/>
        </w:rPr>
        <w:t>posiada zgłoszoną działalność podlegaj</w:t>
      </w:r>
      <w:r w:rsidR="0027745B">
        <w:rPr>
          <w:sz w:val="24"/>
          <w:szCs w:val="24"/>
        </w:rPr>
        <w:t xml:space="preserve">ącą urzędowej kontroli organów </w:t>
      </w:r>
      <w:r w:rsidR="00776D4C" w:rsidRPr="007729C3">
        <w:rPr>
          <w:sz w:val="24"/>
          <w:szCs w:val="24"/>
        </w:rPr>
        <w:t>Państwowej Inspekcji Sanitarnej, zgodnie z ustawą z dnia 25 sierpnia 2006 r. o bezpieczeństwie ż</w:t>
      </w:r>
      <w:r w:rsidR="00BE4963" w:rsidRPr="007729C3">
        <w:rPr>
          <w:sz w:val="24"/>
          <w:szCs w:val="24"/>
        </w:rPr>
        <w:t>ywności i żywienia (</w:t>
      </w:r>
      <w:proofErr w:type="spellStart"/>
      <w:r w:rsidR="00363FA1" w:rsidRPr="00B8348F">
        <w:rPr>
          <w:sz w:val="24"/>
          <w:szCs w:val="24"/>
        </w:rPr>
        <w:t>Dz.U</w:t>
      </w:r>
      <w:proofErr w:type="spellEnd"/>
      <w:r w:rsidR="00363FA1" w:rsidRPr="00B8348F">
        <w:rPr>
          <w:sz w:val="24"/>
          <w:szCs w:val="24"/>
        </w:rPr>
        <w:t>. z 201</w:t>
      </w:r>
      <w:r w:rsidR="00363FA1">
        <w:rPr>
          <w:sz w:val="24"/>
          <w:szCs w:val="24"/>
        </w:rPr>
        <w:t>9</w:t>
      </w:r>
      <w:r w:rsidR="00363FA1" w:rsidRPr="00B8348F">
        <w:rPr>
          <w:sz w:val="24"/>
          <w:szCs w:val="24"/>
        </w:rPr>
        <w:t xml:space="preserve">r. poz. </w:t>
      </w:r>
      <w:r w:rsidR="00363FA1">
        <w:rPr>
          <w:sz w:val="24"/>
          <w:szCs w:val="24"/>
        </w:rPr>
        <w:t>1252</w:t>
      </w:r>
      <w:r w:rsidR="00776D4C" w:rsidRPr="007729C3">
        <w:rPr>
          <w:sz w:val="24"/>
          <w:szCs w:val="24"/>
        </w:rPr>
        <w:t>), albo posiadają zgło</w:t>
      </w:r>
      <w:r w:rsidR="00DE2520" w:rsidRPr="007729C3">
        <w:rPr>
          <w:sz w:val="24"/>
          <w:szCs w:val="24"/>
        </w:rPr>
        <w:t xml:space="preserve">szoną działalność </w:t>
      </w:r>
      <w:r w:rsidR="00DE2520" w:rsidRPr="007729C3">
        <w:rPr>
          <w:sz w:val="24"/>
          <w:szCs w:val="24"/>
        </w:rPr>
        <w:tab/>
        <w:t xml:space="preserve">rejestrowaną </w:t>
      </w:r>
      <w:r w:rsidR="00776D4C" w:rsidRPr="007729C3">
        <w:rPr>
          <w:sz w:val="24"/>
          <w:szCs w:val="24"/>
        </w:rPr>
        <w:t>związaną z produkcją, przetwar</w:t>
      </w:r>
      <w:r w:rsidR="00675EE4" w:rsidRPr="007729C3">
        <w:rPr>
          <w:sz w:val="24"/>
          <w:szCs w:val="24"/>
        </w:rPr>
        <w:t xml:space="preserve">zaniem </w:t>
      </w:r>
      <w:r w:rsidR="00496A43">
        <w:rPr>
          <w:sz w:val="24"/>
          <w:szCs w:val="24"/>
        </w:rPr>
        <w:t xml:space="preserve">                       </w:t>
      </w:r>
      <w:r w:rsidR="00675EE4" w:rsidRPr="007729C3">
        <w:rPr>
          <w:sz w:val="24"/>
          <w:szCs w:val="24"/>
        </w:rPr>
        <w:t xml:space="preserve">i dystrybucją produktów </w:t>
      </w:r>
      <w:r w:rsidR="00776D4C" w:rsidRPr="007729C3">
        <w:rPr>
          <w:sz w:val="24"/>
          <w:szCs w:val="24"/>
        </w:rPr>
        <w:t>pochodzenia zwierzęcego, zgodnie z ustawą z dnia 1</w:t>
      </w:r>
      <w:r w:rsidR="00675EE4" w:rsidRPr="007729C3">
        <w:rPr>
          <w:sz w:val="24"/>
          <w:szCs w:val="24"/>
        </w:rPr>
        <w:t xml:space="preserve">6 grudnia 2005 r. o produktach </w:t>
      </w:r>
      <w:r w:rsidR="00776D4C" w:rsidRPr="007729C3">
        <w:rPr>
          <w:sz w:val="24"/>
          <w:szCs w:val="24"/>
        </w:rPr>
        <w:t>pocho</w:t>
      </w:r>
      <w:r w:rsidR="00675EE4" w:rsidRPr="007729C3">
        <w:rPr>
          <w:sz w:val="24"/>
          <w:szCs w:val="24"/>
        </w:rPr>
        <w:t>dzenia zwierzęcego (DZ.U. 201</w:t>
      </w:r>
      <w:r w:rsidR="00363FA1">
        <w:rPr>
          <w:sz w:val="24"/>
          <w:szCs w:val="24"/>
        </w:rPr>
        <w:t>9</w:t>
      </w:r>
      <w:r w:rsidR="00675EE4" w:rsidRPr="007729C3">
        <w:rPr>
          <w:sz w:val="24"/>
          <w:szCs w:val="24"/>
        </w:rPr>
        <w:t xml:space="preserve"> poz. </w:t>
      </w:r>
      <w:r w:rsidR="00363FA1">
        <w:rPr>
          <w:sz w:val="24"/>
          <w:szCs w:val="24"/>
        </w:rPr>
        <w:t>824</w:t>
      </w:r>
      <w:r w:rsidR="00776D4C" w:rsidRPr="007729C3">
        <w:rPr>
          <w:sz w:val="24"/>
          <w:szCs w:val="24"/>
        </w:rPr>
        <w:t>),</w:t>
      </w:r>
      <w:r w:rsidR="00601B17" w:rsidRPr="007729C3">
        <w:rPr>
          <w:sz w:val="24"/>
          <w:szCs w:val="24"/>
        </w:rPr>
        <w:t xml:space="preserve"> o ile wynika to </w:t>
      </w:r>
      <w:r w:rsidR="00496A43">
        <w:rPr>
          <w:sz w:val="24"/>
          <w:szCs w:val="24"/>
        </w:rPr>
        <w:t xml:space="preserve">                              </w:t>
      </w:r>
      <w:r w:rsidR="00601B17" w:rsidRPr="007729C3">
        <w:rPr>
          <w:sz w:val="24"/>
          <w:szCs w:val="24"/>
        </w:rPr>
        <w:t>z przepisów prawa nakład</w:t>
      </w:r>
      <w:r w:rsidR="00193013" w:rsidRPr="007729C3">
        <w:rPr>
          <w:sz w:val="24"/>
          <w:szCs w:val="24"/>
        </w:rPr>
        <w:t>ających obowiązek ich posiadania.</w:t>
      </w:r>
    </w:p>
    <w:p w:rsidR="00496A43" w:rsidRDefault="0027745B" w:rsidP="00137470">
      <w:pPr>
        <w:pStyle w:val="Bezodstpw"/>
        <w:tabs>
          <w:tab w:val="left" w:pos="1276"/>
          <w:tab w:val="left" w:pos="1560"/>
        </w:tabs>
        <w:ind w:left="709" w:hanging="709"/>
        <w:jc w:val="both"/>
        <w:rPr>
          <w:sz w:val="24"/>
          <w:szCs w:val="24"/>
        </w:rPr>
      </w:pPr>
      <w:r>
        <w:rPr>
          <w:sz w:val="24"/>
          <w:szCs w:val="24"/>
        </w:rPr>
        <w:t>6.4.I.3.</w:t>
      </w:r>
      <w:r w:rsidR="002C6F3B" w:rsidRPr="007729C3">
        <w:rPr>
          <w:sz w:val="24"/>
          <w:szCs w:val="24"/>
        </w:rPr>
        <w:t xml:space="preserve">W przypadku, gdy Wykonawca posiada siedzibę lub miejsce zamieszkania w </w:t>
      </w:r>
      <w:r w:rsidR="008A4A5B" w:rsidRPr="007729C3">
        <w:rPr>
          <w:sz w:val="24"/>
          <w:szCs w:val="24"/>
        </w:rPr>
        <w:t xml:space="preserve">innym </w:t>
      </w:r>
      <w:r w:rsidR="002C6F3B" w:rsidRPr="007729C3">
        <w:rPr>
          <w:sz w:val="24"/>
          <w:szCs w:val="24"/>
        </w:rPr>
        <w:t xml:space="preserve">państwie </w:t>
      </w:r>
      <w:r w:rsidR="008F74F3" w:rsidRPr="007729C3">
        <w:rPr>
          <w:sz w:val="24"/>
          <w:szCs w:val="24"/>
        </w:rPr>
        <w:t>niż Rzeczypospolita Polska</w:t>
      </w:r>
      <w:r w:rsidR="002C6F3B" w:rsidRPr="007729C3">
        <w:rPr>
          <w:sz w:val="24"/>
          <w:szCs w:val="24"/>
        </w:rPr>
        <w:t xml:space="preserve">, </w:t>
      </w:r>
      <w:r w:rsidR="00616EFA" w:rsidRPr="007729C3">
        <w:rPr>
          <w:sz w:val="24"/>
          <w:szCs w:val="24"/>
        </w:rPr>
        <w:t xml:space="preserve">Wykonawca </w:t>
      </w:r>
      <w:r w:rsidR="002C6F3B" w:rsidRPr="007729C3">
        <w:rPr>
          <w:sz w:val="24"/>
          <w:szCs w:val="24"/>
        </w:rPr>
        <w:t xml:space="preserve">składa dokument potwierdzający spełnienie warunku udziału w postępowaniu równoważny do dokumentu określonego w pkt. </w:t>
      </w:r>
    </w:p>
    <w:p w:rsidR="00496A43" w:rsidRDefault="00496A43" w:rsidP="0027745B">
      <w:pPr>
        <w:pStyle w:val="Bezodstpw"/>
        <w:tabs>
          <w:tab w:val="left" w:pos="1276"/>
          <w:tab w:val="left" w:pos="1560"/>
        </w:tabs>
        <w:jc w:val="both"/>
        <w:rPr>
          <w:sz w:val="24"/>
          <w:szCs w:val="24"/>
        </w:rPr>
      </w:pPr>
    </w:p>
    <w:p w:rsidR="002C6F3B" w:rsidRPr="007729C3" w:rsidRDefault="00496A43" w:rsidP="00137470">
      <w:pPr>
        <w:pStyle w:val="Bezodstpw"/>
        <w:tabs>
          <w:tab w:val="left" w:pos="1276"/>
          <w:tab w:val="left" w:pos="1560"/>
        </w:tabs>
        <w:ind w:left="709" w:hanging="709"/>
        <w:jc w:val="both"/>
        <w:rPr>
          <w:sz w:val="24"/>
          <w:szCs w:val="24"/>
        </w:rPr>
      </w:pPr>
      <w:r>
        <w:rPr>
          <w:sz w:val="24"/>
          <w:szCs w:val="24"/>
        </w:rPr>
        <w:tab/>
      </w:r>
      <w:r w:rsidR="002C6F3B" w:rsidRPr="007729C3">
        <w:rPr>
          <w:sz w:val="24"/>
          <w:szCs w:val="24"/>
        </w:rPr>
        <w:t>6.4.I.1 i w pkt. 6.4.I.2 SIWZ</w:t>
      </w:r>
      <w:r w:rsidR="008F74F3" w:rsidRPr="007729C3">
        <w:rPr>
          <w:sz w:val="24"/>
          <w:szCs w:val="24"/>
        </w:rPr>
        <w:t>, wydawany przez dane państwo, o ile przepisy ich wydania przewidują przepisy prawa.</w:t>
      </w:r>
    </w:p>
    <w:p w:rsidR="00776D4C" w:rsidRPr="007729C3" w:rsidRDefault="00F70C49" w:rsidP="0083633C">
      <w:pPr>
        <w:pStyle w:val="SIWZpkt"/>
        <w:tabs>
          <w:tab w:val="left" w:pos="0"/>
        </w:tabs>
        <w:rPr>
          <w:rFonts w:ascii="Times New Roman" w:hAnsi="Times New Roman" w:cs="Times New Roman"/>
        </w:rPr>
      </w:pPr>
      <w:r w:rsidRPr="007729C3">
        <w:rPr>
          <w:rFonts w:ascii="Times New Roman" w:hAnsi="Times New Roman" w:cs="Times New Roman"/>
        </w:rPr>
        <w:t>6.4.II.</w:t>
      </w:r>
      <w:r w:rsidR="00776D4C" w:rsidRPr="007729C3">
        <w:rPr>
          <w:rFonts w:ascii="Times New Roman" w:hAnsi="Times New Roman" w:cs="Times New Roman"/>
        </w:rPr>
        <w:t>Spełnienie przez oferowane dostawy wymagań określonych przez Zamawiającego</w:t>
      </w:r>
    </w:p>
    <w:p w:rsidR="00F41545" w:rsidRPr="007729C3" w:rsidRDefault="00F70C49" w:rsidP="00F41545">
      <w:pPr>
        <w:pStyle w:val="SIWZpkt"/>
        <w:tabs>
          <w:tab w:val="left" w:pos="851"/>
        </w:tabs>
        <w:spacing w:before="0" w:after="0"/>
        <w:ind w:left="851" w:hanging="851"/>
        <w:rPr>
          <w:rFonts w:ascii="Times New Roman" w:hAnsi="Times New Roman" w:cs="Times New Roman"/>
          <w:b w:val="0"/>
        </w:rPr>
      </w:pPr>
      <w:r w:rsidRPr="007729C3">
        <w:rPr>
          <w:rFonts w:ascii="Times New Roman" w:hAnsi="Times New Roman" w:cs="Times New Roman"/>
          <w:b w:val="0"/>
        </w:rPr>
        <w:t xml:space="preserve">6.4.II.1. </w:t>
      </w:r>
      <w:r w:rsidR="005D031F" w:rsidRPr="007729C3">
        <w:rPr>
          <w:rFonts w:ascii="Times New Roman" w:hAnsi="Times New Roman" w:cs="Times New Roman"/>
          <w:b w:val="0"/>
        </w:rPr>
        <w:t>D</w:t>
      </w:r>
      <w:r w:rsidR="009C0B0A" w:rsidRPr="007729C3">
        <w:rPr>
          <w:rFonts w:ascii="Times New Roman" w:hAnsi="Times New Roman" w:cs="Times New Roman"/>
          <w:b w:val="0"/>
        </w:rPr>
        <w:t>ecyzji</w:t>
      </w:r>
      <w:r w:rsidR="00F41545" w:rsidRPr="007729C3">
        <w:rPr>
          <w:rFonts w:ascii="Times New Roman" w:hAnsi="Times New Roman" w:cs="Times New Roman"/>
          <w:b w:val="0"/>
        </w:rPr>
        <w:t xml:space="preserve"> właściwego organu Państwowej Inspekcji Sanitarnej lu</w:t>
      </w:r>
      <w:r w:rsidR="0088128C" w:rsidRPr="007729C3">
        <w:rPr>
          <w:rFonts w:ascii="Times New Roman" w:hAnsi="Times New Roman" w:cs="Times New Roman"/>
          <w:b w:val="0"/>
        </w:rPr>
        <w:t>b Inspekcji Weterynaryjnej, że W</w:t>
      </w:r>
      <w:r w:rsidR="00F41545" w:rsidRPr="007729C3">
        <w:rPr>
          <w:rFonts w:ascii="Times New Roman" w:hAnsi="Times New Roman" w:cs="Times New Roman"/>
          <w:b w:val="0"/>
        </w:rPr>
        <w:t>ykonawca spełnia wymogi w zakresie</w:t>
      </w:r>
      <w:r w:rsidR="00601B17" w:rsidRPr="007729C3">
        <w:rPr>
          <w:rFonts w:ascii="Times New Roman" w:hAnsi="Times New Roman" w:cs="Times New Roman"/>
          <w:b w:val="0"/>
        </w:rPr>
        <w:t xml:space="preserve"> jakości przedmiotu zamówienia lub dokument równoważny wyd</w:t>
      </w:r>
      <w:r w:rsidR="008F74F3" w:rsidRPr="007729C3">
        <w:rPr>
          <w:rFonts w:ascii="Times New Roman" w:hAnsi="Times New Roman" w:cs="Times New Roman"/>
          <w:b w:val="0"/>
        </w:rPr>
        <w:t xml:space="preserve">any w </w:t>
      </w:r>
      <w:r w:rsidR="00905F41" w:rsidRPr="007729C3">
        <w:rPr>
          <w:rFonts w:ascii="Times New Roman" w:hAnsi="Times New Roman" w:cs="Times New Roman"/>
          <w:b w:val="0"/>
        </w:rPr>
        <w:t xml:space="preserve">innych </w:t>
      </w:r>
      <w:r w:rsidR="008F74F3" w:rsidRPr="007729C3">
        <w:rPr>
          <w:rFonts w:ascii="Times New Roman" w:hAnsi="Times New Roman" w:cs="Times New Roman"/>
          <w:b w:val="0"/>
        </w:rPr>
        <w:t>krajach</w:t>
      </w:r>
      <w:r w:rsidR="00905F41" w:rsidRPr="007729C3">
        <w:rPr>
          <w:rStyle w:val="Odwoaniedokomentarza"/>
          <w:rFonts w:ascii="Times New Roman" w:eastAsia="Times New Roman" w:hAnsi="Times New Roman" w:cs="Times New Roman"/>
          <w:b w:val="0"/>
          <w:kern w:val="0"/>
          <w:lang w:eastAsia="ar-SA" w:bidi="ar-SA"/>
        </w:rPr>
        <w:t xml:space="preserve">, </w:t>
      </w:r>
      <w:r w:rsidR="008F74F3" w:rsidRPr="007729C3">
        <w:rPr>
          <w:rFonts w:ascii="Times New Roman" w:hAnsi="Times New Roman" w:cs="Times New Roman"/>
          <w:b w:val="0"/>
        </w:rPr>
        <w:t>w sytuacji gdy Wykonawca ma siedzibę lub miejsce zamieszkania w danym państwie.</w:t>
      </w:r>
    </w:p>
    <w:p w:rsidR="00DE2520" w:rsidRPr="007729C3" w:rsidRDefault="00E1295A" w:rsidP="00F41545">
      <w:pPr>
        <w:pStyle w:val="SIWZpkt"/>
        <w:tabs>
          <w:tab w:val="left" w:pos="851"/>
        </w:tabs>
        <w:spacing w:before="0" w:after="0"/>
        <w:ind w:left="851" w:hanging="851"/>
        <w:rPr>
          <w:rFonts w:ascii="Times New Roman" w:hAnsi="Times New Roman" w:cs="Times New Roman"/>
          <w:b w:val="0"/>
        </w:rPr>
      </w:pPr>
      <w:r w:rsidRPr="007729C3">
        <w:rPr>
          <w:rFonts w:ascii="Times New Roman" w:hAnsi="Times New Roman" w:cs="Times New Roman"/>
          <w:b w:val="0"/>
        </w:rPr>
        <w:lastRenderedPageBreak/>
        <w:t>6.4.II.2.</w:t>
      </w:r>
      <w:r w:rsidR="005D031F" w:rsidRPr="007729C3">
        <w:rPr>
          <w:rFonts w:ascii="Times New Roman" w:hAnsi="Times New Roman" w:cs="Times New Roman"/>
          <w:b w:val="0"/>
        </w:rPr>
        <w:t>O</w:t>
      </w:r>
      <w:r w:rsidR="009C0B0A" w:rsidRPr="007729C3">
        <w:rPr>
          <w:rFonts w:ascii="Times New Roman" w:hAnsi="Times New Roman" w:cs="Times New Roman"/>
          <w:b w:val="0"/>
        </w:rPr>
        <w:t>świadczenia</w:t>
      </w:r>
      <w:r w:rsidR="00DE2520" w:rsidRPr="007729C3">
        <w:rPr>
          <w:rFonts w:ascii="Times New Roman" w:hAnsi="Times New Roman" w:cs="Times New Roman"/>
          <w:b w:val="0"/>
        </w:rPr>
        <w:t xml:space="preserve">, iż oferowane przez </w:t>
      </w:r>
      <w:r w:rsidR="0088128C" w:rsidRPr="007729C3">
        <w:rPr>
          <w:rFonts w:ascii="Times New Roman" w:hAnsi="Times New Roman" w:cs="Times New Roman"/>
          <w:b w:val="0"/>
        </w:rPr>
        <w:t>Wykonawcę</w:t>
      </w:r>
      <w:r w:rsidR="00DE2520" w:rsidRPr="007729C3">
        <w:rPr>
          <w:rFonts w:ascii="Times New Roman" w:hAnsi="Times New Roman" w:cs="Times New Roman"/>
          <w:b w:val="0"/>
        </w:rPr>
        <w:t xml:space="preserve"> artykuły rolno-spożywcze spełniają wymagania w zakresie jakości handlowej określone w przepisach o jakości handlowej oraz dodatkowe wym</w:t>
      </w:r>
      <w:r w:rsidR="0027745B">
        <w:rPr>
          <w:rFonts w:ascii="Times New Roman" w:hAnsi="Times New Roman" w:cs="Times New Roman"/>
          <w:b w:val="0"/>
        </w:rPr>
        <w:t xml:space="preserve">agania dotyczące tych artykułów, </w:t>
      </w:r>
      <w:r w:rsidR="00DE2520" w:rsidRPr="007729C3">
        <w:rPr>
          <w:rFonts w:ascii="Times New Roman" w:hAnsi="Times New Roman" w:cs="Times New Roman"/>
          <w:b w:val="0"/>
        </w:rPr>
        <w:t>jeżeli ich spełnienie zostało zadeklarowane przez producenta - wg wzoru stanowiącego załącznik nr 6 do SIWZ.</w:t>
      </w:r>
    </w:p>
    <w:p w:rsidR="002266C7" w:rsidRDefault="0083633C" w:rsidP="00803CB7">
      <w:pPr>
        <w:pStyle w:val="Akapitzlist"/>
        <w:spacing w:before="120"/>
        <w:ind w:left="851" w:right="-1" w:hanging="851"/>
        <w:jc w:val="both"/>
        <w:rPr>
          <w:sz w:val="24"/>
          <w:szCs w:val="24"/>
        </w:rPr>
      </w:pPr>
      <w:r w:rsidRPr="007729C3">
        <w:rPr>
          <w:sz w:val="24"/>
          <w:szCs w:val="24"/>
        </w:rPr>
        <w:t>6.4.II.</w:t>
      </w:r>
      <w:r w:rsidRPr="007729C3">
        <w:rPr>
          <w:color w:val="000000"/>
          <w:sz w:val="24"/>
          <w:szCs w:val="24"/>
        </w:rPr>
        <w:t>3.</w:t>
      </w:r>
      <w:r w:rsidR="00B86BFC" w:rsidRPr="007729C3">
        <w:rPr>
          <w:color w:val="000000"/>
          <w:sz w:val="24"/>
          <w:szCs w:val="24"/>
        </w:rPr>
        <w:t xml:space="preserve"> </w:t>
      </w:r>
      <w:r w:rsidR="00A856B2" w:rsidRPr="007729C3">
        <w:rPr>
          <w:color w:val="000000"/>
          <w:sz w:val="24"/>
          <w:szCs w:val="24"/>
        </w:rPr>
        <w:t>O</w:t>
      </w:r>
      <w:r w:rsidR="009C0B0A" w:rsidRPr="007729C3">
        <w:rPr>
          <w:color w:val="000000"/>
          <w:sz w:val="24"/>
          <w:szCs w:val="24"/>
        </w:rPr>
        <w:t>świadczenia</w:t>
      </w:r>
      <w:r w:rsidRPr="007729C3">
        <w:rPr>
          <w:sz w:val="24"/>
          <w:szCs w:val="24"/>
        </w:rPr>
        <w:t xml:space="preserve"> podmiotu dotyczące realizacji dostaw </w:t>
      </w:r>
      <w:r w:rsidR="00803CB7" w:rsidRPr="007729C3">
        <w:rPr>
          <w:sz w:val="24"/>
          <w:szCs w:val="24"/>
        </w:rPr>
        <w:t>wyłącznie</w:t>
      </w:r>
      <w:r w:rsidRPr="007729C3">
        <w:rPr>
          <w:sz w:val="24"/>
          <w:szCs w:val="24"/>
        </w:rPr>
        <w:t xml:space="preserve"> samochodem typu chłodnia, spełniającym wymagania niezbędne do transportu artykułów spożywczych wymagających </w:t>
      </w:r>
      <w:r w:rsidR="00803CB7" w:rsidRPr="007729C3">
        <w:rPr>
          <w:sz w:val="24"/>
          <w:szCs w:val="24"/>
        </w:rPr>
        <w:t>warunków chłodniczych – wg wzoru stanowiącego załącznik nr 6 do SIWZ</w:t>
      </w:r>
      <w:r w:rsidR="00B86BFC" w:rsidRPr="007729C3">
        <w:rPr>
          <w:sz w:val="24"/>
          <w:szCs w:val="24"/>
        </w:rPr>
        <w:t xml:space="preserve">. </w:t>
      </w:r>
    </w:p>
    <w:p w:rsidR="00776D4C" w:rsidRPr="007729C3" w:rsidRDefault="00F70C49" w:rsidP="00803CB7">
      <w:pPr>
        <w:pStyle w:val="SIWZpkt"/>
        <w:tabs>
          <w:tab w:val="left" w:pos="851"/>
        </w:tabs>
        <w:rPr>
          <w:rFonts w:ascii="Times New Roman" w:hAnsi="Times New Roman" w:cs="Times New Roman"/>
        </w:rPr>
      </w:pPr>
      <w:r w:rsidRPr="007729C3">
        <w:rPr>
          <w:rFonts w:ascii="Times New Roman" w:hAnsi="Times New Roman" w:cs="Times New Roman"/>
        </w:rPr>
        <w:t xml:space="preserve">6.4.III. </w:t>
      </w:r>
      <w:r w:rsidR="00776D4C" w:rsidRPr="007729C3">
        <w:rPr>
          <w:rFonts w:ascii="Times New Roman" w:hAnsi="Times New Roman" w:cs="Times New Roman"/>
        </w:rPr>
        <w:t>Brak podstaw do wykluczenia</w:t>
      </w:r>
    </w:p>
    <w:p w:rsidR="00F70C49" w:rsidRPr="007729C3" w:rsidRDefault="00F70C49" w:rsidP="00F70C49">
      <w:pPr>
        <w:ind w:left="993" w:hanging="993"/>
        <w:jc w:val="both"/>
        <w:rPr>
          <w:sz w:val="24"/>
          <w:szCs w:val="24"/>
        </w:rPr>
      </w:pPr>
      <w:r w:rsidRPr="007729C3">
        <w:rPr>
          <w:sz w:val="24"/>
          <w:szCs w:val="24"/>
        </w:rPr>
        <w:t>6.4.III.1.</w:t>
      </w:r>
      <w:r w:rsidRPr="007729C3">
        <w:rPr>
          <w:b/>
          <w:sz w:val="24"/>
          <w:szCs w:val="24"/>
        </w:rPr>
        <w:t xml:space="preserve"> </w:t>
      </w:r>
      <w:r w:rsidR="009C0B0A" w:rsidRPr="007729C3">
        <w:rPr>
          <w:sz w:val="24"/>
          <w:szCs w:val="24"/>
        </w:rPr>
        <w:t>Oświadczenia</w:t>
      </w:r>
      <w:r w:rsidRPr="007729C3">
        <w:rPr>
          <w:sz w:val="24"/>
          <w:szCs w:val="24"/>
        </w:rP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496A43">
        <w:rPr>
          <w:sz w:val="24"/>
          <w:szCs w:val="24"/>
        </w:rPr>
        <w:t xml:space="preserve">                  </w:t>
      </w:r>
      <w:r w:rsidRPr="007729C3">
        <w:rPr>
          <w:sz w:val="24"/>
          <w:szCs w:val="24"/>
        </w:rPr>
        <w:t>w sprawie spłat tych należności</w:t>
      </w:r>
      <w:r w:rsidR="00CC517D" w:rsidRPr="007729C3">
        <w:rPr>
          <w:sz w:val="24"/>
          <w:szCs w:val="24"/>
        </w:rPr>
        <w:t>, wg wzoru stanowiącego załącznik nr 8 do SIWZ</w:t>
      </w:r>
      <w:r w:rsidRPr="007729C3">
        <w:rPr>
          <w:sz w:val="24"/>
          <w:szCs w:val="24"/>
        </w:rPr>
        <w:t xml:space="preserve">; </w:t>
      </w:r>
    </w:p>
    <w:p w:rsidR="00F70C49" w:rsidRPr="007729C3" w:rsidRDefault="00F70C49" w:rsidP="00F70C49">
      <w:pPr>
        <w:ind w:left="993" w:hanging="993"/>
        <w:jc w:val="both"/>
        <w:rPr>
          <w:sz w:val="24"/>
          <w:szCs w:val="24"/>
        </w:rPr>
      </w:pPr>
      <w:r w:rsidRPr="007729C3">
        <w:rPr>
          <w:sz w:val="24"/>
          <w:szCs w:val="24"/>
        </w:rPr>
        <w:t xml:space="preserve">6.4.III.2. </w:t>
      </w:r>
      <w:r w:rsidR="009C0B0A" w:rsidRPr="007729C3">
        <w:rPr>
          <w:sz w:val="24"/>
          <w:szCs w:val="24"/>
        </w:rPr>
        <w:t>Oświadczenia</w:t>
      </w:r>
      <w:r w:rsidRPr="007729C3">
        <w:rPr>
          <w:sz w:val="24"/>
          <w:szCs w:val="24"/>
        </w:rPr>
        <w:t xml:space="preserve"> Wykonawcy o braku orzeczenia wobec niego tytułem środka  zapobiegawczego zakazu ubiegania się o zamówienia publiczne</w:t>
      </w:r>
      <w:r w:rsidR="00CC517D" w:rsidRPr="007729C3">
        <w:rPr>
          <w:sz w:val="24"/>
          <w:szCs w:val="24"/>
        </w:rPr>
        <w:t>, wg wzoru stanowiącego załącznik nr 8 do SIWZ;</w:t>
      </w:r>
    </w:p>
    <w:p w:rsidR="00A856B2" w:rsidRPr="007729C3" w:rsidRDefault="00801339" w:rsidP="00A856B2">
      <w:pPr>
        <w:pStyle w:val="Tekstkomentarza"/>
        <w:ind w:left="993" w:hanging="993"/>
        <w:rPr>
          <w:sz w:val="24"/>
          <w:szCs w:val="24"/>
        </w:rPr>
      </w:pPr>
      <w:r w:rsidRPr="007729C3">
        <w:rPr>
          <w:sz w:val="24"/>
          <w:szCs w:val="24"/>
        </w:rPr>
        <w:t>6.4.III.</w:t>
      </w:r>
      <w:r w:rsidR="001B4482" w:rsidRPr="007729C3">
        <w:rPr>
          <w:sz w:val="24"/>
          <w:szCs w:val="24"/>
        </w:rPr>
        <w:t>3</w:t>
      </w:r>
      <w:r w:rsidR="00901E91" w:rsidRPr="007729C3">
        <w:rPr>
          <w:sz w:val="24"/>
          <w:szCs w:val="24"/>
        </w:rPr>
        <w:t xml:space="preserve">. </w:t>
      </w:r>
      <w:r w:rsidR="00496A43">
        <w:rPr>
          <w:sz w:val="24"/>
          <w:szCs w:val="24"/>
        </w:rPr>
        <w:t xml:space="preserve">  </w:t>
      </w:r>
      <w:r w:rsidR="00901E91" w:rsidRPr="007729C3">
        <w:rPr>
          <w:sz w:val="24"/>
          <w:szCs w:val="24"/>
        </w:rPr>
        <w:t xml:space="preserve">Informacji z Krajowego Rejestru Karnego w zakresie określonym w art. 24 ust. 1 </w:t>
      </w:r>
      <w:proofErr w:type="spellStart"/>
      <w:r w:rsidR="00901E91" w:rsidRPr="007729C3">
        <w:rPr>
          <w:sz w:val="24"/>
          <w:szCs w:val="24"/>
        </w:rPr>
        <w:t>pkt</w:t>
      </w:r>
      <w:proofErr w:type="spellEnd"/>
      <w:r w:rsidR="00901E91" w:rsidRPr="007729C3">
        <w:rPr>
          <w:sz w:val="24"/>
          <w:szCs w:val="24"/>
        </w:rPr>
        <w:t xml:space="preserve"> 13,  </w:t>
      </w:r>
      <w:r w:rsidR="002C143C" w:rsidRPr="007729C3">
        <w:rPr>
          <w:sz w:val="24"/>
          <w:szCs w:val="24"/>
        </w:rPr>
        <w:t xml:space="preserve">14 i 21 ustawy </w:t>
      </w:r>
      <w:proofErr w:type="spellStart"/>
      <w:r w:rsidR="002C143C" w:rsidRPr="007729C3">
        <w:rPr>
          <w:sz w:val="24"/>
          <w:szCs w:val="24"/>
        </w:rPr>
        <w:t>P</w:t>
      </w:r>
      <w:r w:rsidR="001B4482" w:rsidRPr="007729C3">
        <w:rPr>
          <w:sz w:val="24"/>
          <w:szCs w:val="24"/>
        </w:rPr>
        <w:t>zp</w:t>
      </w:r>
      <w:proofErr w:type="spellEnd"/>
      <w:r w:rsidR="001B4482" w:rsidRPr="007729C3">
        <w:rPr>
          <w:sz w:val="24"/>
          <w:szCs w:val="24"/>
        </w:rPr>
        <w:t xml:space="preserve">, </w:t>
      </w:r>
      <w:r w:rsidR="00A856B2" w:rsidRPr="007729C3">
        <w:rPr>
          <w:sz w:val="24"/>
          <w:szCs w:val="24"/>
        </w:rPr>
        <w:t>wystawionej nie wcześniej niż 6 miesięcy przed upływem terminu składania ofert.</w:t>
      </w:r>
    </w:p>
    <w:p w:rsidR="00E0596E" w:rsidRPr="007729C3" w:rsidRDefault="00801339" w:rsidP="00E0596E">
      <w:pPr>
        <w:ind w:left="993" w:hanging="993"/>
        <w:jc w:val="both"/>
        <w:rPr>
          <w:sz w:val="24"/>
          <w:szCs w:val="24"/>
        </w:rPr>
      </w:pPr>
      <w:r w:rsidRPr="007729C3">
        <w:rPr>
          <w:sz w:val="24"/>
          <w:szCs w:val="24"/>
        </w:rPr>
        <w:t>6.4.III.</w:t>
      </w:r>
      <w:r w:rsidR="001B4482" w:rsidRPr="007729C3">
        <w:rPr>
          <w:sz w:val="24"/>
          <w:szCs w:val="24"/>
        </w:rPr>
        <w:t>4.</w:t>
      </w:r>
      <w:r w:rsidR="00E0596E" w:rsidRPr="007729C3">
        <w:rPr>
          <w:sz w:val="24"/>
          <w:szCs w:val="24"/>
        </w:rPr>
        <w:t xml:space="preserve"> Odpisu z właściwego rejestru lub z </w:t>
      </w:r>
      <w:r w:rsidR="00BE4963" w:rsidRPr="007729C3">
        <w:rPr>
          <w:sz w:val="24"/>
          <w:szCs w:val="24"/>
        </w:rPr>
        <w:t>Centralnej Ewidencji i I</w:t>
      </w:r>
      <w:r w:rsidR="00E0596E" w:rsidRPr="007729C3">
        <w:rPr>
          <w:sz w:val="24"/>
          <w:szCs w:val="24"/>
        </w:rPr>
        <w:t xml:space="preserve">nformacji o </w:t>
      </w:r>
      <w:r w:rsidR="00BE4963" w:rsidRPr="007729C3">
        <w:rPr>
          <w:sz w:val="24"/>
          <w:szCs w:val="24"/>
        </w:rPr>
        <w:t>Działalności G</w:t>
      </w:r>
      <w:r w:rsidR="00E0596E" w:rsidRPr="007729C3">
        <w:rPr>
          <w:sz w:val="24"/>
          <w:szCs w:val="24"/>
        </w:rPr>
        <w:t xml:space="preserve">ospodarczej, jeżeli odrębne przepisy wymagają wpisu do rejestru lub ewidencji, w celu potwierdzenia braku podstaw wykluczenia na podstawie art. 24 ust. 5 </w:t>
      </w:r>
      <w:proofErr w:type="spellStart"/>
      <w:r w:rsidR="00E0596E" w:rsidRPr="007729C3">
        <w:rPr>
          <w:sz w:val="24"/>
          <w:szCs w:val="24"/>
        </w:rPr>
        <w:t>pkt</w:t>
      </w:r>
      <w:proofErr w:type="spellEnd"/>
      <w:r w:rsidR="00E0596E" w:rsidRPr="007729C3">
        <w:rPr>
          <w:sz w:val="24"/>
          <w:szCs w:val="24"/>
        </w:rPr>
        <w:t xml:space="preserve"> 1 ustawy</w:t>
      </w:r>
      <w:r w:rsidR="00171EFB" w:rsidRPr="007729C3">
        <w:rPr>
          <w:sz w:val="24"/>
          <w:szCs w:val="24"/>
        </w:rPr>
        <w:t xml:space="preserve"> </w:t>
      </w:r>
      <w:proofErr w:type="spellStart"/>
      <w:r w:rsidR="00171EFB" w:rsidRPr="007729C3">
        <w:rPr>
          <w:sz w:val="24"/>
          <w:szCs w:val="24"/>
        </w:rPr>
        <w:t>Pzp</w:t>
      </w:r>
      <w:proofErr w:type="spellEnd"/>
      <w:r w:rsidR="00E0596E" w:rsidRPr="007729C3">
        <w:rPr>
          <w:sz w:val="24"/>
          <w:szCs w:val="24"/>
        </w:rPr>
        <w:t>;</w:t>
      </w:r>
    </w:p>
    <w:p w:rsidR="00901E91" w:rsidRPr="007729C3" w:rsidRDefault="00A373D5" w:rsidP="00A373D5">
      <w:pPr>
        <w:ind w:left="993" w:hanging="993"/>
        <w:jc w:val="both"/>
        <w:rPr>
          <w:sz w:val="24"/>
          <w:szCs w:val="24"/>
        </w:rPr>
      </w:pPr>
      <w:r w:rsidRPr="007729C3">
        <w:rPr>
          <w:sz w:val="24"/>
          <w:szCs w:val="24"/>
        </w:rPr>
        <w:t>6.4.III</w:t>
      </w:r>
      <w:r w:rsidR="001B4482" w:rsidRPr="007729C3">
        <w:rPr>
          <w:sz w:val="24"/>
          <w:szCs w:val="24"/>
        </w:rPr>
        <w:t>.5.</w:t>
      </w:r>
      <w:r w:rsidRPr="007729C3">
        <w:rPr>
          <w:sz w:val="24"/>
          <w:szCs w:val="24"/>
        </w:rPr>
        <w:tab/>
        <w:t xml:space="preserve">Wykonawca, w terminie 3 dni od  dnia zamieszczenia na stronie internetowej informacji, o której mowa w art. 86 ust. 5 ustawy </w:t>
      </w:r>
      <w:proofErr w:type="spellStart"/>
      <w:r w:rsidRPr="007729C3">
        <w:rPr>
          <w:sz w:val="24"/>
          <w:szCs w:val="24"/>
        </w:rPr>
        <w:t>Pzp</w:t>
      </w:r>
      <w:proofErr w:type="spellEnd"/>
      <w:r w:rsidRPr="007729C3">
        <w:rPr>
          <w:sz w:val="24"/>
          <w:szCs w:val="24"/>
        </w:rPr>
        <w:t xml:space="preserve">, przekazuje </w:t>
      </w:r>
      <w:r w:rsidR="009F6015" w:rsidRPr="007729C3">
        <w:rPr>
          <w:sz w:val="24"/>
          <w:szCs w:val="24"/>
        </w:rPr>
        <w:t>Z</w:t>
      </w:r>
      <w:r w:rsidRPr="007729C3">
        <w:rPr>
          <w:sz w:val="24"/>
          <w:szCs w:val="24"/>
        </w:rPr>
        <w:t xml:space="preserve">amawiającemu oświadczenie </w:t>
      </w:r>
      <w:r w:rsidR="00711FF9">
        <w:rPr>
          <w:sz w:val="24"/>
          <w:szCs w:val="24"/>
        </w:rPr>
        <w:t xml:space="preserve">                 </w:t>
      </w:r>
      <w:r w:rsidRPr="007729C3">
        <w:rPr>
          <w:sz w:val="24"/>
          <w:szCs w:val="24"/>
        </w:rPr>
        <w:t xml:space="preserve">o przynależności lub braku przynależności do tej samej grupy kapitałowej, o której mowa w ust. 1 </w:t>
      </w:r>
      <w:proofErr w:type="spellStart"/>
      <w:r w:rsidRPr="007729C3">
        <w:rPr>
          <w:sz w:val="24"/>
          <w:szCs w:val="24"/>
        </w:rPr>
        <w:t>pkt</w:t>
      </w:r>
      <w:proofErr w:type="spellEnd"/>
      <w:r w:rsidRPr="007729C3">
        <w:rPr>
          <w:sz w:val="24"/>
          <w:szCs w:val="24"/>
        </w:rPr>
        <w:t xml:space="preserve"> 23 ustawy </w:t>
      </w:r>
      <w:proofErr w:type="spellStart"/>
      <w:r w:rsidRPr="007729C3">
        <w:rPr>
          <w:sz w:val="24"/>
          <w:szCs w:val="24"/>
        </w:rPr>
        <w:t>Pzp</w:t>
      </w:r>
      <w:proofErr w:type="spellEnd"/>
      <w:r w:rsidRPr="007729C3">
        <w:rPr>
          <w:sz w:val="24"/>
          <w:szCs w:val="24"/>
        </w:rPr>
        <w:t xml:space="preserve">, według wzoru stanowiącego załącznik nr 7 do SIWZ. </w:t>
      </w:r>
      <w:r w:rsidR="00711FF9">
        <w:rPr>
          <w:sz w:val="24"/>
          <w:szCs w:val="24"/>
        </w:rPr>
        <w:t xml:space="preserve">                   </w:t>
      </w:r>
      <w:r w:rsidRPr="007729C3">
        <w:rPr>
          <w:sz w:val="24"/>
          <w:szCs w:val="24"/>
        </w:rPr>
        <w:t>W</w:t>
      </w:r>
      <w:r w:rsidR="00BE4963" w:rsidRPr="007729C3">
        <w:rPr>
          <w:sz w:val="24"/>
          <w:szCs w:val="24"/>
        </w:rPr>
        <w:t>raz ze złożeniem oświadczenia, W</w:t>
      </w:r>
      <w:r w:rsidRPr="007729C3">
        <w:rPr>
          <w:sz w:val="24"/>
          <w:szCs w:val="24"/>
        </w:rPr>
        <w:t>ykonawca może przedstawić</w:t>
      </w:r>
      <w:r w:rsidR="001E3B30" w:rsidRPr="007729C3">
        <w:rPr>
          <w:sz w:val="24"/>
          <w:szCs w:val="24"/>
        </w:rPr>
        <w:t xml:space="preserve"> dowody, że powiązania z innym W</w:t>
      </w:r>
      <w:r w:rsidRPr="007729C3">
        <w:rPr>
          <w:sz w:val="24"/>
          <w:szCs w:val="24"/>
        </w:rPr>
        <w:t xml:space="preserve">ykonawcą nie prowadzą do zakłócenia konkurencji w postępowaniu </w:t>
      </w:r>
      <w:r w:rsidR="00711FF9">
        <w:rPr>
          <w:sz w:val="24"/>
          <w:szCs w:val="24"/>
        </w:rPr>
        <w:t xml:space="preserve">                            </w:t>
      </w:r>
      <w:r w:rsidRPr="007729C3">
        <w:rPr>
          <w:sz w:val="24"/>
          <w:szCs w:val="24"/>
        </w:rPr>
        <w:t>o udzielenie zamówienia.</w:t>
      </w:r>
    </w:p>
    <w:p w:rsidR="00721836" w:rsidRPr="007729C3" w:rsidRDefault="00017085" w:rsidP="0027745B">
      <w:pPr>
        <w:ind w:left="426" w:hanging="568"/>
        <w:jc w:val="both"/>
        <w:rPr>
          <w:sz w:val="24"/>
          <w:szCs w:val="24"/>
        </w:rPr>
      </w:pPr>
      <w:r w:rsidRPr="007729C3">
        <w:rPr>
          <w:sz w:val="24"/>
          <w:szCs w:val="24"/>
        </w:rPr>
        <w:t>6.</w:t>
      </w:r>
      <w:r w:rsidR="00721836" w:rsidRPr="007729C3">
        <w:rPr>
          <w:sz w:val="24"/>
          <w:szCs w:val="24"/>
        </w:rPr>
        <w:t>5</w:t>
      </w:r>
      <w:r w:rsidR="00594556" w:rsidRPr="007729C3">
        <w:rPr>
          <w:sz w:val="24"/>
          <w:szCs w:val="24"/>
        </w:rPr>
        <w:t xml:space="preserve">. W przypadku, gdy Wykonawca, w celu potwierdzenia spełnienia warunków udziału </w:t>
      </w:r>
      <w:r w:rsidR="00711FF9">
        <w:rPr>
          <w:sz w:val="24"/>
          <w:szCs w:val="24"/>
        </w:rPr>
        <w:t xml:space="preserve">                                    </w:t>
      </w:r>
      <w:r w:rsidR="00594556" w:rsidRPr="007729C3">
        <w:rPr>
          <w:sz w:val="24"/>
          <w:szCs w:val="24"/>
        </w:rPr>
        <w:t xml:space="preserve">w postępowaniu polegać będzie na zdolnościach technicznych lub zawodowych lub sytuacji finansowej lub ekonomicznej innych podmiotów składa do oferty oświadczenie podmiotu trzeciego. Wykonawca w oświadczeniu zamieszcza informację </w:t>
      </w:r>
      <w:r w:rsidR="00342CD8" w:rsidRPr="007729C3">
        <w:rPr>
          <w:sz w:val="24"/>
          <w:szCs w:val="24"/>
        </w:rPr>
        <w:t xml:space="preserve">o </w:t>
      </w:r>
      <w:r w:rsidR="00594556" w:rsidRPr="007729C3">
        <w:rPr>
          <w:sz w:val="24"/>
          <w:szCs w:val="24"/>
        </w:rPr>
        <w:t>zakres</w:t>
      </w:r>
      <w:r w:rsidR="00342CD8" w:rsidRPr="007729C3">
        <w:rPr>
          <w:sz w:val="24"/>
          <w:szCs w:val="24"/>
        </w:rPr>
        <w:t>ie</w:t>
      </w:r>
      <w:r w:rsidR="00594556" w:rsidRPr="007729C3">
        <w:rPr>
          <w:sz w:val="24"/>
          <w:szCs w:val="24"/>
        </w:rPr>
        <w:t xml:space="preserve"> korzystania </w:t>
      </w:r>
      <w:r w:rsidR="00711FF9">
        <w:rPr>
          <w:sz w:val="24"/>
          <w:szCs w:val="24"/>
        </w:rPr>
        <w:t xml:space="preserve">                               </w:t>
      </w:r>
      <w:r w:rsidR="00594556" w:rsidRPr="007729C3">
        <w:rPr>
          <w:sz w:val="24"/>
          <w:szCs w:val="24"/>
        </w:rPr>
        <w:t>z zasobów podmiotu trzeciego</w:t>
      </w:r>
      <w:r w:rsidR="00C87F2C" w:rsidRPr="007729C3">
        <w:rPr>
          <w:sz w:val="24"/>
          <w:szCs w:val="24"/>
        </w:rPr>
        <w:t xml:space="preserve">, </w:t>
      </w:r>
      <w:r w:rsidR="00594556" w:rsidRPr="007729C3">
        <w:rPr>
          <w:sz w:val="24"/>
          <w:szCs w:val="24"/>
        </w:rPr>
        <w:t>a także</w:t>
      </w:r>
      <w:r w:rsidR="00342CD8" w:rsidRPr="007729C3">
        <w:rPr>
          <w:sz w:val="24"/>
          <w:szCs w:val="24"/>
        </w:rPr>
        <w:t xml:space="preserve"> o</w:t>
      </w:r>
      <w:r w:rsidR="00594556" w:rsidRPr="007729C3">
        <w:rPr>
          <w:sz w:val="24"/>
          <w:szCs w:val="24"/>
        </w:rPr>
        <w:t xml:space="preserve"> weryfikacji podstaw </w:t>
      </w:r>
      <w:r w:rsidR="00342CD8" w:rsidRPr="007729C3">
        <w:rPr>
          <w:sz w:val="24"/>
          <w:szCs w:val="24"/>
        </w:rPr>
        <w:t xml:space="preserve">do </w:t>
      </w:r>
      <w:r w:rsidR="00594556" w:rsidRPr="007729C3">
        <w:rPr>
          <w:sz w:val="24"/>
          <w:szCs w:val="24"/>
        </w:rPr>
        <w:t xml:space="preserve">wykluczenia podmiotu </w:t>
      </w:r>
      <w:r w:rsidR="00711FF9">
        <w:rPr>
          <w:sz w:val="24"/>
          <w:szCs w:val="24"/>
        </w:rPr>
        <w:t xml:space="preserve">        </w:t>
      </w:r>
      <w:r w:rsidR="00594556" w:rsidRPr="007729C3">
        <w:rPr>
          <w:sz w:val="24"/>
          <w:szCs w:val="24"/>
        </w:rPr>
        <w:t xml:space="preserve">trzeciego. Dotyczy to zarówno sytuacji, gdy podmiot trzeci nie będzie podwykonawcą </w:t>
      </w:r>
      <w:r w:rsidR="00363FA1">
        <w:rPr>
          <w:sz w:val="24"/>
          <w:szCs w:val="24"/>
        </w:rPr>
        <w:t xml:space="preserve">                        </w:t>
      </w:r>
      <w:r w:rsidR="00594556" w:rsidRPr="007729C3">
        <w:rPr>
          <w:sz w:val="24"/>
          <w:szCs w:val="24"/>
        </w:rPr>
        <w:t xml:space="preserve">w trakcie realizacji zamówienia, jak i </w:t>
      </w:r>
      <w:r w:rsidR="00DF5A37" w:rsidRPr="007729C3">
        <w:rPr>
          <w:sz w:val="24"/>
          <w:szCs w:val="24"/>
        </w:rPr>
        <w:t>sytuacji gdy takim podwykonawcą</w:t>
      </w:r>
      <w:r w:rsidR="00594556" w:rsidRPr="007729C3">
        <w:rPr>
          <w:sz w:val="24"/>
          <w:szCs w:val="24"/>
        </w:rPr>
        <w:t xml:space="preserve"> będzie.</w:t>
      </w:r>
    </w:p>
    <w:p w:rsidR="00F70C49" w:rsidRPr="007729C3" w:rsidRDefault="00721836" w:rsidP="00721836">
      <w:pPr>
        <w:ind w:left="426" w:hanging="568"/>
        <w:jc w:val="both"/>
        <w:rPr>
          <w:sz w:val="24"/>
          <w:szCs w:val="24"/>
        </w:rPr>
      </w:pPr>
      <w:r w:rsidRPr="007729C3">
        <w:rPr>
          <w:sz w:val="24"/>
          <w:szCs w:val="24"/>
        </w:rPr>
        <w:t xml:space="preserve">6.6.  </w:t>
      </w:r>
      <w:r w:rsidR="00F70C49" w:rsidRPr="007729C3">
        <w:rPr>
          <w:sz w:val="24"/>
          <w:szCs w:val="24"/>
        </w:rPr>
        <w:t>Jeżeli Wykonawca nie złoży oświadczeń lub dokumentów, o których mowa w pkt. 6</w:t>
      </w:r>
      <w:r w:rsidR="0019198E" w:rsidRPr="007729C3">
        <w:rPr>
          <w:sz w:val="24"/>
          <w:szCs w:val="24"/>
        </w:rPr>
        <w:t>.4</w:t>
      </w:r>
      <w:r w:rsidR="00F70C49" w:rsidRPr="007729C3">
        <w:rPr>
          <w:sz w:val="24"/>
          <w:szCs w:val="24"/>
        </w:rPr>
        <w:t xml:space="preserve"> SIWZ  lub innych dokumentów niezbędnych do przeprowadzenia postępowania, oświadczenia lub dokumenty są niekompletne, zawierają błędy lub budzą wskazane przez Zamawiającego wątpliwości, </w:t>
      </w:r>
      <w:r w:rsidR="0019198E" w:rsidRPr="007729C3">
        <w:rPr>
          <w:sz w:val="24"/>
          <w:szCs w:val="24"/>
        </w:rPr>
        <w:t>Z</w:t>
      </w:r>
      <w:r w:rsidR="00F70C49" w:rsidRPr="007729C3">
        <w:rPr>
          <w:sz w:val="24"/>
          <w:szCs w:val="24"/>
        </w:rPr>
        <w:t xml:space="preserve">amawiający wezwie do ich złożenia, uzupełnienia, poprawienia w terminie przez </w:t>
      </w:r>
      <w:r w:rsidR="00F70C49" w:rsidRPr="007729C3">
        <w:rPr>
          <w:color w:val="000000"/>
          <w:sz w:val="24"/>
          <w:szCs w:val="24"/>
        </w:rPr>
        <w:lastRenderedPageBreak/>
        <w:t>siebie wskazanym, chy</w:t>
      </w:r>
      <w:r w:rsidR="009F6015" w:rsidRPr="007729C3">
        <w:rPr>
          <w:color w:val="000000"/>
          <w:sz w:val="24"/>
          <w:szCs w:val="24"/>
        </w:rPr>
        <w:t>ba że mimo ich złożenia oferta W</w:t>
      </w:r>
      <w:r w:rsidR="00F70C49" w:rsidRPr="007729C3">
        <w:rPr>
          <w:color w:val="000000"/>
          <w:sz w:val="24"/>
          <w:szCs w:val="24"/>
        </w:rPr>
        <w:t xml:space="preserve">ykonawcy podlegałaby odrzuceniu albo </w:t>
      </w:r>
      <w:r w:rsidR="007100E6" w:rsidRPr="007729C3">
        <w:rPr>
          <w:color w:val="000000"/>
          <w:sz w:val="24"/>
          <w:szCs w:val="24"/>
        </w:rPr>
        <w:t>koniecznym</w:t>
      </w:r>
      <w:r w:rsidR="007100E6" w:rsidRPr="007729C3">
        <w:rPr>
          <w:color w:val="FF0000"/>
          <w:sz w:val="24"/>
          <w:szCs w:val="24"/>
        </w:rPr>
        <w:t xml:space="preserve"> </w:t>
      </w:r>
      <w:r w:rsidR="00F70C49" w:rsidRPr="007729C3">
        <w:rPr>
          <w:sz w:val="24"/>
          <w:szCs w:val="24"/>
        </w:rPr>
        <w:t xml:space="preserve">byłoby unieważnienie postępowania. </w:t>
      </w:r>
    </w:p>
    <w:p w:rsidR="00E12DEC" w:rsidRPr="007729C3" w:rsidRDefault="004318ED" w:rsidP="004318ED">
      <w:pPr>
        <w:ind w:left="426" w:hanging="568"/>
        <w:jc w:val="both"/>
        <w:rPr>
          <w:sz w:val="24"/>
          <w:szCs w:val="24"/>
        </w:rPr>
      </w:pPr>
      <w:r w:rsidRPr="007729C3">
        <w:rPr>
          <w:sz w:val="24"/>
          <w:szCs w:val="24"/>
        </w:rPr>
        <w:t>6.</w:t>
      </w:r>
      <w:r w:rsidR="00721836" w:rsidRPr="007729C3">
        <w:rPr>
          <w:sz w:val="24"/>
          <w:szCs w:val="24"/>
        </w:rPr>
        <w:t xml:space="preserve">7.  </w:t>
      </w:r>
      <w:r w:rsidR="00E3051D" w:rsidRPr="007729C3">
        <w:rPr>
          <w:sz w:val="24"/>
          <w:szCs w:val="24"/>
        </w:rPr>
        <w:t xml:space="preserve">Dokumenty sporządzone </w:t>
      </w:r>
      <w:r w:rsidR="00E12DEC" w:rsidRPr="007729C3">
        <w:rPr>
          <w:sz w:val="24"/>
          <w:szCs w:val="24"/>
        </w:rPr>
        <w:t xml:space="preserve">w języku obcym Wykonawca składa wraz z tłumaczeniem na język polski w formie oryginału lub kopii poświadczonej </w:t>
      </w:r>
      <w:r w:rsidR="0019198E" w:rsidRPr="007729C3">
        <w:rPr>
          <w:sz w:val="24"/>
          <w:szCs w:val="24"/>
        </w:rPr>
        <w:t>za zgodność z oryginałem przez W</w:t>
      </w:r>
      <w:r w:rsidR="00E12DEC" w:rsidRPr="007729C3">
        <w:rPr>
          <w:sz w:val="24"/>
          <w:szCs w:val="24"/>
        </w:rPr>
        <w:t>ykonawcę.</w:t>
      </w:r>
      <w:r w:rsidR="00E3051D" w:rsidRPr="007729C3">
        <w:rPr>
          <w:sz w:val="24"/>
          <w:szCs w:val="24"/>
        </w:rPr>
        <w:t xml:space="preserve"> </w:t>
      </w:r>
      <w:r w:rsidR="00515A81" w:rsidRPr="007729C3">
        <w:rPr>
          <w:sz w:val="24"/>
          <w:szCs w:val="24"/>
        </w:rPr>
        <w:t>Zamawiający</w:t>
      </w:r>
      <w:r w:rsidR="00E12DEC" w:rsidRPr="007729C3">
        <w:rPr>
          <w:sz w:val="24"/>
          <w:szCs w:val="24"/>
        </w:rPr>
        <w:t xml:space="preserve">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zgodność z oryginałem przez Wykonawcę; </w:t>
      </w:r>
    </w:p>
    <w:p w:rsidR="00721836" w:rsidRPr="007729C3" w:rsidRDefault="00721836" w:rsidP="00721836">
      <w:pPr>
        <w:ind w:left="426" w:hanging="568"/>
        <w:jc w:val="both"/>
        <w:rPr>
          <w:sz w:val="24"/>
          <w:szCs w:val="24"/>
        </w:rPr>
      </w:pPr>
      <w:r w:rsidRPr="007729C3">
        <w:rPr>
          <w:sz w:val="24"/>
          <w:szCs w:val="24"/>
        </w:rPr>
        <w:t>6.8</w:t>
      </w:r>
      <w:r w:rsidR="0019198E" w:rsidRPr="007729C3">
        <w:rPr>
          <w:sz w:val="24"/>
          <w:szCs w:val="24"/>
        </w:rPr>
        <w:t xml:space="preserve">. </w:t>
      </w:r>
      <w:r w:rsidR="009D7DF9">
        <w:rPr>
          <w:sz w:val="24"/>
          <w:szCs w:val="24"/>
        </w:rPr>
        <w:t xml:space="preserve"> </w:t>
      </w:r>
      <w:r w:rsidR="00D1592E" w:rsidRPr="007729C3">
        <w:rPr>
          <w:sz w:val="24"/>
          <w:szCs w:val="24"/>
        </w:rPr>
        <w:t xml:space="preserve">W zakresie nieuregulowanym niniejszym </w:t>
      </w:r>
      <w:r w:rsidR="00B052DD" w:rsidRPr="007729C3">
        <w:rPr>
          <w:sz w:val="24"/>
          <w:szCs w:val="24"/>
        </w:rPr>
        <w:t>SI</w:t>
      </w:r>
      <w:r w:rsidR="00C87F2C" w:rsidRPr="007729C3">
        <w:rPr>
          <w:sz w:val="24"/>
          <w:szCs w:val="24"/>
        </w:rPr>
        <w:t>WZ, zastosowanie mają przepisy R</w:t>
      </w:r>
      <w:r w:rsidR="00B052DD" w:rsidRPr="007729C3">
        <w:rPr>
          <w:sz w:val="24"/>
          <w:szCs w:val="24"/>
        </w:rPr>
        <w:t>ozporządzenia Ministra Rozwoju z dnia 26 lipca 2016r. w sprawie rodzajów</w:t>
      </w:r>
      <w:r w:rsidR="00601B17" w:rsidRPr="007729C3">
        <w:rPr>
          <w:sz w:val="24"/>
          <w:szCs w:val="24"/>
        </w:rPr>
        <w:t xml:space="preserve"> dokumentów, jakich może żądać Zamawiający od W</w:t>
      </w:r>
      <w:r w:rsidR="00B052DD" w:rsidRPr="007729C3">
        <w:rPr>
          <w:sz w:val="24"/>
          <w:szCs w:val="24"/>
        </w:rPr>
        <w:t>ykonawcy w postęp</w:t>
      </w:r>
      <w:r w:rsidR="00F671C4" w:rsidRPr="007729C3">
        <w:rPr>
          <w:sz w:val="24"/>
          <w:szCs w:val="24"/>
        </w:rPr>
        <w:t>owaniu o udzielnie zamówienia (D</w:t>
      </w:r>
      <w:r w:rsidR="00B052DD" w:rsidRPr="007729C3">
        <w:rPr>
          <w:sz w:val="24"/>
          <w:szCs w:val="24"/>
        </w:rPr>
        <w:t>z. U. 201</w:t>
      </w:r>
      <w:r w:rsidR="00BC3A87">
        <w:rPr>
          <w:sz w:val="24"/>
          <w:szCs w:val="24"/>
        </w:rPr>
        <w:t>6</w:t>
      </w:r>
      <w:r w:rsidR="00B052DD" w:rsidRPr="007729C3">
        <w:rPr>
          <w:sz w:val="24"/>
          <w:szCs w:val="24"/>
        </w:rPr>
        <w:t xml:space="preserve">, poz. </w:t>
      </w:r>
      <w:r w:rsidR="00BC3A87">
        <w:rPr>
          <w:sz w:val="24"/>
          <w:szCs w:val="24"/>
        </w:rPr>
        <w:t>1126</w:t>
      </w:r>
      <w:r w:rsidR="00BE5835" w:rsidRPr="007729C3">
        <w:rPr>
          <w:sz w:val="24"/>
          <w:szCs w:val="24"/>
        </w:rPr>
        <w:t xml:space="preserve">), oraz Rozporządzenia Ministra Przedsiębiorczości i Technologii z dnia 16 października 2018 r. zmieniającego rozporządzenie w sprawie rodzajów dokumentów, jakich może żądać Zamawiający od </w:t>
      </w:r>
      <w:r w:rsidR="00342CD8" w:rsidRPr="007729C3">
        <w:rPr>
          <w:sz w:val="24"/>
          <w:szCs w:val="24"/>
        </w:rPr>
        <w:t>W</w:t>
      </w:r>
      <w:r w:rsidR="00BE5835" w:rsidRPr="007729C3">
        <w:rPr>
          <w:sz w:val="24"/>
          <w:szCs w:val="24"/>
        </w:rPr>
        <w:t>ykonawcy w postępowaniu o udzielenie zamówienia (Dz. U. z 201</w:t>
      </w:r>
      <w:r w:rsidR="00BC3A87">
        <w:rPr>
          <w:sz w:val="24"/>
          <w:szCs w:val="24"/>
        </w:rPr>
        <w:t>8</w:t>
      </w:r>
      <w:r w:rsidR="00363FA1">
        <w:rPr>
          <w:sz w:val="24"/>
          <w:szCs w:val="24"/>
        </w:rPr>
        <w:t xml:space="preserve">r. poz. </w:t>
      </w:r>
      <w:r w:rsidR="00BC3A87">
        <w:rPr>
          <w:sz w:val="24"/>
          <w:szCs w:val="24"/>
        </w:rPr>
        <w:t>1993</w:t>
      </w:r>
      <w:r w:rsidR="00BE5835" w:rsidRPr="007729C3">
        <w:rPr>
          <w:sz w:val="24"/>
          <w:szCs w:val="24"/>
        </w:rPr>
        <w:t>)</w:t>
      </w:r>
      <w:r w:rsidR="00711FF9">
        <w:rPr>
          <w:sz w:val="24"/>
          <w:szCs w:val="24"/>
        </w:rPr>
        <w:t>.</w:t>
      </w:r>
    </w:p>
    <w:p w:rsidR="009D7DF9" w:rsidRPr="009D7DF9" w:rsidRDefault="00721836" w:rsidP="009D7DF9">
      <w:pPr>
        <w:pStyle w:val="Tekstkomentarza"/>
        <w:ind w:left="426" w:hanging="426"/>
        <w:jc w:val="both"/>
        <w:rPr>
          <w:sz w:val="24"/>
          <w:szCs w:val="24"/>
        </w:rPr>
      </w:pPr>
      <w:r w:rsidRPr="009D7DF9">
        <w:rPr>
          <w:sz w:val="24"/>
          <w:szCs w:val="24"/>
        </w:rPr>
        <w:t>6.9</w:t>
      </w:r>
      <w:r w:rsidR="009D7DF9">
        <w:rPr>
          <w:sz w:val="24"/>
          <w:szCs w:val="24"/>
        </w:rPr>
        <w:t xml:space="preserve">  </w:t>
      </w:r>
      <w:r w:rsidR="009D7DF9" w:rsidRPr="009D7DF9">
        <w:rPr>
          <w:sz w:val="24"/>
          <w:szCs w:val="24"/>
        </w:rPr>
        <w:t>Dokumenty lub oświadczenia,</w:t>
      </w:r>
      <w:r w:rsidR="00DB6100">
        <w:rPr>
          <w:sz w:val="24"/>
          <w:szCs w:val="24"/>
        </w:rPr>
        <w:t xml:space="preserve"> o których mowa w rozporządzeniu </w:t>
      </w:r>
      <w:r w:rsidR="00DB6100" w:rsidRPr="001C0210">
        <w:rPr>
          <w:sz w:val="24"/>
          <w:szCs w:val="24"/>
        </w:rPr>
        <w:t xml:space="preserve">wskazanym w </w:t>
      </w:r>
      <w:proofErr w:type="spellStart"/>
      <w:r w:rsidR="00DB6100" w:rsidRPr="001C0210">
        <w:rPr>
          <w:sz w:val="24"/>
          <w:szCs w:val="24"/>
        </w:rPr>
        <w:t>pkt</w:t>
      </w:r>
      <w:proofErr w:type="spellEnd"/>
      <w:r w:rsidR="00DB6100" w:rsidRPr="001C0210">
        <w:rPr>
          <w:sz w:val="24"/>
          <w:szCs w:val="24"/>
        </w:rPr>
        <w:t xml:space="preserve"> 6.8 SIWZ</w:t>
      </w:r>
      <w:r w:rsidR="009D7DF9" w:rsidRPr="001C0210">
        <w:rPr>
          <w:sz w:val="24"/>
          <w:szCs w:val="24"/>
        </w:rPr>
        <w:t>,</w:t>
      </w:r>
      <w:r w:rsidR="009D7DF9" w:rsidRPr="009D7DF9">
        <w:rPr>
          <w:sz w:val="24"/>
          <w:szCs w:val="24"/>
        </w:rPr>
        <w:t xml:space="preserve"> składane są w oryginale lub kopii poświadczonej za zgodność z oryginałem. Poświadczenie za zgodność z oryginałem następuje przez opatrzenie kopii dokumen</w:t>
      </w:r>
      <w:r w:rsidR="00BC3A87">
        <w:rPr>
          <w:sz w:val="24"/>
          <w:szCs w:val="24"/>
        </w:rPr>
        <w:t xml:space="preserve">tu lub kopii </w:t>
      </w:r>
      <w:r w:rsidR="009D7DF9" w:rsidRPr="009D7DF9">
        <w:rPr>
          <w:sz w:val="24"/>
          <w:szCs w:val="24"/>
        </w:rPr>
        <w:t>oświadczenia, sporządzonych w postaci papierowej, własnoręcznym podpisem</w:t>
      </w:r>
      <w:r w:rsidR="009D7DF9">
        <w:rPr>
          <w:sz w:val="24"/>
          <w:szCs w:val="24"/>
        </w:rPr>
        <w:t>.</w:t>
      </w:r>
    </w:p>
    <w:p w:rsidR="007B3797" w:rsidRPr="007729C3" w:rsidRDefault="004318ED" w:rsidP="009D7DF9">
      <w:pPr>
        <w:ind w:left="426" w:hanging="568"/>
        <w:jc w:val="both"/>
        <w:rPr>
          <w:sz w:val="24"/>
          <w:szCs w:val="24"/>
        </w:rPr>
      </w:pPr>
      <w:r w:rsidRPr="007729C3">
        <w:rPr>
          <w:sz w:val="24"/>
          <w:szCs w:val="24"/>
        </w:rPr>
        <w:t>6.1</w:t>
      </w:r>
      <w:r w:rsidR="00721836" w:rsidRPr="007729C3">
        <w:rPr>
          <w:sz w:val="24"/>
          <w:szCs w:val="24"/>
        </w:rPr>
        <w:t>0</w:t>
      </w:r>
      <w:r w:rsidR="0019198E" w:rsidRPr="007729C3">
        <w:rPr>
          <w:sz w:val="24"/>
          <w:szCs w:val="24"/>
        </w:rPr>
        <w:t>.</w:t>
      </w:r>
      <w:r w:rsidR="007B3797" w:rsidRPr="007729C3">
        <w:rPr>
          <w:sz w:val="24"/>
          <w:szCs w:val="24"/>
        </w:rPr>
        <w:t>W przypadku wskazania przez Wykonawcę dostępności oświadczeń lub dokumentów, o których mowa w 6.</w:t>
      </w:r>
      <w:r w:rsidR="0019198E" w:rsidRPr="007729C3">
        <w:rPr>
          <w:sz w:val="24"/>
          <w:szCs w:val="24"/>
        </w:rPr>
        <w:t>4</w:t>
      </w:r>
      <w:r w:rsidR="007B3797" w:rsidRPr="007729C3">
        <w:rPr>
          <w:sz w:val="24"/>
          <w:szCs w:val="24"/>
        </w:rPr>
        <w:t xml:space="preserve"> SIWZ</w:t>
      </w:r>
      <w:r w:rsidR="001C35B1" w:rsidRPr="007729C3">
        <w:rPr>
          <w:sz w:val="24"/>
          <w:szCs w:val="24"/>
        </w:rPr>
        <w:t xml:space="preserve">, w formie elektronicznej, </w:t>
      </w:r>
      <w:r w:rsidR="007B3797" w:rsidRPr="007729C3">
        <w:rPr>
          <w:sz w:val="24"/>
          <w:szCs w:val="24"/>
        </w:rPr>
        <w:t>pod określonymi adresami internetowymi ogólnodostępnych i bezpłatnych baz danych, Zamawiający pobiera samodzielnie z tych baz danych wskazanych przez Wykonawcę oświadczenia lub dokumenty</w:t>
      </w:r>
      <w:r w:rsidR="001C35B1" w:rsidRPr="007729C3">
        <w:rPr>
          <w:sz w:val="24"/>
          <w:szCs w:val="24"/>
        </w:rPr>
        <w:t>.</w:t>
      </w:r>
    </w:p>
    <w:p w:rsidR="00E0002C" w:rsidRPr="00E0002C" w:rsidRDefault="00E0002C" w:rsidP="00E0002C">
      <w:pPr>
        <w:tabs>
          <w:tab w:val="left" w:pos="284"/>
        </w:tabs>
        <w:ind w:left="426" w:hanging="568"/>
        <w:jc w:val="both"/>
        <w:rPr>
          <w:sz w:val="24"/>
          <w:szCs w:val="24"/>
        </w:rPr>
      </w:pPr>
      <w:r w:rsidRPr="007729C3">
        <w:rPr>
          <w:sz w:val="24"/>
          <w:szCs w:val="24"/>
        </w:rPr>
        <w:t>6.1</w:t>
      </w:r>
      <w:r w:rsidR="00BC3A87">
        <w:rPr>
          <w:sz w:val="24"/>
          <w:szCs w:val="24"/>
        </w:rPr>
        <w:t>1</w:t>
      </w:r>
      <w:r w:rsidRPr="007729C3">
        <w:rPr>
          <w:sz w:val="24"/>
          <w:szCs w:val="24"/>
        </w:rPr>
        <w:t xml:space="preserve">. Poświadczenia za zgodność z oryginałem dokonuje odpowiednio wykonawca, podmiot, na którego zdolnościach lub sytuacji polega wykonawca, wykonawcy wspólnie ubiegający się </w:t>
      </w:r>
      <w:r w:rsidR="00711FF9">
        <w:rPr>
          <w:sz w:val="24"/>
          <w:szCs w:val="24"/>
        </w:rPr>
        <w:t xml:space="preserve">                      </w:t>
      </w:r>
      <w:r w:rsidRPr="007729C3">
        <w:rPr>
          <w:sz w:val="24"/>
          <w:szCs w:val="24"/>
        </w:rPr>
        <w:t>o udzielenie zamówienia publicznego albo podwykonawca, w zakresie dokumentów lub oświadcze</w:t>
      </w:r>
      <w:r w:rsidR="009C0B0A" w:rsidRPr="007729C3">
        <w:rPr>
          <w:sz w:val="24"/>
          <w:szCs w:val="24"/>
        </w:rPr>
        <w:t>ń, które każdego z nich dotyczą.</w:t>
      </w:r>
    </w:p>
    <w:p w:rsidR="00E0002C" w:rsidRPr="00E0002C" w:rsidRDefault="00E0002C" w:rsidP="00E0002C">
      <w:pPr>
        <w:rPr>
          <w:sz w:val="24"/>
          <w:szCs w:val="24"/>
        </w:rPr>
      </w:pPr>
    </w:p>
    <w:p w:rsidR="009B15D4" w:rsidRDefault="006133F5" w:rsidP="009B15D4">
      <w:pPr>
        <w:numPr>
          <w:ilvl w:val="0"/>
          <w:numId w:val="1"/>
        </w:numPr>
        <w:tabs>
          <w:tab w:val="left" w:pos="284"/>
        </w:tabs>
        <w:ind w:left="426" w:hanging="426"/>
        <w:jc w:val="both"/>
        <w:rPr>
          <w:b/>
          <w:sz w:val="24"/>
          <w:szCs w:val="24"/>
        </w:rPr>
      </w:pPr>
      <w:r w:rsidRPr="00AF48FB">
        <w:rPr>
          <w:b/>
          <w:sz w:val="24"/>
          <w:szCs w:val="24"/>
        </w:rPr>
        <w:t>OFERTY WSPÓLNE</w:t>
      </w:r>
    </w:p>
    <w:p w:rsidR="009B15D4" w:rsidRDefault="009B15D4" w:rsidP="009B15D4">
      <w:pPr>
        <w:tabs>
          <w:tab w:val="left" w:pos="284"/>
        </w:tabs>
        <w:ind w:left="426"/>
        <w:jc w:val="both"/>
        <w:rPr>
          <w:b/>
          <w:sz w:val="24"/>
          <w:szCs w:val="24"/>
        </w:rPr>
      </w:pPr>
    </w:p>
    <w:p w:rsidR="009B15D4" w:rsidRPr="0029693E" w:rsidRDefault="009B15D4" w:rsidP="009B15D4">
      <w:pPr>
        <w:numPr>
          <w:ilvl w:val="1"/>
          <w:numId w:val="1"/>
        </w:numPr>
        <w:tabs>
          <w:tab w:val="left" w:pos="284"/>
        </w:tabs>
        <w:ind w:left="851" w:hanging="425"/>
        <w:jc w:val="both"/>
        <w:rPr>
          <w:sz w:val="24"/>
          <w:szCs w:val="24"/>
        </w:rPr>
      </w:pPr>
      <w:r w:rsidRPr="009B15D4">
        <w:rPr>
          <w:iCs/>
          <w:sz w:val="24"/>
          <w:szCs w:val="24"/>
        </w:rPr>
        <w:t>Zgodnie z art. 23 ust. 1 ustawy PZP, Wykonawcy mogą wspólnie ubiegać się o udzielenie zamówienia.</w:t>
      </w:r>
    </w:p>
    <w:p w:rsidR="0029693E" w:rsidRPr="00BB6E56" w:rsidRDefault="0029693E" w:rsidP="00BB6E56">
      <w:pPr>
        <w:numPr>
          <w:ilvl w:val="1"/>
          <w:numId w:val="1"/>
        </w:numPr>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711FF9" w:rsidRDefault="009B15D4" w:rsidP="0027745B">
      <w:pPr>
        <w:numPr>
          <w:ilvl w:val="1"/>
          <w:numId w:val="1"/>
        </w:numPr>
        <w:tabs>
          <w:tab w:val="left" w:pos="284"/>
        </w:tabs>
        <w:ind w:left="851" w:hanging="425"/>
        <w:jc w:val="both"/>
        <w:rPr>
          <w:sz w:val="24"/>
          <w:szCs w:val="24"/>
        </w:rPr>
      </w:pPr>
      <w:r w:rsidRPr="009B15D4">
        <w:rPr>
          <w:iCs/>
          <w:sz w:val="24"/>
          <w:szCs w:val="24"/>
        </w:rPr>
        <w:t xml:space="preserve">Wykonawcy występujący wspólnie zobowiązani są dołączyć do oferty dokument (pismo, oświadczenie) wskazujący ustanowionego pełnomocnika do reprezentowania Wykonawcy </w:t>
      </w:r>
      <w:r w:rsidR="00711FF9">
        <w:rPr>
          <w:iCs/>
          <w:sz w:val="24"/>
          <w:szCs w:val="24"/>
        </w:rPr>
        <w:t xml:space="preserve"> </w:t>
      </w:r>
    </w:p>
    <w:p w:rsidR="009B15D4" w:rsidRPr="00711FF9" w:rsidRDefault="009B15D4" w:rsidP="00711FF9">
      <w:pPr>
        <w:tabs>
          <w:tab w:val="left" w:pos="284"/>
        </w:tabs>
        <w:ind w:left="851"/>
        <w:jc w:val="both"/>
        <w:rPr>
          <w:sz w:val="24"/>
          <w:szCs w:val="24"/>
        </w:rPr>
      </w:pPr>
      <w:r w:rsidRPr="00711FF9">
        <w:rPr>
          <w:iCs/>
          <w:sz w:val="24"/>
          <w:szCs w:val="24"/>
        </w:rPr>
        <w:t xml:space="preserve">w postępowaniu o udzielenie zamówienia publicznego albo reprezentowania </w:t>
      </w:r>
      <w:r w:rsidR="00711FF9">
        <w:rPr>
          <w:iCs/>
          <w:sz w:val="24"/>
          <w:szCs w:val="24"/>
        </w:rPr>
        <w:t xml:space="preserve">                                   </w:t>
      </w:r>
      <w:r w:rsidRPr="00711FF9">
        <w:rPr>
          <w:iCs/>
          <w:sz w:val="24"/>
          <w:szCs w:val="24"/>
        </w:rPr>
        <w:t>w postępowaniu i zawarciu umowy w sprawie zamówienia publicznego.</w:t>
      </w:r>
      <w:r w:rsidR="00BB6E56" w:rsidRPr="00711FF9">
        <w:rPr>
          <w:sz w:val="24"/>
          <w:szCs w:val="24"/>
        </w:rPr>
        <w:t xml:space="preserve"> Pełnomocnictwo to</w:t>
      </w:r>
      <w:r w:rsidR="00616D22" w:rsidRPr="00711FF9">
        <w:rPr>
          <w:sz w:val="24"/>
          <w:szCs w:val="24"/>
        </w:rPr>
        <w:t xml:space="preserve">, </w:t>
      </w:r>
      <w:r w:rsidR="00BB6E56" w:rsidRPr="00711FF9">
        <w:rPr>
          <w:sz w:val="24"/>
          <w:szCs w:val="24"/>
        </w:rPr>
        <w:t xml:space="preserve">musi znajdować się w ofercie wspólnej Wykonawców. Pełnomocnictwo musi być złożone w oryginale lub kopii </w:t>
      </w:r>
      <w:r w:rsidR="00564FD2" w:rsidRPr="00711FF9">
        <w:rPr>
          <w:sz w:val="24"/>
          <w:szCs w:val="24"/>
        </w:rPr>
        <w:t xml:space="preserve">notarialnie </w:t>
      </w:r>
      <w:r w:rsidR="00BB6E56" w:rsidRPr="00711FF9">
        <w:rPr>
          <w:sz w:val="24"/>
          <w:szCs w:val="24"/>
        </w:rPr>
        <w:t>poświa</w:t>
      </w:r>
      <w:r w:rsidR="00564FD2" w:rsidRPr="00711FF9">
        <w:rPr>
          <w:sz w:val="24"/>
          <w:szCs w:val="24"/>
        </w:rPr>
        <w:t>dczonej</w:t>
      </w:r>
      <w:r w:rsidR="009C0B0A" w:rsidRPr="00711FF9">
        <w:rPr>
          <w:sz w:val="24"/>
          <w:szCs w:val="24"/>
        </w:rPr>
        <w:t>.</w:t>
      </w:r>
    </w:p>
    <w:p w:rsidR="00BB6E56" w:rsidRPr="00BB6E56" w:rsidRDefault="009B15D4" w:rsidP="00BB6E56">
      <w:pPr>
        <w:numPr>
          <w:ilvl w:val="1"/>
          <w:numId w:val="1"/>
        </w:numPr>
        <w:tabs>
          <w:tab w:val="left" w:pos="284"/>
        </w:tabs>
        <w:jc w:val="both"/>
        <w:rPr>
          <w:sz w:val="24"/>
          <w:szCs w:val="24"/>
        </w:rPr>
      </w:pPr>
      <w:r w:rsidRPr="009B15D4">
        <w:rPr>
          <w:sz w:val="24"/>
          <w:szCs w:val="24"/>
        </w:rPr>
        <w:lastRenderedPageBreak/>
        <w:t xml:space="preserve"> </w:t>
      </w:r>
      <w:r w:rsidRPr="009B15D4">
        <w:rPr>
          <w:iCs/>
          <w:sz w:val="24"/>
          <w:szCs w:val="24"/>
        </w:rPr>
        <w:t xml:space="preserve">Dokument </w:t>
      </w:r>
      <w:r w:rsidR="00BB6E56">
        <w:rPr>
          <w:iCs/>
          <w:sz w:val="24"/>
          <w:szCs w:val="24"/>
        </w:rPr>
        <w:t xml:space="preserve">pełnomocnictwa </w:t>
      </w:r>
      <w:r w:rsidRPr="009B15D4">
        <w:rPr>
          <w:iCs/>
          <w:sz w:val="24"/>
          <w:szCs w:val="24"/>
        </w:rPr>
        <w:t xml:space="preserve"> musi być wystawiony zgodnie z wymogami ustawowymi, podpisany przez prawnie upoważnionych przedstawicieli wszystkich Wykonawców wspólnie ubiegających się o udzielenie zamówienia.</w:t>
      </w:r>
      <w:r w:rsidR="00BB6E56">
        <w:rPr>
          <w:iCs/>
          <w:sz w:val="24"/>
          <w:szCs w:val="24"/>
        </w:rPr>
        <w:t xml:space="preserve"> </w:t>
      </w:r>
      <w:r w:rsidR="00BB6E56" w:rsidRPr="00BB6E56">
        <w:rPr>
          <w:iCs/>
          <w:sz w:val="24"/>
          <w:szCs w:val="24"/>
        </w:rPr>
        <w:t>Dokument pełnomocnictwa powinien zawierać w szcz</w:t>
      </w:r>
      <w:r w:rsidR="00BB6E56">
        <w:rPr>
          <w:iCs/>
          <w:sz w:val="24"/>
          <w:szCs w:val="24"/>
        </w:rPr>
        <w:t xml:space="preserve">ególności: Wykonawców wspólnie </w:t>
      </w:r>
      <w:r w:rsidR="00BB6E56" w:rsidRPr="00BB6E56">
        <w:rPr>
          <w:iCs/>
          <w:sz w:val="24"/>
          <w:szCs w:val="24"/>
        </w:rPr>
        <w:t>ubiegających się o udzielenie zamówienia, ustanowionego</w:t>
      </w:r>
      <w:r w:rsidR="00BB6E56">
        <w:rPr>
          <w:iCs/>
          <w:sz w:val="24"/>
          <w:szCs w:val="24"/>
        </w:rPr>
        <w:t xml:space="preserve"> Pełnomocnika oraz zakres jego </w:t>
      </w:r>
      <w:r w:rsidR="00BB6E56" w:rsidRPr="00BB6E56">
        <w:rPr>
          <w:iCs/>
          <w:sz w:val="24"/>
          <w:szCs w:val="24"/>
        </w:rPr>
        <w:t xml:space="preserve">umocowania. </w:t>
      </w:r>
    </w:p>
    <w:p w:rsidR="00BB6E56" w:rsidRPr="00BB6E56" w:rsidRDefault="00BB6E56" w:rsidP="00BB6E56">
      <w:pPr>
        <w:numPr>
          <w:ilvl w:val="1"/>
          <w:numId w:val="1"/>
        </w:numPr>
        <w:jc w:val="both"/>
        <w:rPr>
          <w:sz w:val="24"/>
          <w:szCs w:val="24"/>
        </w:rPr>
      </w:pPr>
      <w:r w:rsidRPr="00BB6E56">
        <w:rPr>
          <w:sz w:val="24"/>
          <w:szCs w:val="24"/>
        </w:rPr>
        <w:t>Pełnomocnik i Zamawiający pozostają w kontakcie w toku postępowania i do siebie nawzajem kierują informacje, korespondencje.</w:t>
      </w:r>
    </w:p>
    <w:p w:rsidR="009B15D4" w:rsidRPr="009B15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Wszelka korespondencja dokonywana będzie wyłącznie z pełnomocnikiem. Wypełniając formularz ofertowy, jak również inne dokumenty powołujące się na „Wykonawcę” </w:t>
      </w:r>
      <w:r w:rsidR="00616D22">
        <w:rPr>
          <w:iCs/>
          <w:sz w:val="24"/>
          <w:szCs w:val="24"/>
        </w:rPr>
        <w:t xml:space="preserve">                    </w:t>
      </w:r>
      <w:r w:rsidRPr="009B15D4">
        <w:rPr>
          <w:iCs/>
          <w:sz w:val="24"/>
          <w:szCs w:val="24"/>
        </w:rPr>
        <w:t>w miejscu „nazwa i adres Wykonawcy” należy wpisać dane wszystkich podmiotów wspólnie ubiegających się o udzielenie zamówienia, a nie tylko dane pełnomocnika.</w:t>
      </w:r>
    </w:p>
    <w:p w:rsidR="009B15D4" w:rsidRPr="009B15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Pr="009B15D4">
        <w:rPr>
          <w:iCs/>
          <w:sz w:val="24"/>
          <w:szCs w:val="24"/>
        </w:rPr>
        <w:t xml:space="preserve">Zgodnie z art. 141 ustawy </w:t>
      </w:r>
      <w:proofErr w:type="spellStart"/>
      <w:r w:rsidRPr="009B15D4">
        <w:rPr>
          <w:iCs/>
          <w:sz w:val="24"/>
          <w:szCs w:val="24"/>
        </w:rPr>
        <w:t>Pzp</w:t>
      </w:r>
      <w:proofErr w:type="spellEnd"/>
      <w:r w:rsidRPr="009B15D4">
        <w:rPr>
          <w:iCs/>
          <w:sz w:val="24"/>
          <w:szCs w:val="24"/>
        </w:rPr>
        <w:t>. Wykonawcy wspólnie ubiegający się o udzielenie zamówienia ponoszą solidarną odpowiedzialność za wykonanie umowy.</w:t>
      </w:r>
    </w:p>
    <w:p w:rsidR="009B15D4" w:rsidRPr="007B4CD4" w:rsidRDefault="009B15D4" w:rsidP="009B15D4">
      <w:pPr>
        <w:numPr>
          <w:ilvl w:val="1"/>
          <w:numId w:val="1"/>
        </w:numPr>
        <w:tabs>
          <w:tab w:val="left" w:pos="284"/>
        </w:tabs>
        <w:ind w:left="851" w:hanging="425"/>
        <w:jc w:val="both"/>
        <w:rPr>
          <w:sz w:val="24"/>
          <w:szCs w:val="24"/>
        </w:rPr>
      </w:pPr>
      <w:r w:rsidRPr="009B15D4">
        <w:rPr>
          <w:sz w:val="24"/>
          <w:szCs w:val="24"/>
        </w:rPr>
        <w:t xml:space="preserve"> </w:t>
      </w:r>
      <w:r w:rsidR="007B4CD4" w:rsidRPr="007B4CD4">
        <w:rPr>
          <w:sz w:val="24"/>
          <w:szCs w:val="24"/>
        </w:rPr>
        <w:t xml:space="preserve">W przypadku Wykonawców wspólnie ubiegających się o udzielenie zamówienia, żaden z nich nie może podlegać wykluczeniu na podstawie art. 24 ust. 1 </w:t>
      </w:r>
      <w:proofErr w:type="spellStart"/>
      <w:r w:rsidR="007B4CD4" w:rsidRPr="007B4CD4">
        <w:rPr>
          <w:sz w:val="24"/>
          <w:szCs w:val="24"/>
        </w:rPr>
        <w:t>pkt</w:t>
      </w:r>
      <w:proofErr w:type="spellEnd"/>
      <w:r w:rsidR="007B4CD4" w:rsidRPr="007B4CD4">
        <w:rPr>
          <w:sz w:val="24"/>
          <w:szCs w:val="24"/>
        </w:rPr>
        <w:t xml:space="preserve"> 12-23 oraz art. 24 ust. 5 </w:t>
      </w:r>
      <w:proofErr w:type="spellStart"/>
      <w:r w:rsidR="007B4CD4" w:rsidRPr="007B4CD4">
        <w:rPr>
          <w:sz w:val="24"/>
          <w:szCs w:val="24"/>
        </w:rPr>
        <w:t>pkt</w:t>
      </w:r>
      <w:proofErr w:type="spellEnd"/>
      <w:r w:rsidR="007B4CD4" w:rsidRPr="007B4CD4">
        <w:rPr>
          <w:sz w:val="24"/>
          <w:szCs w:val="24"/>
        </w:rPr>
        <w:t xml:space="preserve"> 1 ustawy</w:t>
      </w:r>
      <w:r w:rsidR="009C0B0A">
        <w:rPr>
          <w:sz w:val="24"/>
          <w:szCs w:val="24"/>
        </w:rPr>
        <w:t xml:space="preserve"> </w:t>
      </w:r>
      <w:proofErr w:type="spellStart"/>
      <w:r w:rsidR="009C0B0A">
        <w:rPr>
          <w:sz w:val="24"/>
          <w:szCs w:val="24"/>
        </w:rPr>
        <w:t>Pzp</w:t>
      </w:r>
      <w:proofErr w:type="spellEnd"/>
      <w:r w:rsidR="007B4CD4" w:rsidRPr="007B4CD4">
        <w:rPr>
          <w:sz w:val="24"/>
          <w:szCs w:val="24"/>
        </w:rPr>
        <w:t>, natomiast warunki spełnienia udziału w post</w:t>
      </w:r>
      <w:r w:rsidR="009C0B0A">
        <w:rPr>
          <w:sz w:val="24"/>
          <w:szCs w:val="24"/>
        </w:rPr>
        <w:t>ępowaniu mogą spełniać łącznie.</w:t>
      </w:r>
    </w:p>
    <w:p w:rsidR="006A6F6E" w:rsidRPr="00BB6E56" w:rsidRDefault="007B4CD4" w:rsidP="00BB6E56">
      <w:pPr>
        <w:numPr>
          <w:ilvl w:val="1"/>
          <w:numId w:val="1"/>
        </w:numPr>
        <w:tabs>
          <w:tab w:val="left" w:pos="284"/>
        </w:tabs>
        <w:ind w:left="851" w:hanging="425"/>
        <w:jc w:val="both"/>
        <w:rPr>
          <w:sz w:val="24"/>
          <w:szCs w:val="24"/>
        </w:rPr>
      </w:pPr>
      <w:r>
        <w:rPr>
          <w:sz w:val="24"/>
          <w:szCs w:val="24"/>
        </w:rPr>
        <w:t xml:space="preserve"> </w:t>
      </w:r>
      <w:r w:rsidR="006A6F6E" w:rsidRPr="00BB6E56">
        <w:rPr>
          <w:sz w:val="24"/>
          <w:szCs w:val="24"/>
        </w:rPr>
        <w:t>O</w:t>
      </w:r>
      <w:r w:rsidR="005425B4" w:rsidRPr="00BB6E56">
        <w:rPr>
          <w:sz w:val="24"/>
          <w:szCs w:val="24"/>
        </w:rPr>
        <w:t xml:space="preserve">ferta wspólna, składana przez dwóch lub </w:t>
      </w:r>
      <w:r w:rsidR="006A6F6E" w:rsidRPr="00BB6E56">
        <w:rPr>
          <w:sz w:val="24"/>
          <w:szCs w:val="24"/>
        </w:rPr>
        <w:t>więcej</w:t>
      </w:r>
      <w:r w:rsidR="005425B4" w:rsidRPr="00BB6E56">
        <w:rPr>
          <w:sz w:val="24"/>
          <w:szCs w:val="24"/>
        </w:rPr>
        <w:t xml:space="preserve"> </w:t>
      </w:r>
      <w:r w:rsidR="006A6F6E" w:rsidRPr="00BB6E56">
        <w:rPr>
          <w:sz w:val="24"/>
          <w:szCs w:val="24"/>
        </w:rPr>
        <w:t>W</w:t>
      </w:r>
      <w:r w:rsidR="005425B4" w:rsidRPr="00BB6E56">
        <w:rPr>
          <w:sz w:val="24"/>
          <w:szCs w:val="24"/>
        </w:rPr>
        <w:t xml:space="preserve">ykonawców, powinna spełniać następujące wymagania: </w:t>
      </w:r>
    </w:p>
    <w:p w:rsidR="005425B4" w:rsidRPr="00071024" w:rsidRDefault="00645A2D" w:rsidP="00132A5D">
      <w:pPr>
        <w:jc w:val="both"/>
        <w:rPr>
          <w:sz w:val="24"/>
          <w:szCs w:val="24"/>
        </w:rPr>
      </w:pPr>
      <w:r w:rsidRPr="00071024">
        <w:rPr>
          <w:sz w:val="24"/>
          <w:szCs w:val="24"/>
        </w:rPr>
        <w:tab/>
      </w:r>
      <w:r w:rsidR="005425B4" w:rsidRPr="00071024">
        <w:rPr>
          <w:sz w:val="24"/>
          <w:szCs w:val="24"/>
        </w:rPr>
        <w:t>7.</w:t>
      </w:r>
      <w:r w:rsidR="00BB6E56">
        <w:rPr>
          <w:sz w:val="24"/>
          <w:szCs w:val="24"/>
        </w:rPr>
        <w:t>9</w:t>
      </w:r>
      <w:r w:rsidR="005425B4" w:rsidRPr="00071024">
        <w:rPr>
          <w:sz w:val="24"/>
          <w:szCs w:val="24"/>
        </w:rPr>
        <w:t xml:space="preserve">.1. oferta wspólna powinna być sporządzona zgodnie z SIWZ; </w:t>
      </w:r>
    </w:p>
    <w:p w:rsidR="005425B4" w:rsidRPr="00071024" w:rsidRDefault="00132A5D" w:rsidP="00132A5D">
      <w:pPr>
        <w:jc w:val="both"/>
        <w:rPr>
          <w:sz w:val="24"/>
          <w:szCs w:val="24"/>
        </w:rPr>
      </w:pPr>
      <w:r>
        <w:rPr>
          <w:sz w:val="24"/>
          <w:szCs w:val="24"/>
        </w:rPr>
        <w:tab/>
      </w:r>
      <w:r>
        <w:rPr>
          <w:sz w:val="24"/>
          <w:szCs w:val="24"/>
        </w:rPr>
        <w:tab/>
        <w:t xml:space="preserve">   </w:t>
      </w:r>
      <w:r w:rsidR="005425B4" w:rsidRPr="00071024">
        <w:rPr>
          <w:sz w:val="24"/>
          <w:szCs w:val="24"/>
        </w:rPr>
        <w:t xml:space="preserve">Sposób składania dokumentów w ofercie wspólnej: </w:t>
      </w:r>
    </w:p>
    <w:p w:rsidR="005425B4" w:rsidRPr="00132A5D" w:rsidRDefault="00CC5F13" w:rsidP="00CC5F13">
      <w:pPr>
        <w:numPr>
          <w:ilvl w:val="2"/>
          <w:numId w:val="1"/>
        </w:numPr>
        <w:ind w:left="1276" w:hanging="283"/>
        <w:jc w:val="both"/>
        <w:rPr>
          <w:sz w:val="24"/>
          <w:szCs w:val="24"/>
          <w:u w:val="single"/>
        </w:rPr>
      </w:pPr>
      <w:r w:rsidRPr="00CC5F13">
        <w:rPr>
          <w:sz w:val="24"/>
          <w:szCs w:val="24"/>
        </w:rPr>
        <w:t xml:space="preserve">  </w:t>
      </w:r>
      <w:r w:rsidR="005425B4" w:rsidRPr="00632C2E">
        <w:rPr>
          <w:sz w:val="24"/>
          <w:szCs w:val="24"/>
          <w:u w:val="single"/>
        </w:rPr>
        <w:t>dokumenty, dotyczące reprezentowanej firmy, takie jak</w:t>
      </w:r>
      <w:r w:rsidR="005425B4" w:rsidRPr="00632C2E">
        <w:rPr>
          <w:sz w:val="24"/>
          <w:szCs w:val="24"/>
        </w:rPr>
        <w:t>: odpis z właściwego rejestru, lub z centralnej ewidencji i informacji o działalności gospodarczej, oświadczenie o braku podstaw do wykluczenia, informacja z KRK, lista podmiotów należących do tej samej grupy kapitałowej albo informacja o braku przyn</w:t>
      </w:r>
      <w:r w:rsidR="006A6F6E" w:rsidRPr="00632C2E">
        <w:rPr>
          <w:sz w:val="24"/>
          <w:szCs w:val="24"/>
        </w:rPr>
        <w:t>ależności do</w:t>
      </w:r>
      <w:r w:rsidR="006A6F6E" w:rsidRPr="00071024">
        <w:rPr>
          <w:sz w:val="24"/>
          <w:szCs w:val="24"/>
        </w:rPr>
        <w:t xml:space="preserve"> grupy kapitałowej</w:t>
      </w:r>
      <w:r w:rsidR="00632C2E">
        <w:rPr>
          <w:sz w:val="24"/>
          <w:szCs w:val="24"/>
        </w:rPr>
        <w:t xml:space="preserve"> oraz oświadczenia szczegółowo określone w pkt. 6.4.III SIWZ, nie wymien</w:t>
      </w:r>
      <w:r w:rsidR="00F30198">
        <w:rPr>
          <w:sz w:val="24"/>
          <w:szCs w:val="24"/>
        </w:rPr>
        <w:t>ione powyżej,</w:t>
      </w:r>
      <w:r w:rsidR="00632C2E">
        <w:rPr>
          <w:sz w:val="24"/>
          <w:szCs w:val="24"/>
        </w:rPr>
        <w:t xml:space="preserve"> </w:t>
      </w:r>
      <w:r w:rsidR="006A6F6E" w:rsidRPr="00F30198">
        <w:rPr>
          <w:sz w:val="24"/>
          <w:szCs w:val="24"/>
          <w:u w:val="single"/>
        </w:rPr>
        <w:t>składa każdy z W</w:t>
      </w:r>
      <w:r w:rsidR="005425B4" w:rsidRPr="00F30198">
        <w:rPr>
          <w:sz w:val="24"/>
          <w:szCs w:val="24"/>
          <w:u w:val="single"/>
        </w:rPr>
        <w:t>ykonawców</w:t>
      </w:r>
      <w:r w:rsidR="005425B4" w:rsidRPr="00132A5D">
        <w:rPr>
          <w:sz w:val="24"/>
          <w:szCs w:val="24"/>
          <w:u w:val="single"/>
        </w:rPr>
        <w:t xml:space="preserve"> składających of</w:t>
      </w:r>
      <w:r w:rsidR="00F30198">
        <w:rPr>
          <w:sz w:val="24"/>
          <w:szCs w:val="24"/>
          <w:u w:val="single"/>
        </w:rPr>
        <w:t>ertę wspólną we własnym imieniu,</w:t>
      </w:r>
    </w:p>
    <w:p w:rsidR="00CB670D" w:rsidRPr="00F30198" w:rsidRDefault="00525977" w:rsidP="00525977">
      <w:pPr>
        <w:ind w:left="1276" w:hanging="283"/>
        <w:jc w:val="both"/>
        <w:rPr>
          <w:sz w:val="24"/>
          <w:szCs w:val="24"/>
          <w:u w:val="single"/>
        </w:rPr>
      </w:pPr>
      <w:r>
        <w:rPr>
          <w:sz w:val="24"/>
          <w:szCs w:val="24"/>
        </w:rPr>
        <w:t xml:space="preserve">b)  </w:t>
      </w:r>
      <w:r w:rsidR="005425B4" w:rsidRPr="00071024">
        <w:rPr>
          <w:sz w:val="24"/>
          <w:szCs w:val="24"/>
        </w:rPr>
        <w:t xml:space="preserve">dokumenty wspólne takie jak: </w:t>
      </w:r>
      <w:r w:rsidR="00DD0176">
        <w:rPr>
          <w:sz w:val="24"/>
          <w:szCs w:val="24"/>
        </w:rPr>
        <w:t>formularz ofertowy, kosztorys cenowy</w:t>
      </w:r>
      <w:r w:rsidR="005425B4" w:rsidRPr="00071024">
        <w:rPr>
          <w:sz w:val="24"/>
          <w:szCs w:val="24"/>
        </w:rPr>
        <w:t xml:space="preserve">, </w:t>
      </w:r>
      <w:r w:rsidR="009F32F0" w:rsidRPr="001C0210">
        <w:rPr>
          <w:sz w:val="24"/>
          <w:szCs w:val="24"/>
        </w:rPr>
        <w:t>wykaz dostaw</w:t>
      </w:r>
      <w:r w:rsidR="00DB6100" w:rsidRPr="001C0210">
        <w:t xml:space="preserve"> </w:t>
      </w:r>
      <w:r w:rsidR="00DB6100" w:rsidRPr="001C0210">
        <w:rPr>
          <w:sz w:val="24"/>
          <w:szCs w:val="24"/>
        </w:rPr>
        <w:t>wykaz narzędzi i urządzeń technicznych dostępnych Wykonawcy</w:t>
      </w:r>
      <w:r w:rsidR="005425B4" w:rsidRPr="00071024">
        <w:rPr>
          <w:sz w:val="24"/>
          <w:szCs w:val="24"/>
        </w:rPr>
        <w:t>, oświadczenie o spełnieniu warunków udziału w pos</w:t>
      </w:r>
      <w:r w:rsidR="006A6F6E" w:rsidRPr="00071024">
        <w:rPr>
          <w:sz w:val="24"/>
          <w:szCs w:val="24"/>
        </w:rPr>
        <w:t xml:space="preserve">tępowaniu – </w:t>
      </w:r>
      <w:r w:rsidR="006A6F6E" w:rsidRPr="00F30198">
        <w:rPr>
          <w:sz w:val="24"/>
          <w:szCs w:val="24"/>
          <w:u w:val="single"/>
        </w:rPr>
        <w:t>składa pełnomocnik W</w:t>
      </w:r>
      <w:r w:rsidR="005425B4" w:rsidRPr="00F30198">
        <w:rPr>
          <w:sz w:val="24"/>
          <w:szCs w:val="24"/>
          <w:u w:val="single"/>
        </w:rPr>
        <w:t>ykonawców w</w:t>
      </w:r>
      <w:r w:rsidR="00CA5D8E" w:rsidRPr="00F30198">
        <w:rPr>
          <w:sz w:val="24"/>
          <w:szCs w:val="24"/>
          <w:u w:val="single"/>
        </w:rPr>
        <w:t xml:space="preserve"> imieniu wszystkich W</w:t>
      </w:r>
      <w:r w:rsidR="005425B4" w:rsidRPr="00F30198">
        <w:rPr>
          <w:sz w:val="24"/>
          <w:szCs w:val="24"/>
          <w:u w:val="single"/>
        </w:rPr>
        <w:t>ykonawców skł</w:t>
      </w:r>
      <w:r w:rsidR="00B749A7" w:rsidRPr="00F30198">
        <w:rPr>
          <w:sz w:val="24"/>
          <w:szCs w:val="24"/>
          <w:u w:val="single"/>
        </w:rPr>
        <w:t>adających ofertę wspólną, bądź W</w:t>
      </w:r>
      <w:r w:rsidR="005425B4" w:rsidRPr="00F30198">
        <w:rPr>
          <w:sz w:val="24"/>
          <w:szCs w:val="24"/>
          <w:u w:val="single"/>
        </w:rPr>
        <w:t>ykonawcy wspólnie z podpisami każde</w:t>
      </w:r>
      <w:r w:rsidR="006A6F6E" w:rsidRPr="00F30198">
        <w:rPr>
          <w:sz w:val="24"/>
          <w:szCs w:val="24"/>
          <w:u w:val="single"/>
        </w:rPr>
        <w:t>go z W</w:t>
      </w:r>
      <w:r w:rsidR="005425B4" w:rsidRPr="00F30198">
        <w:rPr>
          <w:sz w:val="24"/>
          <w:szCs w:val="24"/>
          <w:u w:val="single"/>
        </w:rPr>
        <w:t>ykonawców.</w:t>
      </w:r>
    </w:p>
    <w:p w:rsidR="00EE2FE3" w:rsidRPr="00071024" w:rsidRDefault="006A6F6E" w:rsidP="00181896">
      <w:pPr>
        <w:tabs>
          <w:tab w:val="left" w:pos="709"/>
        </w:tabs>
        <w:ind w:left="426" w:hanging="426"/>
        <w:jc w:val="both"/>
        <w:rPr>
          <w:sz w:val="24"/>
          <w:szCs w:val="24"/>
        </w:rPr>
      </w:pPr>
      <w:r w:rsidRPr="00071024">
        <w:rPr>
          <w:sz w:val="24"/>
          <w:szCs w:val="24"/>
        </w:rPr>
        <w:t>7.</w:t>
      </w:r>
      <w:r w:rsidR="00BB6E56">
        <w:rPr>
          <w:sz w:val="24"/>
          <w:szCs w:val="24"/>
        </w:rPr>
        <w:t>10</w:t>
      </w:r>
      <w:r w:rsidRPr="00071024">
        <w:rPr>
          <w:sz w:val="24"/>
          <w:szCs w:val="24"/>
        </w:rPr>
        <w:t>. W</w:t>
      </w:r>
      <w:r w:rsidR="00D527DA" w:rsidRPr="00071024">
        <w:rPr>
          <w:sz w:val="24"/>
          <w:szCs w:val="24"/>
        </w:rPr>
        <w:t xml:space="preserve">spólnicy spółki cywilnej są traktowani jak </w:t>
      </w:r>
      <w:r w:rsidR="00C522B5" w:rsidRPr="00071024">
        <w:rPr>
          <w:sz w:val="24"/>
          <w:szCs w:val="24"/>
        </w:rPr>
        <w:t>W</w:t>
      </w:r>
      <w:r w:rsidR="00D527DA" w:rsidRPr="00071024">
        <w:rPr>
          <w:sz w:val="24"/>
          <w:szCs w:val="24"/>
        </w:rPr>
        <w:t xml:space="preserve">ykonawcy składający ofertę wspólną i mają do </w:t>
      </w:r>
      <w:r w:rsidR="00181896">
        <w:rPr>
          <w:sz w:val="24"/>
          <w:szCs w:val="24"/>
        </w:rPr>
        <w:t xml:space="preserve"> </w:t>
      </w:r>
      <w:r w:rsidR="00D527DA" w:rsidRPr="00071024">
        <w:rPr>
          <w:sz w:val="24"/>
          <w:szCs w:val="24"/>
        </w:rPr>
        <w:t xml:space="preserve">nich zastosowanie </w:t>
      </w:r>
      <w:r w:rsidR="008F494A">
        <w:rPr>
          <w:sz w:val="24"/>
          <w:szCs w:val="24"/>
        </w:rPr>
        <w:t>zasady określone w pkt. 7.7</w:t>
      </w:r>
      <w:r w:rsidR="00525977">
        <w:rPr>
          <w:sz w:val="24"/>
          <w:szCs w:val="24"/>
        </w:rPr>
        <w:t xml:space="preserve"> SIWZ</w:t>
      </w:r>
    </w:p>
    <w:p w:rsidR="008A6530" w:rsidRPr="00071024" w:rsidRDefault="003462C8" w:rsidP="00132A5D">
      <w:pPr>
        <w:ind w:left="426" w:hanging="426"/>
        <w:jc w:val="both"/>
        <w:rPr>
          <w:sz w:val="24"/>
          <w:szCs w:val="24"/>
        </w:rPr>
      </w:pPr>
      <w:r w:rsidRPr="00071024">
        <w:rPr>
          <w:sz w:val="24"/>
          <w:szCs w:val="24"/>
        </w:rPr>
        <w:t>7.</w:t>
      </w:r>
      <w:r w:rsidR="00BB6E56">
        <w:rPr>
          <w:sz w:val="24"/>
          <w:szCs w:val="24"/>
        </w:rPr>
        <w:t>11</w:t>
      </w:r>
      <w:r w:rsidRPr="00071024">
        <w:rPr>
          <w:sz w:val="24"/>
          <w:szCs w:val="24"/>
        </w:rPr>
        <w:t>.</w:t>
      </w:r>
      <w:r w:rsidR="005F2631" w:rsidRPr="00071024">
        <w:rPr>
          <w:sz w:val="24"/>
          <w:szCs w:val="24"/>
        </w:rPr>
        <w:t>Przed podpisaniem umowy (w przypadku wybrania oferty jako</w:t>
      </w:r>
      <w:r w:rsidR="00A24F7C" w:rsidRPr="00071024">
        <w:rPr>
          <w:sz w:val="24"/>
          <w:szCs w:val="24"/>
        </w:rPr>
        <w:t xml:space="preserve"> najkorzystniejszej) Wykonawcy </w:t>
      </w:r>
      <w:r w:rsidR="005F2631" w:rsidRPr="00071024">
        <w:rPr>
          <w:sz w:val="24"/>
          <w:szCs w:val="24"/>
        </w:rPr>
        <w:t xml:space="preserve">składający ofertę wspólną </w:t>
      </w:r>
      <w:r w:rsidR="00A24F7C" w:rsidRPr="00071024">
        <w:rPr>
          <w:sz w:val="24"/>
          <w:szCs w:val="24"/>
        </w:rPr>
        <w:t>mają</w:t>
      </w:r>
      <w:r w:rsidR="005F2631" w:rsidRPr="00071024">
        <w:rPr>
          <w:sz w:val="24"/>
          <w:szCs w:val="24"/>
        </w:rPr>
        <w:t xml:space="preserve"> obowiązek p</w:t>
      </w:r>
      <w:r w:rsidR="008A6530" w:rsidRPr="00071024">
        <w:rPr>
          <w:sz w:val="24"/>
          <w:szCs w:val="24"/>
        </w:rPr>
        <w:t xml:space="preserve">rzedstawić Zamawiającemu umowę </w:t>
      </w:r>
      <w:r w:rsidR="005F2631" w:rsidRPr="00071024">
        <w:rPr>
          <w:sz w:val="24"/>
          <w:szCs w:val="24"/>
        </w:rPr>
        <w:t>konsorcjum, zawierającą, co najmniej:</w:t>
      </w:r>
    </w:p>
    <w:p w:rsidR="005F2631" w:rsidRPr="00071024" w:rsidRDefault="006A515B" w:rsidP="00132A5D">
      <w:pPr>
        <w:jc w:val="both"/>
        <w:rPr>
          <w:sz w:val="24"/>
          <w:szCs w:val="24"/>
        </w:rPr>
      </w:pPr>
      <w:r w:rsidRPr="00071024">
        <w:rPr>
          <w:sz w:val="24"/>
          <w:szCs w:val="24"/>
        </w:rPr>
        <w:tab/>
      </w:r>
      <w:r w:rsidRPr="00071024">
        <w:rPr>
          <w:sz w:val="24"/>
          <w:szCs w:val="24"/>
        </w:rPr>
        <w:tab/>
      </w:r>
      <w:r w:rsidR="00132A5D">
        <w:rPr>
          <w:sz w:val="24"/>
          <w:szCs w:val="24"/>
        </w:rPr>
        <w:t>a</w:t>
      </w:r>
      <w:r w:rsidR="005F2631" w:rsidRPr="00071024">
        <w:rPr>
          <w:sz w:val="24"/>
          <w:szCs w:val="24"/>
        </w:rPr>
        <w:t>)</w:t>
      </w:r>
      <w:r w:rsidR="005F2631" w:rsidRPr="00071024">
        <w:rPr>
          <w:sz w:val="24"/>
          <w:szCs w:val="24"/>
        </w:rPr>
        <w:tab/>
        <w:t xml:space="preserve">zobowiązanie do realizacji wspólnego przedsięwzięcia gospodarczego obejmującego </w:t>
      </w:r>
      <w:r w:rsidR="005F2631" w:rsidRPr="00071024">
        <w:rPr>
          <w:sz w:val="24"/>
          <w:szCs w:val="24"/>
        </w:rPr>
        <w:tab/>
      </w:r>
      <w:r w:rsidRPr="00071024">
        <w:rPr>
          <w:sz w:val="24"/>
          <w:szCs w:val="24"/>
        </w:rPr>
        <w:tab/>
      </w:r>
      <w:r w:rsidRPr="00071024">
        <w:rPr>
          <w:sz w:val="24"/>
          <w:szCs w:val="24"/>
        </w:rPr>
        <w:tab/>
      </w:r>
      <w:r w:rsidRPr="00071024">
        <w:rPr>
          <w:sz w:val="24"/>
          <w:szCs w:val="24"/>
        </w:rPr>
        <w:tab/>
      </w:r>
      <w:r w:rsidR="005F2631" w:rsidRPr="00071024">
        <w:rPr>
          <w:sz w:val="24"/>
          <w:szCs w:val="24"/>
        </w:rPr>
        <w:t>swoim zakresem realizację przedmiotu zamówienia,</w:t>
      </w:r>
    </w:p>
    <w:p w:rsidR="005F2631" w:rsidRPr="00071024" w:rsidRDefault="004750D9" w:rsidP="00132A5D">
      <w:pPr>
        <w:jc w:val="both"/>
        <w:rPr>
          <w:sz w:val="24"/>
          <w:szCs w:val="24"/>
        </w:rPr>
      </w:pPr>
      <w:r>
        <w:rPr>
          <w:sz w:val="24"/>
          <w:szCs w:val="24"/>
        </w:rPr>
        <w:tab/>
      </w:r>
      <w:r>
        <w:rPr>
          <w:sz w:val="24"/>
          <w:szCs w:val="24"/>
        </w:rPr>
        <w:tab/>
      </w:r>
      <w:r w:rsidR="00132A5D">
        <w:rPr>
          <w:sz w:val="24"/>
          <w:szCs w:val="24"/>
        </w:rPr>
        <w:t>b</w:t>
      </w:r>
      <w:r w:rsidR="005F2631" w:rsidRPr="00071024">
        <w:rPr>
          <w:sz w:val="24"/>
          <w:szCs w:val="24"/>
        </w:rPr>
        <w:t>)</w:t>
      </w:r>
      <w:r w:rsidR="005F2631" w:rsidRPr="00071024">
        <w:rPr>
          <w:sz w:val="24"/>
          <w:szCs w:val="24"/>
        </w:rPr>
        <w:tab/>
        <w:t>określenie zakresu działania poszczególnych stron umowy,</w:t>
      </w:r>
    </w:p>
    <w:p w:rsidR="00711FF9" w:rsidRDefault="006F5BEF" w:rsidP="004750D9">
      <w:pPr>
        <w:ind w:left="709" w:hanging="142"/>
        <w:jc w:val="both"/>
        <w:rPr>
          <w:sz w:val="24"/>
          <w:szCs w:val="24"/>
        </w:rPr>
      </w:pPr>
      <w:r w:rsidRPr="00071024">
        <w:rPr>
          <w:sz w:val="24"/>
          <w:szCs w:val="24"/>
        </w:rPr>
        <w:tab/>
      </w:r>
      <w:r w:rsidR="00711FF9">
        <w:rPr>
          <w:sz w:val="24"/>
          <w:szCs w:val="24"/>
        </w:rPr>
        <w:t xml:space="preserve"> </w:t>
      </w:r>
      <w:r w:rsidR="00132A5D">
        <w:rPr>
          <w:sz w:val="24"/>
          <w:szCs w:val="24"/>
        </w:rPr>
        <w:t>c</w:t>
      </w:r>
      <w:r w:rsidR="005F2631" w:rsidRPr="00071024">
        <w:rPr>
          <w:sz w:val="24"/>
          <w:szCs w:val="24"/>
        </w:rPr>
        <w:t>)</w:t>
      </w:r>
      <w:r w:rsidR="005F2631" w:rsidRPr="00071024">
        <w:rPr>
          <w:sz w:val="24"/>
          <w:szCs w:val="24"/>
        </w:rPr>
        <w:tab/>
        <w:t>czas obowiązywania umowy, który nie może być k</w:t>
      </w:r>
      <w:r w:rsidR="004750D9">
        <w:rPr>
          <w:sz w:val="24"/>
          <w:szCs w:val="24"/>
        </w:rPr>
        <w:t>rótszy, niż okres obejmujący</w:t>
      </w:r>
    </w:p>
    <w:p w:rsidR="007211B6" w:rsidRPr="00071024" w:rsidRDefault="00711FF9" w:rsidP="004750D9">
      <w:pPr>
        <w:ind w:left="709" w:hanging="142"/>
        <w:jc w:val="both"/>
        <w:rPr>
          <w:sz w:val="24"/>
          <w:szCs w:val="24"/>
        </w:rPr>
      </w:pPr>
      <w:r>
        <w:rPr>
          <w:sz w:val="24"/>
          <w:szCs w:val="24"/>
        </w:rPr>
        <w:t xml:space="preserve">           </w:t>
      </w:r>
      <w:r w:rsidR="005F2631" w:rsidRPr="00071024">
        <w:rPr>
          <w:sz w:val="24"/>
          <w:szCs w:val="24"/>
        </w:rPr>
        <w:t>realizację zamówienia oraz czas trwania gwarancji jakości i rękojmi.</w:t>
      </w:r>
      <w:r w:rsidR="00230D84" w:rsidRPr="00071024">
        <w:rPr>
          <w:sz w:val="24"/>
          <w:szCs w:val="24"/>
        </w:rPr>
        <w:t xml:space="preserve">  </w:t>
      </w:r>
    </w:p>
    <w:p w:rsidR="00711FF9" w:rsidRPr="00071024" w:rsidRDefault="00132A5D" w:rsidP="0027745B">
      <w:pPr>
        <w:ind w:left="426" w:hanging="426"/>
        <w:jc w:val="both"/>
        <w:rPr>
          <w:sz w:val="24"/>
          <w:szCs w:val="24"/>
        </w:rPr>
      </w:pPr>
      <w:r>
        <w:rPr>
          <w:sz w:val="24"/>
          <w:szCs w:val="24"/>
        </w:rPr>
        <w:lastRenderedPageBreak/>
        <w:t>7.</w:t>
      </w:r>
      <w:r w:rsidR="00BB6E56">
        <w:rPr>
          <w:sz w:val="24"/>
          <w:szCs w:val="24"/>
        </w:rPr>
        <w:t>12</w:t>
      </w:r>
      <w:r w:rsidR="004A66BB" w:rsidRPr="00071024">
        <w:rPr>
          <w:sz w:val="24"/>
          <w:szCs w:val="24"/>
        </w:rPr>
        <w:t xml:space="preserve">. </w:t>
      </w:r>
      <w:r>
        <w:rPr>
          <w:sz w:val="24"/>
          <w:szCs w:val="24"/>
        </w:rPr>
        <w:t xml:space="preserve">Dokumenty </w:t>
      </w:r>
      <w:r w:rsidR="007B4CD4">
        <w:rPr>
          <w:sz w:val="24"/>
          <w:szCs w:val="24"/>
        </w:rPr>
        <w:t xml:space="preserve">i oświadczenia </w:t>
      </w:r>
      <w:r w:rsidR="00ED5384" w:rsidRPr="00071024">
        <w:rPr>
          <w:sz w:val="24"/>
          <w:szCs w:val="24"/>
        </w:rPr>
        <w:t>złożone przez</w:t>
      </w:r>
      <w:r w:rsidR="00C522B5" w:rsidRPr="00071024">
        <w:rPr>
          <w:sz w:val="24"/>
          <w:szCs w:val="24"/>
        </w:rPr>
        <w:t xml:space="preserve"> Wykonawcę </w:t>
      </w:r>
      <w:r w:rsidR="006E7EE2" w:rsidRPr="00071024">
        <w:rPr>
          <w:sz w:val="24"/>
          <w:szCs w:val="24"/>
        </w:rPr>
        <w:t>powinny być przedstawione w oryginale</w:t>
      </w:r>
      <w:r w:rsidR="004A66BB" w:rsidRPr="00071024">
        <w:rPr>
          <w:sz w:val="24"/>
          <w:szCs w:val="24"/>
        </w:rPr>
        <w:t xml:space="preserve"> </w:t>
      </w:r>
      <w:r w:rsidR="00DF5A37">
        <w:rPr>
          <w:sz w:val="24"/>
          <w:szCs w:val="24"/>
        </w:rPr>
        <w:t>lub kopii</w:t>
      </w:r>
      <w:r w:rsidR="006E7EE2" w:rsidRPr="00071024">
        <w:rPr>
          <w:sz w:val="24"/>
          <w:szCs w:val="24"/>
        </w:rPr>
        <w:t xml:space="preserve"> </w:t>
      </w:r>
      <w:r w:rsidR="004A66BB" w:rsidRPr="00071024">
        <w:rPr>
          <w:sz w:val="24"/>
          <w:szCs w:val="24"/>
        </w:rPr>
        <w:t>poświadczone</w:t>
      </w:r>
      <w:r w:rsidR="00ED5384" w:rsidRPr="00071024">
        <w:rPr>
          <w:sz w:val="24"/>
          <w:szCs w:val="24"/>
        </w:rPr>
        <w:t>j</w:t>
      </w:r>
      <w:r w:rsidR="004A66BB" w:rsidRPr="00071024">
        <w:rPr>
          <w:sz w:val="24"/>
          <w:szCs w:val="24"/>
        </w:rPr>
        <w:t xml:space="preserve"> za zgodność z oryginałem przez </w:t>
      </w:r>
      <w:r w:rsidR="00F671C4">
        <w:rPr>
          <w:sz w:val="24"/>
          <w:szCs w:val="24"/>
        </w:rPr>
        <w:t>Wykonawców</w:t>
      </w:r>
      <w:r w:rsidR="004A66BB" w:rsidRPr="00071024">
        <w:rPr>
          <w:sz w:val="24"/>
          <w:szCs w:val="24"/>
        </w:rPr>
        <w:t>.</w:t>
      </w:r>
    </w:p>
    <w:p w:rsidR="00721836" w:rsidRPr="00071024" w:rsidRDefault="00BB6E56" w:rsidP="009B15D4">
      <w:pPr>
        <w:ind w:left="426" w:hanging="426"/>
        <w:jc w:val="both"/>
        <w:rPr>
          <w:sz w:val="24"/>
          <w:szCs w:val="24"/>
        </w:rPr>
      </w:pPr>
      <w:r w:rsidRPr="00071024">
        <w:rPr>
          <w:sz w:val="24"/>
          <w:szCs w:val="24"/>
        </w:rPr>
        <w:t xml:space="preserve"> </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 xml:space="preserve">8. </w:t>
      </w:r>
      <w:r w:rsidR="006133F5" w:rsidRPr="00600CBB">
        <w:rPr>
          <w:b/>
          <w:sz w:val="24"/>
          <w:szCs w:val="24"/>
        </w:rPr>
        <w:t>WYKONAWCY ZAGRANICZNI</w:t>
      </w:r>
    </w:p>
    <w:p w:rsidR="005A7439" w:rsidRPr="00600CBB" w:rsidRDefault="005A7439" w:rsidP="00532039">
      <w:pPr>
        <w:pStyle w:val="Akapitzlist"/>
        <w:tabs>
          <w:tab w:val="left" w:pos="0"/>
          <w:tab w:val="left" w:pos="426"/>
        </w:tabs>
        <w:overflowPunct w:val="0"/>
        <w:autoSpaceDE w:val="0"/>
        <w:ind w:left="0" w:right="-18"/>
        <w:jc w:val="both"/>
        <w:textAlignment w:val="baseline"/>
        <w:rPr>
          <w:b/>
          <w:sz w:val="24"/>
          <w:szCs w:val="24"/>
        </w:rPr>
      </w:pPr>
    </w:p>
    <w:p w:rsidR="005866DA" w:rsidRPr="00600CBB" w:rsidRDefault="005A7439" w:rsidP="005306FC">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8.1. </w:t>
      </w:r>
      <w:r w:rsidR="00A214CB" w:rsidRPr="00600CBB">
        <w:rPr>
          <w:sz w:val="24"/>
          <w:szCs w:val="24"/>
        </w:rPr>
        <w:t>Jeżeli Wykonawca ma siedzibę lub miejsce zamieszkania poza terytorium Rzeczypospolitej Polskiej, zamiast dokumentów, o których mowa w</w:t>
      </w:r>
      <w:r w:rsidR="00DD0176">
        <w:rPr>
          <w:sz w:val="24"/>
          <w:szCs w:val="24"/>
        </w:rPr>
        <w:t>:</w:t>
      </w:r>
    </w:p>
    <w:p w:rsidR="005866DA" w:rsidRDefault="005866DA" w:rsidP="005866DA">
      <w:pPr>
        <w:pStyle w:val="Akapitzlist"/>
        <w:overflowPunct w:val="0"/>
        <w:autoSpaceDE w:val="0"/>
        <w:ind w:left="709" w:right="-18" w:hanging="567"/>
        <w:jc w:val="both"/>
        <w:textAlignment w:val="baseline"/>
        <w:rPr>
          <w:sz w:val="24"/>
          <w:szCs w:val="24"/>
        </w:rPr>
      </w:pPr>
      <w:r w:rsidRPr="00600CBB">
        <w:rPr>
          <w:sz w:val="24"/>
          <w:szCs w:val="24"/>
        </w:rPr>
        <w:t>8.1.1</w:t>
      </w:r>
      <w:r w:rsidR="00DD0176" w:rsidRPr="00C42E7C">
        <w:rPr>
          <w:sz w:val="24"/>
          <w:szCs w:val="24"/>
        </w:rPr>
        <w:t xml:space="preserve"> </w:t>
      </w:r>
      <w:r w:rsidR="00C42E7C">
        <w:rPr>
          <w:sz w:val="24"/>
          <w:szCs w:val="24"/>
        </w:rPr>
        <w:t>-</w:t>
      </w:r>
      <w:proofErr w:type="spellStart"/>
      <w:r w:rsidR="00801339">
        <w:rPr>
          <w:sz w:val="24"/>
          <w:szCs w:val="24"/>
        </w:rPr>
        <w:t>pkt</w:t>
      </w:r>
      <w:proofErr w:type="spellEnd"/>
      <w:r w:rsidR="00801339">
        <w:rPr>
          <w:sz w:val="24"/>
          <w:szCs w:val="24"/>
        </w:rPr>
        <w:t xml:space="preserve"> 6.4.III.</w:t>
      </w:r>
      <w:r w:rsidR="001043B3">
        <w:rPr>
          <w:sz w:val="24"/>
          <w:szCs w:val="24"/>
        </w:rPr>
        <w:t>3</w:t>
      </w:r>
      <w:r w:rsidR="00801339">
        <w:rPr>
          <w:sz w:val="24"/>
          <w:szCs w:val="24"/>
        </w:rPr>
        <w:t xml:space="preserve"> SIWZ</w:t>
      </w:r>
      <w:r w:rsidR="00583594">
        <w:rPr>
          <w:sz w:val="24"/>
          <w:szCs w:val="24"/>
        </w:rPr>
        <w:t xml:space="preserve"> składa</w:t>
      </w:r>
      <w:r w:rsidR="00171EFB">
        <w:rPr>
          <w:sz w:val="24"/>
          <w:szCs w:val="24"/>
        </w:rPr>
        <w:t>-</w:t>
      </w:r>
      <w:r w:rsidRPr="00600CBB">
        <w:rPr>
          <w:sz w:val="24"/>
          <w:szCs w:val="24"/>
        </w:rPr>
        <w:t xml:space="preserve"> informację z odpowiedniego rejestru albo, w przypadku braku takiego rejestru, inny równoważny dokumen</w:t>
      </w:r>
      <w:r w:rsidR="009C0B0A">
        <w:rPr>
          <w:sz w:val="24"/>
          <w:szCs w:val="24"/>
        </w:rPr>
        <w:t>t wydany przez właściwy organ są</w:t>
      </w:r>
      <w:r w:rsidRPr="00600CBB">
        <w:rPr>
          <w:sz w:val="24"/>
          <w:szCs w:val="24"/>
        </w:rPr>
        <w:t>dowy lub administracyjny kraju, w którym Wykonawca ma siedzibę lub miejsce zamieszkania ma osoba, której dotyczy informacja albo d</w:t>
      </w:r>
      <w:r w:rsidR="00342CD8">
        <w:rPr>
          <w:sz w:val="24"/>
          <w:szCs w:val="24"/>
        </w:rPr>
        <w:t>okument</w:t>
      </w:r>
      <w:r w:rsidRPr="00600CBB">
        <w:rPr>
          <w:sz w:val="24"/>
          <w:szCs w:val="24"/>
        </w:rPr>
        <w:t xml:space="preserve"> w zakresie określonym w art. 24 ust. 1 pkt. 13, 14, i 21</w:t>
      </w:r>
      <w:r w:rsidR="001B4482">
        <w:rPr>
          <w:sz w:val="24"/>
          <w:szCs w:val="24"/>
        </w:rPr>
        <w:t>,</w:t>
      </w:r>
      <w:r w:rsidRPr="00600CBB">
        <w:rPr>
          <w:sz w:val="24"/>
          <w:szCs w:val="24"/>
        </w:rPr>
        <w:t xml:space="preserve"> </w:t>
      </w:r>
    </w:p>
    <w:p w:rsidR="00C87F2C" w:rsidRPr="00600CBB" w:rsidRDefault="00C87F2C" w:rsidP="005866DA">
      <w:pPr>
        <w:pStyle w:val="Akapitzlist"/>
        <w:overflowPunct w:val="0"/>
        <w:autoSpaceDE w:val="0"/>
        <w:ind w:left="709" w:right="-18" w:hanging="567"/>
        <w:jc w:val="both"/>
        <w:textAlignment w:val="baseline"/>
        <w:rPr>
          <w:sz w:val="24"/>
          <w:szCs w:val="24"/>
        </w:rPr>
      </w:pPr>
      <w:r>
        <w:rPr>
          <w:sz w:val="24"/>
          <w:szCs w:val="24"/>
        </w:rPr>
        <w:t xml:space="preserve">8.1.2. </w:t>
      </w:r>
      <w:r w:rsidR="00C42E7C">
        <w:rPr>
          <w:sz w:val="24"/>
          <w:szCs w:val="24"/>
        </w:rPr>
        <w:t>-</w:t>
      </w:r>
      <w:r>
        <w:rPr>
          <w:sz w:val="24"/>
          <w:szCs w:val="24"/>
        </w:rPr>
        <w:t xml:space="preserve">pkt.6.4.III.4 </w:t>
      </w:r>
      <w:r w:rsidR="009C0B0A">
        <w:rPr>
          <w:sz w:val="24"/>
          <w:szCs w:val="24"/>
        </w:rPr>
        <w:t>SIWZ</w:t>
      </w:r>
      <w:r>
        <w:rPr>
          <w:sz w:val="24"/>
          <w:szCs w:val="24"/>
        </w:rPr>
        <w:t xml:space="preserve">– składa dokument lub dokumenty wystawione w kraju, w którym Wykonawca ma siedzibę lub miejsce zamieszkania potwierdzające odpowiednio, że nie otwarto jego likwidacji ani nie ogłoszono upadłości. </w:t>
      </w:r>
    </w:p>
    <w:p w:rsidR="00EE2FE3" w:rsidRPr="00600CBB" w:rsidRDefault="00A214CB" w:rsidP="00726437">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8.2. </w:t>
      </w:r>
      <w:r w:rsidRPr="00600CBB">
        <w:rPr>
          <w:sz w:val="24"/>
          <w:szCs w:val="24"/>
        </w:rPr>
        <w:tab/>
        <w:t>Dok</w:t>
      </w:r>
      <w:r w:rsidR="001043B3">
        <w:rPr>
          <w:sz w:val="24"/>
          <w:szCs w:val="24"/>
        </w:rPr>
        <w:t>ument</w:t>
      </w:r>
      <w:r w:rsidR="00E67491" w:rsidRPr="00600CBB">
        <w:rPr>
          <w:sz w:val="24"/>
          <w:szCs w:val="24"/>
        </w:rPr>
        <w:t>, o których mowa w pkt</w:t>
      </w:r>
      <w:r w:rsidR="00726437" w:rsidRPr="00600CBB">
        <w:rPr>
          <w:sz w:val="24"/>
          <w:szCs w:val="24"/>
        </w:rPr>
        <w:t>.</w:t>
      </w:r>
      <w:r w:rsidR="00171EFB">
        <w:rPr>
          <w:sz w:val="24"/>
          <w:szCs w:val="24"/>
        </w:rPr>
        <w:t>8.1.1</w:t>
      </w:r>
      <w:r w:rsidRPr="00600CBB">
        <w:rPr>
          <w:sz w:val="24"/>
          <w:szCs w:val="24"/>
        </w:rPr>
        <w:t xml:space="preserve">, </w:t>
      </w:r>
      <w:r w:rsidR="001043B3" w:rsidRPr="00600CBB">
        <w:rPr>
          <w:sz w:val="24"/>
          <w:szCs w:val="24"/>
        </w:rPr>
        <w:t>powini</w:t>
      </w:r>
      <w:r w:rsidR="001043B3">
        <w:rPr>
          <w:sz w:val="24"/>
          <w:szCs w:val="24"/>
        </w:rPr>
        <w:t>en</w:t>
      </w:r>
      <w:r w:rsidRPr="00600CBB">
        <w:rPr>
          <w:sz w:val="24"/>
          <w:szCs w:val="24"/>
        </w:rPr>
        <w:t xml:space="preserve"> być wystawion</w:t>
      </w:r>
      <w:r w:rsidR="001043B3">
        <w:rPr>
          <w:sz w:val="24"/>
          <w:szCs w:val="24"/>
        </w:rPr>
        <w:t>y</w:t>
      </w:r>
      <w:r w:rsidRPr="00600CBB">
        <w:rPr>
          <w:sz w:val="24"/>
          <w:szCs w:val="24"/>
        </w:rPr>
        <w:t xml:space="preserve"> nie wcześniej niż </w:t>
      </w:r>
      <w:r w:rsidR="00801339">
        <w:rPr>
          <w:sz w:val="24"/>
          <w:szCs w:val="24"/>
        </w:rPr>
        <w:t>6</w:t>
      </w:r>
      <w:r w:rsidRPr="00600CBB">
        <w:rPr>
          <w:sz w:val="24"/>
          <w:szCs w:val="24"/>
        </w:rPr>
        <w:t xml:space="preserve"> miesięcy</w:t>
      </w:r>
      <w:r w:rsidR="00726437" w:rsidRPr="00600CBB">
        <w:rPr>
          <w:sz w:val="24"/>
          <w:szCs w:val="24"/>
        </w:rPr>
        <w:t xml:space="preserve"> </w:t>
      </w:r>
      <w:r w:rsidRPr="00600CBB">
        <w:rPr>
          <w:sz w:val="24"/>
          <w:szCs w:val="24"/>
        </w:rPr>
        <w:t>przed upływem terminu składania ofert</w:t>
      </w:r>
      <w:r w:rsidR="00376448">
        <w:rPr>
          <w:sz w:val="24"/>
          <w:szCs w:val="24"/>
        </w:rPr>
        <w:t xml:space="preserve">. </w:t>
      </w:r>
    </w:p>
    <w:p w:rsidR="00EE2FE3" w:rsidRPr="00600CBB" w:rsidRDefault="00A214CB" w:rsidP="005306FC">
      <w:pPr>
        <w:pStyle w:val="Akapitzlist"/>
        <w:tabs>
          <w:tab w:val="left" w:pos="426"/>
          <w:tab w:val="left" w:pos="567"/>
        </w:tabs>
        <w:overflowPunct w:val="0"/>
        <w:autoSpaceDE w:val="0"/>
        <w:ind w:left="426" w:right="-18" w:hanging="426"/>
        <w:jc w:val="both"/>
        <w:textAlignment w:val="baseline"/>
        <w:rPr>
          <w:sz w:val="24"/>
          <w:szCs w:val="24"/>
        </w:rPr>
      </w:pPr>
      <w:r w:rsidRPr="00600CBB">
        <w:rPr>
          <w:sz w:val="24"/>
          <w:szCs w:val="24"/>
        </w:rPr>
        <w:t xml:space="preserve">8.3. </w:t>
      </w:r>
      <w:r w:rsidRPr="00600CBB">
        <w:rPr>
          <w:sz w:val="24"/>
          <w:szCs w:val="24"/>
        </w:rPr>
        <w:tab/>
        <w:t>Jeżeli w miejscu zamieszkania osoby lub w kraju, w którym Wykonawca ma siedzibę lub miejsce zamieszkania, nie wydaje się dokumentów, o któryc</w:t>
      </w:r>
      <w:r w:rsidR="00171EFB">
        <w:rPr>
          <w:sz w:val="24"/>
          <w:szCs w:val="24"/>
        </w:rPr>
        <w:t xml:space="preserve">h mowa w </w:t>
      </w:r>
      <w:proofErr w:type="spellStart"/>
      <w:r w:rsidR="00171EFB">
        <w:rPr>
          <w:sz w:val="24"/>
          <w:szCs w:val="24"/>
        </w:rPr>
        <w:t>pkt</w:t>
      </w:r>
      <w:proofErr w:type="spellEnd"/>
      <w:r w:rsidR="00171EFB">
        <w:rPr>
          <w:sz w:val="24"/>
          <w:szCs w:val="24"/>
        </w:rPr>
        <w:t xml:space="preserve"> 8.1 SIWZ</w:t>
      </w:r>
      <w:r w:rsidRPr="00600CBB">
        <w:rPr>
          <w:sz w:val="24"/>
          <w:szCs w:val="24"/>
        </w:rPr>
        <w:t>, zastępuje się je dokumentem zawierającym oświadczenie złożone przed notariuszem, właściwym organem sądowym, administracyjnym albo organem samorządu zawodowego lub gospodarczego odpowiednio miejsca zamieszkania osoby lub kraju, w którym Wykonawca ma siedzib</w:t>
      </w:r>
      <w:r w:rsidR="00B052DD" w:rsidRPr="00600CBB">
        <w:rPr>
          <w:sz w:val="24"/>
          <w:szCs w:val="24"/>
        </w:rPr>
        <w:t xml:space="preserve">ę </w:t>
      </w:r>
      <w:r w:rsidR="001043B3">
        <w:rPr>
          <w:sz w:val="24"/>
          <w:szCs w:val="24"/>
        </w:rPr>
        <w:t xml:space="preserve">lub </w:t>
      </w:r>
      <w:r w:rsidRPr="00600CBB">
        <w:rPr>
          <w:sz w:val="24"/>
          <w:szCs w:val="24"/>
        </w:rPr>
        <w:t>miejsce zamieszkania.</w:t>
      </w:r>
      <w:r w:rsidR="00421A6B" w:rsidRPr="00600CBB">
        <w:rPr>
          <w:sz w:val="24"/>
          <w:szCs w:val="24"/>
        </w:rPr>
        <w:t xml:space="preserve"> Przepisy pkt. 8.2.</w:t>
      </w:r>
      <w:r w:rsidR="00801339">
        <w:rPr>
          <w:sz w:val="24"/>
          <w:szCs w:val="24"/>
        </w:rPr>
        <w:t xml:space="preserve"> SIWZ</w:t>
      </w:r>
      <w:r w:rsidR="00421A6B" w:rsidRPr="00600CBB">
        <w:rPr>
          <w:sz w:val="24"/>
          <w:szCs w:val="24"/>
        </w:rPr>
        <w:t xml:space="preserve"> stosuje się odpowiednio.</w:t>
      </w:r>
    </w:p>
    <w:p w:rsidR="00A214CB" w:rsidRPr="00600CBB" w:rsidRDefault="00A214CB" w:rsidP="00BA7626">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8.4. </w:t>
      </w:r>
      <w:r w:rsidRPr="00600CBB">
        <w:rPr>
          <w:sz w:val="24"/>
          <w:szCs w:val="24"/>
        </w:rPr>
        <w:tab/>
        <w:t xml:space="preserve">W przypadku </w:t>
      </w:r>
      <w:r w:rsidR="00B052DD" w:rsidRPr="00600CBB">
        <w:rPr>
          <w:sz w:val="24"/>
          <w:szCs w:val="24"/>
        </w:rPr>
        <w:t>wątpliwości, co</w:t>
      </w:r>
      <w:r w:rsidRPr="00600CBB">
        <w:rPr>
          <w:sz w:val="24"/>
          <w:szCs w:val="24"/>
        </w:rPr>
        <w:t xml:space="preserve"> do treści dokumentu złożonego przez Wykonawcę mającego siedzibę lub miejsce zamieszkania poza terytorium Rzeczypospolitej Polskiej, Zamawiający może zwrócić się do właściwych organów odpowiednio </w:t>
      </w:r>
      <w:r w:rsidR="00DF5A37">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C24057" w:rsidRPr="00600CBB" w:rsidRDefault="00C24057"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 xml:space="preserve">8.5. Wykonawca </w:t>
      </w:r>
      <w:r w:rsidR="0078399A" w:rsidRPr="00600CBB">
        <w:rPr>
          <w:sz w:val="24"/>
          <w:szCs w:val="24"/>
        </w:rPr>
        <w:t>mający</w:t>
      </w:r>
      <w:r w:rsidRPr="00600CBB">
        <w:rPr>
          <w:sz w:val="24"/>
          <w:szCs w:val="24"/>
        </w:rPr>
        <w:t xml:space="preserve"> siedzibę na terytorium Rzeczypospolitej Polskiej, w odniesieniu do osoby </w:t>
      </w:r>
      <w:r w:rsidR="0078399A" w:rsidRPr="00600CBB">
        <w:rPr>
          <w:sz w:val="24"/>
          <w:szCs w:val="24"/>
        </w:rPr>
        <w:t>mającej</w:t>
      </w:r>
      <w:r w:rsidRPr="00600CBB">
        <w:rPr>
          <w:sz w:val="24"/>
          <w:szCs w:val="24"/>
        </w:rPr>
        <w:t xml:space="preserve"> miejsce zamieszkania poza terytorium Rzeczypospolitej Polskiej, której dotyczy dokument wskazany w pkt. 6.4</w:t>
      </w:r>
      <w:r w:rsidR="00801339">
        <w:rPr>
          <w:sz w:val="24"/>
          <w:szCs w:val="24"/>
        </w:rPr>
        <w:t>.III.</w:t>
      </w:r>
      <w:r w:rsidR="001043B3">
        <w:rPr>
          <w:sz w:val="24"/>
          <w:szCs w:val="24"/>
        </w:rPr>
        <w:t>3</w:t>
      </w:r>
      <w:r w:rsidRPr="00600CBB">
        <w:rPr>
          <w:sz w:val="24"/>
          <w:szCs w:val="24"/>
        </w:rPr>
        <w:t xml:space="preserve"> SIWZ, składa dokument, o którym mowa w </w:t>
      </w:r>
      <w:r w:rsidR="0078399A" w:rsidRPr="00600CBB">
        <w:rPr>
          <w:sz w:val="24"/>
          <w:szCs w:val="24"/>
        </w:rPr>
        <w:t>pkt</w:t>
      </w:r>
      <w:r w:rsidR="00171EFB">
        <w:rPr>
          <w:sz w:val="24"/>
          <w:szCs w:val="24"/>
        </w:rPr>
        <w:t xml:space="preserve">. 8.1.1 </w:t>
      </w:r>
      <w:r w:rsidR="00801339">
        <w:rPr>
          <w:sz w:val="24"/>
          <w:szCs w:val="24"/>
        </w:rPr>
        <w:t>SIWZ</w:t>
      </w:r>
      <w:r w:rsidR="0078399A"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sidR="00DF5A37">
        <w:rPr>
          <w:sz w:val="24"/>
          <w:szCs w:val="24"/>
        </w:rPr>
        <w:t>notariuszem lub przed organem są</w:t>
      </w:r>
      <w:r w:rsidR="0078399A" w:rsidRPr="00600CBB">
        <w:rPr>
          <w:sz w:val="24"/>
          <w:szCs w:val="24"/>
        </w:rPr>
        <w:t xml:space="preserve">dowym, administracyjnym albo organem samorządu zawodowego lub gospodarczego właściwym ze względu na miejsce zamieszkania tej osoby. </w:t>
      </w:r>
      <w:r w:rsidR="00376448">
        <w:rPr>
          <w:sz w:val="24"/>
          <w:szCs w:val="24"/>
        </w:rPr>
        <w:t xml:space="preserve">Przepis </w:t>
      </w:r>
      <w:proofErr w:type="spellStart"/>
      <w:r w:rsidR="00376448">
        <w:rPr>
          <w:sz w:val="24"/>
          <w:szCs w:val="24"/>
        </w:rPr>
        <w:t>pkt</w:t>
      </w:r>
      <w:proofErr w:type="spellEnd"/>
      <w:r w:rsidR="00376448">
        <w:rPr>
          <w:sz w:val="24"/>
          <w:szCs w:val="24"/>
        </w:rPr>
        <w:t xml:space="preserve"> 8.2 SIWZ zdanie pierwsze stosuje się. </w:t>
      </w:r>
    </w:p>
    <w:p w:rsidR="0078399A" w:rsidRDefault="0078399A" w:rsidP="0078399A">
      <w:pPr>
        <w:pStyle w:val="Akapitzlist"/>
        <w:tabs>
          <w:tab w:val="left" w:pos="426"/>
        </w:tabs>
        <w:overflowPunct w:val="0"/>
        <w:autoSpaceDE w:val="0"/>
        <w:ind w:left="426" w:right="-18" w:hanging="426"/>
        <w:jc w:val="both"/>
        <w:textAlignment w:val="baseline"/>
        <w:rPr>
          <w:sz w:val="24"/>
          <w:szCs w:val="24"/>
        </w:rPr>
      </w:pPr>
      <w:r w:rsidRPr="00600CBB">
        <w:rPr>
          <w:sz w:val="24"/>
          <w:szCs w:val="24"/>
        </w:rPr>
        <w:t>8.6. W przypadku wątpliwości</w:t>
      </w:r>
      <w:r w:rsidR="0027745B">
        <w:rPr>
          <w:sz w:val="24"/>
          <w:szCs w:val="24"/>
        </w:rPr>
        <w:t>,</w:t>
      </w:r>
      <w:r w:rsidRPr="00600CBB">
        <w:rPr>
          <w:sz w:val="24"/>
          <w:szCs w:val="24"/>
        </w:rPr>
        <w:t xml:space="preserve"> co do treści dokumentu złożonego przez Wykonawcę, </w:t>
      </w:r>
      <w:r w:rsidR="00601B17">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D26AE4" w:rsidRDefault="00D26AE4" w:rsidP="0078399A">
      <w:pPr>
        <w:pStyle w:val="Akapitzlist"/>
        <w:tabs>
          <w:tab w:val="left" w:pos="426"/>
        </w:tabs>
        <w:overflowPunct w:val="0"/>
        <w:autoSpaceDE w:val="0"/>
        <w:ind w:left="426" w:right="-18" w:hanging="426"/>
        <w:jc w:val="both"/>
        <w:textAlignment w:val="baseline"/>
        <w:rPr>
          <w:sz w:val="24"/>
          <w:szCs w:val="24"/>
        </w:rPr>
      </w:pPr>
    </w:p>
    <w:p w:rsidR="00D26AE4" w:rsidRPr="00600CBB" w:rsidRDefault="00D26AE4" w:rsidP="0078399A">
      <w:pPr>
        <w:pStyle w:val="Akapitzlist"/>
        <w:tabs>
          <w:tab w:val="left" w:pos="426"/>
        </w:tabs>
        <w:overflowPunct w:val="0"/>
        <w:autoSpaceDE w:val="0"/>
        <w:ind w:left="426" w:right="-18" w:hanging="426"/>
        <w:jc w:val="both"/>
        <w:textAlignment w:val="baseline"/>
        <w:rPr>
          <w:sz w:val="24"/>
          <w:szCs w:val="24"/>
        </w:rPr>
      </w:pPr>
    </w:p>
    <w:p w:rsidR="0078399A" w:rsidRPr="00600CBB" w:rsidRDefault="0078399A" w:rsidP="0078399A">
      <w:pPr>
        <w:pStyle w:val="Akapitzlist"/>
        <w:tabs>
          <w:tab w:val="left" w:pos="426"/>
        </w:tabs>
        <w:overflowPunct w:val="0"/>
        <w:autoSpaceDE w:val="0"/>
        <w:ind w:left="426" w:right="-18" w:hanging="426"/>
        <w:jc w:val="both"/>
        <w:textAlignment w:val="baseline"/>
        <w:rPr>
          <w:sz w:val="24"/>
          <w:szCs w:val="24"/>
        </w:rPr>
      </w:pPr>
    </w:p>
    <w:p w:rsidR="009A6F74" w:rsidRPr="00AF48FB" w:rsidRDefault="009A6F74" w:rsidP="005306FC">
      <w:pPr>
        <w:pStyle w:val="Bezodstpw"/>
        <w:ind w:left="426" w:hanging="426"/>
        <w:jc w:val="both"/>
        <w:rPr>
          <w:b/>
          <w:sz w:val="24"/>
          <w:szCs w:val="24"/>
        </w:rPr>
      </w:pPr>
      <w:r w:rsidRPr="00AF48FB">
        <w:rPr>
          <w:b/>
          <w:sz w:val="24"/>
          <w:szCs w:val="24"/>
        </w:rPr>
        <w:lastRenderedPageBreak/>
        <w:t>9.</w:t>
      </w:r>
      <w:r w:rsidR="00F81C83" w:rsidRPr="00AF48FB">
        <w:rPr>
          <w:b/>
          <w:sz w:val="24"/>
          <w:szCs w:val="24"/>
        </w:rPr>
        <w:t xml:space="preserve"> </w:t>
      </w:r>
      <w:r w:rsidR="00064CB9" w:rsidRPr="00AF48FB">
        <w:rPr>
          <w:b/>
          <w:sz w:val="24"/>
          <w:szCs w:val="24"/>
        </w:rPr>
        <w:t xml:space="preserve">INFORMACJE O SPOSOBIE </w:t>
      </w:r>
      <w:r w:rsidR="006133F5" w:rsidRPr="00AF48FB">
        <w:rPr>
          <w:b/>
          <w:sz w:val="24"/>
          <w:szCs w:val="24"/>
        </w:rPr>
        <w:t>POROZUMIEWANIA SIĘ ZAMAWIAJĄCEGO</w:t>
      </w:r>
      <w:r w:rsidR="00F81C83" w:rsidRPr="00AF48FB">
        <w:rPr>
          <w:b/>
          <w:sz w:val="24"/>
          <w:szCs w:val="24"/>
        </w:rPr>
        <w:t xml:space="preserve">                            </w:t>
      </w:r>
      <w:r w:rsidR="006133F5" w:rsidRPr="00AF48FB">
        <w:rPr>
          <w:b/>
          <w:sz w:val="24"/>
          <w:szCs w:val="24"/>
        </w:rPr>
        <w:t>Z WYKONAWCAM</w:t>
      </w:r>
      <w:r w:rsidR="009A6CD0" w:rsidRPr="00AF48FB">
        <w:rPr>
          <w:b/>
          <w:sz w:val="24"/>
          <w:szCs w:val="24"/>
        </w:rPr>
        <w:t xml:space="preserve">I ORAZ </w:t>
      </w:r>
      <w:r w:rsidR="00064CB9" w:rsidRPr="00AF48FB">
        <w:rPr>
          <w:b/>
          <w:sz w:val="24"/>
          <w:szCs w:val="24"/>
        </w:rPr>
        <w:t xml:space="preserve">PRZEKAZANIE OŚWIADCZEŃ LUB DOKUMENTÓW, </w:t>
      </w:r>
      <w:r w:rsidR="00F81C83" w:rsidRPr="00AF48FB">
        <w:rPr>
          <w:b/>
          <w:sz w:val="24"/>
          <w:szCs w:val="24"/>
        </w:rPr>
        <w:t xml:space="preserve">                  </w:t>
      </w:r>
      <w:r w:rsidR="00064CB9" w:rsidRPr="00AF48FB">
        <w:rPr>
          <w:b/>
          <w:sz w:val="24"/>
          <w:szCs w:val="24"/>
        </w:rPr>
        <w:t xml:space="preserve">A TAKŻE </w:t>
      </w:r>
      <w:r w:rsidR="006133F5" w:rsidRPr="00AF48FB">
        <w:rPr>
          <w:b/>
          <w:sz w:val="24"/>
          <w:szCs w:val="24"/>
        </w:rPr>
        <w:t xml:space="preserve">WSKAZANIE OSOBY UPRAWNIONEJ DO KONTAKTOWANIA </w:t>
      </w:r>
      <w:r w:rsidR="00F81C83" w:rsidRPr="00AF48FB">
        <w:rPr>
          <w:b/>
          <w:sz w:val="24"/>
          <w:szCs w:val="24"/>
        </w:rPr>
        <w:t xml:space="preserve">                                 </w:t>
      </w:r>
      <w:r w:rsidR="006133F5" w:rsidRPr="00AF48FB">
        <w:rPr>
          <w:b/>
          <w:sz w:val="24"/>
          <w:szCs w:val="24"/>
        </w:rPr>
        <w:t>SIĘ Z WYKONAWCAMI.</w:t>
      </w:r>
    </w:p>
    <w:p w:rsidR="007E07C7" w:rsidRPr="00AF48FB" w:rsidRDefault="007E07C7" w:rsidP="00532039">
      <w:pPr>
        <w:suppressAutoHyphens w:val="0"/>
        <w:jc w:val="both"/>
        <w:rPr>
          <w:sz w:val="24"/>
          <w:szCs w:val="24"/>
        </w:rPr>
      </w:pPr>
    </w:p>
    <w:p w:rsidR="0009116E" w:rsidRPr="00AF48FB" w:rsidRDefault="007E07C7" w:rsidP="00532039">
      <w:pPr>
        <w:tabs>
          <w:tab w:val="left" w:pos="567"/>
        </w:tabs>
        <w:suppressAutoHyphens w:val="0"/>
        <w:jc w:val="both"/>
        <w:rPr>
          <w:sz w:val="24"/>
          <w:szCs w:val="24"/>
        </w:rPr>
      </w:pPr>
      <w:r w:rsidRPr="00AF48FB">
        <w:rPr>
          <w:sz w:val="24"/>
          <w:szCs w:val="24"/>
        </w:rPr>
        <w:t xml:space="preserve">9.1. </w:t>
      </w:r>
      <w:r w:rsidR="00F81C83" w:rsidRPr="00AF48FB">
        <w:rPr>
          <w:sz w:val="24"/>
          <w:szCs w:val="24"/>
        </w:rPr>
        <w:t xml:space="preserve">  </w:t>
      </w:r>
      <w:r w:rsidRPr="00AF48FB">
        <w:rPr>
          <w:sz w:val="24"/>
          <w:szCs w:val="24"/>
        </w:rPr>
        <w:t xml:space="preserve">W niniejszym postępowaniu </w:t>
      </w:r>
      <w:r w:rsidR="00421A6B" w:rsidRPr="00AF48FB">
        <w:rPr>
          <w:sz w:val="24"/>
          <w:szCs w:val="24"/>
        </w:rPr>
        <w:t xml:space="preserve">oświadczenia, wnioski, zawiadomienia oraz informacje </w:t>
      </w:r>
      <w:r w:rsidR="00421A6B" w:rsidRPr="00AF48FB">
        <w:rPr>
          <w:sz w:val="24"/>
          <w:szCs w:val="24"/>
        </w:rPr>
        <w:tab/>
      </w:r>
      <w:r w:rsidR="00421A6B" w:rsidRPr="00AF48FB">
        <w:rPr>
          <w:sz w:val="24"/>
          <w:szCs w:val="24"/>
        </w:rPr>
        <w:tab/>
        <w:t>Zamawiający i Wykonawca przekazują pisemnie, z zastrzeżeniem:</w:t>
      </w:r>
    </w:p>
    <w:p w:rsidR="00421A6B" w:rsidRPr="00AF48FB" w:rsidRDefault="00421A6B" w:rsidP="00532039">
      <w:pPr>
        <w:suppressAutoHyphens w:val="0"/>
        <w:jc w:val="both"/>
        <w:rPr>
          <w:sz w:val="24"/>
          <w:szCs w:val="24"/>
        </w:rPr>
      </w:pPr>
      <w:r w:rsidRPr="00AF48FB">
        <w:rPr>
          <w:sz w:val="24"/>
          <w:szCs w:val="24"/>
        </w:rPr>
        <w:tab/>
        <w:t xml:space="preserve">- Zamawiający dopuszcza </w:t>
      </w:r>
      <w:r w:rsidRPr="00AF48FB">
        <w:rPr>
          <w:i/>
          <w:sz w:val="24"/>
          <w:szCs w:val="24"/>
          <w:u w:val="single"/>
        </w:rPr>
        <w:t>porozumiewanie się za pomocą faksu bądź maila</w:t>
      </w:r>
      <w:r w:rsidRPr="00AF48FB">
        <w:rPr>
          <w:sz w:val="24"/>
          <w:szCs w:val="24"/>
        </w:rPr>
        <w:t xml:space="preserve"> przy </w:t>
      </w:r>
      <w:r w:rsidRPr="00AF48FB">
        <w:rPr>
          <w:sz w:val="24"/>
          <w:szCs w:val="24"/>
        </w:rPr>
        <w:tab/>
        <w:t>przekazywaniu następujących dokumentów:</w:t>
      </w:r>
    </w:p>
    <w:p w:rsidR="00421A6B" w:rsidRPr="00AF48FB" w:rsidRDefault="00421A6B" w:rsidP="00532039">
      <w:pPr>
        <w:tabs>
          <w:tab w:val="left" w:pos="567"/>
        </w:tabs>
        <w:suppressAutoHyphens w:val="0"/>
        <w:jc w:val="both"/>
        <w:rPr>
          <w:sz w:val="24"/>
          <w:szCs w:val="24"/>
        </w:rPr>
      </w:pPr>
      <w:r w:rsidRPr="00AF48FB">
        <w:rPr>
          <w:sz w:val="24"/>
          <w:szCs w:val="24"/>
        </w:rPr>
        <w:tab/>
      </w:r>
      <w:r w:rsidR="00F81C83" w:rsidRPr="00AF48FB">
        <w:rPr>
          <w:sz w:val="24"/>
          <w:szCs w:val="24"/>
        </w:rPr>
        <w:t xml:space="preserve">a. </w:t>
      </w:r>
      <w:r w:rsidRPr="00AF48FB">
        <w:rPr>
          <w:sz w:val="24"/>
          <w:szCs w:val="24"/>
        </w:rPr>
        <w:t>pytania i wyjaśnienia dotyczące SIWZ,</w:t>
      </w:r>
    </w:p>
    <w:p w:rsidR="00421A6B" w:rsidRDefault="00421A6B" w:rsidP="00532039">
      <w:pPr>
        <w:tabs>
          <w:tab w:val="left" w:pos="567"/>
        </w:tabs>
        <w:suppressAutoHyphens w:val="0"/>
        <w:jc w:val="both"/>
        <w:rPr>
          <w:sz w:val="24"/>
          <w:szCs w:val="24"/>
        </w:rPr>
      </w:pPr>
      <w:r w:rsidRPr="00AF48FB">
        <w:rPr>
          <w:sz w:val="24"/>
          <w:szCs w:val="24"/>
        </w:rPr>
        <w:tab/>
        <w:t>b.</w:t>
      </w:r>
      <w:r w:rsidRPr="00AF48FB">
        <w:rPr>
          <w:sz w:val="24"/>
          <w:szCs w:val="24"/>
        </w:rPr>
        <w:tab/>
        <w:t>modyfikacje treści SIWZ,</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c</w:t>
      </w:r>
      <w:r w:rsidRPr="00AF48FB">
        <w:rPr>
          <w:sz w:val="24"/>
          <w:szCs w:val="24"/>
        </w:rPr>
        <w:t>.</w:t>
      </w:r>
      <w:r w:rsidRPr="00AF48FB">
        <w:rPr>
          <w:sz w:val="24"/>
          <w:szCs w:val="24"/>
        </w:rPr>
        <w:tab/>
        <w:t>wniosek o wyjaśnienie treści oferty i odpowiedź na niego,</w:t>
      </w:r>
    </w:p>
    <w:p w:rsidR="00421A6B" w:rsidRPr="00AF48FB" w:rsidRDefault="00B07CAE" w:rsidP="005306FC">
      <w:pPr>
        <w:tabs>
          <w:tab w:val="left" w:pos="567"/>
        </w:tabs>
        <w:suppressAutoHyphens w:val="0"/>
        <w:ind w:left="851" w:hanging="851"/>
        <w:jc w:val="both"/>
        <w:rPr>
          <w:sz w:val="24"/>
          <w:szCs w:val="24"/>
        </w:rPr>
      </w:pPr>
      <w:r>
        <w:rPr>
          <w:sz w:val="24"/>
          <w:szCs w:val="24"/>
        </w:rPr>
        <w:tab/>
        <w:t>d</w:t>
      </w:r>
      <w:r w:rsidR="00421A6B" w:rsidRPr="00AF48FB">
        <w:rPr>
          <w:sz w:val="24"/>
          <w:szCs w:val="24"/>
        </w:rPr>
        <w:t>.</w:t>
      </w:r>
      <w:r w:rsidR="00421A6B" w:rsidRPr="00AF48FB">
        <w:rPr>
          <w:sz w:val="24"/>
          <w:szCs w:val="24"/>
        </w:rPr>
        <w:tab/>
        <w:t>wyjaśnienia dotyczące oświadczeń i dokumentów, o których mowa</w:t>
      </w:r>
      <w:r w:rsidR="00F81C83" w:rsidRPr="00AF48FB">
        <w:rPr>
          <w:sz w:val="24"/>
          <w:szCs w:val="24"/>
        </w:rPr>
        <w:t xml:space="preserve"> </w:t>
      </w:r>
      <w:r w:rsidR="00421A6B" w:rsidRPr="00AF48FB">
        <w:rPr>
          <w:sz w:val="24"/>
          <w:szCs w:val="24"/>
        </w:rPr>
        <w:t>w art. 25 ust. 1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B07CAE" w:rsidP="00532039">
      <w:pPr>
        <w:tabs>
          <w:tab w:val="left" w:pos="567"/>
        </w:tabs>
        <w:suppressAutoHyphens w:val="0"/>
        <w:jc w:val="both"/>
        <w:rPr>
          <w:sz w:val="24"/>
          <w:szCs w:val="24"/>
        </w:rPr>
      </w:pPr>
      <w:r>
        <w:rPr>
          <w:sz w:val="24"/>
          <w:szCs w:val="24"/>
        </w:rPr>
        <w:tab/>
        <w:t>e</w:t>
      </w:r>
      <w:r w:rsidR="00421A6B" w:rsidRPr="00AF48FB">
        <w:rPr>
          <w:sz w:val="24"/>
          <w:szCs w:val="24"/>
        </w:rPr>
        <w:t>.</w:t>
      </w:r>
      <w:r w:rsidR="00421A6B" w:rsidRPr="00AF48FB">
        <w:rPr>
          <w:sz w:val="24"/>
          <w:szCs w:val="24"/>
        </w:rPr>
        <w:tab/>
      </w:r>
      <w:r w:rsidR="00F81C83" w:rsidRPr="00AF48FB">
        <w:rPr>
          <w:sz w:val="24"/>
          <w:szCs w:val="24"/>
        </w:rPr>
        <w:t xml:space="preserve"> </w:t>
      </w:r>
      <w:r w:rsidR="00421A6B" w:rsidRPr="00AF48FB">
        <w:rPr>
          <w:sz w:val="24"/>
          <w:szCs w:val="24"/>
        </w:rPr>
        <w:t>wezwanie kierowane do Wykonawców na podstawie art. 26 ust. 3</w:t>
      </w:r>
      <w:r>
        <w:rPr>
          <w:sz w:val="24"/>
          <w:szCs w:val="24"/>
        </w:rPr>
        <w:t>a</w:t>
      </w:r>
      <w:r w:rsidR="00421A6B" w:rsidRPr="00AF48FB">
        <w:rPr>
          <w:sz w:val="24"/>
          <w:szCs w:val="24"/>
        </w:rPr>
        <w:t xml:space="preserve"> ustawy</w:t>
      </w:r>
      <w:r w:rsidR="00171EFB">
        <w:rPr>
          <w:sz w:val="24"/>
          <w:szCs w:val="24"/>
        </w:rPr>
        <w:t xml:space="preserve"> </w:t>
      </w:r>
      <w:proofErr w:type="spellStart"/>
      <w:r w:rsidR="00171EFB">
        <w:rPr>
          <w:sz w:val="24"/>
          <w:szCs w:val="24"/>
        </w:rPr>
        <w:t>Pzp</w:t>
      </w:r>
      <w:proofErr w:type="spellEnd"/>
      <w:r w:rsidR="00421A6B" w:rsidRPr="00AF48FB">
        <w:rPr>
          <w:sz w:val="24"/>
          <w:szCs w:val="24"/>
        </w:rPr>
        <w:t>,</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00B07CAE">
        <w:rPr>
          <w:sz w:val="24"/>
          <w:szCs w:val="24"/>
        </w:rPr>
        <w:t>f</w:t>
      </w:r>
      <w:r w:rsidRPr="00AF48FB">
        <w:rPr>
          <w:sz w:val="24"/>
          <w:szCs w:val="24"/>
        </w:rPr>
        <w:t>.</w:t>
      </w:r>
      <w:r w:rsidR="005306FC">
        <w:rPr>
          <w:sz w:val="24"/>
          <w:szCs w:val="24"/>
        </w:rPr>
        <w:t xml:space="preserve"> </w:t>
      </w:r>
      <w:r w:rsidRPr="00AF48FB">
        <w:rPr>
          <w:sz w:val="24"/>
          <w:szCs w:val="24"/>
        </w:rPr>
        <w:t>wniosek o udzielenie wyjaśnień dotyczących elementów oferty mających wpływ</w:t>
      </w:r>
      <w:r w:rsidR="00F81C83" w:rsidRPr="00AF48FB">
        <w:rPr>
          <w:sz w:val="24"/>
          <w:szCs w:val="24"/>
        </w:rPr>
        <w:t xml:space="preserve">                       </w:t>
      </w:r>
      <w:r w:rsidR="00981834" w:rsidRPr="00AF48FB">
        <w:rPr>
          <w:sz w:val="24"/>
          <w:szCs w:val="24"/>
        </w:rPr>
        <w:t xml:space="preserve">      </w:t>
      </w:r>
      <w:r w:rsidRPr="00AF48FB">
        <w:rPr>
          <w:sz w:val="24"/>
          <w:szCs w:val="24"/>
        </w:rPr>
        <w:t>na</w:t>
      </w:r>
      <w:r w:rsidR="009A6CD0" w:rsidRPr="00AF48FB">
        <w:rPr>
          <w:sz w:val="24"/>
          <w:szCs w:val="24"/>
        </w:rPr>
        <w:t xml:space="preserve"> </w:t>
      </w:r>
      <w:r w:rsidR="00F81C83" w:rsidRPr="00AF48FB">
        <w:rPr>
          <w:sz w:val="24"/>
          <w:szCs w:val="24"/>
        </w:rPr>
        <w:t xml:space="preserve"> </w:t>
      </w:r>
      <w:r w:rsidRPr="00AF48FB">
        <w:rPr>
          <w:sz w:val="24"/>
          <w:szCs w:val="24"/>
        </w:rPr>
        <w:t>wysokość ceny oraz odpowiedź Wykonawcy,</w:t>
      </w:r>
    </w:p>
    <w:p w:rsidR="00421A6B" w:rsidRPr="00AF48FB" w:rsidRDefault="00B07CAE" w:rsidP="000367BF">
      <w:pPr>
        <w:tabs>
          <w:tab w:val="left" w:pos="567"/>
        </w:tabs>
        <w:suppressAutoHyphens w:val="0"/>
        <w:ind w:left="851" w:hanging="851"/>
        <w:jc w:val="both"/>
        <w:rPr>
          <w:sz w:val="24"/>
          <w:szCs w:val="24"/>
        </w:rPr>
      </w:pPr>
      <w:r>
        <w:rPr>
          <w:sz w:val="24"/>
          <w:szCs w:val="24"/>
        </w:rPr>
        <w:tab/>
        <w:t>g</w:t>
      </w:r>
      <w:r w:rsidR="00421A6B" w:rsidRPr="00AF48FB">
        <w:rPr>
          <w:sz w:val="24"/>
          <w:szCs w:val="24"/>
        </w:rPr>
        <w:t>.</w:t>
      </w:r>
      <w:r w:rsidR="00421A6B" w:rsidRPr="00AF48FB">
        <w:rPr>
          <w:sz w:val="24"/>
          <w:szCs w:val="24"/>
        </w:rPr>
        <w:tab/>
        <w:t>informacja o poprawieniu oczywistych omyłek pisarsk</w:t>
      </w:r>
      <w:r w:rsidR="000367BF">
        <w:rPr>
          <w:sz w:val="24"/>
          <w:szCs w:val="24"/>
        </w:rPr>
        <w:t xml:space="preserve">ich oraz oczywistych omyłek </w:t>
      </w:r>
      <w:r w:rsidR="000367BF">
        <w:rPr>
          <w:sz w:val="24"/>
          <w:szCs w:val="24"/>
        </w:rPr>
        <w:tab/>
        <w:t xml:space="preserve"> </w:t>
      </w:r>
      <w:r w:rsidR="00421A6B" w:rsidRPr="00AF48FB">
        <w:rPr>
          <w:sz w:val="24"/>
          <w:szCs w:val="24"/>
        </w:rPr>
        <w:t>rachunkowych,</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h</w:t>
      </w:r>
      <w:r w:rsidRPr="00AF48FB">
        <w:rPr>
          <w:sz w:val="24"/>
          <w:szCs w:val="24"/>
        </w:rPr>
        <w:t>.</w:t>
      </w:r>
      <w:r w:rsidRPr="00AF48FB">
        <w:rPr>
          <w:sz w:val="24"/>
          <w:szCs w:val="24"/>
        </w:rPr>
        <w:tab/>
      </w:r>
      <w:r w:rsidR="0027745B">
        <w:rPr>
          <w:sz w:val="24"/>
          <w:szCs w:val="24"/>
        </w:rPr>
        <w:t xml:space="preserve"> </w:t>
      </w:r>
      <w:r w:rsidRPr="00AF48FB">
        <w:rPr>
          <w:sz w:val="24"/>
          <w:szCs w:val="24"/>
        </w:rPr>
        <w:t xml:space="preserve">informacje o poprawieniu innych omyłek polegających na niezgodności oferty ze </w:t>
      </w:r>
      <w:r w:rsidRPr="00AF48FB">
        <w:rPr>
          <w:sz w:val="24"/>
          <w:szCs w:val="24"/>
        </w:rPr>
        <w:tab/>
      </w:r>
      <w:r w:rsidRPr="00AF48FB">
        <w:rPr>
          <w:sz w:val="24"/>
          <w:szCs w:val="24"/>
        </w:rPr>
        <w:tab/>
      </w:r>
      <w:r w:rsidRPr="00AF48FB">
        <w:rPr>
          <w:sz w:val="24"/>
          <w:szCs w:val="24"/>
        </w:rPr>
        <w:tab/>
      </w:r>
      <w:r w:rsidRPr="00AF48FB">
        <w:rPr>
          <w:sz w:val="24"/>
          <w:szCs w:val="24"/>
        </w:rPr>
        <w:tab/>
      </w:r>
      <w:r w:rsidR="00981834" w:rsidRPr="00AF48FB">
        <w:rPr>
          <w:sz w:val="24"/>
          <w:szCs w:val="24"/>
        </w:rPr>
        <w:t xml:space="preserve">  </w:t>
      </w:r>
      <w:r w:rsidRPr="00AF48FB">
        <w:rPr>
          <w:sz w:val="24"/>
          <w:szCs w:val="24"/>
        </w:rPr>
        <w:t xml:space="preserve">specyfikacją istotnych warunków zamówienia, niepowodujących istotnych zmian w treści </w:t>
      </w:r>
      <w:r w:rsidRPr="00AF48FB">
        <w:rPr>
          <w:sz w:val="24"/>
          <w:szCs w:val="24"/>
        </w:rPr>
        <w:tab/>
      </w:r>
      <w:r w:rsidRPr="00AF48FB">
        <w:rPr>
          <w:sz w:val="24"/>
          <w:szCs w:val="24"/>
        </w:rPr>
        <w:tab/>
      </w:r>
      <w:r w:rsidR="00981834" w:rsidRPr="00AF48FB">
        <w:rPr>
          <w:sz w:val="24"/>
          <w:szCs w:val="24"/>
        </w:rPr>
        <w:t xml:space="preserve">  </w:t>
      </w:r>
      <w:r w:rsidRPr="00AF48FB">
        <w:rPr>
          <w:sz w:val="24"/>
          <w:szCs w:val="24"/>
        </w:rPr>
        <w:t>oferty,</w:t>
      </w:r>
    </w:p>
    <w:p w:rsidR="00421A6B" w:rsidRPr="00AF48FB" w:rsidRDefault="00B07CAE" w:rsidP="005306FC">
      <w:pPr>
        <w:tabs>
          <w:tab w:val="left" w:pos="567"/>
        </w:tabs>
        <w:suppressAutoHyphens w:val="0"/>
        <w:ind w:left="851" w:hanging="851"/>
        <w:jc w:val="both"/>
        <w:rPr>
          <w:sz w:val="24"/>
          <w:szCs w:val="24"/>
        </w:rPr>
      </w:pPr>
      <w:r>
        <w:rPr>
          <w:sz w:val="24"/>
          <w:szCs w:val="24"/>
        </w:rPr>
        <w:tab/>
        <w:t>i</w:t>
      </w:r>
      <w:r w:rsidR="00981834" w:rsidRPr="00AF48FB">
        <w:rPr>
          <w:sz w:val="24"/>
          <w:szCs w:val="24"/>
        </w:rPr>
        <w:t xml:space="preserve">.  </w:t>
      </w:r>
      <w:r w:rsidR="00421A6B" w:rsidRPr="00AF48FB">
        <w:rPr>
          <w:sz w:val="24"/>
          <w:szCs w:val="24"/>
        </w:rPr>
        <w:t xml:space="preserve">wniosek Zamawiającego o wyrażenie zgody na przedłużenie terminu związania ofertą </w:t>
      </w:r>
      <w:r w:rsidR="00981834" w:rsidRPr="00AF48FB">
        <w:rPr>
          <w:sz w:val="24"/>
          <w:szCs w:val="24"/>
        </w:rPr>
        <w:t xml:space="preserve"> oraz   </w:t>
      </w:r>
      <w:r w:rsidR="00421A6B" w:rsidRPr="00AF48FB">
        <w:rPr>
          <w:sz w:val="24"/>
          <w:szCs w:val="24"/>
        </w:rPr>
        <w:t>odpowiedź Wykonawcy,</w:t>
      </w:r>
    </w:p>
    <w:p w:rsidR="00421A6B" w:rsidRPr="00AF48FB" w:rsidRDefault="00421A6B" w:rsidP="00532039">
      <w:pPr>
        <w:tabs>
          <w:tab w:val="left" w:pos="567"/>
        </w:tabs>
        <w:suppressAutoHyphens w:val="0"/>
        <w:jc w:val="both"/>
        <w:rPr>
          <w:sz w:val="24"/>
          <w:szCs w:val="24"/>
        </w:rPr>
      </w:pPr>
      <w:r w:rsidRPr="00AF48FB">
        <w:rPr>
          <w:sz w:val="24"/>
          <w:szCs w:val="24"/>
        </w:rPr>
        <w:tab/>
      </w:r>
      <w:r w:rsidR="00B07CAE">
        <w:rPr>
          <w:sz w:val="24"/>
          <w:szCs w:val="24"/>
        </w:rPr>
        <w:t>j</w:t>
      </w:r>
      <w:r w:rsidRPr="00AF48FB">
        <w:rPr>
          <w:sz w:val="24"/>
          <w:szCs w:val="24"/>
        </w:rPr>
        <w:t>.</w:t>
      </w:r>
      <w:r w:rsidRPr="00AF48FB">
        <w:rPr>
          <w:sz w:val="24"/>
          <w:szCs w:val="24"/>
        </w:rPr>
        <w:tab/>
      </w:r>
      <w:r w:rsidR="0027745B">
        <w:rPr>
          <w:sz w:val="24"/>
          <w:szCs w:val="24"/>
        </w:rPr>
        <w:t xml:space="preserve"> </w:t>
      </w:r>
      <w:r w:rsidRPr="00AF48FB">
        <w:rPr>
          <w:sz w:val="24"/>
          <w:szCs w:val="24"/>
        </w:rPr>
        <w:t xml:space="preserve">oświadczenie Wykonawcy o przedłużeniu terminu związania ofertą, </w:t>
      </w:r>
    </w:p>
    <w:p w:rsidR="00421A6B" w:rsidRPr="00AF48FB" w:rsidRDefault="00B07CAE" w:rsidP="00532039">
      <w:pPr>
        <w:tabs>
          <w:tab w:val="left" w:pos="567"/>
        </w:tabs>
        <w:suppressAutoHyphens w:val="0"/>
        <w:jc w:val="both"/>
        <w:rPr>
          <w:sz w:val="24"/>
          <w:szCs w:val="24"/>
        </w:rPr>
      </w:pPr>
      <w:r>
        <w:rPr>
          <w:sz w:val="24"/>
          <w:szCs w:val="24"/>
        </w:rPr>
        <w:tab/>
        <w:t>k</w:t>
      </w:r>
      <w:r w:rsidR="00421A6B" w:rsidRPr="00AF48FB">
        <w:rPr>
          <w:sz w:val="24"/>
          <w:szCs w:val="24"/>
        </w:rPr>
        <w:t>.</w:t>
      </w:r>
      <w:r w:rsidR="00421A6B" w:rsidRPr="00AF48FB">
        <w:rPr>
          <w:sz w:val="24"/>
          <w:szCs w:val="24"/>
        </w:rPr>
        <w:tab/>
      </w:r>
      <w:r w:rsidR="0027745B">
        <w:rPr>
          <w:sz w:val="24"/>
          <w:szCs w:val="24"/>
        </w:rPr>
        <w:t xml:space="preserve"> </w:t>
      </w:r>
      <w:r w:rsidR="00421A6B" w:rsidRPr="00AF48FB">
        <w:rPr>
          <w:sz w:val="24"/>
          <w:szCs w:val="24"/>
        </w:rPr>
        <w:t xml:space="preserve">zawiadomienie o wyborze najkorzystniejszej oferty, o Wykonawcach, którzy zostali </w:t>
      </w:r>
    </w:p>
    <w:p w:rsidR="00421A6B" w:rsidRPr="00AF48FB" w:rsidRDefault="00421A6B" w:rsidP="005306FC">
      <w:pPr>
        <w:tabs>
          <w:tab w:val="left" w:pos="567"/>
        </w:tabs>
        <w:suppressAutoHyphens w:val="0"/>
        <w:ind w:left="851" w:hanging="851"/>
        <w:jc w:val="both"/>
        <w:rPr>
          <w:sz w:val="24"/>
          <w:szCs w:val="24"/>
        </w:rPr>
      </w:pPr>
      <w:r w:rsidRPr="00AF48FB">
        <w:rPr>
          <w:sz w:val="24"/>
          <w:szCs w:val="24"/>
        </w:rPr>
        <w:tab/>
      </w:r>
      <w:r w:rsidRPr="00AF48FB">
        <w:rPr>
          <w:sz w:val="24"/>
          <w:szCs w:val="24"/>
        </w:rPr>
        <w:tab/>
        <w:t xml:space="preserve">z postępowania wykluczeni i Wykonawcach, których oferty zostały odrzucone, zgodnie </w:t>
      </w:r>
      <w:r w:rsidR="00212839" w:rsidRPr="00AF48FB">
        <w:rPr>
          <w:sz w:val="24"/>
          <w:szCs w:val="24"/>
        </w:rPr>
        <w:t xml:space="preserve">           </w:t>
      </w:r>
      <w:r w:rsidR="00981834" w:rsidRPr="00AF48FB">
        <w:rPr>
          <w:sz w:val="24"/>
          <w:szCs w:val="24"/>
        </w:rPr>
        <w:t xml:space="preserve"> </w:t>
      </w:r>
      <w:r w:rsidR="00212839" w:rsidRPr="00AF48FB">
        <w:rPr>
          <w:sz w:val="24"/>
          <w:szCs w:val="24"/>
        </w:rPr>
        <w:t xml:space="preserve">z </w:t>
      </w:r>
      <w:r w:rsidRPr="00AF48FB">
        <w:rPr>
          <w:sz w:val="24"/>
          <w:szCs w:val="24"/>
        </w:rPr>
        <w:t>art.</w:t>
      </w:r>
      <w:r w:rsidR="005435E2">
        <w:rPr>
          <w:sz w:val="24"/>
          <w:szCs w:val="24"/>
        </w:rPr>
        <w:t xml:space="preserve"> </w:t>
      </w:r>
      <w:r w:rsidRPr="00AF48FB">
        <w:rPr>
          <w:sz w:val="24"/>
          <w:szCs w:val="24"/>
        </w:rPr>
        <w:t>92</w:t>
      </w:r>
      <w:r w:rsidR="00212839" w:rsidRPr="00AF48FB">
        <w:rPr>
          <w:sz w:val="24"/>
          <w:szCs w:val="24"/>
        </w:rPr>
        <w:t xml:space="preserve"> </w:t>
      </w:r>
      <w:r w:rsidRPr="00AF48FB">
        <w:rPr>
          <w:sz w:val="24"/>
          <w:szCs w:val="24"/>
        </w:rPr>
        <w:t>ust 1 ustawy</w:t>
      </w:r>
      <w:r w:rsidR="00171EFB">
        <w:rPr>
          <w:sz w:val="24"/>
          <w:szCs w:val="24"/>
        </w:rPr>
        <w:t xml:space="preserve"> </w:t>
      </w:r>
      <w:proofErr w:type="spellStart"/>
      <w:r w:rsidR="00171EFB">
        <w:rPr>
          <w:sz w:val="24"/>
          <w:szCs w:val="24"/>
        </w:rPr>
        <w:t>P</w:t>
      </w:r>
      <w:r w:rsidR="00B07CAE">
        <w:rPr>
          <w:sz w:val="24"/>
          <w:szCs w:val="24"/>
        </w:rPr>
        <w:t>zp</w:t>
      </w:r>
      <w:proofErr w:type="spellEnd"/>
    </w:p>
    <w:p w:rsidR="00421A6B" w:rsidRPr="00AF48FB" w:rsidRDefault="00B07CAE" w:rsidP="00532039">
      <w:pPr>
        <w:tabs>
          <w:tab w:val="left" w:pos="567"/>
        </w:tabs>
        <w:suppressAutoHyphens w:val="0"/>
        <w:jc w:val="both"/>
        <w:rPr>
          <w:sz w:val="24"/>
          <w:szCs w:val="24"/>
        </w:rPr>
      </w:pPr>
      <w:r>
        <w:rPr>
          <w:sz w:val="24"/>
          <w:szCs w:val="24"/>
        </w:rPr>
        <w:tab/>
        <w:t>l</w:t>
      </w:r>
      <w:r w:rsidR="00421A6B" w:rsidRPr="00AF48FB">
        <w:rPr>
          <w:sz w:val="24"/>
          <w:szCs w:val="24"/>
        </w:rPr>
        <w:t>.</w:t>
      </w:r>
      <w:r w:rsidR="00981834" w:rsidRPr="00AF48FB">
        <w:rPr>
          <w:sz w:val="24"/>
          <w:szCs w:val="24"/>
        </w:rPr>
        <w:t xml:space="preserve">  </w:t>
      </w:r>
      <w:r w:rsidR="00421A6B" w:rsidRPr="00AF48FB">
        <w:rPr>
          <w:sz w:val="24"/>
          <w:szCs w:val="24"/>
        </w:rPr>
        <w:t>zawiadomienie o unieważnieniu postępowania,</w:t>
      </w:r>
    </w:p>
    <w:p w:rsidR="00376448" w:rsidRDefault="00B07CAE" w:rsidP="00532039">
      <w:pPr>
        <w:tabs>
          <w:tab w:val="left" w:pos="567"/>
        </w:tabs>
        <w:suppressAutoHyphens w:val="0"/>
        <w:jc w:val="both"/>
        <w:rPr>
          <w:sz w:val="24"/>
          <w:szCs w:val="24"/>
        </w:rPr>
      </w:pPr>
      <w:r>
        <w:rPr>
          <w:sz w:val="24"/>
          <w:szCs w:val="24"/>
        </w:rPr>
        <w:tab/>
        <w:t>ł</w:t>
      </w:r>
      <w:r w:rsidR="00421A6B" w:rsidRPr="00AF48FB">
        <w:rPr>
          <w:sz w:val="24"/>
          <w:szCs w:val="24"/>
        </w:rPr>
        <w:t>.</w:t>
      </w:r>
      <w:r w:rsidR="00421A6B" w:rsidRPr="00AF48FB">
        <w:rPr>
          <w:sz w:val="24"/>
          <w:szCs w:val="24"/>
        </w:rPr>
        <w:tab/>
      </w:r>
      <w:r w:rsidR="0027745B">
        <w:rPr>
          <w:sz w:val="24"/>
          <w:szCs w:val="24"/>
        </w:rPr>
        <w:t xml:space="preserve"> </w:t>
      </w:r>
      <w:r w:rsidR="00421A6B" w:rsidRPr="00AF48FB">
        <w:rPr>
          <w:sz w:val="24"/>
          <w:szCs w:val="24"/>
        </w:rPr>
        <w:t xml:space="preserve">informacje i zawiadomienia kierowane do Wykonawców na podstawie art. 181, 184 i 185 </w:t>
      </w:r>
      <w:r w:rsidR="0027745B">
        <w:rPr>
          <w:sz w:val="24"/>
          <w:szCs w:val="24"/>
        </w:rPr>
        <w:tab/>
      </w:r>
      <w:r w:rsidR="0027745B">
        <w:rPr>
          <w:sz w:val="24"/>
          <w:szCs w:val="24"/>
        </w:rPr>
        <w:tab/>
        <w:t xml:space="preserve"> </w:t>
      </w:r>
      <w:r w:rsidR="00376448">
        <w:rPr>
          <w:sz w:val="24"/>
          <w:szCs w:val="24"/>
        </w:rPr>
        <w:t>ustawy</w:t>
      </w:r>
      <w:r w:rsidR="00CA5D8E">
        <w:rPr>
          <w:sz w:val="24"/>
          <w:szCs w:val="24"/>
        </w:rPr>
        <w:t xml:space="preserve"> </w:t>
      </w:r>
      <w:proofErr w:type="spellStart"/>
      <w:r w:rsidR="00CA5D8E">
        <w:rPr>
          <w:sz w:val="24"/>
          <w:szCs w:val="24"/>
        </w:rPr>
        <w:t>Pzp</w:t>
      </w:r>
      <w:proofErr w:type="spellEnd"/>
      <w:r w:rsidR="00376448">
        <w:rPr>
          <w:sz w:val="24"/>
          <w:szCs w:val="24"/>
        </w:rPr>
        <w:t>.</w:t>
      </w:r>
    </w:p>
    <w:p w:rsidR="00421A6B" w:rsidRPr="00AF48FB" w:rsidRDefault="00376448" w:rsidP="00532039">
      <w:pPr>
        <w:tabs>
          <w:tab w:val="left" w:pos="567"/>
        </w:tabs>
        <w:suppressAutoHyphens w:val="0"/>
        <w:jc w:val="both"/>
        <w:rPr>
          <w:sz w:val="24"/>
          <w:szCs w:val="24"/>
        </w:rPr>
      </w:pPr>
      <w:r>
        <w:rPr>
          <w:sz w:val="24"/>
          <w:szCs w:val="24"/>
        </w:rPr>
        <w:tab/>
        <w:t>m</w:t>
      </w:r>
      <w:r w:rsidR="0027745B">
        <w:rPr>
          <w:sz w:val="24"/>
          <w:szCs w:val="24"/>
        </w:rPr>
        <w:t xml:space="preserve">. </w:t>
      </w:r>
      <w:r w:rsidR="00421A6B" w:rsidRPr="00AF48FB">
        <w:rPr>
          <w:sz w:val="24"/>
          <w:szCs w:val="24"/>
        </w:rPr>
        <w:t>zawiadomienie o wyborze najkorzystniejszej oferty, zgodnie z art. 92 ust. 1 ustawy</w:t>
      </w:r>
      <w:r w:rsidR="00CA5D8E">
        <w:rPr>
          <w:sz w:val="24"/>
          <w:szCs w:val="24"/>
        </w:rPr>
        <w:t xml:space="preserve"> </w:t>
      </w:r>
      <w:proofErr w:type="spellStart"/>
      <w:r w:rsidR="00CA5D8E">
        <w:rPr>
          <w:sz w:val="24"/>
          <w:szCs w:val="24"/>
        </w:rPr>
        <w:t>Pzp</w:t>
      </w:r>
      <w:proofErr w:type="spellEnd"/>
      <w:r w:rsidR="00F671C4">
        <w:rPr>
          <w:sz w:val="24"/>
          <w:szCs w:val="24"/>
        </w:rPr>
        <w:t xml:space="preserve">. </w:t>
      </w:r>
    </w:p>
    <w:p w:rsidR="007E07C7" w:rsidRPr="00AF48FB" w:rsidRDefault="007E07C7" w:rsidP="00532039">
      <w:pPr>
        <w:pStyle w:val="Bezodstpw"/>
        <w:tabs>
          <w:tab w:val="left" w:pos="567"/>
        </w:tabs>
        <w:jc w:val="both"/>
        <w:rPr>
          <w:sz w:val="24"/>
          <w:szCs w:val="24"/>
        </w:rPr>
      </w:pPr>
      <w:r w:rsidRPr="00AF48FB">
        <w:rPr>
          <w:sz w:val="24"/>
          <w:szCs w:val="24"/>
        </w:rPr>
        <w:t>9.2.</w:t>
      </w:r>
      <w:r w:rsidR="005306FC">
        <w:rPr>
          <w:sz w:val="24"/>
          <w:szCs w:val="24"/>
        </w:rPr>
        <w:t xml:space="preserve"> </w:t>
      </w:r>
      <w:r w:rsidRPr="00AF48FB">
        <w:rPr>
          <w:sz w:val="24"/>
          <w:szCs w:val="24"/>
        </w:rPr>
        <w:t>Oświadczenia, wnioski, zawiadomienia oraz in</w:t>
      </w:r>
      <w:r w:rsidR="0009116E" w:rsidRPr="00AF48FB">
        <w:rPr>
          <w:sz w:val="24"/>
          <w:szCs w:val="24"/>
        </w:rPr>
        <w:t xml:space="preserve">formacje należy przekazywać do </w:t>
      </w:r>
      <w:r w:rsidR="00A17B4A" w:rsidRPr="00AF48FB">
        <w:rPr>
          <w:sz w:val="24"/>
          <w:szCs w:val="24"/>
        </w:rPr>
        <w:tab/>
        <w:t>Z</w:t>
      </w:r>
      <w:r w:rsidRPr="00AF48FB">
        <w:rPr>
          <w:sz w:val="24"/>
          <w:szCs w:val="24"/>
        </w:rPr>
        <w:t>amawiającego:</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za pomocą faksu na nr 81 466 49 91</w:t>
      </w:r>
      <w:r w:rsidR="00212839" w:rsidRPr="00AF48FB">
        <w:rPr>
          <w:sz w:val="24"/>
          <w:szCs w:val="24"/>
        </w:rPr>
        <w:t xml:space="preserve"> </w:t>
      </w:r>
    </w:p>
    <w:p w:rsidR="007E07C7" w:rsidRPr="00AF48FB" w:rsidRDefault="0009116E" w:rsidP="00532039">
      <w:pPr>
        <w:tabs>
          <w:tab w:val="left" w:pos="567"/>
        </w:tabs>
        <w:suppressAutoHyphens w:val="0"/>
        <w:jc w:val="both"/>
        <w:rPr>
          <w:sz w:val="24"/>
          <w:szCs w:val="24"/>
        </w:rPr>
      </w:pPr>
      <w:r w:rsidRPr="00AF48FB">
        <w:rPr>
          <w:sz w:val="24"/>
          <w:szCs w:val="24"/>
        </w:rPr>
        <w:tab/>
      </w:r>
      <w:r w:rsidR="007E07C7" w:rsidRPr="00AF48FB">
        <w:rPr>
          <w:sz w:val="24"/>
          <w:szCs w:val="24"/>
        </w:rPr>
        <w:t>- drogą elektroniczną na e-mail: zamowienia@zlobki.lubl</w:t>
      </w:r>
      <w:r w:rsidR="001E7980">
        <w:rPr>
          <w:sz w:val="24"/>
          <w:szCs w:val="24"/>
        </w:rPr>
        <w:t>in.eu</w:t>
      </w:r>
    </w:p>
    <w:p w:rsidR="007E07C7" w:rsidRPr="00AF48FB" w:rsidRDefault="0009116E" w:rsidP="00532039">
      <w:pPr>
        <w:tabs>
          <w:tab w:val="left" w:pos="567"/>
        </w:tabs>
        <w:suppressAutoHyphens w:val="0"/>
        <w:jc w:val="both"/>
        <w:rPr>
          <w:sz w:val="24"/>
          <w:szCs w:val="24"/>
        </w:rPr>
      </w:pPr>
      <w:r w:rsidRPr="00AF48FB">
        <w:rPr>
          <w:sz w:val="24"/>
          <w:szCs w:val="24"/>
        </w:rPr>
        <w:tab/>
        <w:t>- pisemnie na adres:</w:t>
      </w:r>
      <w:r w:rsidR="007E07C7" w:rsidRPr="00AF48FB">
        <w:rPr>
          <w:sz w:val="24"/>
          <w:szCs w:val="24"/>
        </w:rPr>
        <w:t xml:space="preserve"> Miejski Zespół Żłobków w Lublinie, ul. Wolska 5, 20-411 Lublin</w:t>
      </w:r>
      <w:r w:rsidRPr="00AF48FB">
        <w:rPr>
          <w:sz w:val="24"/>
          <w:szCs w:val="24"/>
        </w:rPr>
        <w:t>.</w:t>
      </w:r>
    </w:p>
    <w:p w:rsidR="00AF1900" w:rsidRPr="00AF48FB" w:rsidRDefault="00AF1900" w:rsidP="005306FC">
      <w:pPr>
        <w:tabs>
          <w:tab w:val="left" w:pos="426"/>
        </w:tabs>
        <w:suppressAutoHyphens w:val="0"/>
        <w:jc w:val="both"/>
        <w:rPr>
          <w:sz w:val="24"/>
          <w:szCs w:val="24"/>
        </w:rPr>
      </w:pPr>
      <w:r w:rsidRPr="00AF48FB">
        <w:rPr>
          <w:sz w:val="24"/>
          <w:szCs w:val="24"/>
        </w:rPr>
        <w:t xml:space="preserve">9.3. </w:t>
      </w:r>
      <w:r w:rsidR="00342CD8">
        <w:rPr>
          <w:sz w:val="24"/>
          <w:szCs w:val="24"/>
        </w:rPr>
        <w:t xml:space="preserve"> Osobą</w:t>
      </w:r>
      <w:r w:rsidR="00B749A7" w:rsidRPr="00AF48FB">
        <w:rPr>
          <w:sz w:val="24"/>
          <w:szCs w:val="24"/>
        </w:rPr>
        <w:t xml:space="preserve"> uprawnion</w:t>
      </w:r>
      <w:r w:rsidR="00342CD8">
        <w:rPr>
          <w:sz w:val="24"/>
          <w:szCs w:val="24"/>
        </w:rPr>
        <w:t>ą</w:t>
      </w:r>
      <w:r w:rsidR="00B749A7" w:rsidRPr="00AF48FB">
        <w:rPr>
          <w:sz w:val="24"/>
          <w:szCs w:val="24"/>
        </w:rPr>
        <w:t xml:space="preserve"> do </w:t>
      </w:r>
      <w:r w:rsidRPr="00AF48FB">
        <w:rPr>
          <w:sz w:val="24"/>
          <w:szCs w:val="24"/>
        </w:rPr>
        <w:t>porozumiewania się z Wykonawcami jest:</w:t>
      </w:r>
    </w:p>
    <w:p w:rsidR="00AF1900" w:rsidRPr="00AF48FB" w:rsidRDefault="00AF1900" w:rsidP="00342CD8">
      <w:pPr>
        <w:tabs>
          <w:tab w:val="left" w:pos="567"/>
        </w:tabs>
        <w:suppressAutoHyphens w:val="0"/>
        <w:ind w:left="567" w:hanging="567"/>
        <w:jc w:val="both"/>
        <w:rPr>
          <w:sz w:val="24"/>
          <w:szCs w:val="24"/>
        </w:rPr>
      </w:pPr>
      <w:r w:rsidRPr="00AF48FB">
        <w:rPr>
          <w:sz w:val="24"/>
          <w:szCs w:val="24"/>
        </w:rPr>
        <w:tab/>
      </w:r>
      <w:r w:rsidRPr="00B052DD">
        <w:rPr>
          <w:sz w:val="24"/>
          <w:szCs w:val="24"/>
        </w:rPr>
        <w:t xml:space="preserve">- Justyna </w:t>
      </w:r>
      <w:proofErr w:type="spellStart"/>
      <w:r w:rsidRPr="00B052DD">
        <w:rPr>
          <w:sz w:val="24"/>
          <w:szCs w:val="24"/>
        </w:rPr>
        <w:t>Stawecka</w:t>
      </w:r>
      <w:proofErr w:type="spellEnd"/>
      <w:r w:rsidRPr="00B052DD">
        <w:rPr>
          <w:sz w:val="24"/>
          <w:szCs w:val="24"/>
        </w:rPr>
        <w:t xml:space="preserve"> – e-mail </w:t>
      </w:r>
      <w:hyperlink r:id="rId8" w:history="1">
        <w:r w:rsidR="00BE5835" w:rsidRPr="008C01A0">
          <w:rPr>
            <w:rStyle w:val="Hipercze"/>
            <w:sz w:val="24"/>
            <w:szCs w:val="24"/>
          </w:rPr>
          <w:t>zamowienia@zlobki.lublin.eu</w:t>
        </w:r>
      </w:hyperlink>
      <w:r w:rsidR="00BE5835">
        <w:rPr>
          <w:sz w:val="24"/>
          <w:szCs w:val="24"/>
        </w:rPr>
        <w:t xml:space="preserve"> </w:t>
      </w:r>
      <w:r w:rsidRPr="00AF48FB">
        <w:rPr>
          <w:sz w:val="24"/>
          <w:szCs w:val="24"/>
        </w:rPr>
        <w:t>od poniedziałku do piątku w godzinach 07:30- 15:30.</w:t>
      </w:r>
    </w:p>
    <w:p w:rsidR="007E07C7" w:rsidRPr="00AF48FB" w:rsidRDefault="00A17B4A" w:rsidP="005306FC">
      <w:pPr>
        <w:tabs>
          <w:tab w:val="left" w:pos="1134"/>
        </w:tabs>
        <w:suppressAutoHyphens w:val="0"/>
        <w:ind w:left="567" w:hanging="567"/>
        <w:jc w:val="both"/>
        <w:rPr>
          <w:sz w:val="24"/>
          <w:szCs w:val="24"/>
        </w:rPr>
      </w:pPr>
      <w:r w:rsidRPr="00AF48FB">
        <w:rPr>
          <w:sz w:val="24"/>
          <w:szCs w:val="24"/>
        </w:rPr>
        <w:t>9.</w:t>
      </w:r>
      <w:r w:rsidR="00AF1900" w:rsidRPr="00AF48FB">
        <w:rPr>
          <w:sz w:val="24"/>
          <w:szCs w:val="24"/>
        </w:rPr>
        <w:t>4</w:t>
      </w:r>
      <w:r w:rsidR="005306FC">
        <w:rPr>
          <w:sz w:val="24"/>
          <w:szCs w:val="24"/>
        </w:rPr>
        <w:t xml:space="preserve">. </w:t>
      </w:r>
      <w:r w:rsidR="00A72F3B">
        <w:rPr>
          <w:sz w:val="24"/>
          <w:szCs w:val="24"/>
        </w:rPr>
        <w:t>Jeżeli Zamawiający lub Wykonawca</w:t>
      </w:r>
      <w:r w:rsidR="007E07C7" w:rsidRPr="00AF48FB">
        <w:rPr>
          <w:sz w:val="24"/>
          <w:szCs w:val="24"/>
        </w:rPr>
        <w:t xml:space="preserve"> przekazuj</w:t>
      </w:r>
      <w:r w:rsidR="00A72F3B">
        <w:rPr>
          <w:sz w:val="24"/>
          <w:szCs w:val="24"/>
        </w:rPr>
        <w:t>e</w:t>
      </w:r>
      <w:r w:rsidR="007E07C7" w:rsidRPr="00AF48FB">
        <w:rPr>
          <w:sz w:val="24"/>
          <w:szCs w:val="24"/>
        </w:rPr>
        <w:t xml:space="preserve"> oświadczenia, wnioski, zawiadomienia </w:t>
      </w:r>
      <w:r w:rsidR="00FF3FF6" w:rsidRPr="00AF48FB">
        <w:rPr>
          <w:sz w:val="24"/>
          <w:szCs w:val="24"/>
        </w:rPr>
        <w:t xml:space="preserve">           </w:t>
      </w:r>
      <w:r w:rsidR="007E07C7" w:rsidRPr="00AF48FB">
        <w:rPr>
          <w:sz w:val="24"/>
          <w:szCs w:val="24"/>
        </w:rPr>
        <w:t xml:space="preserve">oraz informacje faksem, e-mailem, </w:t>
      </w:r>
      <w:r w:rsidR="007E07C7" w:rsidRPr="00AF48FB">
        <w:rPr>
          <w:b/>
          <w:sz w:val="24"/>
          <w:szCs w:val="24"/>
          <w:u w:val="single"/>
        </w:rPr>
        <w:t>każda ze stron na żądanie drugiej niezwłocznie</w:t>
      </w:r>
      <w:r w:rsidR="00FF3FF6" w:rsidRPr="00AF48FB">
        <w:rPr>
          <w:b/>
          <w:sz w:val="24"/>
          <w:szCs w:val="24"/>
          <w:u w:val="single"/>
        </w:rPr>
        <w:t xml:space="preserve"> </w:t>
      </w:r>
      <w:r w:rsidR="007E07C7" w:rsidRPr="00AF48FB">
        <w:rPr>
          <w:b/>
          <w:sz w:val="24"/>
          <w:szCs w:val="24"/>
          <w:u w:val="single"/>
        </w:rPr>
        <w:t>potwierdza fakt ich otrzymania</w:t>
      </w:r>
      <w:r w:rsidR="007E07C7" w:rsidRPr="00AF48FB">
        <w:rPr>
          <w:sz w:val="24"/>
          <w:szCs w:val="24"/>
        </w:rPr>
        <w:t xml:space="preserve">. </w:t>
      </w:r>
    </w:p>
    <w:p w:rsidR="009463EA" w:rsidRPr="00AF48FB" w:rsidRDefault="00AF1900" w:rsidP="00532039">
      <w:pPr>
        <w:tabs>
          <w:tab w:val="left" w:pos="567"/>
        </w:tabs>
        <w:suppressAutoHyphens w:val="0"/>
        <w:jc w:val="both"/>
        <w:rPr>
          <w:sz w:val="24"/>
          <w:szCs w:val="24"/>
        </w:rPr>
      </w:pPr>
      <w:r w:rsidRPr="00AF48FB">
        <w:rPr>
          <w:sz w:val="24"/>
          <w:szCs w:val="24"/>
        </w:rPr>
        <w:lastRenderedPageBreak/>
        <w:t>9.5</w:t>
      </w:r>
      <w:r w:rsidR="00A17B4A" w:rsidRPr="00AF48FB">
        <w:rPr>
          <w:sz w:val="24"/>
          <w:szCs w:val="24"/>
        </w:rPr>
        <w:t>.</w:t>
      </w:r>
      <w:r w:rsidR="00A17B4A" w:rsidRPr="00AF48FB">
        <w:rPr>
          <w:sz w:val="24"/>
          <w:szCs w:val="24"/>
        </w:rPr>
        <w:tab/>
      </w:r>
      <w:r w:rsidR="009463EA" w:rsidRPr="00AF48FB">
        <w:rPr>
          <w:sz w:val="24"/>
          <w:szCs w:val="24"/>
        </w:rPr>
        <w:t xml:space="preserve">Postępowanie odbywa się w języku polskim w związku z czym wszelkie pisma, dokumenty, </w:t>
      </w:r>
      <w:r w:rsidR="00A17B4A" w:rsidRPr="00AF48FB">
        <w:rPr>
          <w:sz w:val="24"/>
          <w:szCs w:val="24"/>
        </w:rPr>
        <w:tab/>
      </w:r>
      <w:r w:rsidR="000301EC">
        <w:rPr>
          <w:sz w:val="24"/>
          <w:szCs w:val="24"/>
        </w:rPr>
        <w:t>oświadczenia</w:t>
      </w:r>
      <w:r w:rsidR="00780B41">
        <w:rPr>
          <w:sz w:val="24"/>
          <w:szCs w:val="24"/>
        </w:rPr>
        <w:t>,</w:t>
      </w:r>
      <w:r w:rsidR="009463EA" w:rsidRPr="00AF48FB">
        <w:rPr>
          <w:sz w:val="24"/>
          <w:szCs w:val="24"/>
        </w:rPr>
        <w:t xml:space="preserve"> składane w trakcie postępowania między Zamawiającym a Wykonawcami </w:t>
      </w:r>
      <w:r w:rsidR="00A17B4A" w:rsidRPr="00AF48FB">
        <w:rPr>
          <w:sz w:val="24"/>
          <w:szCs w:val="24"/>
        </w:rPr>
        <w:tab/>
      </w:r>
      <w:r w:rsidR="009463EA" w:rsidRPr="00AF48FB">
        <w:rPr>
          <w:sz w:val="24"/>
          <w:szCs w:val="24"/>
        </w:rPr>
        <w:t>muszą być sporządzone w języku polskim.</w:t>
      </w:r>
    </w:p>
    <w:p w:rsidR="00C94D2D" w:rsidRPr="00AF48FB" w:rsidRDefault="00C94D2D" w:rsidP="005306FC">
      <w:pPr>
        <w:tabs>
          <w:tab w:val="left" w:pos="426"/>
        </w:tabs>
        <w:suppressAutoHyphens w:val="0"/>
        <w:ind w:left="567" w:hanging="567"/>
        <w:jc w:val="both"/>
        <w:rPr>
          <w:b/>
          <w:sz w:val="24"/>
          <w:szCs w:val="24"/>
        </w:rPr>
      </w:pPr>
      <w:r w:rsidRPr="00AF48FB">
        <w:rPr>
          <w:b/>
          <w:sz w:val="24"/>
          <w:szCs w:val="24"/>
        </w:rPr>
        <w:t>9.6. Zamawiający nie dopuszcza porozumiewania się z Wykonawcami za pośrednictwem telefonu.</w:t>
      </w:r>
    </w:p>
    <w:p w:rsidR="009463EA" w:rsidRPr="00AF48FB" w:rsidRDefault="00A17B4A" w:rsidP="005306FC">
      <w:pPr>
        <w:tabs>
          <w:tab w:val="left" w:pos="567"/>
        </w:tabs>
        <w:suppressAutoHyphens w:val="0"/>
        <w:ind w:left="567" w:hanging="567"/>
        <w:jc w:val="both"/>
        <w:rPr>
          <w:sz w:val="24"/>
          <w:szCs w:val="24"/>
        </w:rPr>
      </w:pPr>
      <w:r w:rsidRPr="00AF48FB">
        <w:rPr>
          <w:sz w:val="24"/>
          <w:szCs w:val="24"/>
        </w:rPr>
        <w:t>9.</w:t>
      </w:r>
      <w:r w:rsidR="00AF1900" w:rsidRPr="00AF48FB">
        <w:rPr>
          <w:sz w:val="24"/>
          <w:szCs w:val="24"/>
        </w:rPr>
        <w:t>7</w:t>
      </w:r>
      <w:r w:rsidR="009463EA" w:rsidRPr="00AF48FB">
        <w:rPr>
          <w:sz w:val="24"/>
          <w:szCs w:val="24"/>
        </w:rPr>
        <w:t>. Wykonawca może zwrócić się do Zamawiającego o wyjaśnienie treści SIWZ. Zamawiający udzieli wyjaśnień niezwłocznie, jednak nie później niż na 2 dni przed upływem terminu składania ofert, pod warunkiem</w:t>
      </w:r>
      <w:r w:rsidR="003A0E86" w:rsidRPr="00AF48FB">
        <w:rPr>
          <w:sz w:val="24"/>
          <w:szCs w:val="24"/>
        </w:rPr>
        <w:t>,</w:t>
      </w:r>
      <w:r w:rsidR="009463EA" w:rsidRPr="00AF48FB">
        <w:rPr>
          <w:sz w:val="24"/>
          <w:szCs w:val="24"/>
        </w:rPr>
        <w:t xml:space="preserve"> że wniosek o wyjaśnienie treści SIWZ wpłynie do</w:t>
      </w:r>
      <w:r w:rsidR="00981834" w:rsidRPr="00AF48FB">
        <w:rPr>
          <w:sz w:val="24"/>
          <w:szCs w:val="24"/>
        </w:rPr>
        <w:t xml:space="preserve"> </w:t>
      </w:r>
      <w:r w:rsidR="009463EA" w:rsidRPr="00AF48FB">
        <w:rPr>
          <w:sz w:val="24"/>
          <w:szCs w:val="24"/>
        </w:rPr>
        <w:t>Zamawiającego nie później niż do końca dnia, w którym upływa połowa wyznaczonego terminu składania ofert.</w:t>
      </w:r>
    </w:p>
    <w:p w:rsidR="00DF4CEA" w:rsidRPr="00AF48FB" w:rsidRDefault="00DF4CEA" w:rsidP="005306FC">
      <w:pPr>
        <w:pStyle w:val="Default"/>
        <w:tabs>
          <w:tab w:val="left" w:pos="567"/>
        </w:tabs>
        <w:ind w:left="426" w:hanging="426"/>
        <w:jc w:val="both"/>
      </w:pPr>
      <w:r w:rsidRPr="00AF48FB">
        <w:t>9.</w:t>
      </w:r>
      <w:r w:rsidR="00AF1900" w:rsidRPr="00AF48FB">
        <w:t>8</w:t>
      </w:r>
      <w:r w:rsidRPr="00AF48FB">
        <w:t xml:space="preserve">. Jeżeli wniosek o wyjaśnienie treści specyfikacji istotnych warunków zamówienia wpłynął </w:t>
      </w:r>
      <w:r w:rsidR="00981834" w:rsidRPr="00AF48FB">
        <w:t xml:space="preserve">          po </w:t>
      </w:r>
      <w:r w:rsidRPr="00AF48FB">
        <w:t xml:space="preserve">upływie terminu składania wniosku, o którym mowa powyżej, lub dotyczy udzielonych </w:t>
      </w:r>
      <w:r w:rsidR="00A17B4A" w:rsidRPr="00AF48FB">
        <w:t>wyjaśnień, Z</w:t>
      </w:r>
      <w:r w:rsidRPr="00AF48FB">
        <w:t>amawiający może ud</w:t>
      </w:r>
      <w:r w:rsidR="00A72F3B">
        <w:t>zielić wyjaśnień albo pozostawi</w:t>
      </w:r>
      <w:r w:rsidR="00342CD8">
        <w:t>ć</w:t>
      </w:r>
      <w:r w:rsidRPr="00AF48FB">
        <w:t xml:space="preserve"> wniosek bez </w:t>
      </w:r>
      <w:r w:rsidR="00981834" w:rsidRPr="00AF48FB">
        <w:t xml:space="preserve"> </w:t>
      </w:r>
      <w:r w:rsidRPr="00AF48FB">
        <w:t xml:space="preserve">rozpoznania. </w:t>
      </w:r>
    </w:p>
    <w:p w:rsidR="00711FF9" w:rsidRDefault="00A17B4A" w:rsidP="0027745B">
      <w:pPr>
        <w:tabs>
          <w:tab w:val="left" w:pos="567"/>
        </w:tabs>
        <w:suppressAutoHyphens w:val="0"/>
        <w:ind w:left="426" w:hanging="426"/>
        <w:jc w:val="both"/>
        <w:rPr>
          <w:sz w:val="24"/>
          <w:szCs w:val="24"/>
        </w:rPr>
      </w:pPr>
      <w:r w:rsidRPr="00AF48FB">
        <w:rPr>
          <w:sz w:val="24"/>
          <w:szCs w:val="24"/>
        </w:rPr>
        <w:tab/>
      </w:r>
      <w:r w:rsidR="00DF4CEA" w:rsidRPr="00AF48FB">
        <w:rPr>
          <w:sz w:val="24"/>
          <w:szCs w:val="24"/>
        </w:rPr>
        <w:t>Przedłużenie terminu składania ofert nie wpływa na bieg term</w:t>
      </w:r>
      <w:r w:rsidR="00981834" w:rsidRPr="00AF48FB">
        <w:rPr>
          <w:sz w:val="24"/>
          <w:szCs w:val="24"/>
        </w:rPr>
        <w:t>inu składani</w:t>
      </w:r>
      <w:r w:rsidR="00AF1900" w:rsidRPr="00AF48FB">
        <w:rPr>
          <w:sz w:val="24"/>
          <w:szCs w:val="24"/>
        </w:rPr>
        <w:t xml:space="preserve">a wniosku,                     </w:t>
      </w:r>
      <w:r w:rsidR="00981834" w:rsidRPr="00AF48FB">
        <w:rPr>
          <w:sz w:val="24"/>
          <w:szCs w:val="24"/>
        </w:rPr>
        <w:t xml:space="preserve">o którym </w:t>
      </w:r>
      <w:r w:rsidR="002A5801" w:rsidRPr="00AF48FB">
        <w:rPr>
          <w:sz w:val="24"/>
          <w:szCs w:val="24"/>
        </w:rPr>
        <w:t>mowa w pkt. 9.</w:t>
      </w:r>
      <w:r w:rsidR="00DE4879">
        <w:rPr>
          <w:sz w:val="24"/>
          <w:szCs w:val="24"/>
        </w:rPr>
        <w:t>7 SIWZ</w:t>
      </w:r>
      <w:r w:rsidR="00DF4CEA" w:rsidRPr="00AF48FB">
        <w:rPr>
          <w:sz w:val="24"/>
          <w:szCs w:val="24"/>
        </w:rPr>
        <w:t>.</w:t>
      </w:r>
    </w:p>
    <w:p w:rsidR="00503257" w:rsidRPr="00AF48FB" w:rsidRDefault="00503257" w:rsidP="005306FC">
      <w:pPr>
        <w:tabs>
          <w:tab w:val="left" w:pos="284"/>
        </w:tabs>
        <w:suppressAutoHyphens w:val="0"/>
        <w:ind w:left="426" w:hanging="426"/>
        <w:jc w:val="both"/>
        <w:rPr>
          <w:sz w:val="24"/>
          <w:szCs w:val="24"/>
        </w:rPr>
      </w:pPr>
      <w:r w:rsidRPr="00AF48FB">
        <w:rPr>
          <w:sz w:val="24"/>
          <w:szCs w:val="24"/>
        </w:rPr>
        <w:t>9.</w:t>
      </w:r>
      <w:r w:rsidR="005306FC">
        <w:rPr>
          <w:sz w:val="24"/>
          <w:szCs w:val="24"/>
        </w:rPr>
        <w:t xml:space="preserve">9. </w:t>
      </w:r>
      <w:r w:rsidR="00D97116" w:rsidRPr="00AF48FB">
        <w:rPr>
          <w:sz w:val="24"/>
          <w:szCs w:val="24"/>
        </w:rPr>
        <w:t>Treść zapytań wraz z wyjaśn</w:t>
      </w:r>
      <w:r w:rsidR="00A17B4A" w:rsidRPr="00AF48FB">
        <w:rPr>
          <w:sz w:val="24"/>
          <w:szCs w:val="24"/>
        </w:rPr>
        <w:t>ieniami Zamawiający przekazuje W</w:t>
      </w:r>
      <w:r w:rsidR="00D97116" w:rsidRPr="00AF48FB">
        <w:rPr>
          <w:sz w:val="24"/>
          <w:szCs w:val="24"/>
        </w:rPr>
        <w:t xml:space="preserve">ykonawcom, którym </w:t>
      </w:r>
      <w:r w:rsidR="00981834" w:rsidRPr="00AF48FB">
        <w:rPr>
          <w:sz w:val="24"/>
          <w:szCs w:val="24"/>
        </w:rPr>
        <w:t xml:space="preserve"> </w:t>
      </w:r>
      <w:r w:rsidR="00D97116" w:rsidRPr="00AF48FB">
        <w:rPr>
          <w:sz w:val="24"/>
          <w:szCs w:val="24"/>
        </w:rPr>
        <w:t xml:space="preserve">przekazał </w:t>
      </w:r>
      <w:r w:rsidR="00A17B4A" w:rsidRPr="00AF48FB">
        <w:rPr>
          <w:sz w:val="24"/>
          <w:szCs w:val="24"/>
        </w:rPr>
        <w:tab/>
      </w:r>
      <w:r w:rsidR="00D97116" w:rsidRPr="00AF48FB">
        <w:rPr>
          <w:sz w:val="24"/>
          <w:szCs w:val="24"/>
        </w:rPr>
        <w:t xml:space="preserve">specyfikację istotnych warunków zamówienia, bez ujawniania źródła zapytania, </w:t>
      </w:r>
      <w:r w:rsidR="00181896">
        <w:rPr>
          <w:sz w:val="24"/>
          <w:szCs w:val="24"/>
        </w:rPr>
        <w:t xml:space="preserve">              </w:t>
      </w:r>
      <w:r w:rsidR="00981834" w:rsidRPr="00AF48FB">
        <w:rPr>
          <w:sz w:val="24"/>
          <w:szCs w:val="24"/>
        </w:rPr>
        <w:t xml:space="preserve">a jeżeli </w:t>
      </w:r>
      <w:r w:rsidR="00D97116" w:rsidRPr="00AF48FB">
        <w:rPr>
          <w:sz w:val="24"/>
          <w:szCs w:val="24"/>
        </w:rPr>
        <w:t>specyfikacja jest udostępniana na stronie internetowej, zamieszcza na tej stronie.</w:t>
      </w:r>
    </w:p>
    <w:p w:rsidR="009D7DF9" w:rsidRPr="009D7DF9" w:rsidRDefault="00A17B4A" w:rsidP="004F3066">
      <w:pPr>
        <w:pStyle w:val="Tekstkomentarza"/>
        <w:ind w:left="426" w:hanging="568"/>
        <w:jc w:val="both"/>
        <w:rPr>
          <w:sz w:val="24"/>
          <w:szCs w:val="24"/>
        </w:rPr>
      </w:pPr>
      <w:r w:rsidRPr="009D7DF9">
        <w:rPr>
          <w:sz w:val="24"/>
          <w:szCs w:val="24"/>
        </w:rPr>
        <w:t>9.</w:t>
      </w:r>
      <w:r w:rsidR="005306FC" w:rsidRPr="009D7DF9">
        <w:rPr>
          <w:sz w:val="24"/>
          <w:szCs w:val="24"/>
        </w:rPr>
        <w:t>10</w:t>
      </w:r>
      <w:r w:rsidR="00D97116" w:rsidRPr="009D7DF9">
        <w:rPr>
          <w:sz w:val="24"/>
          <w:szCs w:val="24"/>
        </w:rPr>
        <w:t>.</w:t>
      </w:r>
      <w:r w:rsidR="00AF1900" w:rsidRPr="009D7DF9">
        <w:rPr>
          <w:sz w:val="24"/>
          <w:szCs w:val="24"/>
        </w:rPr>
        <w:t xml:space="preserve"> </w:t>
      </w:r>
      <w:r w:rsidR="009D7DF9" w:rsidRPr="009D7DF9">
        <w:rPr>
          <w:sz w:val="24"/>
          <w:szCs w:val="24"/>
        </w:rPr>
        <w:t>W uzasadnionych przypadkach Zamawiający może przed upływem terminu składania ofert,   zmienić treść SIWZ. Dokonaną zmianę Zamawiający udostępniana na stronie internetowej.</w:t>
      </w:r>
    </w:p>
    <w:p w:rsidR="009D7DF9" w:rsidRPr="009D7DF9" w:rsidRDefault="009D7DF9" w:rsidP="004F3066">
      <w:pPr>
        <w:pStyle w:val="Tekstkomentarza"/>
        <w:ind w:left="426" w:hanging="568"/>
        <w:jc w:val="both"/>
        <w:rPr>
          <w:sz w:val="24"/>
          <w:szCs w:val="24"/>
        </w:rPr>
      </w:pPr>
      <w:r w:rsidRPr="009D7DF9">
        <w:rPr>
          <w:sz w:val="24"/>
          <w:szCs w:val="24"/>
        </w:rPr>
        <w:t xml:space="preserve">9.11.Jeżeli zmiana treści SIWZ prowadzi do zmiany treści zamówienia o ogłoszeniu zamieszczonym w Biuletynie Zamówień Publicznych Zamawiający zamieszcza również zmianę treści ogłoszenia o zamówieniu w Biuletynie Zamówień Publicznych, zamieszcza informację o zmianach w swojej siedzibie oraz na stronie internetowej, gdzie udostępniana jest SIWZ. </w:t>
      </w:r>
    </w:p>
    <w:p w:rsidR="009D7DF9" w:rsidRPr="009D7DF9" w:rsidRDefault="009D7DF9" w:rsidP="004F3066">
      <w:pPr>
        <w:pStyle w:val="Tekstkomentarza"/>
        <w:ind w:left="426" w:hanging="568"/>
        <w:jc w:val="both"/>
        <w:rPr>
          <w:sz w:val="24"/>
          <w:szCs w:val="24"/>
        </w:rPr>
      </w:pPr>
      <w:r w:rsidRPr="009D7DF9">
        <w:rPr>
          <w:sz w:val="24"/>
          <w:szCs w:val="24"/>
        </w:rPr>
        <w:t>9.12. Jeżeli zmiana jest istotna, w szczególności dotyczy określenia przedmiotu zamówienia, wielkości lub zakresu przedmiotu zamówienia, kryteriów oceny ofert, warunków udziału w postępowaniu lub sposobu dokonywania oceny ich spełnienia, Zamawiający przedłuża termin składania ofert o czas niezbędny do wprowadzenia zmian we wnioskach lub ofertach.</w:t>
      </w:r>
    </w:p>
    <w:p w:rsidR="009D7DF9" w:rsidRPr="009D7DF9" w:rsidRDefault="009D7DF9" w:rsidP="004F3066">
      <w:pPr>
        <w:pStyle w:val="Tekstkomentarza"/>
        <w:ind w:left="426" w:hanging="568"/>
        <w:jc w:val="both"/>
        <w:rPr>
          <w:sz w:val="24"/>
          <w:szCs w:val="24"/>
        </w:rPr>
      </w:pPr>
      <w:r w:rsidRPr="009D7DF9">
        <w:rPr>
          <w:sz w:val="24"/>
          <w:szCs w:val="24"/>
        </w:rPr>
        <w:t xml:space="preserve">9.13.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6E188F" w:rsidRPr="00AF48FB" w:rsidRDefault="006E188F" w:rsidP="009D7DF9">
      <w:pPr>
        <w:tabs>
          <w:tab w:val="left" w:pos="567"/>
        </w:tabs>
        <w:suppressAutoHyphens w:val="0"/>
        <w:ind w:left="426" w:hanging="426"/>
        <w:jc w:val="both"/>
        <w:rPr>
          <w:sz w:val="24"/>
          <w:szCs w:val="24"/>
        </w:rPr>
      </w:pPr>
    </w:p>
    <w:p w:rsidR="006E188F" w:rsidRPr="00AF48FB" w:rsidRDefault="006E188F" w:rsidP="00532039">
      <w:pPr>
        <w:suppressAutoHyphens w:val="0"/>
        <w:jc w:val="both"/>
        <w:rPr>
          <w:b/>
          <w:sz w:val="24"/>
          <w:szCs w:val="24"/>
        </w:rPr>
      </w:pPr>
      <w:r w:rsidRPr="00AF48FB">
        <w:rPr>
          <w:b/>
          <w:sz w:val="24"/>
          <w:szCs w:val="24"/>
        </w:rPr>
        <w:t xml:space="preserve">10. </w:t>
      </w:r>
      <w:r w:rsidR="006133F5" w:rsidRPr="00AF48FB">
        <w:rPr>
          <w:b/>
          <w:sz w:val="24"/>
          <w:szCs w:val="24"/>
        </w:rPr>
        <w:t>WYMAGANIA DOTYCZĄCE WADIUM</w:t>
      </w:r>
    </w:p>
    <w:p w:rsidR="006E188F" w:rsidRPr="00AF48FB" w:rsidRDefault="006E188F" w:rsidP="00532039">
      <w:pPr>
        <w:suppressAutoHyphens w:val="0"/>
        <w:jc w:val="both"/>
        <w:rPr>
          <w:sz w:val="24"/>
          <w:szCs w:val="24"/>
        </w:rPr>
      </w:pPr>
    </w:p>
    <w:p w:rsidR="006E188F" w:rsidRPr="00AF48FB" w:rsidRDefault="00E67491" w:rsidP="00532039">
      <w:pPr>
        <w:tabs>
          <w:tab w:val="left" w:pos="426"/>
        </w:tabs>
        <w:suppressAutoHyphens w:val="0"/>
        <w:jc w:val="both"/>
        <w:rPr>
          <w:sz w:val="24"/>
          <w:szCs w:val="24"/>
        </w:rPr>
      </w:pPr>
      <w:r w:rsidRPr="00AF48FB">
        <w:rPr>
          <w:sz w:val="24"/>
          <w:szCs w:val="24"/>
        </w:rPr>
        <w:t xml:space="preserve">Zamawiający </w:t>
      </w:r>
      <w:r w:rsidR="00D527DA" w:rsidRPr="00AF48FB">
        <w:rPr>
          <w:sz w:val="24"/>
          <w:szCs w:val="24"/>
        </w:rPr>
        <w:t>nie przewiduje</w:t>
      </w:r>
      <w:r w:rsidR="008912B2">
        <w:rPr>
          <w:sz w:val="24"/>
          <w:szCs w:val="24"/>
        </w:rPr>
        <w:t xml:space="preserve"> obowiązku wniesienia </w:t>
      </w:r>
      <w:r w:rsidR="00D527DA" w:rsidRPr="00AF48FB">
        <w:rPr>
          <w:sz w:val="24"/>
          <w:szCs w:val="24"/>
        </w:rPr>
        <w:t xml:space="preserve"> wadium w postępowaniu.</w:t>
      </w:r>
    </w:p>
    <w:p w:rsidR="00064CB9" w:rsidRPr="00AF48FB" w:rsidRDefault="00064CB9" w:rsidP="00532039">
      <w:pPr>
        <w:tabs>
          <w:tab w:val="left" w:pos="426"/>
        </w:tabs>
        <w:suppressAutoHyphens w:val="0"/>
        <w:jc w:val="both"/>
        <w:rPr>
          <w:sz w:val="24"/>
          <w:szCs w:val="24"/>
        </w:rPr>
      </w:pPr>
    </w:p>
    <w:p w:rsidR="00064CB9" w:rsidRPr="00AF48FB" w:rsidRDefault="00064CB9" w:rsidP="00532039">
      <w:pPr>
        <w:autoSpaceDN w:val="0"/>
        <w:adjustRightInd w:val="0"/>
        <w:jc w:val="both"/>
        <w:rPr>
          <w:b/>
          <w:sz w:val="24"/>
          <w:szCs w:val="24"/>
        </w:rPr>
      </w:pPr>
      <w:r w:rsidRPr="00AF48FB">
        <w:rPr>
          <w:b/>
          <w:sz w:val="24"/>
          <w:szCs w:val="24"/>
        </w:rPr>
        <w:t>11. TERMIN ZWIĄZANIA OFERTĄ</w:t>
      </w:r>
    </w:p>
    <w:p w:rsidR="00064CB9" w:rsidRPr="00AF48FB" w:rsidRDefault="00064CB9" w:rsidP="00532039">
      <w:pPr>
        <w:autoSpaceDN w:val="0"/>
        <w:adjustRightInd w:val="0"/>
        <w:jc w:val="both"/>
        <w:rPr>
          <w:b/>
          <w:sz w:val="24"/>
          <w:szCs w:val="24"/>
        </w:rPr>
      </w:pPr>
    </w:p>
    <w:p w:rsidR="00064CB9" w:rsidRPr="00AF48FB" w:rsidRDefault="00064CB9" w:rsidP="00231208">
      <w:pPr>
        <w:tabs>
          <w:tab w:val="left" w:pos="709"/>
        </w:tabs>
        <w:autoSpaceDN w:val="0"/>
        <w:adjustRightInd w:val="0"/>
        <w:ind w:left="700" w:hanging="700"/>
        <w:jc w:val="both"/>
        <w:rPr>
          <w:sz w:val="24"/>
          <w:szCs w:val="24"/>
        </w:rPr>
      </w:pPr>
      <w:r w:rsidRPr="00AF48FB">
        <w:rPr>
          <w:sz w:val="24"/>
          <w:szCs w:val="24"/>
        </w:rPr>
        <w:t>11.1. Wykonawca zostaje związ</w:t>
      </w:r>
      <w:r w:rsidR="00A24F7C" w:rsidRPr="00AF48FB">
        <w:rPr>
          <w:sz w:val="24"/>
          <w:szCs w:val="24"/>
        </w:rPr>
        <w:t>any złożoną ofertą</w:t>
      </w:r>
      <w:r w:rsidRPr="00AF48FB">
        <w:rPr>
          <w:sz w:val="24"/>
          <w:szCs w:val="24"/>
        </w:rPr>
        <w:t xml:space="preserve"> przez okres </w:t>
      </w:r>
      <w:r w:rsidRPr="00AF48FB">
        <w:rPr>
          <w:b/>
          <w:sz w:val="24"/>
          <w:szCs w:val="24"/>
        </w:rPr>
        <w:t xml:space="preserve">30 dni. </w:t>
      </w:r>
      <w:r w:rsidRPr="00AF48FB">
        <w:rPr>
          <w:sz w:val="24"/>
          <w:szCs w:val="24"/>
        </w:rPr>
        <w:t>Bieg terminu związania</w:t>
      </w:r>
      <w:r w:rsidRPr="00AF48FB">
        <w:rPr>
          <w:b/>
          <w:sz w:val="24"/>
          <w:szCs w:val="24"/>
        </w:rPr>
        <w:t xml:space="preserve"> </w:t>
      </w:r>
      <w:r w:rsidRPr="00AF48FB">
        <w:rPr>
          <w:sz w:val="24"/>
          <w:szCs w:val="24"/>
        </w:rPr>
        <w:t xml:space="preserve"> </w:t>
      </w:r>
      <w:r w:rsidRPr="00AF48FB">
        <w:rPr>
          <w:sz w:val="24"/>
          <w:szCs w:val="24"/>
        </w:rPr>
        <w:tab/>
        <w:t xml:space="preserve">  ofertą rozpoczyna się z upływem terminu składania ofert.</w:t>
      </w:r>
    </w:p>
    <w:p w:rsidR="00064CB9" w:rsidRPr="00AF48FB" w:rsidRDefault="00064CB9" w:rsidP="00231208">
      <w:pPr>
        <w:tabs>
          <w:tab w:val="left" w:pos="700"/>
        </w:tabs>
        <w:autoSpaceDN w:val="0"/>
        <w:adjustRightInd w:val="0"/>
        <w:ind w:left="700" w:hanging="700"/>
        <w:jc w:val="both"/>
        <w:rPr>
          <w:sz w:val="24"/>
          <w:szCs w:val="24"/>
        </w:rPr>
      </w:pPr>
      <w:r w:rsidRPr="00AF48FB">
        <w:rPr>
          <w:sz w:val="24"/>
          <w:szCs w:val="24"/>
        </w:rPr>
        <w:lastRenderedPageBreak/>
        <w:t xml:space="preserve">11.2. </w:t>
      </w:r>
      <w:r w:rsidR="009B57DB" w:rsidRPr="00AF48FB">
        <w:rPr>
          <w:sz w:val="24"/>
          <w:szCs w:val="24"/>
        </w:rPr>
        <w:t xml:space="preserve"> </w:t>
      </w:r>
      <w:r w:rsidRPr="00AF48F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1900" w:rsidRPr="00AF48FB" w:rsidRDefault="00AF1900" w:rsidP="00231208">
      <w:pPr>
        <w:tabs>
          <w:tab w:val="left" w:pos="709"/>
        </w:tabs>
        <w:autoSpaceDN w:val="0"/>
        <w:adjustRightInd w:val="0"/>
        <w:ind w:left="600" w:hanging="600"/>
        <w:jc w:val="both"/>
        <w:rPr>
          <w:sz w:val="24"/>
          <w:szCs w:val="24"/>
        </w:rPr>
      </w:pPr>
      <w:r w:rsidRPr="00AF48FB">
        <w:rPr>
          <w:sz w:val="24"/>
          <w:szCs w:val="24"/>
        </w:rPr>
        <w:t>11.3. Na podstawie art. 89 ust. 1 pkt</w:t>
      </w:r>
      <w:r w:rsidR="00BE36D8" w:rsidRPr="00AF48FB">
        <w:rPr>
          <w:sz w:val="24"/>
          <w:szCs w:val="24"/>
        </w:rPr>
        <w:t>.</w:t>
      </w:r>
      <w:r w:rsidRPr="00AF48FB">
        <w:rPr>
          <w:sz w:val="24"/>
          <w:szCs w:val="24"/>
        </w:rPr>
        <w:t xml:space="preserve"> 7a </w:t>
      </w:r>
      <w:r w:rsidR="00376448">
        <w:rPr>
          <w:sz w:val="24"/>
          <w:szCs w:val="24"/>
        </w:rPr>
        <w:t xml:space="preserve">ustawy </w:t>
      </w:r>
      <w:proofErr w:type="spellStart"/>
      <w:r w:rsidRPr="00AF48FB">
        <w:rPr>
          <w:sz w:val="24"/>
          <w:szCs w:val="24"/>
        </w:rPr>
        <w:t>Pzp</w:t>
      </w:r>
      <w:proofErr w:type="spellEnd"/>
      <w:r w:rsidRPr="00AF48FB">
        <w:rPr>
          <w:sz w:val="24"/>
          <w:szCs w:val="24"/>
        </w:rPr>
        <w:t xml:space="preserve"> Zamawiający odrzuci ofertę, jeżeli Wykonawca nie wyrazi zgody, o której mowa w art. 85 ust. 2 </w:t>
      </w:r>
      <w:r w:rsidR="00376448">
        <w:rPr>
          <w:sz w:val="24"/>
          <w:szCs w:val="24"/>
        </w:rPr>
        <w:t xml:space="preserve">ustawy </w:t>
      </w:r>
      <w:proofErr w:type="spellStart"/>
      <w:r w:rsidRPr="00AF48FB">
        <w:rPr>
          <w:sz w:val="24"/>
          <w:szCs w:val="24"/>
        </w:rPr>
        <w:t>Pzp</w:t>
      </w:r>
      <w:proofErr w:type="spellEnd"/>
      <w:r w:rsidRPr="00AF48FB">
        <w:rPr>
          <w:sz w:val="24"/>
          <w:szCs w:val="24"/>
        </w:rPr>
        <w:t>, na przedłużenie terminu związania ofertą</w:t>
      </w:r>
      <w:r w:rsidR="00F30198">
        <w:rPr>
          <w:sz w:val="24"/>
          <w:szCs w:val="24"/>
        </w:rPr>
        <w:t>.</w:t>
      </w:r>
    </w:p>
    <w:p w:rsidR="00064CB9" w:rsidRPr="00AF48FB" w:rsidRDefault="00064CB9" w:rsidP="00532039">
      <w:pPr>
        <w:tabs>
          <w:tab w:val="left" w:pos="426"/>
        </w:tabs>
        <w:suppressAutoHyphens w:val="0"/>
        <w:jc w:val="both"/>
        <w:rPr>
          <w:sz w:val="24"/>
          <w:szCs w:val="24"/>
        </w:rPr>
      </w:pPr>
    </w:p>
    <w:p w:rsidR="006E188F" w:rsidRPr="00AF48FB" w:rsidRDefault="00064CB9" w:rsidP="00532039">
      <w:pPr>
        <w:tabs>
          <w:tab w:val="left" w:pos="426"/>
        </w:tabs>
        <w:suppressAutoHyphens w:val="0"/>
        <w:jc w:val="both"/>
        <w:rPr>
          <w:b/>
          <w:sz w:val="24"/>
          <w:szCs w:val="24"/>
        </w:rPr>
      </w:pPr>
      <w:r w:rsidRPr="00AF48FB">
        <w:rPr>
          <w:b/>
          <w:sz w:val="24"/>
          <w:szCs w:val="24"/>
        </w:rPr>
        <w:t>12</w:t>
      </w:r>
      <w:r w:rsidR="006E188F" w:rsidRPr="00AF48FB">
        <w:rPr>
          <w:b/>
          <w:sz w:val="24"/>
          <w:szCs w:val="24"/>
        </w:rPr>
        <w:t xml:space="preserve">. </w:t>
      </w:r>
      <w:r w:rsidRPr="00AF48FB">
        <w:rPr>
          <w:b/>
          <w:sz w:val="24"/>
          <w:szCs w:val="24"/>
        </w:rPr>
        <w:t xml:space="preserve">SPOSÓB </w:t>
      </w:r>
      <w:r w:rsidR="004F20DD" w:rsidRPr="00AF48FB">
        <w:rPr>
          <w:b/>
          <w:sz w:val="24"/>
          <w:szCs w:val="24"/>
        </w:rPr>
        <w:t>PRZYGOTOWANIA OFERT</w:t>
      </w:r>
      <w:r w:rsidR="00EA22AE" w:rsidRPr="00AF48FB">
        <w:rPr>
          <w:b/>
          <w:sz w:val="24"/>
          <w:szCs w:val="24"/>
        </w:rPr>
        <w:t>Y</w:t>
      </w:r>
    </w:p>
    <w:p w:rsidR="006E188F" w:rsidRPr="00AF48FB" w:rsidRDefault="006E188F" w:rsidP="00532039">
      <w:pPr>
        <w:tabs>
          <w:tab w:val="left" w:pos="426"/>
        </w:tabs>
        <w:suppressAutoHyphens w:val="0"/>
        <w:jc w:val="both"/>
        <w:rPr>
          <w:b/>
          <w:sz w:val="24"/>
          <w:szCs w:val="24"/>
        </w:rPr>
      </w:pPr>
    </w:p>
    <w:p w:rsidR="00C0711C" w:rsidRPr="00AF48FB" w:rsidRDefault="006E188F" w:rsidP="00231208">
      <w:pPr>
        <w:tabs>
          <w:tab w:val="left" w:pos="709"/>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.1</w:t>
      </w:r>
      <w:r w:rsidR="009C77B7" w:rsidRPr="00AF48FB">
        <w:rPr>
          <w:sz w:val="24"/>
          <w:szCs w:val="24"/>
        </w:rPr>
        <w:t xml:space="preserve">. </w:t>
      </w:r>
      <w:r w:rsidR="00EA22AE" w:rsidRPr="00AF48FB">
        <w:rPr>
          <w:sz w:val="24"/>
          <w:szCs w:val="24"/>
        </w:rPr>
        <w:t>Wykonawca</w:t>
      </w:r>
      <w:r w:rsidR="00C0711C" w:rsidRPr="00AF48FB">
        <w:rPr>
          <w:sz w:val="24"/>
          <w:szCs w:val="24"/>
        </w:rPr>
        <w:t xml:space="preserve"> sporządzą ofertę zgodnie z wymaganiami SIWZ</w:t>
      </w:r>
      <w:r w:rsidR="00CF3A05" w:rsidRPr="00AF48FB">
        <w:rPr>
          <w:sz w:val="24"/>
          <w:szCs w:val="24"/>
        </w:rPr>
        <w:t xml:space="preserve"> i załącznikami stanowiącymi integralną cześć</w:t>
      </w:r>
      <w:r w:rsidR="005C6476">
        <w:rPr>
          <w:sz w:val="24"/>
          <w:szCs w:val="24"/>
        </w:rPr>
        <w:t xml:space="preserve"> SIWZ</w:t>
      </w:r>
      <w:r w:rsidR="00C0711C" w:rsidRPr="00AF48FB">
        <w:rPr>
          <w:sz w:val="24"/>
          <w:szCs w:val="24"/>
        </w:rPr>
        <w:t>, która obejmuje całość</w:t>
      </w:r>
      <w:r w:rsidR="00CF3A05" w:rsidRPr="00AF48FB">
        <w:rPr>
          <w:sz w:val="24"/>
          <w:szCs w:val="24"/>
        </w:rPr>
        <w:t xml:space="preserve"> </w:t>
      </w:r>
      <w:r w:rsidR="00C0711C" w:rsidRPr="00AF48FB">
        <w:rPr>
          <w:sz w:val="24"/>
          <w:szCs w:val="24"/>
        </w:rPr>
        <w:t>przedmiotu zamówienia.</w:t>
      </w:r>
    </w:p>
    <w:p w:rsidR="00395E1D" w:rsidRPr="00AF48FB" w:rsidRDefault="00064CB9" w:rsidP="00231208">
      <w:pPr>
        <w:tabs>
          <w:tab w:val="left" w:pos="709"/>
        </w:tabs>
        <w:suppressAutoHyphens w:val="0"/>
        <w:ind w:left="600" w:hanging="600"/>
        <w:jc w:val="both"/>
        <w:rPr>
          <w:sz w:val="24"/>
          <w:szCs w:val="24"/>
        </w:rPr>
      </w:pPr>
      <w:r w:rsidRPr="00AF48FB">
        <w:rPr>
          <w:sz w:val="24"/>
          <w:szCs w:val="24"/>
        </w:rPr>
        <w:t>12</w:t>
      </w:r>
      <w:r w:rsidR="009C77B7" w:rsidRPr="00AF48FB">
        <w:rPr>
          <w:sz w:val="24"/>
          <w:szCs w:val="24"/>
        </w:rPr>
        <w:t xml:space="preserve">.2. </w:t>
      </w:r>
      <w:r w:rsidR="00C0711C" w:rsidRPr="00AF48FB">
        <w:rPr>
          <w:sz w:val="24"/>
          <w:szCs w:val="24"/>
        </w:rPr>
        <w:t>Ofertę należy złożyć, pod rygorem dopuszczenia do postępowania o udzielenie zamówienia, w formie pisemnej w języku polskim</w:t>
      </w:r>
      <w:r w:rsidR="00395E1D" w:rsidRPr="00AF48FB">
        <w:rPr>
          <w:sz w:val="24"/>
          <w:szCs w:val="24"/>
        </w:rPr>
        <w:t xml:space="preserve">. Zamawiający nie wyraża zgody na złożenie oświadczeń, oferty, oraz innych dokumentów </w:t>
      </w:r>
      <w:r w:rsidR="005D7D8D">
        <w:rPr>
          <w:sz w:val="24"/>
          <w:szCs w:val="24"/>
        </w:rPr>
        <w:t xml:space="preserve">w języku </w:t>
      </w:r>
      <w:r w:rsidR="005C6476">
        <w:rPr>
          <w:sz w:val="24"/>
          <w:szCs w:val="24"/>
        </w:rPr>
        <w:t>obcym (innym niż język polski)</w:t>
      </w:r>
      <w:r w:rsidR="005D7D8D">
        <w:rPr>
          <w:sz w:val="24"/>
          <w:szCs w:val="24"/>
        </w:rPr>
        <w:t xml:space="preserve">. </w:t>
      </w:r>
    </w:p>
    <w:p w:rsidR="009C77B7" w:rsidRPr="00AF48FB" w:rsidRDefault="00395E1D" w:rsidP="00231208">
      <w:pPr>
        <w:tabs>
          <w:tab w:val="left" w:pos="709"/>
        </w:tabs>
        <w:suppressAutoHyphens w:val="0"/>
        <w:jc w:val="both"/>
        <w:rPr>
          <w:sz w:val="24"/>
          <w:szCs w:val="24"/>
        </w:rPr>
      </w:pPr>
      <w:r w:rsidRPr="00AF48FB">
        <w:rPr>
          <w:sz w:val="24"/>
          <w:szCs w:val="24"/>
        </w:rPr>
        <w:t>12.3</w:t>
      </w:r>
      <w:r w:rsidR="00C0711C" w:rsidRPr="00AF48FB">
        <w:rPr>
          <w:sz w:val="24"/>
          <w:szCs w:val="24"/>
        </w:rPr>
        <w:t>.</w:t>
      </w:r>
      <w:r w:rsidRPr="00AF48FB">
        <w:rPr>
          <w:sz w:val="24"/>
          <w:szCs w:val="24"/>
        </w:rPr>
        <w:t xml:space="preserve"> </w:t>
      </w:r>
      <w:r w:rsidR="00711FF9">
        <w:rPr>
          <w:sz w:val="24"/>
          <w:szCs w:val="24"/>
        </w:rPr>
        <w:t xml:space="preserve"> </w:t>
      </w:r>
      <w:r w:rsidRPr="00AF48FB">
        <w:rPr>
          <w:sz w:val="24"/>
          <w:szCs w:val="24"/>
        </w:rPr>
        <w:t>Zamawiający nie dopuszcza składania ofert w postaci elektronicznej.</w:t>
      </w:r>
    </w:p>
    <w:p w:rsidR="00C0711C" w:rsidRPr="00AF48FB" w:rsidRDefault="00064CB9" w:rsidP="00340DAF">
      <w:pPr>
        <w:tabs>
          <w:tab w:val="left" w:pos="851"/>
        </w:tabs>
        <w:suppressAutoHyphens w:val="0"/>
        <w:ind w:left="600" w:hanging="600"/>
        <w:jc w:val="both"/>
        <w:rPr>
          <w:sz w:val="24"/>
          <w:szCs w:val="24"/>
        </w:rPr>
      </w:pPr>
      <w:r w:rsidRPr="00AF48FB">
        <w:rPr>
          <w:sz w:val="24"/>
          <w:szCs w:val="24"/>
        </w:rPr>
        <w:t>12</w:t>
      </w:r>
      <w:r w:rsidR="00395E1D" w:rsidRPr="00AF48FB">
        <w:rPr>
          <w:sz w:val="24"/>
          <w:szCs w:val="24"/>
        </w:rPr>
        <w:t>.4</w:t>
      </w:r>
      <w:r w:rsidR="009C77B7" w:rsidRPr="00AF48FB">
        <w:rPr>
          <w:sz w:val="24"/>
          <w:szCs w:val="24"/>
        </w:rPr>
        <w:t xml:space="preserve">. </w:t>
      </w:r>
      <w:r w:rsidR="00EF6334" w:rsidRPr="00AF48FB">
        <w:rPr>
          <w:sz w:val="24"/>
          <w:szCs w:val="24"/>
        </w:rPr>
        <w:t xml:space="preserve">Jeżeli któryś z wymaganych dokumentów składanych przez Wykonawcę jest sporządzony </w:t>
      </w:r>
      <w:r w:rsidR="00D3691D" w:rsidRPr="00AF48FB">
        <w:rPr>
          <w:sz w:val="24"/>
          <w:szCs w:val="24"/>
        </w:rPr>
        <w:t xml:space="preserve">            </w:t>
      </w:r>
      <w:r w:rsidR="009B57DB" w:rsidRPr="00AF48FB">
        <w:rPr>
          <w:sz w:val="24"/>
          <w:szCs w:val="24"/>
        </w:rPr>
        <w:t xml:space="preserve"> w </w:t>
      </w:r>
      <w:r w:rsidR="00EF6334" w:rsidRPr="00AF48FB">
        <w:rPr>
          <w:sz w:val="24"/>
          <w:szCs w:val="24"/>
        </w:rPr>
        <w:t>języku obcym dokument taki należy złożyć wraz z tłumaczeniem na język polski</w:t>
      </w:r>
      <w:r w:rsidR="00C6148D">
        <w:rPr>
          <w:sz w:val="24"/>
          <w:szCs w:val="24"/>
        </w:rPr>
        <w:t xml:space="preserve"> podpisanym przez Wykonawcę</w:t>
      </w:r>
      <w:r w:rsidR="00376448">
        <w:rPr>
          <w:sz w:val="24"/>
          <w:szCs w:val="24"/>
        </w:rPr>
        <w:t>.</w:t>
      </w:r>
    </w:p>
    <w:p w:rsidR="00C0711C" w:rsidRPr="00AF48FB" w:rsidRDefault="00064CB9" w:rsidP="00076509">
      <w:pPr>
        <w:tabs>
          <w:tab w:val="left" w:pos="709"/>
        </w:tabs>
        <w:suppressAutoHyphens w:val="0"/>
        <w:ind w:left="567" w:hanging="567"/>
        <w:jc w:val="both"/>
        <w:rPr>
          <w:sz w:val="24"/>
          <w:szCs w:val="24"/>
        </w:rPr>
      </w:pPr>
      <w:r w:rsidRPr="00AF48FB">
        <w:rPr>
          <w:sz w:val="24"/>
          <w:szCs w:val="24"/>
        </w:rPr>
        <w:t>12</w:t>
      </w:r>
      <w:r w:rsidR="00395E1D" w:rsidRPr="00AF48FB">
        <w:rPr>
          <w:sz w:val="24"/>
          <w:szCs w:val="24"/>
        </w:rPr>
        <w:t>.5</w:t>
      </w:r>
      <w:r w:rsidR="00C0711C" w:rsidRPr="00AF48FB">
        <w:rPr>
          <w:sz w:val="24"/>
          <w:szCs w:val="24"/>
        </w:rPr>
        <w:t xml:space="preserve">. Wykonawca składa tylko jedną ofertę, złożenie większej liczby ofert spowoduje odrzucenie </w:t>
      </w:r>
      <w:r w:rsidR="006D798C" w:rsidRPr="00AF48FB">
        <w:rPr>
          <w:sz w:val="24"/>
          <w:szCs w:val="24"/>
        </w:rPr>
        <w:t xml:space="preserve"> </w:t>
      </w:r>
      <w:r w:rsidR="00C0711C" w:rsidRPr="00AF48FB">
        <w:rPr>
          <w:sz w:val="24"/>
          <w:szCs w:val="24"/>
        </w:rPr>
        <w:t>wszystkich ofert.</w:t>
      </w:r>
    </w:p>
    <w:p w:rsidR="00C01DC8" w:rsidRPr="00E0002C" w:rsidRDefault="00064CB9" w:rsidP="00C01DC8">
      <w:pPr>
        <w:tabs>
          <w:tab w:val="left" w:pos="851"/>
        </w:tabs>
        <w:suppressAutoHyphens w:val="0"/>
        <w:ind w:left="600" w:hanging="600"/>
        <w:jc w:val="both"/>
        <w:rPr>
          <w:sz w:val="24"/>
          <w:szCs w:val="24"/>
        </w:rPr>
      </w:pPr>
      <w:r w:rsidRPr="00AF48FB">
        <w:rPr>
          <w:sz w:val="24"/>
          <w:szCs w:val="24"/>
        </w:rPr>
        <w:t>12</w:t>
      </w:r>
      <w:r w:rsidR="00C0711C" w:rsidRPr="00AF48FB">
        <w:rPr>
          <w:sz w:val="24"/>
          <w:szCs w:val="24"/>
        </w:rPr>
        <w:t>.</w:t>
      </w:r>
      <w:r w:rsidR="00395E1D" w:rsidRPr="00AF48FB">
        <w:rPr>
          <w:sz w:val="24"/>
          <w:szCs w:val="24"/>
        </w:rPr>
        <w:t>6</w:t>
      </w:r>
      <w:r w:rsidR="006F5C55" w:rsidRPr="00AF48FB">
        <w:rPr>
          <w:sz w:val="24"/>
          <w:szCs w:val="24"/>
        </w:rPr>
        <w:t>.</w:t>
      </w:r>
      <w:r w:rsidR="00C0711C" w:rsidRPr="00AF48FB">
        <w:rPr>
          <w:sz w:val="24"/>
          <w:szCs w:val="24"/>
        </w:rPr>
        <w:t xml:space="preserve"> Na </w:t>
      </w:r>
      <w:r w:rsidR="00C0711C" w:rsidRPr="00AF48FB">
        <w:rPr>
          <w:b/>
          <w:sz w:val="24"/>
          <w:szCs w:val="24"/>
          <w:u w:val="single"/>
        </w:rPr>
        <w:t>ofertę składają się</w:t>
      </w:r>
      <w:r w:rsidR="00C0711C" w:rsidRPr="00AF48FB">
        <w:rPr>
          <w:sz w:val="24"/>
          <w:szCs w:val="24"/>
        </w:rPr>
        <w:t xml:space="preserve">: </w:t>
      </w:r>
      <w:r w:rsidR="00076509" w:rsidRPr="00AF48FB">
        <w:rPr>
          <w:sz w:val="24"/>
          <w:szCs w:val="24"/>
        </w:rPr>
        <w:t xml:space="preserve">W pierwszym etapie wyboru oferty Wykonawca wraz z formularzem ofertowym </w:t>
      </w:r>
      <w:r w:rsidR="00F3019E">
        <w:rPr>
          <w:sz w:val="24"/>
          <w:szCs w:val="24"/>
        </w:rPr>
        <w:t>(</w:t>
      </w:r>
      <w:r w:rsidR="00831C1C">
        <w:rPr>
          <w:sz w:val="24"/>
          <w:szCs w:val="24"/>
        </w:rPr>
        <w:t xml:space="preserve">którego wzór stanowi </w:t>
      </w:r>
      <w:r w:rsidR="00F3019E">
        <w:rPr>
          <w:sz w:val="24"/>
          <w:szCs w:val="24"/>
        </w:rPr>
        <w:t xml:space="preserve">załącznik nr 1 do SIWZ) </w:t>
      </w:r>
      <w:r w:rsidR="00076509" w:rsidRPr="00AF48FB">
        <w:rPr>
          <w:sz w:val="24"/>
          <w:szCs w:val="24"/>
        </w:rPr>
        <w:t xml:space="preserve">i kosztorysem cenowym </w:t>
      </w:r>
      <w:r w:rsidR="00F3019E">
        <w:rPr>
          <w:sz w:val="24"/>
          <w:szCs w:val="24"/>
        </w:rPr>
        <w:t>(</w:t>
      </w:r>
      <w:r w:rsidR="00831C1C">
        <w:rPr>
          <w:sz w:val="24"/>
          <w:szCs w:val="24"/>
        </w:rPr>
        <w:t xml:space="preserve">którego wzór stanowi </w:t>
      </w:r>
      <w:r w:rsidR="00F3019E">
        <w:rPr>
          <w:sz w:val="24"/>
          <w:szCs w:val="24"/>
        </w:rPr>
        <w:t xml:space="preserve">załącznik nr 2 do SIWZ) </w:t>
      </w:r>
      <w:r w:rsidR="00F30198">
        <w:rPr>
          <w:sz w:val="24"/>
          <w:szCs w:val="24"/>
        </w:rPr>
        <w:t>załącza oświadczenie</w:t>
      </w:r>
      <w:r w:rsidR="00076509" w:rsidRPr="00AF48FB">
        <w:rPr>
          <w:sz w:val="24"/>
          <w:szCs w:val="24"/>
        </w:rPr>
        <w:t xml:space="preserve"> dotyczące </w:t>
      </w:r>
      <w:r w:rsidR="00C01DC8">
        <w:rPr>
          <w:sz w:val="24"/>
          <w:szCs w:val="24"/>
        </w:rPr>
        <w:t xml:space="preserve">braku </w:t>
      </w:r>
      <w:r w:rsidR="00076509" w:rsidRPr="00AF48FB">
        <w:rPr>
          <w:sz w:val="24"/>
          <w:szCs w:val="24"/>
        </w:rPr>
        <w:t xml:space="preserve">przesłanek wykluczenia z postępowania </w:t>
      </w:r>
      <w:r w:rsidR="00F3019E">
        <w:rPr>
          <w:sz w:val="24"/>
          <w:szCs w:val="24"/>
        </w:rPr>
        <w:t>(</w:t>
      </w:r>
      <w:r w:rsidR="00831C1C">
        <w:rPr>
          <w:sz w:val="24"/>
          <w:szCs w:val="24"/>
        </w:rPr>
        <w:t xml:space="preserve">którego wzór stanowi </w:t>
      </w:r>
      <w:r w:rsidR="00F3019E">
        <w:rPr>
          <w:sz w:val="24"/>
          <w:szCs w:val="24"/>
        </w:rPr>
        <w:t xml:space="preserve">załącznik nr </w:t>
      </w:r>
      <w:r w:rsidR="001E3650">
        <w:rPr>
          <w:sz w:val="24"/>
          <w:szCs w:val="24"/>
        </w:rPr>
        <w:t>4</w:t>
      </w:r>
      <w:r w:rsidR="00F3019E">
        <w:rPr>
          <w:sz w:val="24"/>
          <w:szCs w:val="24"/>
        </w:rPr>
        <w:t>)</w:t>
      </w:r>
      <w:r w:rsidR="00076509" w:rsidRPr="00AF48FB">
        <w:rPr>
          <w:sz w:val="24"/>
          <w:szCs w:val="24"/>
        </w:rPr>
        <w:t xml:space="preserve"> oraz oświadczenie o spełnieniu warunków udziału w postępowaniu </w:t>
      </w:r>
      <w:r w:rsidR="00831C1C">
        <w:rPr>
          <w:sz w:val="24"/>
          <w:szCs w:val="24"/>
        </w:rPr>
        <w:t xml:space="preserve">(którego wzór stanowi </w:t>
      </w:r>
      <w:r w:rsidR="00076509" w:rsidRPr="00AF48FB">
        <w:rPr>
          <w:sz w:val="24"/>
          <w:szCs w:val="24"/>
        </w:rPr>
        <w:t xml:space="preserve">załącznik nr </w:t>
      </w:r>
      <w:r w:rsidR="001E3650">
        <w:rPr>
          <w:sz w:val="24"/>
          <w:szCs w:val="24"/>
        </w:rPr>
        <w:t>5</w:t>
      </w:r>
      <w:r w:rsidR="00F3019E">
        <w:rPr>
          <w:sz w:val="24"/>
          <w:szCs w:val="24"/>
        </w:rPr>
        <w:t xml:space="preserve"> </w:t>
      </w:r>
      <w:r w:rsidR="00076509" w:rsidRPr="00AF48FB">
        <w:rPr>
          <w:sz w:val="24"/>
          <w:szCs w:val="24"/>
        </w:rPr>
        <w:t>do SIWZ</w:t>
      </w:r>
      <w:r w:rsidR="00831C1C">
        <w:rPr>
          <w:sz w:val="24"/>
          <w:szCs w:val="24"/>
        </w:rPr>
        <w:t>)</w:t>
      </w:r>
      <w:r w:rsidR="00076509" w:rsidRPr="00AF48FB">
        <w:rPr>
          <w:sz w:val="24"/>
          <w:szCs w:val="24"/>
        </w:rPr>
        <w:t xml:space="preserve">. </w:t>
      </w:r>
      <w:r w:rsidR="005C6476">
        <w:rPr>
          <w:sz w:val="24"/>
          <w:szCs w:val="24"/>
        </w:rPr>
        <w:t>W II etapie określonym w pkt. 5.1</w:t>
      </w:r>
      <w:r w:rsidR="005710D2">
        <w:rPr>
          <w:sz w:val="24"/>
          <w:szCs w:val="24"/>
        </w:rPr>
        <w:t xml:space="preserve">1 </w:t>
      </w:r>
      <w:r w:rsidR="005C6476">
        <w:rPr>
          <w:sz w:val="24"/>
          <w:szCs w:val="24"/>
        </w:rPr>
        <w:t>SIWZ</w:t>
      </w:r>
      <w:r w:rsidR="00076509" w:rsidRPr="00AF48FB">
        <w:rPr>
          <w:sz w:val="24"/>
          <w:szCs w:val="24"/>
        </w:rPr>
        <w:t xml:space="preserve"> Wykonawca najkorzystniejszej oferty zostanie powiadomiony o terminie złożenia dokumentów szczegółowo omówionych w pkt. 6 SIWZ</w:t>
      </w:r>
      <w:r w:rsidR="00076509" w:rsidRPr="00AF48FB">
        <w:rPr>
          <w:rStyle w:val="Odwoaniedokomentarza"/>
          <w:sz w:val="24"/>
          <w:szCs w:val="24"/>
        </w:rPr>
        <w:t>.</w:t>
      </w:r>
      <w:r w:rsidR="00076509" w:rsidRPr="00AF48FB">
        <w:rPr>
          <w:sz w:val="24"/>
          <w:szCs w:val="24"/>
        </w:rPr>
        <w:t xml:space="preserve"> </w:t>
      </w:r>
      <w:r w:rsidR="00E0002C" w:rsidRPr="00E0002C">
        <w:rPr>
          <w:sz w:val="24"/>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9C77B7" w:rsidRPr="00AF48FB" w:rsidRDefault="00064CB9" w:rsidP="001061ED">
      <w:pPr>
        <w:tabs>
          <w:tab w:val="left" w:pos="851"/>
        </w:tabs>
        <w:suppressAutoHyphens w:val="0"/>
        <w:ind w:left="600" w:hanging="600"/>
        <w:jc w:val="both"/>
        <w:rPr>
          <w:sz w:val="24"/>
          <w:szCs w:val="24"/>
        </w:rPr>
      </w:pPr>
      <w:r w:rsidRPr="00AF48FB">
        <w:rPr>
          <w:sz w:val="24"/>
          <w:szCs w:val="24"/>
        </w:rPr>
        <w:t>12</w:t>
      </w:r>
      <w:r w:rsidR="006F5C55" w:rsidRPr="00AF48FB">
        <w:rPr>
          <w:sz w:val="24"/>
          <w:szCs w:val="24"/>
        </w:rPr>
        <w:t>.</w:t>
      </w:r>
      <w:r w:rsidR="00395E1D" w:rsidRPr="00AF48FB">
        <w:rPr>
          <w:sz w:val="24"/>
          <w:szCs w:val="24"/>
        </w:rPr>
        <w:t>7</w:t>
      </w:r>
      <w:r w:rsidR="00EF6334" w:rsidRPr="00AF48FB">
        <w:rPr>
          <w:sz w:val="24"/>
          <w:szCs w:val="24"/>
        </w:rPr>
        <w:t xml:space="preserve">. Formularz ofertowy, kosztorys cenowy oraz pozostałe załączniki </w:t>
      </w:r>
      <w:r w:rsidR="00EF6334" w:rsidRPr="00AF48FB">
        <w:rPr>
          <w:b/>
          <w:sz w:val="24"/>
          <w:szCs w:val="24"/>
        </w:rPr>
        <w:t xml:space="preserve">muszą być podpisane na </w:t>
      </w:r>
      <w:r w:rsidR="009B57DB" w:rsidRPr="00AF48FB">
        <w:rPr>
          <w:b/>
          <w:sz w:val="24"/>
          <w:szCs w:val="24"/>
        </w:rPr>
        <w:t xml:space="preserve"> </w:t>
      </w:r>
      <w:r w:rsidR="00EF6334" w:rsidRPr="00AF48FB">
        <w:rPr>
          <w:b/>
          <w:sz w:val="24"/>
          <w:szCs w:val="24"/>
        </w:rPr>
        <w:t>każdej stronie</w:t>
      </w:r>
      <w:r w:rsidR="00487089" w:rsidRPr="00AF48FB">
        <w:rPr>
          <w:sz w:val="24"/>
          <w:szCs w:val="24"/>
        </w:rPr>
        <w:t xml:space="preserve"> przez osobę upoważnioną do </w:t>
      </w:r>
      <w:r w:rsidR="00E32A91" w:rsidRPr="00AF48FB">
        <w:rPr>
          <w:sz w:val="24"/>
          <w:szCs w:val="24"/>
        </w:rPr>
        <w:t xml:space="preserve">reprezentacji i zaciągania zobowiązań </w:t>
      </w:r>
      <w:r w:rsidR="00487089" w:rsidRPr="00AF48FB">
        <w:rPr>
          <w:sz w:val="24"/>
          <w:szCs w:val="24"/>
        </w:rPr>
        <w:t>w imieniu Wykonawcy</w:t>
      </w:r>
      <w:r w:rsidR="006D798C" w:rsidRPr="00AF48FB">
        <w:rPr>
          <w:sz w:val="24"/>
          <w:szCs w:val="24"/>
        </w:rPr>
        <w:t xml:space="preserve"> </w:t>
      </w:r>
      <w:r w:rsidR="00487089" w:rsidRPr="00AF48FB">
        <w:rPr>
          <w:sz w:val="24"/>
          <w:szCs w:val="24"/>
        </w:rPr>
        <w:t>(</w:t>
      </w:r>
      <w:r w:rsidR="00487089" w:rsidRPr="00AF48FB">
        <w:rPr>
          <w:i/>
          <w:sz w:val="24"/>
          <w:szCs w:val="24"/>
        </w:rPr>
        <w:t>podpis i pieczątka imienna lub czytelny podpis</w:t>
      </w:r>
      <w:r w:rsidR="00487089" w:rsidRPr="00AF48FB">
        <w:rPr>
          <w:sz w:val="24"/>
          <w:szCs w:val="24"/>
        </w:rPr>
        <w:t xml:space="preserve">). </w:t>
      </w:r>
      <w:r w:rsidR="00487089" w:rsidRPr="00AF48FB">
        <w:rPr>
          <w:b/>
          <w:sz w:val="24"/>
          <w:szCs w:val="24"/>
          <w:u w:val="single"/>
        </w:rPr>
        <w:t>Upoważnienie/ Pełnomocnictwo do reprezentowania Wykonawcy musi być dołączone do oferty</w:t>
      </w:r>
      <w:r w:rsidR="00487089" w:rsidRPr="00AF48FB">
        <w:rPr>
          <w:sz w:val="24"/>
          <w:szCs w:val="24"/>
        </w:rPr>
        <w:t xml:space="preserve"> </w:t>
      </w:r>
      <w:r w:rsidR="006D798C" w:rsidRPr="00AF48FB">
        <w:rPr>
          <w:sz w:val="24"/>
          <w:szCs w:val="24"/>
        </w:rPr>
        <w:t xml:space="preserve">                 </w:t>
      </w:r>
      <w:r w:rsidR="00487089" w:rsidRPr="00AF48FB">
        <w:rPr>
          <w:sz w:val="24"/>
          <w:szCs w:val="24"/>
        </w:rPr>
        <w:t>w</w:t>
      </w:r>
      <w:r w:rsidR="006D798C" w:rsidRPr="00AF48FB">
        <w:rPr>
          <w:sz w:val="24"/>
          <w:szCs w:val="24"/>
        </w:rPr>
        <w:t xml:space="preserve"> </w:t>
      </w:r>
      <w:r w:rsidR="00487089" w:rsidRPr="00AF48FB">
        <w:rPr>
          <w:sz w:val="24"/>
          <w:szCs w:val="24"/>
        </w:rPr>
        <w:t>oryginale lub kopii</w:t>
      </w:r>
      <w:r w:rsidR="00F30198">
        <w:rPr>
          <w:sz w:val="24"/>
          <w:szCs w:val="24"/>
        </w:rPr>
        <w:t xml:space="preserve"> notarialnie</w:t>
      </w:r>
      <w:r w:rsidR="00487089" w:rsidRPr="00AF48FB">
        <w:rPr>
          <w:sz w:val="24"/>
          <w:szCs w:val="24"/>
        </w:rPr>
        <w:t xml:space="preserve"> poświadczonej,</w:t>
      </w:r>
      <w:r w:rsidR="006D798C" w:rsidRPr="00AF48FB">
        <w:rPr>
          <w:sz w:val="24"/>
          <w:szCs w:val="24"/>
        </w:rPr>
        <w:t xml:space="preserve"> </w:t>
      </w:r>
      <w:r w:rsidR="00487089" w:rsidRPr="00AF48FB">
        <w:rPr>
          <w:sz w:val="24"/>
          <w:szCs w:val="24"/>
        </w:rPr>
        <w:t>o ile nie wynika ono z innych dokumentów załączonych przez Wykonawcę. Pełnomocnict</w:t>
      </w:r>
      <w:r w:rsidR="00E32A91" w:rsidRPr="00AF48FB">
        <w:rPr>
          <w:sz w:val="24"/>
          <w:szCs w:val="24"/>
        </w:rPr>
        <w:t>wo powinno określać zakres upoważnienia.</w:t>
      </w:r>
    </w:p>
    <w:p w:rsidR="00395E1D" w:rsidRDefault="00064CB9" w:rsidP="00DD0176">
      <w:pPr>
        <w:pStyle w:val="Tekstkomentarza"/>
        <w:ind w:left="567" w:hanging="567"/>
        <w:jc w:val="both"/>
        <w:rPr>
          <w:sz w:val="24"/>
          <w:szCs w:val="24"/>
        </w:rPr>
      </w:pPr>
      <w:r w:rsidRPr="00AF48FB">
        <w:rPr>
          <w:sz w:val="24"/>
          <w:szCs w:val="24"/>
        </w:rPr>
        <w:t>12</w:t>
      </w:r>
      <w:r w:rsidR="00231208">
        <w:rPr>
          <w:sz w:val="24"/>
          <w:szCs w:val="24"/>
        </w:rPr>
        <w:t xml:space="preserve">.8. </w:t>
      </w:r>
      <w:r w:rsidR="00DD0176" w:rsidRPr="00DD0176">
        <w:rPr>
          <w:sz w:val="24"/>
          <w:szCs w:val="24"/>
        </w:rPr>
        <w:t>Zamawiający żąda wskazania przez Wyk</w:t>
      </w:r>
      <w:r w:rsidR="00905F41">
        <w:rPr>
          <w:sz w:val="24"/>
          <w:szCs w:val="24"/>
        </w:rPr>
        <w:t xml:space="preserve">onawcę w formularzu ofertowym </w:t>
      </w:r>
      <w:r w:rsidR="00DD0176" w:rsidRPr="00DD0176">
        <w:rPr>
          <w:sz w:val="24"/>
          <w:szCs w:val="24"/>
        </w:rPr>
        <w:t>części zamówienia, której wykonanie zamierza powierzyć Podwykonawcom i podania przez Wy</w:t>
      </w:r>
      <w:r w:rsidR="000B0172">
        <w:rPr>
          <w:sz w:val="24"/>
          <w:szCs w:val="24"/>
        </w:rPr>
        <w:t>konawcę nazw firm Podwykonawców</w:t>
      </w:r>
      <w:r w:rsidR="009C0B0A">
        <w:rPr>
          <w:sz w:val="24"/>
          <w:szCs w:val="24"/>
        </w:rPr>
        <w:t xml:space="preserve">, zgodnie z art. 36b ustawy </w:t>
      </w:r>
      <w:proofErr w:type="spellStart"/>
      <w:r w:rsidR="009C0B0A">
        <w:rPr>
          <w:sz w:val="24"/>
          <w:szCs w:val="24"/>
        </w:rPr>
        <w:t>P</w:t>
      </w:r>
      <w:r w:rsidR="000B0172">
        <w:rPr>
          <w:sz w:val="24"/>
          <w:szCs w:val="24"/>
        </w:rPr>
        <w:t>zp</w:t>
      </w:r>
      <w:proofErr w:type="spellEnd"/>
      <w:r w:rsidR="000B0172">
        <w:rPr>
          <w:sz w:val="24"/>
          <w:szCs w:val="24"/>
        </w:rPr>
        <w:t>.</w:t>
      </w:r>
    </w:p>
    <w:p w:rsidR="00F23A1E" w:rsidRPr="00F23A1E" w:rsidRDefault="000B0172" w:rsidP="001F09EA">
      <w:pPr>
        <w:suppressAutoHyphens w:val="0"/>
        <w:ind w:left="567" w:hanging="567"/>
        <w:jc w:val="both"/>
        <w:rPr>
          <w:sz w:val="24"/>
          <w:szCs w:val="24"/>
          <w:lang w:eastAsia="pl-PL"/>
        </w:rPr>
      </w:pPr>
      <w:r w:rsidRPr="000B0172">
        <w:rPr>
          <w:sz w:val="24"/>
          <w:szCs w:val="24"/>
          <w:lang w:eastAsia="pl-PL"/>
        </w:rPr>
        <w:t>12.9.</w:t>
      </w:r>
      <w:r>
        <w:rPr>
          <w:rFonts w:ascii="Arial" w:hAnsi="Arial" w:cs="Arial"/>
          <w:sz w:val="25"/>
          <w:szCs w:val="25"/>
          <w:lang w:eastAsia="pl-PL"/>
        </w:rPr>
        <w:t xml:space="preserve"> </w:t>
      </w:r>
      <w:r w:rsidRPr="000B0172">
        <w:rPr>
          <w:sz w:val="24"/>
          <w:szCs w:val="24"/>
          <w:lang w:eastAsia="pl-PL"/>
        </w:rPr>
        <w:t xml:space="preserve">W przypadku zmiany albo rezygnacji </w:t>
      </w:r>
      <w:r>
        <w:rPr>
          <w:sz w:val="24"/>
          <w:szCs w:val="24"/>
          <w:lang w:eastAsia="pl-PL"/>
        </w:rPr>
        <w:t>P</w:t>
      </w:r>
      <w:r w:rsidRPr="000B0172">
        <w:rPr>
          <w:sz w:val="24"/>
          <w:szCs w:val="24"/>
          <w:lang w:eastAsia="pl-PL"/>
        </w:rPr>
        <w:t>odwykonawcy dotyczącego</w:t>
      </w:r>
      <w:r>
        <w:rPr>
          <w:sz w:val="24"/>
          <w:szCs w:val="24"/>
          <w:lang w:eastAsia="pl-PL"/>
        </w:rPr>
        <w:t xml:space="preserve"> podmiotu, na którego zasoby W</w:t>
      </w:r>
      <w:r w:rsidR="00F23A1E" w:rsidRPr="00F23A1E">
        <w:rPr>
          <w:sz w:val="24"/>
          <w:szCs w:val="24"/>
          <w:lang w:eastAsia="pl-PL"/>
        </w:rPr>
        <w:t>ykonawca powoływał się, na zasadach określonych w</w:t>
      </w:r>
      <w:r w:rsidR="00F23A1E" w:rsidRPr="000B0172">
        <w:rPr>
          <w:sz w:val="24"/>
          <w:szCs w:val="24"/>
          <w:lang w:eastAsia="pl-PL"/>
        </w:rPr>
        <w:t xml:space="preserve"> </w:t>
      </w:r>
      <w:r w:rsidR="00F23A1E" w:rsidRPr="00F23A1E">
        <w:rPr>
          <w:sz w:val="24"/>
          <w:szCs w:val="24"/>
          <w:lang w:eastAsia="pl-PL"/>
        </w:rPr>
        <w:t>art.</w:t>
      </w:r>
      <w:r w:rsidR="007B7C0B">
        <w:rPr>
          <w:sz w:val="24"/>
          <w:szCs w:val="24"/>
          <w:lang w:eastAsia="pl-PL"/>
        </w:rPr>
        <w:t xml:space="preserve"> </w:t>
      </w:r>
      <w:r w:rsidR="00F23A1E" w:rsidRPr="00F23A1E">
        <w:rPr>
          <w:sz w:val="24"/>
          <w:szCs w:val="24"/>
          <w:lang w:eastAsia="pl-PL"/>
        </w:rPr>
        <w:t>22a ust.1</w:t>
      </w:r>
      <w:r w:rsidR="00F30198">
        <w:rPr>
          <w:sz w:val="24"/>
          <w:szCs w:val="24"/>
          <w:lang w:eastAsia="pl-PL"/>
        </w:rPr>
        <w:t xml:space="preserve"> ustawy </w:t>
      </w:r>
      <w:proofErr w:type="spellStart"/>
      <w:r w:rsidR="00F30198">
        <w:rPr>
          <w:sz w:val="24"/>
          <w:szCs w:val="24"/>
          <w:lang w:eastAsia="pl-PL"/>
        </w:rPr>
        <w:t>P</w:t>
      </w:r>
      <w:r w:rsidRPr="000B0172">
        <w:rPr>
          <w:sz w:val="24"/>
          <w:szCs w:val="24"/>
          <w:lang w:eastAsia="pl-PL"/>
        </w:rPr>
        <w:t>zp</w:t>
      </w:r>
      <w:proofErr w:type="spellEnd"/>
      <w:r w:rsidR="00F23A1E" w:rsidRPr="00F23A1E">
        <w:rPr>
          <w:sz w:val="24"/>
          <w:szCs w:val="24"/>
          <w:lang w:eastAsia="pl-PL"/>
        </w:rPr>
        <w:t>, w</w:t>
      </w:r>
      <w:r w:rsidR="00F23A1E" w:rsidRPr="000B0172">
        <w:rPr>
          <w:sz w:val="24"/>
          <w:szCs w:val="24"/>
          <w:lang w:eastAsia="pl-PL"/>
        </w:rPr>
        <w:t xml:space="preserve"> </w:t>
      </w:r>
      <w:r w:rsidR="00F23A1E" w:rsidRPr="00F23A1E">
        <w:rPr>
          <w:sz w:val="24"/>
          <w:szCs w:val="24"/>
          <w:lang w:eastAsia="pl-PL"/>
        </w:rPr>
        <w:t>celu wykazania spełniania warunków udziału w</w:t>
      </w:r>
      <w:r w:rsidR="00F23A1E" w:rsidRPr="000B0172">
        <w:rPr>
          <w:sz w:val="24"/>
          <w:szCs w:val="24"/>
          <w:lang w:eastAsia="pl-PL"/>
        </w:rPr>
        <w:t xml:space="preserve"> </w:t>
      </w:r>
      <w:r w:rsidR="00F23A1E" w:rsidRPr="00F23A1E">
        <w:rPr>
          <w:sz w:val="24"/>
          <w:szCs w:val="24"/>
          <w:lang w:eastAsia="pl-PL"/>
        </w:rPr>
        <w:t xml:space="preserve">postępowaniu, </w:t>
      </w:r>
      <w:r w:rsidRPr="000B0172">
        <w:rPr>
          <w:sz w:val="24"/>
          <w:szCs w:val="24"/>
          <w:lang w:eastAsia="pl-PL"/>
        </w:rPr>
        <w:t>W</w:t>
      </w:r>
      <w:r w:rsidR="00F23A1E" w:rsidRPr="00F23A1E">
        <w:rPr>
          <w:sz w:val="24"/>
          <w:szCs w:val="24"/>
          <w:lang w:eastAsia="pl-PL"/>
        </w:rPr>
        <w:t xml:space="preserve">ykonawca jest obowiązany wykazać </w:t>
      </w:r>
      <w:r w:rsidRPr="000B0172">
        <w:rPr>
          <w:sz w:val="24"/>
          <w:szCs w:val="24"/>
          <w:lang w:eastAsia="pl-PL"/>
        </w:rPr>
        <w:t>Z</w:t>
      </w:r>
      <w:r w:rsidR="00F23A1E" w:rsidRPr="00F23A1E">
        <w:rPr>
          <w:sz w:val="24"/>
          <w:szCs w:val="24"/>
          <w:lang w:eastAsia="pl-PL"/>
        </w:rPr>
        <w:t>amawiającemu, że pro</w:t>
      </w:r>
      <w:r>
        <w:rPr>
          <w:sz w:val="24"/>
          <w:szCs w:val="24"/>
          <w:lang w:eastAsia="pl-PL"/>
        </w:rPr>
        <w:t>ponowany inny Podwykonawca lub W</w:t>
      </w:r>
      <w:r w:rsidR="00F23A1E" w:rsidRPr="00F23A1E">
        <w:rPr>
          <w:sz w:val="24"/>
          <w:szCs w:val="24"/>
          <w:lang w:eastAsia="pl-PL"/>
        </w:rPr>
        <w:t xml:space="preserve">ykonawca </w:t>
      </w:r>
      <w:r w:rsidR="00F23A1E" w:rsidRPr="00F23A1E">
        <w:rPr>
          <w:sz w:val="24"/>
          <w:szCs w:val="24"/>
          <w:lang w:eastAsia="pl-PL"/>
        </w:rPr>
        <w:lastRenderedPageBreak/>
        <w:t>samodzielnie spełnia je w</w:t>
      </w:r>
      <w:r w:rsidRPr="000B0172">
        <w:rPr>
          <w:sz w:val="24"/>
          <w:szCs w:val="24"/>
          <w:lang w:eastAsia="pl-PL"/>
        </w:rPr>
        <w:t xml:space="preserve"> </w:t>
      </w:r>
      <w:r>
        <w:rPr>
          <w:sz w:val="24"/>
          <w:szCs w:val="24"/>
          <w:lang w:eastAsia="pl-PL"/>
        </w:rPr>
        <w:t>stopniu nie mniejszym niż P</w:t>
      </w:r>
      <w:r w:rsidR="00F23A1E" w:rsidRPr="00F23A1E">
        <w:rPr>
          <w:sz w:val="24"/>
          <w:szCs w:val="24"/>
          <w:lang w:eastAsia="pl-PL"/>
        </w:rPr>
        <w:t xml:space="preserve">odwykonawca, na którego zasoby </w:t>
      </w:r>
      <w:r>
        <w:rPr>
          <w:sz w:val="24"/>
          <w:szCs w:val="24"/>
          <w:lang w:eastAsia="pl-PL"/>
        </w:rPr>
        <w:t>W</w:t>
      </w:r>
      <w:r w:rsidR="00F23A1E" w:rsidRPr="00F23A1E">
        <w:rPr>
          <w:sz w:val="24"/>
          <w:szCs w:val="24"/>
          <w:lang w:eastAsia="pl-PL"/>
        </w:rPr>
        <w:t>ykonawca powoływał się w</w:t>
      </w:r>
      <w:r w:rsidRPr="000B0172">
        <w:rPr>
          <w:sz w:val="24"/>
          <w:szCs w:val="24"/>
          <w:lang w:eastAsia="pl-PL"/>
        </w:rPr>
        <w:t xml:space="preserve"> </w:t>
      </w:r>
      <w:r w:rsidR="00F23A1E" w:rsidRPr="00F23A1E">
        <w:rPr>
          <w:sz w:val="24"/>
          <w:szCs w:val="24"/>
          <w:lang w:eastAsia="pl-PL"/>
        </w:rPr>
        <w:t>trakcie postępowania o</w:t>
      </w:r>
      <w:r w:rsidRPr="000B0172">
        <w:rPr>
          <w:sz w:val="24"/>
          <w:szCs w:val="24"/>
          <w:lang w:eastAsia="pl-PL"/>
        </w:rPr>
        <w:t xml:space="preserve"> </w:t>
      </w:r>
      <w:r w:rsidR="00F23A1E" w:rsidRPr="00F23A1E">
        <w:rPr>
          <w:sz w:val="24"/>
          <w:szCs w:val="24"/>
          <w:lang w:eastAsia="pl-PL"/>
        </w:rPr>
        <w:t>udzielenie zamówie</w:t>
      </w:r>
      <w:r w:rsidRPr="000B0172">
        <w:rPr>
          <w:sz w:val="24"/>
          <w:szCs w:val="24"/>
          <w:lang w:eastAsia="pl-PL"/>
        </w:rPr>
        <w:t xml:space="preserve">nia. </w:t>
      </w:r>
    </w:p>
    <w:p w:rsidR="00395E1D" w:rsidRPr="00AF48FB" w:rsidRDefault="000B0172" w:rsidP="000B0172">
      <w:pPr>
        <w:tabs>
          <w:tab w:val="left" w:pos="709"/>
        </w:tabs>
        <w:suppressAutoHyphens w:val="0"/>
        <w:ind w:left="567" w:hanging="567"/>
        <w:jc w:val="both"/>
        <w:rPr>
          <w:sz w:val="24"/>
          <w:szCs w:val="24"/>
        </w:rPr>
      </w:pPr>
      <w:r>
        <w:rPr>
          <w:sz w:val="24"/>
          <w:szCs w:val="24"/>
        </w:rPr>
        <w:t>12.10.</w:t>
      </w:r>
      <w:r w:rsidR="00395E1D" w:rsidRPr="00AF48FB">
        <w:rPr>
          <w:sz w:val="24"/>
          <w:szCs w:val="24"/>
        </w:rPr>
        <w:t xml:space="preserve">Ofertę sporządza się w sposób staranny, czytelny i trwały. Stwierdzone przez Wykonawcę </w:t>
      </w:r>
      <w:r w:rsidR="00EE47DD">
        <w:rPr>
          <w:sz w:val="24"/>
          <w:szCs w:val="24"/>
        </w:rPr>
        <w:t xml:space="preserve">                  </w:t>
      </w:r>
      <w:r w:rsidR="00395E1D" w:rsidRPr="00AF48FB">
        <w:rPr>
          <w:sz w:val="24"/>
          <w:szCs w:val="24"/>
        </w:rPr>
        <w:t>w ofercie błędy i omyłki w zapisach – przed jej złożeniem- poprawia się przez skreślenie dotychczasowej treści i wpisanie nowej, z zachowaniem czytelności błędnego zapisu, oraz podpisanie poprawki i zamieszczenie daty dokonania poprawki.</w:t>
      </w:r>
    </w:p>
    <w:p w:rsidR="008E3D00" w:rsidRPr="00AF48FB" w:rsidRDefault="000B0172" w:rsidP="00231208">
      <w:pPr>
        <w:tabs>
          <w:tab w:val="left" w:pos="709"/>
        </w:tabs>
        <w:suppressAutoHyphens w:val="0"/>
        <w:ind w:left="600" w:hanging="600"/>
        <w:jc w:val="both"/>
        <w:rPr>
          <w:sz w:val="24"/>
          <w:szCs w:val="24"/>
        </w:rPr>
      </w:pPr>
      <w:r>
        <w:rPr>
          <w:sz w:val="24"/>
          <w:szCs w:val="24"/>
        </w:rPr>
        <w:t>12.11.</w:t>
      </w:r>
      <w:r w:rsidR="00395E1D" w:rsidRPr="00AF48FB">
        <w:rPr>
          <w:sz w:val="24"/>
          <w:szCs w:val="24"/>
        </w:rPr>
        <w:t xml:space="preserve">Ofertę należy przygotować tak, by z zawartością oferty nie można było zapoznać się przed upływem terminu otwarcia ofert. </w:t>
      </w:r>
    </w:p>
    <w:p w:rsidR="00EA66A7" w:rsidRPr="00645A2D" w:rsidRDefault="006F5C55" w:rsidP="00645A2D">
      <w:pPr>
        <w:tabs>
          <w:tab w:val="left" w:pos="709"/>
        </w:tabs>
        <w:suppressAutoHyphens w:val="0"/>
        <w:ind w:left="600" w:hanging="600"/>
        <w:jc w:val="both"/>
        <w:rPr>
          <w:b/>
          <w:i/>
          <w:sz w:val="24"/>
          <w:szCs w:val="24"/>
        </w:rPr>
      </w:pPr>
      <w:r w:rsidRPr="00AF48FB">
        <w:rPr>
          <w:sz w:val="24"/>
          <w:szCs w:val="24"/>
        </w:rPr>
        <w:t>12.</w:t>
      </w:r>
      <w:r w:rsidR="00140A59" w:rsidRPr="00AF48FB">
        <w:rPr>
          <w:sz w:val="24"/>
          <w:szCs w:val="24"/>
        </w:rPr>
        <w:t>1</w:t>
      </w:r>
      <w:r w:rsidR="000B0172">
        <w:rPr>
          <w:sz w:val="24"/>
          <w:szCs w:val="24"/>
        </w:rPr>
        <w:t>2</w:t>
      </w:r>
      <w:r w:rsidR="008E3D00" w:rsidRPr="00AF48FB">
        <w:rPr>
          <w:sz w:val="24"/>
          <w:szCs w:val="24"/>
        </w:rPr>
        <w:t xml:space="preserve">. Ofertę należy złożyć w trwale zamkniętej, nieprzezroczystej </w:t>
      </w:r>
      <w:r w:rsidR="009B57DB" w:rsidRPr="00AF48FB">
        <w:rPr>
          <w:sz w:val="24"/>
          <w:szCs w:val="24"/>
        </w:rPr>
        <w:t>kopercie</w:t>
      </w:r>
      <w:r w:rsidR="00140A59" w:rsidRPr="00AF48FB">
        <w:rPr>
          <w:sz w:val="24"/>
          <w:szCs w:val="24"/>
        </w:rPr>
        <w:t xml:space="preserve"> lub innym opakowaniu w sposób zapewniający nieujawnienie </w:t>
      </w:r>
      <w:r w:rsidR="00BE36D8" w:rsidRPr="00AF48FB">
        <w:rPr>
          <w:sz w:val="24"/>
          <w:szCs w:val="24"/>
        </w:rPr>
        <w:t>treści</w:t>
      </w:r>
      <w:r w:rsidR="00140A59" w:rsidRPr="00AF48FB">
        <w:rPr>
          <w:sz w:val="24"/>
          <w:szCs w:val="24"/>
        </w:rPr>
        <w:t xml:space="preserve"> oferty do chwili jej otwarcia</w:t>
      </w:r>
      <w:r w:rsidR="009B57DB" w:rsidRPr="00AF48FB">
        <w:rPr>
          <w:sz w:val="24"/>
          <w:szCs w:val="24"/>
        </w:rPr>
        <w:t xml:space="preserve">. Koperta powinna być </w:t>
      </w:r>
      <w:r w:rsidR="008E3D00" w:rsidRPr="00AF48FB">
        <w:rPr>
          <w:sz w:val="24"/>
          <w:szCs w:val="24"/>
        </w:rPr>
        <w:t xml:space="preserve">oznakowana: </w:t>
      </w:r>
      <w:r w:rsidR="008E3D00" w:rsidRPr="00AF48FB">
        <w:rPr>
          <w:b/>
          <w:i/>
          <w:sz w:val="24"/>
          <w:szCs w:val="24"/>
        </w:rPr>
        <w:t xml:space="preserve">„OFERTA w przetargu nieograniczony </w:t>
      </w:r>
      <w:r w:rsidR="00DF5A37">
        <w:rPr>
          <w:b/>
          <w:i/>
          <w:sz w:val="24"/>
          <w:szCs w:val="24"/>
        </w:rPr>
        <w:t xml:space="preserve">- </w:t>
      </w:r>
      <w:r w:rsidR="008E3D00" w:rsidRPr="00AF48FB">
        <w:rPr>
          <w:b/>
          <w:i/>
          <w:sz w:val="24"/>
          <w:szCs w:val="24"/>
        </w:rPr>
        <w:t>nr MZŻ. 25</w:t>
      </w:r>
      <w:r w:rsidR="001E7980">
        <w:rPr>
          <w:b/>
          <w:i/>
          <w:sz w:val="24"/>
          <w:szCs w:val="24"/>
        </w:rPr>
        <w:t>3</w:t>
      </w:r>
      <w:r w:rsidR="008E3D00" w:rsidRPr="00AF48FB">
        <w:rPr>
          <w:b/>
          <w:i/>
          <w:sz w:val="24"/>
          <w:szCs w:val="24"/>
        </w:rPr>
        <w:t>-</w:t>
      </w:r>
      <w:r w:rsidR="00340DAF">
        <w:rPr>
          <w:b/>
          <w:i/>
          <w:sz w:val="24"/>
          <w:szCs w:val="24"/>
        </w:rPr>
        <w:t>1</w:t>
      </w:r>
      <w:r w:rsidR="00B76D29">
        <w:rPr>
          <w:b/>
          <w:i/>
          <w:sz w:val="24"/>
          <w:szCs w:val="24"/>
        </w:rPr>
        <w:t>7</w:t>
      </w:r>
      <w:r w:rsidR="008E3D00" w:rsidRPr="00AF48FB">
        <w:rPr>
          <w:b/>
          <w:i/>
          <w:sz w:val="24"/>
          <w:szCs w:val="24"/>
        </w:rPr>
        <w:t>/1</w:t>
      </w:r>
      <w:r w:rsidR="00A460A7">
        <w:rPr>
          <w:b/>
          <w:i/>
          <w:sz w:val="24"/>
          <w:szCs w:val="24"/>
        </w:rPr>
        <w:t>9</w:t>
      </w:r>
      <w:r w:rsidR="008E3D00" w:rsidRPr="00AF48FB">
        <w:rPr>
          <w:b/>
          <w:i/>
          <w:sz w:val="24"/>
          <w:szCs w:val="24"/>
        </w:rPr>
        <w:t xml:space="preserve"> </w:t>
      </w:r>
      <w:r w:rsidR="00CF3A05" w:rsidRPr="00AF48FB">
        <w:rPr>
          <w:b/>
          <w:i/>
          <w:sz w:val="24"/>
          <w:szCs w:val="24"/>
        </w:rPr>
        <w:t>–</w:t>
      </w:r>
      <w:r w:rsidR="008E3D00" w:rsidRPr="00AF48FB">
        <w:rPr>
          <w:b/>
          <w:i/>
          <w:sz w:val="24"/>
          <w:szCs w:val="24"/>
        </w:rPr>
        <w:t xml:space="preserve"> </w:t>
      </w:r>
      <w:r w:rsidR="00CF3A05" w:rsidRPr="00AF48FB">
        <w:rPr>
          <w:b/>
          <w:i/>
          <w:sz w:val="24"/>
          <w:szCs w:val="24"/>
        </w:rPr>
        <w:t>Sukcesywna d</w:t>
      </w:r>
      <w:r w:rsidR="008E3D00" w:rsidRPr="00AF48FB">
        <w:rPr>
          <w:b/>
          <w:i/>
          <w:sz w:val="24"/>
          <w:szCs w:val="24"/>
        </w:rPr>
        <w:t xml:space="preserve">ostawa </w:t>
      </w:r>
      <w:r w:rsidR="00DD0176">
        <w:rPr>
          <w:b/>
          <w:i/>
          <w:sz w:val="24"/>
          <w:szCs w:val="24"/>
        </w:rPr>
        <w:t xml:space="preserve">przetworów mlecznych i mleka </w:t>
      </w:r>
      <w:r w:rsidR="008E3D00" w:rsidRPr="00AF48FB">
        <w:rPr>
          <w:b/>
          <w:i/>
          <w:sz w:val="24"/>
          <w:szCs w:val="24"/>
        </w:rPr>
        <w:t xml:space="preserve">do </w:t>
      </w:r>
      <w:r w:rsidR="00912051">
        <w:rPr>
          <w:b/>
          <w:i/>
          <w:sz w:val="24"/>
          <w:szCs w:val="24"/>
        </w:rPr>
        <w:t>placów</w:t>
      </w:r>
      <w:r w:rsidR="008E3D00" w:rsidRPr="00AF48FB">
        <w:rPr>
          <w:b/>
          <w:i/>
          <w:sz w:val="24"/>
          <w:szCs w:val="24"/>
        </w:rPr>
        <w:t>k</w:t>
      </w:r>
      <w:r w:rsidR="00912051">
        <w:rPr>
          <w:b/>
          <w:i/>
          <w:sz w:val="24"/>
          <w:szCs w:val="24"/>
        </w:rPr>
        <w:t>i</w:t>
      </w:r>
      <w:r w:rsidR="008E3D00" w:rsidRPr="00AF48FB">
        <w:rPr>
          <w:b/>
          <w:i/>
          <w:sz w:val="24"/>
          <w:szCs w:val="24"/>
        </w:rPr>
        <w:t xml:space="preserve"> Miejskiego Zespołu Żłobków w Lublinie</w:t>
      </w:r>
      <w:r w:rsidR="00912051">
        <w:rPr>
          <w:b/>
          <w:i/>
          <w:sz w:val="24"/>
          <w:szCs w:val="24"/>
        </w:rPr>
        <w:t>, tj. do Żłobka nr 9 w Lublinie, mieszczącego się przy ul. Zelwerowicza 2 w Lublinie</w:t>
      </w:r>
      <w:r w:rsidR="008E3D00" w:rsidRPr="00AF48FB">
        <w:rPr>
          <w:b/>
          <w:i/>
          <w:sz w:val="24"/>
          <w:szCs w:val="24"/>
        </w:rPr>
        <w:t xml:space="preserve"> -</w:t>
      </w:r>
      <w:r w:rsidR="009B57DB" w:rsidRPr="00AF48FB">
        <w:rPr>
          <w:b/>
          <w:i/>
          <w:sz w:val="24"/>
          <w:szCs w:val="24"/>
        </w:rPr>
        <w:t xml:space="preserve"> </w:t>
      </w:r>
      <w:r w:rsidR="008E3D00" w:rsidRPr="00AF48FB">
        <w:rPr>
          <w:b/>
          <w:i/>
          <w:sz w:val="24"/>
          <w:szCs w:val="24"/>
        </w:rPr>
        <w:t>nie otwierać przed terminem otwarcia ofert.”</w:t>
      </w:r>
      <w:r w:rsidR="009B57DB" w:rsidRPr="00AF48FB">
        <w:rPr>
          <w:b/>
          <w:i/>
          <w:sz w:val="24"/>
          <w:szCs w:val="24"/>
        </w:rPr>
        <w:t xml:space="preserve"> </w:t>
      </w:r>
      <w:r w:rsidR="008E3D00" w:rsidRPr="00AF48FB">
        <w:rPr>
          <w:sz w:val="24"/>
          <w:szCs w:val="24"/>
        </w:rPr>
        <w:t xml:space="preserve">oraz pieczęcią firmową Wykonawcy – </w:t>
      </w:r>
      <w:r w:rsidR="009B57DB" w:rsidRPr="00AF48FB">
        <w:rPr>
          <w:sz w:val="24"/>
          <w:szCs w:val="24"/>
        </w:rPr>
        <w:t xml:space="preserve"> </w:t>
      </w:r>
      <w:r w:rsidR="008E3D00" w:rsidRPr="00AF48FB">
        <w:rPr>
          <w:sz w:val="24"/>
          <w:szCs w:val="24"/>
        </w:rPr>
        <w:t>z adresem i telefonem kontaktowym.</w:t>
      </w:r>
    </w:p>
    <w:p w:rsidR="00E32A91" w:rsidRPr="00AF48FB" w:rsidRDefault="00064CB9" w:rsidP="00645A2D">
      <w:pPr>
        <w:tabs>
          <w:tab w:val="left" w:pos="851"/>
        </w:tabs>
        <w:suppressAutoHyphens w:val="0"/>
        <w:ind w:left="600" w:hanging="600"/>
        <w:jc w:val="both"/>
        <w:rPr>
          <w:sz w:val="24"/>
          <w:szCs w:val="24"/>
        </w:rPr>
      </w:pPr>
      <w:r w:rsidRPr="00AF48FB">
        <w:rPr>
          <w:sz w:val="24"/>
          <w:szCs w:val="24"/>
        </w:rPr>
        <w:t>12</w:t>
      </w:r>
      <w:r w:rsidR="00EA66A7" w:rsidRPr="00AF48FB">
        <w:rPr>
          <w:sz w:val="24"/>
          <w:szCs w:val="24"/>
        </w:rPr>
        <w:t>.</w:t>
      </w:r>
      <w:r w:rsidR="000B0172">
        <w:rPr>
          <w:sz w:val="24"/>
          <w:szCs w:val="24"/>
        </w:rPr>
        <w:t>13</w:t>
      </w:r>
      <w:r w:rsidR="00EA66A7" w:rsidRPr="00AF48FB">
        <w:rPr>
          <w:sz w:val="24"/>
          <w:szCs w:val="24"/>
        </w:rPr>
        <w:t xml:space="preserve">.Oświadczenia lub dokumenty, których złożenia Zamawiający wymaga na załącznikach </w:t>
      </w:r>
      <w:r w:rsidR="006D798C" w:rsidRPr="00AF48FB">
        <w:rPr>
          <w:sz w:val="24"/>
          <w:szCs w:val="24"/>
        </w:rPr>
        <w:t xml:space="preserve">             </w:t>
      </w:r>
      <w:r w:rsidR="00EA66A7" w:rsidRPr="00AF48FB">
        <w:rPr>
          <w:sz w:val="24"/>
          <w:szCs w:val="24"/>
        </w:rPr>
        <w:t>do</w:t>
      </w:r>
      <w:r w:rsidR="006D798C" w:rsidRPr="00AF48FB">
        <w:rPr>
          <w:sz w:val="24"/>
          <w:szCs w:val="24"/>
        </w:rPr>
        <w:t xml:space="preserve"> niniejszej SIWZ</w:t>
      </w:r>
      <w:r w:rsidR="00EA66A7" w:rsidRPr="00AF48FB">
        <w:rPr>
          <w:sz w:val="24"/>
          <w:szCs w:val="24"/>
        </w:rPr>
        <w:t>, powinny być złożone na tych załącznikach. Wykonawca może sporządzić</w:t>
      </w:r>
      <w:r w:rsidR="006D798C" w:rsidRPr="00AF48FB">
        <w:rPr>
          <w:sz w:val="24"/>
          <w:szCs w:val="24"/>
        </w:rPr>
        <w:t xml:space="preserve"> </w:t>
      </w:r>
      <w:r w:rsidR="00EA66A7" w:rsidRPr="00AF48FB">
        <w:rPr>
          <w:sz w:val="24"/>
          <w:szCs w:val="24"/>
        </w:rPr>
        <w:t>własne oświadczenie lub dokument</w:t>
      </w:r>
      <w:r w:rsidR="001F09EA">
        <w:rPr>
          <w:sz w:val="24"/>
          <w:szCs w:val="24"/>
        </w:rPr>
        <w:t>y</w:t>
      </w:r>
      <w:r w:rsidR="00EA66A7" w:rsidRPr="00AF48FB">
        <w:rPr>
          <w:sz w:val="24"/>
          <w:szCs w:val="24"/>
        </w:rPr>
        <w:t xml:space="preserve">, ale pod warunkiem, że umieści w nim </w:t>
      </w:r>
      <w:r w:rsidR="009B57DB" w:rsidRPr="00AF48FB">
        <w:rPr>
          <w:sz w:val="24"/>
          <w:szCs w:val="24"/>
        </w:rPr>
        <w:t xml:space="preserve"> </w:t>
      </w:r>
      <w:r w:rsidR="00EA66A7" w:rsidRPr="00AF48FB">
        <w:rPr>
          <w:sz w:val="24"/>
          <w:szCs w:val="24"/>
        </w:rPr>
        <w:t>wszystkie</w:t>
      </w:r>
      <w:r w:rsidR="009B57DB" w:rsidRPr="00AF48FB">
        <w:rPr>
          <w:sz w:val="24"/>
          <w:szCs w:val="24"/>
        </w:rPr>
        <w:t xml:space="preserve"> </w:t>
      </w:r>
      <w:r w:rsidR="00EA66A7" w:rsidRPr="00AF48FB">
        <w:rPr>
          <w:sz w:val="24"/>
          <w:szCs w:val="24"/>
        </w:rPr>
        <w:t xml:space="preserve">informacje ściśle wg wzoru Zamawiającego (musi odpowiadać treści SIWZ) </w:t>
      </w:r>
      <w:r w:rsidR="00B93DB4" w:rsidRPr="00AF48FB">
        <w:rPr>
          <w:sz w:val="24"/>
          <w:szCs w:val="24"/>
        </w:rPr>
        <w:t>.</w:t>
      </w:r>
    </w:p>
    <w:p w:rsidR="00CF28B7" w:rsidRPr="00AF48FB" w:rsidRDefault="00E32A91" w:rsidP="00645A2D">
      <w:pPr>
        <w:tabs>
          <w:tab w:val="left" w:pos="851"/>
        </w:tabs>
        <w:suppressAutoHyphens w:val="0"/>
        <w:ind w:left="600" w:hanging="600"/>
        <w:jc w:val="both"/>
        <w:rPr>
          <w:sz w:val="24"/>
          <w:szCs w:val="24"/>
        </w:rPr>
      </w:pPr>
      <w:r w:rsidRPr="00AF48FB">
        <w:rPr>
          <w:sz w:val="24"/>
          <w:szCs w:val="24"/>
        </w:rPr>
        <w:t>1</w:t>
      </w:r>
      <w:r w:rsidR="00064CB9" w:rsidRPr="00AF48FB">
        <w:rPr>
          <w:sz w:val="24"/>
          <w:szCs w:val="24"/>
        </w:rPr>
        <w:t>2</w:t>
      </w:r>
      <w:r w:rsidRPr="00AF48FB">
        <w:rPr>
          <w:sz w:val="24"/>
          <w:szCs w:val="24"/>
        </w:rPr>
        <w:t>.</w:t>
      </w:r>
      <w:r w:rsidR="008E3D00" w:rsidRPr="00AF48FB">
        <w:rPr>
          <w:sz w:val="24"/>
          <w:szCs w:val="24"/>
        </w:rPr>
        <w:t>1</w:t>
      </w:r>
      <w:r w:rsidR="000B0172">
        <w:rPr>
          <w:sz w:val="24"/>
          <w:szCs w:val="24"/>
        </w:rPr>
        <w:t>4.</w:t>
      </w:r>
      <w:r w:rsidR="00E0002C">
        <w:rPr>
          <w:sz w:val="24"/>
          <w:szCs w:val="24"/>
        </w:rPr>
        <w:t xml:space="preserve">Zaleca się </w:t>
      </w:r>
      <w:r w:rsidR="00CF28B7" w:rsidRPr="00AF48FB">
        <w:rPr>
          <w:sz w:val="24"/>
          <w:szCs w:val="24"/>
        </w:rPr>
        <w:t xml:space="preserve">ułożenia wszystkich wymaganych dokumentów zgodnie z kolejnością podaną </w:t>
      </w:r>
      <w:r w:rsidR="006D798C" w:rsidRPr="00AF48FB">
        <w:rPr>
          <w:sz w:val="24"/>
          <w:szCs w:val="24"/>
        </w:rPr>
        <w:t xml:space="preserve"> </w:t>
      </w:r>
      <w:r w:rsidR="00711FF9">
        <w:rPr>
          <w:sz w:val="24"/>
          <w:szCs w:val="24"/>
        </w:rPr>
        <w:t xml:space="preserve">             </w:t>
      </w:r>
      <w:r w:rsidR="006D798C" w:rsidRPr="00AF48FB">
        <w:rPr>
          <w:sz w:val="24"/>
          <w:szCs w:val="24"/>
        </w:rPr>
        <w:t xml:space="preserve">w </w:t>
      </w:r>
      <w:r w:rsidR="00CF28B7" w:rsidRPr="00AF48FB">
        <w:rPr>
          <w:sz w:val="24"/>
          <w:szCs w:val="24"/>
        </w:rPr>
        <w:t xml:space="preserve">specyfikacji, ponumerowanie wszystkich stron oferty oraz </w:t>
      </w:r>
      <w:r w:rsidRPr="00AF48FB">
        <w:rPr>
          <w:sz w:val="24"/>
          <w:szCs w:val="24"/>
        </w:rPr>
        <w:t>spięcia</w:t>
      </w:r>
      <w:r w:rsidR="006D798C" w:rsidRPr="00AF48FB">
        <w:rPr>
          <w:sz w:val="24"/>
          <w:szCs w:val="24"/>
        </w:rPr>
        <w:t xml:space="preserve"> </w:t>
      </w:r>
      <w:r w:rsidRPr="00AF48FB">
        <w:rPr>
          <w:sz w:val="24"/>
          <w:szCs w:val="24"/>
        </w:rPr>
        <w:t>(zszy</w:t>
      </w:r>
      <w:r w:rsidR="00C77443">
        <w:rPr>
          <w:sz w:val="24"/>
          <w:szCs w:val="24"/>
        </w:rPr>
        <w:t>cia</w:t>
      </w:r>
      <w:r w:rsidR="00CF28B7" w:rsidRPr="00AF48FB">
        <w:rPr>
          <w:sz w:val="24"/>
          <w:szCs w:val="24"/>
        </w:rPr>
        <w:t>)</w:t>
      </w:r>
      <w:r w:rsidRPr="00AF48FB">
        <w:rPr>
          <w:sz w:val="24"/>
          <w:szCs w:val="24"/>
        </w:rPr>
        <w:t xml:space="preserve"> na trwałe wszystkich dokumentów</w:t>
      </w:r>
      <w:r w:rsidR="00CF28B7" w:rsidRPr="00AF48FB">
        <w:rPr>
          <w:sz w:val="24"/>
          <w:szCs w:val="24"/>
        </w:rPr>
        <w:t>.</w:t>
      </w:r>
    </w:p>
    <w:p w:rsidR="00140A59" w:rsidRPr="00AF48FB" w:rsidRDefault="00064CB9" w:rsidP="00645A2D">
      <w:pPr>
        <w:tabs>
          <w:tab w:val="left" w:pos="851"/>
        </w:tabs>
        <w:suppressAutoHyphens w:val="0"/>
        <w:jc w:val="both"/>
        <w:rPr>
          <w:sz w:val="24"/>
          <w:szCs w:val="24"/>
        </w:rPr>
      </w:pPr>
      <w:r w:rsidRPr="00AF48FB">
        <w:rPr>
          <w:sz w:val="24"/>
          <w:szCs w:val="24"/>
        </w:rPr>
        <w:t>12</w:t>
      </w:r>
      <w:r w:rsidR="008E3D00" w:rsidRPr="00AF48FB">
        <w:rPr>
          <w:sz w:val="24"/>
          <w:szCs w:val="24"/>
        </w:rPr>
        <w:t>.1</w:t>
      </w:r>
      <w:r w:rsidR="000B0172">
        <w:rPr>
          <w:sz w:val="24"/>
          <w:szCs w:val="24"/>
        </w:rPr>
        <w:t>5.</w:t>
      </w:r>
      <w:r w:rsidR="00A82698" w:rsidRPr="00AF48FB">
        <w:rPr>
          <w:sz w:val="24"/>
          <w:szCs w:val="24"/>
        </w:rPr>
        <w:t>Wszelkie koszty związane z przygotowaniem oraz złożeniem oferty ponosi Wykonawca.</w:t>
      </w:r>
    </w:p>
    <w:p w:rsidR="00711FF9" w:rsidRPr="00AF48FB" w:rsidRDefault="000B0172" w:rsidP="004F3066">
      <w:pPr>
        <w:tabs>
          <w:tab w:val="left" w:pos="851"/>
        </w:tabs>
        <w:suppressAutoHyphens w:val="0"/>
        <w:jc w:val="both"/>
        <w:rPr>
          <w:sz w:val="24"/>
          <w:szCs w:val="24"/>
        </w:rPr>
      </w:pPr>
      <w:r>
        <w:rPr>
          <w:sz w:val="24"/>
          <w:szCs w:val="24"/>
        </w:rPr>
        <w:t>12.16</w:t>
      </w:r>
      <w:r w:rsidR="00140A59" w:rsidRPr="00AF48FB">
        <w:rPr>
          <w:sz w:val="24"/>
          <w:szCs w:val="24"/>
        </w:rPr>
        <w:t>.Wykonawca może, przed upływem terminu składania ofert, zmienić lub wycofać ofertę.</w:t>
      </w:r>
    </w:p>
    <w:p w:rsidR="00ED721B" w:rsidRDefault="000B0172" w:rsidP="00ED721B">
      <w:pPr>
        <w:tabs>
          <w:tab w:val="left" w:pos="851"/>
        </w:tabs>
        <w:suppressAutoHyphens w:val="0"/>
        <w:ind w:left="600" w:hanging="600"/>
        <w:jc w:val="both"/>
        <w:rPr>
          <w:b/>
          <w:i/>
          <w:sz w:val="24"/>
          <w:szCs w:val="24"/>
        </w:rPr>
      </w:pPr>
      <w:r>
        <w:rPr>
          <w:sz w:val="24"/>
          <w:szCs w:val="24"/>
        </w:rPr>
        <w:t>12.17</w:t>
      </w:r>
      <w:r w:rsidR="00140A59" w:rsidRPr="00AF48FB">
        <w:rPr>
          <w:sz w:val="24"/>
          <w:szCs w:val="24"/>
        </w:rPr>
        <w:t xml:space="preserve">.W przypadku wycofania oferty, Wykonawca składa pisemne oświadczenie, że ofertę wycofuje. Oświadczenie o wycofaniu oferty, Wykonawca umieszcza w </w:t>
      </w:r>
      <w:r w:rsidR="00A55767" w:rsidRPr="00AF48FB">
        <w:rPr>
          <w:sz w:val="24"/>
          <w:szCs w:val="24"/>
        </w:rPr>
        <w:t>zamkniętej</w:t>
      </w:r>
      <w:r w:rsidR="00140A59" w:rsidRPr="00AF48FB">
        <w:rPr>
          <w:sz w:val="24"/>
          <w:szCs w:val="24"/>
        </w:rPr>
        <w:t xml:space="preserve"> kopercie lub w innym opakowaniu, która musi zawierać oznaczenie: „Oświadczenie o wycofaniu oferty w przetargu nieograniczonym na </w:t>
      </w:r>
      <w:r w:rsidR="00CF3A05" w:rsidRPr="00AF48FB">
        <w:rPr>
          <w:b/>
          <w:i/>
          <w:sz w:val="24"/>
          <w:szCs w:val="24"/>
        </w:rPr>
        <w:t>–</w:t>
      </w:r>
      <w:r w:rsidR="00140A59" w:rsidRPr="00AF48FB">
        <w:rPr>
          <w:b/>
          <w:i/>
          <w:sz w:val="24"/>
          <w:szCs w:val="24"/>
        </w:rPr>
        <w:t xml:space="preserve"> </w:t>
      </w:r>
      <w:r w:rsidR="00912051" w:rsidRPr="00AF48FB">
        <w:rPr>
          <w:b/>
          <w:i/>
          <w:sz w:val="24"/>
          <w:szCs w:val="24"/>
        </w:rPr>
        <w:t xml:space="preserve">Sukcesywna dostawa </w:t>
      </w:r>
      <w:r w:rsidR="00912051">
        <w:rPr>
          <w:b/>
          <w:i/>
          <w:sz w:val="24"/>
          <w:szCs w:val="24"/>
        </w:rPr>
        <w:t xml:space="preserve">przetworów mlecznych i mleka </w:t>
      </w:r>
      <w:r w:rsidR="00912051" w:rsidRPr="00AF48FB">
        <w:rPr>
          <w:b/>
          <w:i/>
          <w:sz w:val="24"/>
          <w:szCs w:val="24"/>
        </w:rPr>
        <w:t xml:space="preserve">do </w:t>
      </w:r>
      <w:r w:rsidR="00912051">
        <w:rPr>
          <w:b/>
          <w:i/>
          <w:sz w:val="24"/>
          <w:szCs w:val="24"/>
        </w:rPr>
        <w:t>placów</w:t>
      </w:r>
      <w:r w:rsidR="00912051" w:rsidRPr="00AF48FB">
        <w:rPr>
          <w:b/>
          <w:i/>
          <w:sz w:val="24"/>
          <w:szCs w:val="24"/>
        </w:rPr>
        <w:t>k</w:t>
      </w:r>
      <w:r w:rsidR="00912051">
        <w:rPr>
          <w:b/>
          <w:i/>
          <w:sz w:val="24"/>
          <w:szCs w:val="24"/>
        </w:rPr>
        <w:t>i</w:t>
      </w:r>
      <w:r w:rsidR="00912051" w:rsidRPr="00AF48FB">
        <w:rPr>
          <w:b/>
          <w:i/>
          <w:sz w:val="24"/>
          <w:szCs w:val="24"/>
        </w:rPr>
        <w:t xml:space="preserve"> Miejskiego Zespołu Żłobków w Lublinie</w:t>
      </w:r>
      <w:r w:rsidR="00912051">
        <w:rPr>
          <w:b/>
          <w:i/>
          <w:sz w:val="24"/>
          <w:szCs w:val="24"/>
        </w:rPr>
        <w:t>, tj. do Żłobka nr 9 w Lublinie, mieszczącego się przy ul. Zelwerowicza 2 w Lublinie</w:t>
      </w:r>
      <w:r w:rsidR="00912051" w:rsidRPr="00AF48FB">
        <w:rPr>
          <w:b/>
          <w:i/>
          <w:sz w:val="24"/>
          <w:szCs w:val="24"/>
        </w:rPr>
        <w:t xml:space="preserve"> </w:t>
      </w:r>
      <w:r w:rsidR="00793CFB">
        <w:rPr>
          <w:b/>
          <w:i/>
          <w:sz w:val="24"/>
          <w:szCs w:val="24"/>
        </w:rPr>
        <w:t>nr MZŻ</w:t>
      </w:r>
      <w:r w:rsidR="00342CD8">
        <w:rPr>
          <w:b/>
          <w:i/>
          <w:sz w:val="24"/>
          <w:szCs w:val="24"/>
        </w:rPr>
        <w:t>.253-</w:t>
      </w:r>
      <w:r w:rsidR="00340DAF">
        <w:rPr>
          <w:b/>
          <w:i/>
          <w:sz w:val="24"/>
          <w:szCs w:val="24"/>
        </w:rPr>
        <w:t>1</w:t>
      </w:r>
      <w:r w:rsidR="00B76D29">
        <w:rPr>
          <w:b/>
          <w:i/>
          <w:sz w:val="24"/>
          <w:szCs w:val="24"/>
        </w:rPr>
        <w:t>7</w:t>
      </w:r>
      <w:r w:rsidR="00342CD8">
        <w:rPr>
          <w:b/>
          <w:i/>
          <w:sz w:val="24"/>
          <w:szCs w:val="24"/>
        </w:rPr>
        <w:t>/1</w:t>
      </w:r>
      <w:r w:rsidR="00A460A7">
        <w:rPr>
          <w:b/>
          <w:i/>
          <w:sz w:val="24"/>
          <w:szCs w:val="24"/>
        </w:rPr>
        <w:t>9</w:t>
      </w:r>
      <w:r w:rsidR="00DD0176" w:rsidRPr="00AF48FB">
        <w:rPr>
          <w:b/>
          <w:i/>
          <w:sz w:val="24"/>
          <w:szCs w:val="24"/>
        </w:rPr>
        <w:t xml:space="preserve"> - nie otwierać</w:t>
      </w:r>
      <w:r w:rsidR="00ED721B">
        <w:rPr>
          <w:b/>
          <w:i/>
          <w:sz w:val="24"/>
          <w:szCs w:val="24"/>
        </w:rPr>
        <w:t xml:space="preserve"> przed terminem otwarcia ofert. </w:t>
      </w:r>
    </w:p>
    <w:p w:rsidR="00A55767" w:rsidRPr="00ED721B" w:rsidRDefault="00140A59" w:rsidP="00ED721B">
      <w:pPr>
        <w:tabs>
          <w:tab w:val="left" w:pos="851"/>
        </w:tabs>
        <w:suppressAutoHyphens w:val="0"/>
        <w:ind w:left="600" w:hanging="33"/>
        <w:jc w:val="both"/>
        <w:rPr>
          <w:b/>
          <w:i/>
          <w:sz w:val="24"/>
          <w:szCs w:val="24"/>
        </w:rPr>
      </w:pPr>
      <w:r w:rsidRPr="00AF48FB">
        <w:rPr>
          <w:sz w:val="24"/>
          <w:szCs w:val="24"/>
        </w:rPr>
        <w:t>Oświadczenie o wycofaniu oferty musi zawierać co najmniej nazwę i adres Wykonawcy, treść oświadczenia Wykonawcy o wycofaniu oferty oraz podpis osoby lub osób uprawnionych do reprezentowania Wykonawcy</w:t>
      </w:r>
      <w:r w:rsidR="00C87802">
        <w:rPr>
          <w:sz w:val="24"/>
          <w:szCs w:val="24"/>
        </w:rPr>
        <w:t xml:space="preserve"> wraz z datą</w:t>
      </w:r>
      <w:r w:rsidRPr="00AF48FB">
        <w:rPr>
          <w:sz w:val="24"/>
          <w:szCs w:val="24"/>
        </w:rPr>
        <w:t>.</w:t>
      </w:r>
    </w:p>
    <w:p w:rsidR="00A55767" w:rsidRPr="00AF48FB" w:rsidRDefault="00A55767" w:rsidP="00645A2D">
      <w:pPr>
        <w:tabs>
          <w:tab w:val="left" w:pos="851"/>
        </w:tabs>
        <w:suppressAutoHyphens w:val="0"/>
        <w:ind w:left="600" w:hanging="600"/>
        <w:jc w:val="both"/>
        <w:rPr>
          <w:b/>
          <w:i/>
          <w:sz w:val="24"/>
          <w:szCs w:val="24"/>
        </w:rPr>
      </w:pPr>
      <w:r w:rsidRPr="00AF48FB">
        <w:rPr>
          <w:sz w:val="24"/>
          <w:szCs w:val="24"/>
        </w:rPr>
        <w:t>12.1</w:t>
      </w:r>
      <w:r w:rsidR="000B0172">
        <w:rPr>
          <w:sz w:val="24"/>
          <w:szCs w:val="24"/>
        </w:rPr>
        <w:t>8</w:t>
      </w:r>
      <w:r w:rsidRPr="00AF48FB">
        <w:rPr>
          <w:sz w:val="24"/>
          <w:szCs w:val="24"/>
        </w:rPr>
        <w:t xml:space="preserve">. W przypadku zmiany oferty Wykonawca składa pisemne oświadczenie, że ofertę zmienia, określając zakres tych zmian. Oświadczenie o zmianie oferty Wykonawca umieszcza </w:t>
      </w:r>
      <w:r w:rsidR="00711FF9">
        <w:rPr>
          <w:sz w:val="24"/>
          <w:szCs w:val="24"/>
        </w:rPr>
        <w:t xml:space="preserve">                       </w:t>
      </w:r>
      <w:r w:rsidRPr="00AF48FB">
        <w:rPr>
          <w:sz w:val="24"/>
          <w:szCs w:val="24"/>
        </w:rPr>
        <w:t>w zamkniętej kopercie lub innym opakowaniu, któr</w:t>
      </w:r>
      <w:r w:rsidR="00342CD8">
        <w:rPr>
          <w:sz w:val="24"/>
          <w:szCs w:val="24"/>
        </w:rPr>
        <w:t>e</w:t>
      </w:r>
      <w:r w:rsidRPr="00AF48FB">
        <w:rPr>
          <w:sz w:val="24"/>
          <w:szCs w:val="24"/>
        </w:rPr>
        <w:t xml:space="preserve"> musi zawierać oznaczenie: Oświadczenie o zmianie oferty złożonej w przetargu nieograniczonym na </w:t>
      </w:r>
      <w:r w:rsidR="00CF3A05" w:rsidRPr="00AF48FB">
        <w:rPr>
          <w:b/>
          <w:i/>
          <w:sz w:val="24"/>
          <w:szCs w:val="24"/>
        </w:rPr>
        <w:t>–</w:t>
      </w:r>
      <w:r w:rsidRPr="00AF48FB">
        <w:rPr>
          <w:b/>
          <w:i/>
          <w:sz w:val="24"/>
          <w:szCs w:val="24"/>
        </w:rPr>
        <w:t xml:space="preserve"> </w:t>
      </w:r>
      <w:r w:rsidR="001C55BD" w:rsidRPr="00AF48FB">
        <w:rPr>
          <w:b/>
          <w:i/>
          <w:sz w:val="24"/>
          <w:szCs w:val="24"/>
        </w:rPr>
        <w:t xml:space="preserve">Sukcesywna dostawa </w:t>
      </w:r>
      <w:r w:rsidR="001C55BD">
        <w:rPr>
          <w:b/>
          <w:i/>
          <w:sz w:val="24"/>
          <w:szCs w:val="24"/>
        </w:rPr>
        <w:t xml:space="preserve">przetworów mlecznych i mleka </w:t>
      </w:r>
      <w:r w:rsidR="001C55BD" w:rsidRPr="00AF48FB">
        <w:rPr>
          <w:b/>
          <w:i/>
          <w:sz w:val="24"/>
          <w:szCs w:val="24"/>
        </w:rPr>
        <w:t xml:space="preserve">do </w:t>
      </w:r>
      <w:r w:rsidR="001C55BD">
        <w:rPr>
          <w:b/>
          <w:i/>
          <w:sz w:val="24"/>
          <w:szCs w:val="24"/>
        </w:rPr>
        <w:t>placów</w:t>
      </w:r>
      <w:r w:rsidR="001C55BD" w:rsidRPr="00AF48FB">
        <w:rPr>
          <w:b/>
          <w:i/>
          <w:sz w:val="24"/>
          <w:szCs w:val="24"/>
        </w:rPr>
        <w:t>k</w:t>
      </w:r>
      <w:r w:rsidR="001C55BD">
        <w:rPr>
          <w:b/>
          <w:i/>
          <w:sz w:val="24"/>
          <w:szCs w:val="24"/>
        </w:rPr>
        <w:t>i</w:t>
      </w:r>
      <w:r w:rsidR="001C55BD" w:rsidRPr="00AF48FB">
        <w:rPr>
          <w:b/>
          <w:i/>
          <w:sz w:val="24"/>
          <w:szCs w:val="24"/>
        </w:rPr>
        <w:t xml:space="preserve"> Miejskiego Zespołu Żłobków w Lublinie</w:t>
      </w:r>
      <w:r w:rsidR="001C55BD">
        <w:rPr>
          <w:b/>
          <w:i/>
          <w:sz w:val="24"/>
          <w:szCs w:val="24"/>
        </w:rPr>
        <w:t>, tj. do Żłobka nr 9 w Lublinie, mieszczącego się przy ul. Zelwerowicza 2 w Lublinie</w:t>
      </w:r>
      <w:r w:rsidR="00ED721B">
        <w:rPr>
          <w:b/>
          <w:i/>
          <w:sz w:val="24"/>
          <w:szCs w:val="24"/>
        </w:rPr>
        <w:t xml:space="preserve"> </w:t>
      </w:r>
      <w:r w:rsidRPr="00AF48FB">
        <w:rPr>
          <w:b/>
          <w:i/>
          <w:sz w:val="24"/>
          <w:szCs w:val="24"/>
        </w:rPr>
        <w:t>- nr MZŻ. 25</w:t>
      </w:r>
      <w:r w:rsidR="001E7980">
        <w:rPr>
          <w:b/>
          <w:i/>
          <w:sz w:val="24"/>
          <w:szCs w:val="24"/>
        </w:rPr>
        <w:t>3</w:t>
      </w:r>
      <w:r w:rsidRPr="00AF48FB">
        <w:rPr>
          <w:b/>
          <w:i/>
          <w:sz w:val="24"/>
          <w:szCs w:val="24"/>
        </w:rPr>
        <w:t>-</w:t>
      </w:r>
      <w:r w:rsidR="00340DAF">
        <w:rPr>
          <w:b/>
          <w:i/>
          <w:sz w:val="24"/>
          <w:szCs w:val="24"/>
        </w:rPr>
        <w:t>1</w:t>
      </w:r>
      <w:r w:rsidR="00B76D29">
        <w:rPr>
          <w:b/>
          <w:i/>
          <w:sz w:val="24"/>
          <w:szCs w:val="24"/>
        </w:rPr>
        <w:t>7</w:t>
      </w:r>
      <w:r w:rsidRPr="00AF48FB">
        <w:rPr>
          <w:b/>
          <w:i/>
          <w:sz w:val="24"/>
          <w:szCs w:val="24"/>
        </w:rPr>
        <w:t>/1</w:t>
      </w:r>
      <w:r w:rsidR="00A460A7">
        <w:rPr>
          <w:b/>
          <w:i/>
          <w:sz w:val="24"/>
          <w:szCs w:val="24"/>
        </w:rPr>
        <w:t>9</w:t>
      </w:r>
      <w:r w:rsidRPr="00AF48FB">
        <w:rPr>
          <w:b/>
          <w:i/>
          <w:sz w:val="24"/>
          <w:szCs w:val="24"/>
        </w:rPr>
        <w:t>. Nie otwierać przed upływem terminu otwarcia ofert.</w:t>
      </w:r>
    </w:p>
    <w:p w:rsidR="005D7D8D" w:rsidRDefault="00A55767" w:rsidP="00645A2D">
      <w:pPr>
        <w:tabs>
          <w:tab w:val="left" w:pos="851"/>
        </w:tabs>
        <w:suppressAutoHyphens w:val="0"/>
        <w:ind w:left="600"/>
        <w:jc w:val="both"/>
        <w:rPr>
          <w:b/>
          <w:i/>
          <w:sz w:val="24"/>
          <w:szCs w:val="24"/>
        </w:rPr>
      </w:pPr>
      <w:r w:rsidRPr="00AF48FB">
        <w:rPr>
          <w:sz w:val="24"/>
          <w:szCs w:val="24"/>
        </w:rPr>
        <w:t xml:space="preserve">Oświadczenie o zmianie oferty musi zawierać nazwę i adres </w:t>
      </w:r>
      <w:r w:rsidR="00076509">
        <w:rPr>
          <w:sz w:val="24"/>
          <w:szCs w:val="24"/>
        </w:rPr>
        <w:t>W</w:t>
      </w:r>
      <w:r w:rsidRPr="00AF48FB">
        <w:rPr>
          <w:sz w:val="24"/>
          <w:szCs w:val="24"/>
        </w:rPr>
        <w:t>ykonawcy oraz podpis Wykonawcy</w:t>
      </w:r>
      <w:r w:rsidR="00AB357E">
        <w:rPr>
          <w:sz w:val="24"/>
          <w:szCs w:val="24"/>
        </w:rPr>
        <w:t xml:space="preserve"> wraz z datą</w:t>
      </w:r>
      <w:r w:rsidRPr="00AF48FB">
        <w:rPr>
          <w:b/>
          <w:i/>
          <w:sz w:val="24"/>
          <w:szCs w:val="24"/>
        </w:rPr>
        <w:t>.</w:t>
      </w:r>
      <w:r w:rsidR="00CF3A05" w:rsidRPr="00AF48FB">
        <w:rPr>
          <w:b/>
          <w:i/>
          <w:sz w:val="24"/>
          <w:szCs w:val="24"/>
        </w:rPr>
        <w:t xml:space="preserve"> </w:t>
      </w:r>
    </w:p>
    <w:p w:rsidR="00A55767" w:rsidRPr="00AF48FB" w:rsidRDefault="000B0172" w:rsidP="005D7D8D">
      <w:pPr>
        <w:tabs>
          <w:tab w:val="left" w:pos="851"/>
        </w:tabs>
        <w:suppressAutoHyphens w:val="0"/>
        <w:jc w:val="both"/>
        <w:rPr>
          <w:b/>
          <w:i/>
          <w:sz w:val="24"/>
          <w:szCs w:val="24"/>
        </w:rPr>
      </w:pPr>
      <w:r>
        <w:rPr>
          <w:sz w:val="24"/>
          <w:szCs w:val="24"/>
        </w:rPr>
        <w:t>12.19</w:t>
      </w:r>
      <w:r w:rsidR="005D7D8D" w:rsidRPr="005D7D8D">
        <w:rPr>
          <w:sz w:val="24"/>
          <w:szCs w:val="24"/>
        </w:rPr>
        <w:t>.</w:t>
      </w:r>
      <w:r w:rsidR="005D7D8D">
        <w:rPr>
          <w:b/>
          <w:i/>
          <w:sz w:val="24"/>
          <w:szCs w:val="24"/>
        </w:rPr>
        <w:t xml:space="preserve"> </w:t>
      </w:r>
      <w:r w:rsidR="00CF3A05" w:rsidRPr="00AF48FB">
        <w:rPr>
          <w:sz w:val="24"/>
          <w:szCs w:val="24"/>
        </w:rPr>
        <w:t>Postępowanie o udzielenie zamówienia jest jawne.</w:t>
      </w:r>
    </w:p>
    <w:p w:rsidR="00ED721B" w:rsidRDefault="000B0172" w:rsidP="00ED721B">
      <w:pPr>
        <w:pStyle w:val="Tekstkomentarza"/>
        <w:ind w:left="709" w:hanging="709"/>
        <w:jc w:val="both"/>
        <w:rPr>
          <w:sz w:val="24"/>
          <w:szCs w:val="24"/>
        </w:rPr>
      </w:pPr>
      <w:r>
        <w:rPr>
          <w:sz w:val="24"/>
          <w:szCs w:val="24"/>
        </w:rPr>
        <w:lastRenderedPageBreak/>
        <w:t>12.20</w:t>
      </w:r>
      <w:r w:rsidR="00A55767" w:rsidRPr="00AF48FB">
        <w:rPr>
          <w:sz w:val="24"/>
          <w:szCs w:val="24"/>
        </w:rPr>
        <w:t>.</w:t>
      </w:r>
      <w:r w:rsidR="00711FF9">
        <w:rPr>
          <w:sz w:val="24"/>
          <w:szCs w:val="24"/>
        </w:rPr>
        <w:t xml:space="preserve"> </w:t>
      </w:r>
      <w:r w:rsidR="00ED721B" w:rsidRPr="00ED721B">
        <w:rPr>
          <w:sz w:val="24"/>
          <w:szCs w:val="24"/>
        </w:rPr>
        <w:t xml:space="preserve">Nie ujawnia się informacji stanowiących tajemnicę przedsiębiorstwa w rozumieniu przepisów o zwalczaniu nieuczciwej konkurencji, jeżeli Wykonawca, nie później niż </w:t>
      </w:r>
      <w:r w:rsidR="00711FF9">
        <w:rPr>
          <w:sz w:val="24"/>
          <w:szCs w:val="24"/>
        </w:rPr>
        <w:t xml:space="preserve">                       </w:t>
      </w:r>
      <w:r w:rsidR="00ED721B" w:rsidRPr="00ED721B">
        <w:rPr>
          <w:sz w:val="24"/>
          <w:szCs w:val="24"/>
        </w:rPr>
        <w:t xml:space="preserve">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informacji, o których mowa w art. 86 ust. 4  ustawy </w:t>
      </w:r>
      <w:proofErr w:type="spellStart"/>
      <w:r w:rsidR="00ED721B" w:rsidRPr="00ED721B">
        <w:rPr>
          <w:sz w:val="24"/>
          <w:szCs w:val="24"/>
        </w:rPr>
        <w:t>Pzp</w:t>
      </w:r>
      <w:proofErr w:type="spellEnd"/>
      <w:r w:rsidR="00ED721B" w:rsidRPr="00ED721B">
        <w:rPr>
          <w:sz w:val="24"/>
          <w:szCs w:val="24"/>
        </w:rPr>
        <w:t xml:space="preserve"> tj. nazwy firmy oraz adresów Wykonawców, a także informacji dotyczących ceny, terminu wykonania zamówienia, okresu gwarancji i warunków płatności zawartych w ofertach.</w:t>
      </w:r>
    </w:p>
    <w:p w:rsidR="00A4780A" w:rsidRPr="00A4780A" w:rsidRDefault="00A4780A" w:rsidP="004F3066">
      <w:pPr>
        <w:pStyle w:val="Tekstkomentarza"/>
        <w:ind w:left="709" w:hanging="709"/>
        <w:jc w:val="both"/>
        <w:rPr>
          <w:sz w:val="24"/>
          <w:szCs w:val="24"/>
        </w:rPr>
      </w:pPr>
      <w:r>
        <w:rPr>
          <w:sz w:val="24"/>
          <w:szCs w:val="24"/>
        </w:rPr>
        <w:t xml:space="preserve">12.21.  </w:t>
      </w:r>
      <w:r w:rsidRPr="00A4780A">
        <w:rPr>
          <w:sz w:val="24"/>
          <w:szCs w:val="24"/>
        </w:rPr>
        <w:t>Zamawiający informuje, że w przypadku  zastrzeżenia przez Wykonawcę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jako bezskuteczne, co  skutkować będzie ich odtajnieniem.</w:t>
      </w:r>
    </w:p>
    <w:p w:rsidR="00A4780A" w:rsidRPr="00B804B4" w:rsidRDefault="00A4780A" w:rsidP="004F3066">
      <w:pPr>
        <w:pStyle w:val="Tekstkomentarza"/>
        <w:jc w:val="both"/>
      </w:pPr>
    </w:p>
    <w:p w:rsidR="001F5686" w:rsidRDefault="00064CB9" w:rsidP="00645A2D">
      <w:pPr>
        <w:tabs>
          <w:tab w:val="left" w:pos="426"/>
        </w:tabs>
        <w:suppressAutoHyphens w:val="0"/>
        <w:jc w:val="both"/>
        <w:rPr>
          <w:b/>
          <w:sz w:val="24"/>
          <w:szCs w:val="24"/>
        </w:rPr>
      </w:pPr>
      <w:r w:rsidRPr="00AF48FB">
        <w:rPr>
          <w:b/>
          <w:sz w:val="24"/>
          <w:szCs w:val="24"/>
        </w:rPr>
        <w:t>13</w:t>
      </w:r>
      <w:r w:rsidR="001F5686" w:rsidRPr="00AF48FB">
        <w:rPr>
          <w:b/>
          <w:sz w:val="24"/>
          <w:szCs w:val="24"/>
        </w:rPr>
        <w:t xml:space="preserve">. </w:t>
      </w:r>
      <w:r w:rsidR="004F20DD" w:rsidRPr="00AF48FB">
        <w:rPr>
          <w:b/>
          <w:sz w:val="24"/>
          <w:szCs w:val="24"/>
        </w:rPr>
        <w:t>MIEJSCE ORAZ TERMIN SKŁADANIA I OTWARCIA OFERT.</w:t>
      </w:r>
    </w:p>
    <w:p w:rsidR="005335EF" w:rsidRPr="00AF48FB" w:rsidRDefault="005335EF" w:rsidP="00645A2D">
      <w:pPr>
        <w:tabs>
          <w:tab w:val="left" w:pos="426"/>
        </w:tabs>
        <w:suppressAutoHyphens w:val="0"/>
        <w:jc w:val="both"/>
        <w:rPr>
          <w:b/>
          <w:sz w:val="24"/>
          <w:szCs w:val="24"/>
        </w:rPr>
      </w:pPr>
    </w:p>
    <w:p w:rsidR="00F71B4A" w:rsidRPr="00AF48FB" w:rsidRDefault="00064CB9" w:rsidP="00645A2D">
      <w:pPr>
        <w:tabs>
          <w:tab w:val="left" w:pos="709"/>
        </w:tabs>
        <w:suppressAutoHyphens w:val="0"/>
        <w:ind w:left="600" w:hanging="600"/>
        <w:jc w:val="both"/>
        <w:rPr>
          <w:sz w:val="24"/>
          <w:szCs w:val="24"/>
        </w:rPr>
      </w:pPr>
      <w:r w:rsidRPr="00AF48FB">
        <w:rPr>
          <w:sz w:val="24"/>
          <w:szCs w:val="24"/>
        </w:rPr>
        <w:t>13</w:t>
      </w:r>
      <w:r w:rsidR="001F5686" w:rsidRPr="00AF48FB">
        <w:rPr>
          <w:sz w:val="24"/>
          <w:szCs w:val="24"/>
        </w:rPr>
        <w:t xml:space="preserve">.1. Oferty należy </w:t>
      </w:r>
      <w:r w:rsidR="00F71B4A" w:rsidRPr="00AF48FB">
        <w:rPr>
          <w:sz w:val="24"/>
          <w:szCs w:val="24"/>
        </w:rPr>
        <w:t>zło</w:t>
      </w:r>
      <w:r w:rsidR="00DB314A" w:rsidRPr="00AF48FB">
        <w:rPr>
          <w:sz w:val="24"/>
          <w:szCs w:val="24"/>
        </w:rPr>
        <w:t>ż</w:t>
      </w:r>
      <w:r w:rsidR="00F71B4A" w:rsidRPr="00AF48FB">
        <w:rPr>
          <w:sz w:val="24"/>
          <w:szCs w:val="24"/>
        </w:rPr>
        <w:t>yć</w:t>
      </w:r>
      <w:r w:rsidR="001F5686" w:rsidRPr="00AF48FB">
        <w:rPr>
          <w:sz w:val="24"/>
          <w:szCs w:val="24"/>
        </w:rPr>
        <w:t xml:space="preserve"> osobiście lub </w:t>
      </w:r>
      <w:r w:rsidR="009D7DF9">
        <w:rPr>
          <w:sz w:val="24"/>
          <w:szCs w:val="24"/>
        </w:rPr>
        <w:t>za pośrednictwem operatora pocztowego</w:t>
      </w:r>
      <w:r w:rsidR="004F3066" w:rsidRPr="003035CE">
        <w:rPr>
          <w:sz w:val="24"/>
          <w:szCs w:val="24"/>
        </w:rPr>
        <w:t>, kurierem,</w:t>
      </w:r>
      <w:r w:rsidR="004F3066">
        <w:rPr>
          <w:sz w:val="24"/>
          <w:szCs w:val="24"/>
        </w:rPr>
        <w:t xml:space="preserve"> </w:t>
      </w:r>
      <w:r w:rsidR="001F5686" w:rsidRPr="00AF48FB">
        <w:rPr>
          <w:sz w:val="24"/>
          <w:szCs w:val="24"/>
        </w:rPr>
        <w:t>w sekretari</w:t>
      </w:r>
      <w:r w:rsidR="00711FF9">
        <w:rPr>
          <w:sz w:val="24"/>
          <w:szCs w:val="24"/>
        </w:rPr>
        <w:t xml:space="preserve">acie Miejskiego Zespołu Żłobków </w:t>
      </w:r>
      <w:r w:rsidR="001F5686" w:rsidRPr="00AF48FB">
        <w:rPr>
          <w:sz w:val="24"/>
          <w:szCs w:val="24"/>
        </w:rPr>
        <w:t>w</w:t>
      </w:r>
      <w:r w:rsidR="009B57DB" w:rsidRPr="00AF48FB">
        <w:rPr>
          <w:sz w:val="24"/>
          <w:szCs w:val="24"/>
        </w:rPr>
        <w:t xml:space="preserve"> </w:t>
      </w:r>
      <w:r w:rsidR="001F5686" w:rsidRPr="00AF48FB">
        <w:rPr>
          <w:sz w:val="24"/>
          <w:szCs w:val="24"/>
        </w:rPr>
        <w:t>Lublinie, przy ul. Wolskiej 5, 20-411 Lublin.</w:t>
      </w:r>
    </w:p>
    <w:p w:rsidR="001F5686" w:rsidRPr="00AF48FB" w:rsidRDefault="000D393F" w:rsidP="00BA7626">
      <w:pPr>
        <w:tabs>
          <w:tab w:val="left" w:pos="709"/>
        </w:tabs>
        <w:suppressAutoHyphens w:val="0"/>
        <w:ind w:left="567" w:hanging="567"/>
        <w:jc w:val="both"/>
        <w:rPr>
          <w:sz w:val="24"/>
          <w:szCs w:val="24"/>
        </w:rPr>
      </w:pPr>
      <w:r w:rsidRPr="00AF48FB">
        <w:rPr>
          <w:sz w:val="24"/>
          <w:szCs w:val="24"/>
        </w:rPr>
        <w:t>13</w:t>
      </w:r>
      <w:r w:rsidR="001F5686" w:rsidRPr="00AF48FB">
        <w:rPr>
          <w:sz w:val="24"/>
          <w:szCs w:val="24"/>
        </w:rPr>
        <w:t>.2.</w:t>
      </w:r>
      <w:r w:rsidR="00456812" w:rsidRPr="00AF48FB">
        <w:rPr>
          <w:sz w:val="24"/>
          <w:szCs w:val="24"/>
        </w:rPr>
        <w:t xml:space="preserve"> </w:t>
      </w:r>
      <w:r w:rsidR="009B57DB" w:rsidRPr="00AF48FB">
        <w:rPr>
          <w:sz w:val="24"/>
          <w:szCs w:val="24"/>
        </w:rPr>
        <w:t xml:space="preserve">  </w:t>
      </w:r>
      <w:r w:rsidR="001F5686" w:rsidRPr="00AF48FB">
        <w:rPr>
          <w:sz w:val="24"/>
          <w:szCs w:val="24"/>
        </w:rPr>
        <w:t xml:space="preserve">W postępowaniu wezmą udział tylko te oferty, które wpłyną do Zamawiającego do </w:t>
      </w:r>
      <w:r w:rsidR="001F5686" w:rsidRPr="00AF48FB">
        <w:rPr>
          <w:b/>
          <w:sz w:val="24"/>
          <w:szCs w:val="24"/>
          <w:u w:val="single"/>
        </w:rPr>
        <w:t xml:space="preserve">dnia </w:t>
      </w:r>
      <w:r w:rsidR="00F71B4A" w:rsidRPr="00AF48FB">
        <w:rPr>
          <w:b/>
          <w:sz w:val="24"/>
          <w:szCs w:val="24"/>
        </w:rPr>
        <w:tab/>
      </w:r>
      <w:r w:rsidR="00797A2D" w:rsidRPr="00AF48FB">
        <w:rPr>
          <w:b/>
          <w:sz w:val="24"/>
          <w:szCs w:val="24"/>
        </w:rPr>
        <w:t xml:space="preserve">    </w:t>
      </w:r>
      <w:r w:rsidR="00797A2D" w:rsidRPr="00AF48FB">
        <w:rPr>
          <w:b/>
          <w:sz w:val="24"/>
          <w:szCs w:val="24"/>
        </w:rPr>
        <w:tab/>
      </w:r>
      <w:r w:rsidR="00340DAF">
        <w:rPr>
          <w:b/>
          <w:sz w:val="24"/>
          <w:szCs w:val="24"/>
          <w:u w:val="single"/>
        </w:rPr>
        <w:t>03</w:t>
      </w:r>
      <w:r w:rsidR="00021D76" w:rsidRPr="001C55BD">
        <w:rPr>
          <w:b/>
          <w:sz w:val="24"/>
          <w:szCs w:val="24"/>
          <w:u w:val="single"/>
        </w:rPr>
        <w:t>-</w:t>
      </w:r>
      <w:r w:rsidR="00340DAF">
        <w:rPr>
          <w:b/>
          <w:sz w:val="24"/>
          <w:szCs w:val="24"/>
          <w:u w:val="single"/>
        </w:rPr>
        <w:t>12</w:t>
      </w:r>
      <w:r w:rsidR="001E7980">
        <w:rPr>
          <w:b/>
          <w:sz w:val="24"/>
          <w:szCs w:val="24"/>
          <w:u w:val="single"/>
        </w:rPr>
        <w:t>-201</w:t>
      </w:r>
      <w:r w:rsidR="00A460A7">
        <w:rPr>
          <w:b/>
          <w:sz w:val="24"/>
          <w:szCs w:val="24"/>
          <w:u w:val="single"/>
        </w:rPr>
        <w:t>9</w:t>
      </w:r>
      <w:r w:rsidR="001F5686" w:rsidRPr="00AF48FB">
        <w:rPr>
          <w:b/>
          <w:sz w:val="24"/>
          <w:szCs w:val="24"/>
          <w:u w:val="single"/>
        </w:rPr>
        <w:t xml:space="preserve"> r. do godz. </w:t>
      </w:r>
      <w:r w:rsidR="00B76D29">
        <w:rPr>
          <w:b/>
          <w:sz w:val="24"/>
          <w:szCs w:val="24"/>
          <w:u w:val="single"/>
        </w:rPr>
        <w:t>09</w:t>
      </w:r>
      <w:r w:rsidR="00797A2D" w:rsidRPr="00AF48FB">
        <w:rPr>
          <w:b/>
          <w:sz w:val="24"/>
          <w:szCs w:val="24"/>
          <w:u w:val="single"/>
        </w:rPr>
        <w:t>:</w:t>
      </w:r>
      <w:r w:rsidR="00ED721B">
        <w:rPr>
          <w:b/>
          <w:sz w:val="24"/>
          <w:szCs w:val="24"/>
          <w:u w:val="single"/>
        </w:rPr>
        <w:t>3</w:t>
      </w:r>
      <w:r w:rsidR="00797A2D" w:rsidRPr="00AF48FB">
        <w:rPr>
          <w:b/>
          <w:sz w:val="24"/>
          <w:szCs w:val="24"/>
          <w:u w:val="single"/>
        </w:rPr>
        <w:t xml:space="preserve">0 </w:t>
      </w:r>
      <w:r w:rsidR="001F5686" w:rsidRPr="00AF48FB">
        <w:rPr>
          <w:sz w:val="24"/>
          <w:szCs w:val="24"/>
        </w:rPr>
        <w:t xml:space="preserve"> na adres wskazany w </w:t>
      </w:r>
      <w:proofErr w:type="spellStart"/>
      <w:r w:rsidR="001F5686" w:rsidRPr="00AF48FB">
        <w:rPr>
          <w:sz w:val="24"/>
          <w:szCs w:val="24"/>
        </w:rPr>
        <w:t>pkt</w:t>
      </w:r>
      <w:proofErr w:type="spellEnd"/>
      <w:r w:rsidR="001F5686" w:rsidRPr="00AF48FB">
        <w:rPr>
          <w:sz w:val="24"/>
          <w:szCs w:val="24"/>
        </w:rPr>
        <w:t xml:space="preserve"> 1</w:t>
      </w:r>
      <w:r w:rsidRPr="00AF48FB">
        <w:rPr>
          <w:sz w:val="24"/>
          <w:szCs w:val="24"/>
        </w:rPr>
        <w:t>3</w:t>
      </w:r>
      <w:r w:rsidR="001F5686" w:rsidRPr="00AF48FB">
        <w:rPr>
          <w:sz w:val="24"/>
          <w:szCs w:val="24"/>
        </w:rPr>
        <w:t>.1.</w:t>
      </w:r>
      <w:r w:rsidR="00BA7626">
        <w:rPr>
          <w:sz w:val="24"/>
          <w:szCs w:val="24"/>
        </w:rPr>
        <w:t xml:space="preserve"> SIWZ</w:t>
      </w:r>
      <w:r w:rsidR="007B7C0B">
        <w:rPr>
          <w:sz w:val="24"/>
          <w:szCs w:val="24"/>
        </w:rPr>
        <w:t>.</w:t>
      </w:r>
      <w:r w:rsidR="001F5686" w:rsidRPr="00AF48FB">
        <w:rPr>
          <w:sz w:val="24"/>
          <w:szCs w:val="24"/>
        </w:rPr>
        <w:t xml:space="preserve"> Decydujące znaczenie dla oceny zachowania powyższego terminu ma data i godzina wpływu oferty na adres wskazany </w:t>
      </w:r>
      <w:r w:rsidR="006725BB" w:rsidRPr="00AF48FB">
        <w:rPr>
          <w:sz w:val="24"/>
          <w:szCs w:val="24"/>
        </w:rPr>
        <w:t xml:space="preserve">w </w:t>
      </w:r>
      <w:proofErr w:type="spellStart"/>
      <w:r w:rsidR="006725BB" w:rsidRPr="00AF48FB">
        <w:rPr>
          <w:sz w:val="24"/>
          <w:szCs w:val="24"/>
        </w:rPr>
        <w:t>pkt</w:t>
      </w:r>
      <w:proofErr w:type="spellEnd"/>
      <w:r w:rsidR="006725BB" w:rsidRPr="00AF48FB">
        <w:rPr>
          <w:sz w:val="24"/>
          <w:szCs w:val="24"/>
        </w:rPr>
        <w:t xml:space="preserve"> </w:t>
      </w:r>
      <w:r w:rsidR="001F5686" w:rsidRPr="00AF48FB">
        <w:rPr>
          <w:sz w:val="24"/>
          <w:szCs w:val="24"/>
        </w:rPr>
        <w:t>1</w:t>
      </w:r>
      <w:r w:rsidRPr="00AF48FB">
        <w:rPr>
          <w:sz w:val="24"/>
          <w:szCs w:val="24"/>
        </w:rPr>
        <w:t>3</w:t>
      </w:r>
      <w:r w:rsidR="001F5686" w:rsidRPr="00AF48FB">
        <w:rPr>
          <w:sz w:val="24"/>
          <w:szCs w:val="24"/>
        </w:rPr>
        <w:t>.1.</w:t>
      </w:r>
      <w:r w:rsidR="00BA7626">
        <w:rPr>
          <w:sz w:val="24"/>
          <w:szCs w:val="24"/>
        </w:rPr>
        <w:t xml:space="preserve"> SIWZ</w:t>
      </w:r>
      <w:r w:rsidR="001F5686" w:rsidRPr="00AF48FB">
        <w:rPr>
          <w:sz w:val="24"/>
          <w:szCs w:val="24"/>
        </w:rPr>
        <w:t>, a nie data jej wysłania przesyłką pocztową czy kurierską.</w:t>
      </w:r>
    </w:p>
    <w:p w:rsidR="00CF3A05" w:rsidRPr="00AF48FB" w:rsidRDefault="00CF3A05" w:rsidP="00645A2D">
      <w:pPr>
        <w:tabs>
          <w:tab w:val="left" w:pos="709"/>
        </w:tabs>
        <w:suppressAutoHyphens w:val="0"/>
        <w:ind w:left="600" w:hanging="600"/>
        <w:jc w:val="both"/>
        <w:rPr>
          <w:sz w:val="24"/>
          <w:szCs w:val="24"/>
        </w:rPr>
      </w:pPr>
      <w:r w:rsidRPr="00AF48FB">
        <w:rPr>
          <w:sz w:val="24"/>
          <w:szCs w:val="24"/>
        </w:rPr>
        <w:t xml:space="preserve">13.3. Oferty będą podlegać rejestracji przez Zamawiającego. Każda przyjęta oferta zostanie  opatrzona adnotacją określającą dokładny termin przyjęcia oferty tzn. datę kalendarzową oraz w dn. </w:t>
      </w:r>
      <w:r w:rsidR="00340DAF">
        <w:rPr>
          <w:b/>
          <w:sz w:val="24"/>
          <w:szCs w:val="24"/>
          <w:u w:val="single"/>
        </w:rPr>
        <w:t>03.12</w:t>
      </w:r>
      <w:r w:rsidR="001E7980" w:rsidRPr="00793CFB">
        <w:rPr>
          <w:b/>
          <w:sz w:val="24"/>
          <w:szCs w:val="24"/>
          <w:u w:val="single"/>
        </w:rPr>
        <w:t>.201</w:t>
      </w:r>
      <w:r w:rsidR="00A460A7">
        <w:rPr>
          <w:b/>
          <w:sz w:val="24"/>
          <w:szCs w:val="24"/>
          <w:u w:val="single"/>
        </w:rPr>
        <w:t>9</w:t>
      </w:r>
      <w:r w:rsidRPr="00793CFB">
        <w:rPr>
          <w:b/>
          <w:sz w:val="24"/>
          <w:szCs w:val="24"/>
          <w:u w:val="single"/>
        </w:rPr>
        <w:t xml:space="preserve"> r.</w:t>
      </w:r>
      <w:r w:rsidRPr="00AF48FB">
        <w:rPr>
          <w:sz w:val="24"/>
          <w:szCs w:val="24"/>
        </w:rPr>
        <w:t xml:space="preserve"> dodatkowo godziną i minutą wpływu, w której została przyjęta</w:t>
      </w:r>
      <w:r w:rsidR="00B977BC" w:rsidRPr="00AF48FB">
        <w:rPr>
          <w:sz w:val="24"/>
          <w:szCs w:val="24"/>
        </w:rPr>
        <w:t xml:space="preserve">, oferta </w:t>
      </w:r>
      <w:r w:rsidRPr="00AF48FB">
        <w:rPr>
          <w:sz w:val="24"/>
          <w:szCs w:val="24"/>
        </w:rPr>
        <w:t>zostanie opatrzona numerem we</w:t>
      </w:r>
      <w:r w:rsidR="00B977BC" w:rsidRPr="00AF48FB">
        <w:rPr>
          <w:sz w:val="24"/>
          <w:szCs w:val="24"/>
        </w:rPr>
        <w:t xml:space="preserve">dług kolejności składania ofert. </w:t>
      </w:r>
      <w:r w:rsidRPr="00AF48FB">
        <w:rPr>
          <w:sz w:val="24"/>
          <w:szCs w:val="24"/>
        </w:rPr>
        <w:t>Do czasu otwarcia ofert, będą one przechowywane w sposób gwarantujący ich nienaruszalność.</w:t>
      </w:r>
    </w:p>
    <w:p w:rsidR="00711FF9" w:rsidRPr="00AF48FB" w:rsidRDefault="00CF3A05" w:rsidP="00340DAF">
      <w:pPr>
        <w:tabs>
          <w:tab w:val="left" w:pos="709"/>
        </w:tabs>
        <w:suppressAutoHyphens w:val="0"/>
        <w:ind w:left="600"/>
        <w:jc w:val="both"/>
        <w:rPr>
          <w:sz w:val="24"/>
          <w:szCs w:val="24"/>
        </w:rPr>
      </w:pPr>
      <w:r w:rsidRPr="00AF48FB">
        <w:rPr>
          <w:sz w:val="24"/>
          <w:szCs w:val="24"/>
        </w:rPr>
        <w:t>Oferty w kopertach (opakowaniach) zewnętrznych naruszonych, uszkodzonych lub niezamkniętych będą traktowane jako odtajnione i nie zostaną przyjęte.</w:t>
      </w:r>
    </w:p>
    <w:p w:rsidR="007312D1" w:rsidRPr="00AF48FB" w:rsidRDefault="0053516A" w:rsidP="00645A2D">
      <w:pPr>
        <w:tabs>
          <w:tab w:val="left" w:pos="709"/>
        </w:tabs>
        <w:suppressAutoHyphens w:val="0"/>
        <w:ind w:left="600" w:hanging="600"/>
        <w:jc w:val="both"/>
        <w:rPr>
          <w:sz w:val="24"/>
          <w:szCs w:val="24"/>
        </w:rPr>
      </w:pPr>
      <w:r w:rsidRPr="00AF48FB">
        <w:rPr>
          <w:sz w:val="24"/>
          <w:szCs w:val="24"/>
        </w:rPr>
        <w:t>13</w:t>
      </w:r>
      <w:r w:rsidR="00B977BC" w:rsidRPr="00AF48FB">
        <w:rPr>
          <w:sz w:val="24"/>
          <w:szCs w:val="24"/>
        </w:rPr>
        <w:t>.4</w:t>
      </w:r>
      <w:r w:rsidRPr="00AF48FB">
        <w:rPr>
          <w:sz w:val="24"/>
          <w:szCs w:val="24"/>
        </w:rPr>
        <w:t xml:space="preserve">. </w:t>
      </w:r>
      <w:r w:rsidR="009B57DB" w:rsidRPr="00AF48FB">
        <w:rPr>
          <w:sz w:val="24"/>
          <w:szCs w:val="24"/>
        </w:rPr>
        <w:t xml:space="preserve"> </w:t>
      </w:r>
      <w:r w:rsidRPr="00AF48FB">
        <w:rPr>
          <w:sz w:val="24"/>
          <w:szCs w:val="24"/>
        </w:rPr>
        <w:t xml:space="preserve">Przed otwarciem </w:t>
      </w:r>
      <w:r w:rsidR="008E3D00" w:rsidRPr="00AF48FB">
        <w:rPr>
          <w:sz w:val="24"/>
          <w:szCs w:val="24"/>
        </w:rPr>
        <w:t xml:space="preserve">ofert Zamawiający przekazuje informację na temat </w:t>
      </w:r>
      <w:r w:rsidR="00B052DD" w:rsidRPr="00AF48FB">
        <w:rPr>
          <w:sz w:val="24"/>
          <w:szCs w:val="24"/>
        </w:rPr>
        <w:t>wartości, jaka</w:t>
      </w:r>
      <w:r w:rsidR="008E3D00" w:rsidRPr="00AF48FB">
        <w:rPr>
          <w:sz w:val="24"/>
          <w:szCs w:val="24"/>
        </w:rPr>
        <w:t xml:space="preserve"> została przeznaczona </w:t>
      </w:r>
      <w:r w:rsidRPr="00AF48FB">
        <w:rPr>
          <w:sz w:val="24"/>
          <w:szCs w:val="24"/>
        </w:rPr>
        <w:t xml:space="preserve">na </w:t>
      </w:r>
      <w:r w:rsidR="008E3D00" w:rsidRPr="00AF48FB">
        <w:rPr>
          <w:sz w:val="24"/>
          <w:szCs w:val="24"/>
        </w:rPr>
        <w:t xml:space="preserve">dostawę przedmiotu </w:t>
      </w:r>
      <w:r w:rsidR="00B052DD" w:rsidRPr="00AF48FB">
        <w:rPr>
          <w:sz w:val="24"/>
          <w:szCs w:val="24"/>
        </w:rPr>
        <w:t xml:space="preserve">zamówienia. </w:t>
      </w:r>
    </w:p>
    <w:p w:rsidR="008D7040" w:rsidRPr="00AF48FB" w:rsidRDefault="000D393F" w:rsidP="00645A2D">
      <w:pPr>
        <w:tabs>
          <w:tab w:val="left" w:pos="709"/>
        </w:tabs>
        <w:suppressAutoHyphens w:val="0"/>
        <w:ind w:left="600" w:hanging="600"/>
        <w:jc w:val="both"/>
        <w:rPr>
          <w:sz w:val="24"/>
          <w:szCs w:val="24"/>
        </w:rPr>
      </w:pPr>
      <w:r w:rsidRPr="00AF48FB">
        <w:rPr>
          <w:sz w:val="24"/>
          <w:szCs w:val="24"/>
        </w:rPr>
        <w:t>13</w:t>
      </w:r>
      <w:r w:rsidR="00B977BC" w:rsidRPr="00AF48FB">
        <w:rPr>
          <w:sz w:val="24"/>
          <w:szCs w:val="24"/>
        </w:rPr>
        <w:t>.5</w:t>
      </w:r>
      <w:r w:rsidR="007312D1" w:rsidRPr="00AF48FB">
        <w:rPr>
          <w:sz w:val="24"/>
          <w:szCs w:val="24"/>
        </w:rPr>
        <w:t xml:space="preserve">. </w:t>
      </w:r>
      <w:r w:rsidR="009B57DB" w:rsidRPr="00AF48FB">
        <w:rPr>
          <w:sz w:val="24"/>
          <w:szCs w:val="24"/>
        </w:rPr>
        <w:t xml:space="preserve"> </w:t>
      </w:r>
      <w:r w:rsidR="007312D1" w:rsidRPr="00AF48FB">
        <w:rPr>
          <w:sz w:val="24"/>
          <w:szCs w:val="24"/>
        </w:rPr>
        <w:t>Otwarcie ofert nastąpi w Miejskim Zespole Żłobków w Lublinie przy ul. Wolska 5, 20-411 Lublin w dn</w:t>
      </w:r>
      <w:r w:rsidR="007312D1" w:rsidRPr="00ED721B">
        <w:rPr>
          <w:b/>
          <w:sz w:val="24"/>
          <w:szCs w:val="24"/>
          <w:u w:val="single"/>
        </w:rPr>
        <w:t xml:space="preserve">. </w:t>
      </w:r>
      <w:r w:rsidR="00340DAF">
        <w:rPr>
          <w:b/>
          <w:sz w:val="24"/>
          <w:szCs w:val="24"/>
          <w:u w:val="single"/>
        </w:rPr>
        <w:t>03</w:t>
      </w:r>
      <w:r w:rsidR="00385DB7" w:rsidRPr="00AF48FB">
        <w:rPr>
          <w:b/>
          <w:sz w:val="24"/>
          <w:szCs w:val="24"/>
          <w:u w:val="single"/>
        </w:rPr>
        <w:t>-1</w:t>
      </w:r>
      <w:r w:rsidR="00340DAF">
        <w:rPr>
          <w:b/>
          <w:sz w:val="24"/>
          <w:szCs w:val="24"/>
          <w:u w:val="single"/>
        </w:rPr>
        <w:t>2</w:t>
      </w:r>
      <w:r w:rsidR="00E21256" w:rsidRPr="00AF48FB">
        <w:rPr>
          <w:b/>
          <w:sz w:val="24"/>
          <w:szCs w:val="24"/>
          <w:u w:val="single"/>
        </w:rPr>
        <w:t>-201</w:t>
      </w:r>
      <w:r w:rsidR="00A460A7">
        <w:rPr>
          <w:b/>
          <w:sz w:val="24"/>
          <w:szCs w:val="24"/>
          <w:u w:val="single"/>
        </w:rPr>
        <w:t>9</w:t>
      </w:r>
      <w:r w:rsidR="007312D1" w:rsidRPr="00AF48FB">
        <w:rPr>
          <w:b/>
          <w:sz w:val="24"/>
          <w:szCs w:val="24"/>
          <w:u w:val="single"/>
        </w:rPr>
        <w:t xml:space="preserve"> r</w:t>
      </w:r>
      <w:r w:rsidR="007312D1" w:rsidRPr="00AF48FB">
        <w:rPr>
          <w:sz w:val="24"/>
          <w:szCs w:val="24"/>
          <w:u w:val="single"/>
        </w:rPr>
        <w:t>.</w:t>
      </w:r>
      <w:r w:rsidR="007312D1" w:rsidRPr="00AF48FB">
        <w:rPr>
          <w:sz w:val="24"/>
          <w:szCs w:val="24"/>
        </w:rPr>
        <w:t xml:space="preserve"> o godzinie </w:t>
      </w:r>
      <w:r w:rsidR="00335926">
        <w:rPr>
          <w:b/>
          <w:sz w:val="24"/>
          <w:szCs w:val="24"/>
          <w:u w:val="single"/>
        </w:rPr>
        <w:t>0</w:t>
      </w:r>
      <w:r w:rsidR="00B76D29">
        <w:rPr>
          <w:b/>
          <w:sz w:val="24"/>
          <w:szCs w:val="24"/>
          <w:u w:val="single"/>
        </w:rPr>
        <w:t>9</w:t>
      </w:r>
      <w:r w:rsidR="00797A2D" w:rsidRPr="00AF48FB">
        <w:rPr>
          <w:b/>
          <w:sz w:val="24"/>
          <w:szCs w:val="24"/>
          <w:u w:val="single"/>
        </w:rPr>
        <w:t>:</w:t>
      </w:r>
      <w:r w:rsidR="00ED721B">
        <w:rPr>
          <w:b/>
          <w:sz w:val="24"/>
          <w:szCs w:val="24"/>
          <w:u w:val="single"/>
        </w:rPr>
        <w:t>4</w:t>
      </w:r>
      <w:r w:rsidR="00797A2D" w:rsidRPr="00AF48FB">
        <w:rPr>
          <w:b/>
          <w:sz w:val="24"/>
          <w:szCs w:val="24"/>
          <w:u w:val="single"/>
        </w:rPr>
        <w:t>5</w:t>
      </w:r>
      <w:r w:rsidR="00797A2D" w:rsidRPr="00AF48FB">
        <w:rPr>
          <w:b/>
          <w:sz w:val="24"/>
          <w:szCs w:val="24"/>
        </w:rPr>
        <w:t>.</w:t>
      </w:r>
      <w:r w:rsidR="007234F6" w:rsidRPr="00AF48FB">
        <w:rPr>
          <w:b/>
          <w:sz w:val="24"/>
          <w:szCs w:val="24"/>
        </w:rPr>
        <w:t xml:space="preserve"> </w:t>
      </w:r>
      <w:r w:rsidR="007234F6" w:rsidRPr="00AF48FB">
        <w:rPr>
          <w:sz w:val="24"/>
          <w:szCs w:val="24"/>
        </w:rPr>
        <w:t xml:space="preserve">w </w:t>
      </w:r>
      <w:r w:rsidR="00643C68">
        <w:rPr>
          <w:sz w:val="24"/>
          <w:szCs w:val="24"/>
        </w:rPr>
        <w:t xml:space="preserve">pokoju </w:t>
      </w:r>
      <w:r w:rsidR="000D3DC8">
        <w:rPr>
          <w:sz w:val="24"/>
          <w:szCs w:val="24"/>
        </w:rPr>
        <w:t>nr 1 w</w:t>
      </w:r>
      <w:r w:rsidR="00F81D14" w:rsidRPr="00AF48FB">
        <w:rPr>
          <w:sz w:val="24"/>
          <w:szCs w:val="24"/>
        </w:rPr>
        <w:t xml:space="preserve"> Miejski</w:t>
      </w:r>
      <w:r w:rsidR="000D3DC8">
        <w:rPr>
          <w:sz w:val="24"/>
          <w:szCs w:val="24"/>
        </w:rPr>
        <w:t>m</w:t>
      </w:r>
      <w:r w:rsidR="00F81D14" w:rsidRPr="00AF48FB">
        <w:rPr>
          <w:sz w:val="24"/>
          <w:szCs w:val="24"/>
        </w:rPr>
        <w:t xml:space="preserve"> Zespo</w:t>
      </w:r>
      <w:r w:rsidR="000D3DC8">
        <w:rPr>
          <w:sz w:val="24"/>
          <w:szCs w:val="24"/>
        </w:rPr>
        <w:t>le</w:t>
      </w:r>
      <w:r w:rsidR="00F81D14" w:rsidRPr="00AF48FB">
        <w:rPr>
          <w:sz w:val="24"/>
          <w:szCs w:val="24"/>
        </w:rPr>
        <w:t xml:space="preserve"> </w:t>
      </w:r>
      <w:r w:rsidR="00F81D14" w:rsidRPr="00AF48FB">
        <w:rPr>
          <w:sz w:val="24"/>
          <w:szCs w:val="24"/>
        </w:rPr>
        <w:tab/>
        <w:t>Żłobków w Lublinie</w:t>
      </w:r>
      <w:r w:rsidR="007234F6" w:rsidRPr="00AF48FB">
        <w:rPr>
          <w:sz w:val="24"/>
          <w:szCs w:val="24"/>
        </w:rPr>
        <w:t>.</w:t>
      </w:r>
    </w:p>
    <w:p w:rsidR="00536F85" w:rsidRPr="00AF48FB" w:rsidRDefault="000D393F" w:rsidP="00B4157E">
      <w:pPr>
        <w:tabs>
          <w:tab w:val="left" w:pos="709"/>
        </w:tabs>
        <w:suppressAutoHyphens w:val="0"/>
        <w:ind w:left="567" w:hanging="567"/>
        <w:jc w:val="both"/>
        <w:rPr>
          <w:sz w:val="24"/>
          <w:szCs w:val="24"/>
        </w:rPr>
      </w:pPr>
      <w:r w:rsidRPr="00AF48FB">
        <w:rPr>
          <w:sz w:val="24"/>
          <w:szCs w:val="24"/>
        </w:rPr>
        <w:t>13</w:t>
      </w:r>
      <w:r w:rsidR="00DF1EE2" w:rsidRPr="00AF48FB">
        <w:rPr>
          <w:sz w:val="24"/>
          <w:szCs w:val="24"/>
        </w:rPr>
        <w:t>.</w:t>
      </w:r>
      <w:r w:rsidR="007312D1" w:rsidRPr="00AF48FB">
        <w:rPr>
          <w:sz w:val="24"/>
          <w:szCs w:val="24"/>
        </w:rPr>
        <w:t>6</w:t>
      </w:r>
      <w:r w:rsidR="00C2621B" w:rsidRPr="00AF48FB">
        <w:rPr>
          <w:sz w:val="24"/>
          <w:szCs w:val="24"/>
        </w:rPr>
        <w:t xml:space="preserve">. </w:t>
      </w:r>
      <w:r w:rsidR="00DF1EE2" w:rsidRPr="00AF48FB">
        <w:rPr>
          <w:sz w:val="24"/>
          <w:szCs w:val="24"/>
        </w:rPr>
        <w:t xml:space="preserve">Oferta złożona po terminie składania ofert nie będzie </w:t>
      </w:r>
      <w:r w:rsidR="008D1317" w:rsidRPr="00AF48FB">
        <w:rPr>
          <w:sz w:val="24"/>
          <w:szCs w:val="24"/>
        </w:rPr>
        <w:t>rozpatrywana</w:t>
      </w:r>
      <w:r w:rsidR="00297DCF">
        <w:rPr>
          <w:sz w:val="24"/>
          <w:szCs w:val="24"/>
        </w:rPr>
        <w:t xml:space="preserve"> </w:t>
      </w:r>
      <w:r w:rsidR="00DF1EE2" w:rsidRPr="00AF48FB">
        <w:rPr>
          <w:sz w:val="24"/>
          <w:szCs w:val="24"/>
        </w:rPr>
        <w:t xml:space="preserve">– Zamawiający </w:t>
      </w:r>
      <w:r w:rsidR="00F71B4A" w:rsidRPr="00AF48FB">
        <w:rPr>
          <w:sz w:val="24"/>
          <w:szCs w:val="24"/>
        </w:rPr>
        <w:tab/>
      </w:r>
      <w:r w:rsidR="00DF1EE2" w:rsidRPr="00AF48FB">
        <w:rPr>
          <w:sz w:val="24"/>
          <w:szCs w:val="24"/>
        </w:rPr>
        <w:t>niezwłocznie zwróci ofertę</w:t>
      </w:r>
      <w:r w:rsidR="008D1317" w:rsidRPr="00AF48FB">
        <w:rPr>
          <w:sz w:val="24"/>
          <w:szCs w:val="24"/>
        </w:rPr>
        <w:t>.</w:t>
      </w:r>
      <w:r w:rsidR="00B4157E">
        <w:rPr>
          <w:sz w:val="24"/>
          <w:szCs w:val="24"/>
        </w:rPr>
        <w:t xml:space="preserve"> –  zgodnie z art. 84 </w:t>
      </w:r>
      <w:r w:rsidR="00793CFB">
        <w:rPr>
          <w:sz w:val="24"/>
          <w:szCs w:val="24"/>
        </w:rPr>
        <w:t>u</w:t>
      </w:r>
      <w:r w:rsidR="00B4157E">
        <w:rPr>
          <w:sz w:val="24"/>
          <w:szCs w:val="24"/>
        </w:rPr>
        <w:t xml:space="preserve">st. 2 ustawy PZP. </w:t>
      </w:r>
    </w:p>
    <w:p w:rsidR="00536F85" w:rsidRPr="00AF48FB" w:rsidRDefault="00536F85" w:rsidP="00645A2D">
      <w:pPr>
        <w:tabs>
          <w:tab w:val="left" w:pos="426"/>
          <w:tab w:val="left" w:pos="993"/>
        </w:tabs>
        <w:suppressAutoHyphens w:val="0"/>
        <w:ind w:left="600" w:hanging="600"/>
        <w:jc w:val="both"/>
        <w:rPr>
          <w:sz w:val="24"/>
          <w:szCs w:val="24"/>
        </w:rPr>
      </w:pPr>
      <w:r w:rsidRPr="00AF48FB">
        <w:rPr>
          <w:sz w:val="24"/>
          <w:szCs w:val="24"/>
        </w:rPr>
        <w:t>13.</w:t>
      </w:r>
      <w:r w:rsidR="00592191" w:rsidRPr="00AF48FB">
        <w:rPr>
          <w:sz w:val="24"/>
          <w:szCs w:val="24"/>
        </w:rPr>
        <w:t>7</w:t>
      </w:r>
      <w:r w:rsidRPr="00AF48FB">
        <w:rPr>
          <w:sz w:val="24"/>
          <w:szCs w:val="24"/>
        </w:rPr>
        <w:t xml:space="preserve">. </w:t>
      </w:r>
      <w:r w:rsidR="00592191" w:rsidRPr="00AF48FB">
        <w:rPr>
          <w:sz w:val="24"/>
          <w:szCs w:val="24"/>
        </w:rPr>
        <w:t xml:space="preserve">Zgodnie z art. 86 ust. 5 </w:t>
      </w:r>
      <w:r w:rsidR="00C01DC8">
        <w:rPr>
          <w:sz w:val="24"/>
          <w:szCs w:val="24"/>
        </w:rPr>
        <w:t xml:space="preserve">ustawy </w:t>
      </w:r>
      <w:proofErr w:type="spellStart"/>
      <w:r w:rsidR="00592191" w:rsidRPr="00AF48FB">
        <w:rPr>
          <w:sz w:val="24"/>
          <w:szCs w:val="24"/>
        </w:rPr>
        <w:t>Pzp</w:t>
      </w:r>
      <w:proofErr w:type="spellEnd"/>
      <w:r w:rsidR="00592191" w:rsidRPr="00AF48FB">
        <w:rPr>
          <w:sz w:val="24"/>
          <w:szCs w:val="24"/>
        </w:rPr>
        <w:t xml:space="preserve"> niezwłocznie po otwarciu </w:t>
      </w:r>
      <w:r w:rsidRPr="00AF48FB">
        <w:rPr>
          <w:sz w:val="24"/>
          <w:szCs w:val="24"/>
        </w:rPr>
        <w:t xml:space="preserve">ofert Zamawiający zamieści na stronie internetowej informacje dotyczące: </w:t>
      </w:r>
    </w:p>
    <w:p w:rsidR="00536F85"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kwoty, jaką zamierza przeznaczyć na sfinansowanie zamówienia;</w:t>
      </w:r>
    </w:p>
    <w:p w:rsidR="00536F85"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firm oraz adresów Wykonawców, którzy złożyli oferty w terminie;</w:t>
      </w:r>
    </w:p>
    <w:p w:rsidR="00186F62" w:rsidRPr="00AF48FB" w:rsidRDefault="00536F85" w:rsidP="00A24F5A">
      <w:pPr>
        <w:numPr>
          <w:ilvl w:val="0"/>
          <w:numId w:val="20"/>
        </w:numPr>
        <w:tabs>
          <w:tab w:val="left" w:pos="426"/>
          <w:tab w:val="left" w:pos="993"/>
        </w:tabs>
        <w:suppressAutoHyphens w:val="0"/>
        <w:ind w:left="1100" w:firstLine="0"/>
        <w:jc w:val="both"/>
        <w:rPr>
          <w:sz w:val="24"/>
          <w:szCs w:val="24"/>
        </w:rPr>
      </w:pPr>
      <w:r w:rsidRPr="00AF48FB">
        <w:rPr>
          <w:sz w:val="24"/>
          <w:szCs w:val="24"/>
        </w:rPr>
        <w:t xml:space="preserve">ceny, terminu wykonania zamówienia, </w:t>
      </w:r>
      <w:r w:rsidR="00146AC6">
        <w:rPr>
          <w:sz w:val="24"/>
          <w:szCs w:val="24"/>
        </w:rPr>
        <w:t>okresu gwarancji i warunków płatności zawartych w ofertach.</w:t>
      </w:r>
    </w:p>
    <w:p w:rsidR="005D20BC" w:rsidRPr="00AF48FB" w:rsidRDefault="005D20BC" w:rsidP="00532039">
      <w:pPr>
        <w:tabs>
          <w:tab w:val="left" w:pos="426"/>
          <w:tab w:val="left" w:pos="993"/>
        </w:tabs>
        <w:suppressAutoHyphens w:val="0"/>
        <w:jc w:val="both"/>
        <w:rPr>
          <w:sz w:val="24"/>
          <w:szCs w:val="24"/>
        </w:rPr>
      </w:pPr>
    </w:p>
    <w:p w:rsidR="005D20BC" w:rsidRPr="00AF48FB" w:rsidRDefault="000D393F" w:rsidP="00532039">
      <w:pPr>
        <w:tabs>
          <w:tab w:val="left" w:pos="142"/>
        </w:tabs>
        <w:suppressAutoHyphens w:val="0"/>
        <w:jc w:val="both"/>
        <w:rPr>
          <w:b/>
          <w:sz w:val="24"/>
          <w:szCs w:val="24"/>
        </w:rPr>
      </w:pPr>
      <w:r w:rsidRPr="00AF48FB">
        <w:rPr>
          <w:b/>
          <w:sz w:val="24"/>
          <w:szCs w:val="24"/>
        </w:rPr>
        <w:lastRenderedPageBreak/>
        <w:t>14</w:t>
      </w:r>
      <w:r w:rsidR="005D20BC" w:rsidRPr="00AF48FB">
        <w:rPr>
          <w:b/>
          <w:sz w:val="24"/>
          <w:szCs w:val="24"/>
        </w:rPr>
        <w:t xml:space="preserve">. </w:t>
      </w:r>
      <w:r w:rsidR="004F20DD" w:rsidRPr="00AF48FB">
        <w:rPr>
          <w:b/>
          <w:sz w:val="24"/>
          <w:szCs w:val="24"/>
        </w:rPr>
        <w:t>SPOSÓB OBLICZENIA CENY.</w:t>
      </w:r>
    </w:p>
    <w:p w:rsidR="006F5C55" w:rsidRPr="00AF48FB" w:rsidRDefault="006F5C55" w:rsidP="00532039">
      <w:pPr>
        <w:tabs>
          <w:tab w:val="left" w:pos="142"/>
        </w:tabs>
        <w:suppressAutoHyphens w:val="0"/>
        <w:jc w:val="both"/>
        <w:rPr>
          <w:b/>
          <w:sz w:val="24"/>
          <w:szCs w:val="24"/>
        </w:rPr>
      </w:pPr>
    </w:p>
    <w:p w:rsidR="000610B0" w:rsidRPr="00FE1A5D" w:rsidRDefault="008E3D00" w:rsidP="00EE47DD">
      <w:pPr>
        <w:ind w:left="567" w:hanging="567"/>
        <w:jc w:val="both"/>
        <w:rPr>
          <w:sz w:val="24"/>
          <w:szCs w:val="24"/>
        </w:rPr>
      </w:pPr>
      <w:r w:rsidRPr="00FE1A5D">
        <w:rPr>
          <w:sz w:val="24"/>
          <w:szCs w:val="24"/>
        </w:rPr>
        <w:t xml:space="preserve">14.1. </w:t>
      </w:r>
      <w:r w:rsidR="004F388A" w:rsidRPr="00FE1A5D">
        <w:rPr>
          <w:sz w:val="24"/>
          <w:szCs w:val="24"/>
        </w:rPr>
        <w:t xml:space="preserve"> </w:t>
      </w:r>
      <w:r w:rsidR="00931B31" w:rsidRPr="00FE1A5D">
        <w:rPr>
          <w:sz w:val="24"/>
          <w:szCs w:val="24"/>
        </w:rPr>
        <w:t>Zgodnie z ustawą</w:t>
      </w:r>
      <w:r w:rsidR="004F388A" w:rsidRPr="00FE1A5D">
        <w:rPr>
          <w:sz w:val="24"/>
          <w:szCs w:val="24"/>
        </w:rPr>
        <w:t xml:space="preserve"> </w:t>
      </w:r>
      <w:r w:rsidR="00931B31" w:rsidRPr="00FE1A5D">
        <w:rPr>
          <w:sz w:val="24"/>
          <w:szCs w:val="24"/>
        </w:rPr>
        <w:t xml:space="preserve">z dnia 9 maja 2014r. </w:t>
      </w:r>
      <w:r w:rsidR="00A24F7C" w:rsidRPr="00FE1A5D">
        <w:rPr>
          <w:sz w:val="24"/>
          <w:szCs w:val="24"/>
        </w:rPr>
        <w:t xml:space="preserve">o informowaniu o cenach towarów i usług </w:t>
      </w:r>
      <w:r w:rsidR="006725BB" w:rsidRPr="00FE1A5D">
        <w:rPr>
          <w:sz w:val="24"/>
          <w:szCs w:val="24"/>
        </w:rPr>
        <w:t xml:space="preserve">- </w:t>
      </w:r>
      <w:r w:rsidR="00931B31" w:rsidRPr="00FE1A5D">
        <w:rPr>
          <w:sz w:val="24"/>
          <w:szCs w:val="24"/>
        </w:rPr>
        <w:t xml:space="preserve">cena to </w:t>
      </w:r>
      <w:r w:rsidR="0045549E" w:rsidRPr="00FE1A5D">
        <w:rPr>
          <w:sz w:val="24"/>
          <w:szCs w:val="24"/>
        </w:rPr>
        <w:t>wartość wyrażona</w:t>
      </w:r>
      <w:r w:rsidR="00931B31" w:rsidRPr="00FE1A5D">
        <w:rPr>
          <w:sz w:val="24"/>
          <w:szCs w:val="24"/>
        </w:rPr>
        <w:t xml:space="preserve"> </w:t>
      </w:r>
      <w:r w:rsidR="0045549E" w:rsidRPr="00FE1A5D">
        <w:rPr>
          <w:sz w:val="24"/>
          <w:szCs w:val="24"/>
        </w:rPr>
        <w:t xml:space="preserve">w jednostkach pieniężnych, którą kupujący jest obowiązany zapłacić przedsiębiorcy za towar lub usługę </w:t>
      </w:r>
      <w:r w:rsidR="004E4072" w:rsidRPr="00FE1A5D">
        <w:rPr>
          <w:sz w:val="24"/>
          <w:szCs w:val="24"/>
        </w:rPr>
        <w:t>(</w:t>
      </w:r>
      <w:proofErr w:type="spellStart"/>
      <w:r w:rsidR="004E4072" w:rsidRPr="00FE1A5D">
        <w:rPr>
          <w:sz w:val="24"/>
          <w:szCs w:val="24"/>
        </w:rPr>
        <w:t>Dz.U</w:t>
      </w:r>
      <w:proofErr w:type="spellEnd"/>
      <w:r w:rsidR="004E4072" w:rsidRPr="00FE1A5D">
        <w:rPr>
          <w:sz w:val="24"/>
          <w:szCs w:val="24"/>
        </w:rPr>
        <w:t>. 201</w:t>
      </w:r>
      <w:r w:rsidR="009D7DF9">
        <w:rPr>
          <w:sz w:val="24"/>
          <w:szCs w:val="24"/>
        </w:rPr>
        <w:t>9</w:t>
      </w:r>
      <w:r w:rsidR="004E4072" w:rsidRPr="00FE1A5D">
        <w:rPr>
          <w:sz w:val="24"/>
          <w:szCs w:val="24"/>
        </w:rPr>
        <w:t xml:space="preserve"> poz. </w:t>
      </w:r>
      <w:r w:rsidR="009D7DF9">
        <w:rPr>
          <w:sz w:val="24"/>
          <w:szCs w:val="24"/>
        </w:rPr>
        <w:t>178</w:t>
      </w:r>
      <w:r w:rsidR="004E4072" w:rsidRPr="00FE1A5D">
        <w:rPr>
          <w:sz w:val="24"/>
          <w:szCs w:val="24"/>
        </w:rPr>
        <w:t>).</w:t>
      </w:r>
    </w:p>
    <w:p w:rsidR="007B7C0B" w:rsidRDefault="000D393F" w:rsidP="00EE47DD">
      <w:pPr>
        <w:ind w:left="567" w:hanging="567"/>
        <w:jc w:val="both"/>
        <w:rPr>
          <w:color w:val="000000"/>
          <w:w w:val="106"/>
          <w:sz w:val="24"/>
          <w:szCs w:val="24"/>
        </w:rPr>
      </w:pPr>
      <w:r w:rsidRPr="00FE1A5D">
        <w:rPr>
          <w:sz w:val="24"/>
          <w:szCs w:val="24"/>
        </w:rPr>
        <w:t>14</w:t>
      </w:r>
      <w:r w:rsidR="003062A2" w:rsidRPr="00FE1A5D">
        <w:rPr>
          <w:sz w:val="24"/>
          <w:szCs w:val="24"/>
        </w:rPr>
        <w:t>.</w:t>
      </w:r>
      <w:r w:rsidR="0045549E" w:rsidRPr="00FE1A5D">
        <w:rPr>
          <w:sz w:val="24"/>
          <w:szCs w:val="24"/>
        </w:rPr>
        <w:t>2</w:t>
      </w:r>
      <w:r w:rsidR="003062A2" w:rsidRPr="00FE1A5D">
        <w:rPr>
          <w:sz w:val="24"/>
          <w:szCs w:val="24"/>
        </w:rPr>
        <w:t xml:space="preserve">. </w:t>
      </w:r>
      <w:r w:rsidR="003062A2" w:rsidRPr="00FE1A5D">
        <w:rPr>
          <w:b/>
          <w:sz w:val="24"/>
          <w:szCs w:val="24"/>
        </w:rPr>
        <w:t xml:space="preserve">Oferta </w:t>
      </w:r>
      <w:r w:rsidR="00AF6741">
        <w:rPr>
          <w:b/>
          <w:sz w:val="24"/>
          <w:szCs w:val="24"/>
        </w:rPr>
        <w:t xml:space="preserve">z </w:t>
      </w:r>
      <w:r w:rsidR="003062A2" w:rsidRPr="00FE1A5D">
        <w:rPr>
          <w:b/>
          <w:sz w:val="24"/>
          <w:szCs w:val="24"/>
        </w:rPr>
        <w:t>musi zawierać ostateczną sumaryczną cenę obejmującą wszystkie koszty związane z realizacją zamówienia, niezbędne do jej wykonania z uwzględnieniem wszystkich opłat, podatków, kosztów transportu oraz wyładunku do pomieszczenia wskazanego przez przedstawiciela Zamawiającego</w:t>
      </w:r>
      <w:r w:rsidR="008912B2">
        <w:rPr>
          <w:b/>
          <w:sz w:val="24"/>
          <w:szCs w:val="24"/>
        </w:rPr>
        <w:t xml:space="preserve"> siłami Wykonawcy </w:t>
      </w:r>
      <w:r w:rsidR="003062A2" w:rsidRPr="00FE1A5D">
        <w:rPr>
          <w:sz w:val="24"/>
          <w:szCs w:val="24"/>
        </w:rPr>
        <w:t xml:space="preserve"> (w tym podatek VAT w obowiązującej stawce – dotyczy podmiotów będących płatnikiem podatku VAT).</w:t>
      </w:r>
      <w:r w:rsidR="00B4157E">
        <w:rPr>
          <w:sz w:val="24"/>
          <w:szCs w:val="24"/>
        </w:rPr>
        <w:t xml:space="preserve">                </w:t>
      </w:r>
    </w:p>
    <w:p w:rsidR="00C01DC8" w:rsidRDefault="000D393F" w:rsidP="00EE47DD">
      <w:pPr>
        <w:ind w:left="567" w:hanging="567"/>
        <w:jc w:val="both"/>
        <w:rPr>
          <w:sz w:val="24"/>
          <w:szCs w:val="24"/>
        </w:rPr>
      </w:pPr>
      <w:r w:rsidRPr="00FE1A5D">
        <w:rPr>
          <w:sz w:val="24"/>
          <w:szCs w:val="24"/>
        </w:rPr>
        <w:t>14</w:t>
      </w:r>
      <w:r w:rsidR="0045549E" w:rsidRPr="00FE1A5D">
        <w:rPr>
          <w:sz w:val="24"/>
          <w:szCs w:val="24"/>
        </w:rPr>
        <w:t>.3</w:t>
      </w:r>
      <w:r w:rsidR="003062A2" w:rsidRPr="00FE1A5D">
        <w:rPr>
          <w:sz w:val="24"/>
          <w:szCs w:val="24"/>
        </w:rPr>
        <w:t xml:space="preserve">. Kwotę oferty z </w:t>
      </w:r>
      <w:r w:rsidR="00670A24" w:rsidRPr="00FE1A5D">
        <w:rPr>
          <w:sz w:val="24"/>
          <w:szCs w:val="24"/>
        </w:rPr>
        <w:t>kosztorysu cenowego</w:t>
      </w:r>
      <w:r w:rsidR="003062A2" w:rsidRPr="00FE1A5D">
        <w:rPr>
          <w:sz w:val="24"/>
          <w:szCs w:val="24"/>
        </w:rPr>
        <w:t xml:space="preserve"> należy umieścić w formularzu ofertowym. </w:t>
      </w:r>
      <w:r w:rsidR="009B57DB" w:rsidRPr="00FE1A5D">
        <w:rPr>
          <w:sz w:val="24"/>
          <w:szCs w:val="24"/>
        </w:rPr>
        <w:t xml:space="preserve">                         </w:t>
      </w:r>
      <w:r w:rsidR="003062A2" w:rsidRPr="00FE1A5D">
        <w:rPr>
          <w:sz w:val="24"/>
          <w:szCs w:val="24"/>
        </w:rPr>
        <w:t xml:space="preserve">W przypadku rozbieżności między kwotami poprawione zostaną kwoty w formularzu ofertowym wg </w:t>
      </w:r>
      <w:r w:rsidR="00670A24" w:rsidRPr="00FE1A5D">
        <w:rPr>
          <w:sz w:val="24"/>
          <w:szCs w:val="24"/>
        </w:rPr>
        <w:t>kosztorysu cenowego</w:t>
      </w:r>
      <w:r w:rsidR="00057370" w:rsidRPr="00FE1A5D">
        <w:rPr>
          <w:sz w:val="24"/>
          <w:szCs w:val="24"/>
        </w:rPr>
        <w:t xml:space="preserve"> w trybie art. 87 ust.</w:t>
      </w:r>
      <w:r w:rsidR="00C175C4">
        <w:rPr>
          <w:sz w:val="24"/>
          <w:szCs w:val="24"/>
        </w:rPr>
        <w:t xml:space="preserve"> </w:t>
      </w:r>
      <w:r w:rsidR="00057370" w:rsidRPr="00FE1A5D">
        <w:rPr>
          <w:sz w:val="24"/>
          <w:szCs w:val="24"/>
        </w:rPr>
        <w:t>2 pkt</w:t>
      </w:r>
      <w:r w:rsidR="00C175C4">
        <w:rPr>
          <w:sz w:val="24"/>
          <w:szCs w:val="24"/>
        </w:rPr>
        <w:t>.</w:t>
      </w:r>
      <w:r w:rsidR="00057370" w:rsidRPr="00FE1A5D">
        <w:rPr>
          <w:sz w:val="24"/>
          <w:szCs w:val="24"/>
        </w:rPr>
        <w:t xml:space="preserve"> 3.</w:t>
      </w:r>
      <w:r w:rsidR="00C01DC8">
        <w:rPr>
          <w:sz w:val="24"/>
          <w:szCs w:val="24"/>
        </w:rPr>
        <w:t xml:space="preserve"> u</w:t>
      </w:r>
      <w:r w:rsidR="00931B31" w:rsidRPr="00FE1A5D">
        <w:rPr>
          <w:sz w:val="24"/>
          <w:szCs w:val="24"/>
        </w:rPr>
        <w:t xml:space="preserve">stawy </w:t>
      </w:r>
      <w:proofErr w:type="spellStart"/>
      <w:r w:rsidR="00C01DC8">
        <w:rPr>
          <w:sz w:val="24"/>
          <w:szCs w:val="24"/>
        </w:rPr>
        <w:t>Pzp</w:t>
      </w:r>
      <w:proofErr w:type="spellEnd"/>
      <w:r w:rsidR="00B4157E">
        <w:rPr>
          <w:sz w:val="24"/>
          <w:szCs w:val="24"/>
        </w:rPr>
        <w:t xml:space="preserve">. </w:t>
      </w:r>
    </w:p>
    <w:p w:rsidR="00670A24" w:rsidRPr="00FE1A5D" w:rsidRDefault="003062A2" w:rsidP="00EE47DD">
      <w:pPr>
        <w:ind w:left="567" w:hanging="567"/>
        <w:jc w:val="both"/>
        <w:rPr>
          <w:sz w:val="24"/>
          <w:szCs w:val="24"/>
        </w:rPr>
      </w:pPr>
      <w:r w:rsidRPr="00FE1A5D">
        <w:rPr>
          <w:sz w:val="24"/>
          <w:szCs w:val="24"/>
        </w:rPr>
        <w:t>1</w:t>
      </w:r>
      <w:r w:rsidR="000D393F" w:rsidRPr="00FE1A5D">
        <w:rPr>
          <w:sz w:val="24"/>
          <w:szCs w:val="24"/>
        </w:rPr>
        <w:t>4</w:t>
      </w:r>
      <w:r w:rsidRPr="00FE1A5D">
        <w:rPr>
          <w:sz w:val="24"/>
          <w:szCs w:val="24"/>
        </w:rPr>
        <w:t>.</w:t>
      </w:r>
      <w:r w:rsidR="0045549E" w:rsidRPr="00FE1A5D">
        <w:rPr>
          <w:sz w:val="24"/>
          <w:szCs w:val="24"/>
        </w:rPr>
        <w:t>4</w:t>
      </w:r>
      <w:r w:rsidRPr="00FE1A5D">
        <w:rPr>
          <w:sz w:val="24"/>
          <w:szCs w:val="24"/>
        </w:rPr>
        <w:t xml:space="preserve">. Wszystkie ceny należy podać w walucie polskiej z zaokrągleniem do drugiego miejsca po </w:t>
      </w:r>
      <w:r w:rsidR="00C77DF9" w:rsidRPr="00FE1A5D">
        <w:rPr>
          <w:sz w:val="24"/>
          <w:szCs w:val="24"/>
        </w:rPr>
        <w:tab/>
        <w:t xml:space="preserve"> </w:t>
      </w:r>
      <w:r w:rsidRPr="00FE1A5D">
        <w:rPr>
          <w:sz w:val="24"/>
          <w:szCs w:val="24"/>
        </w:rPr>
        <w:t>przecinku.</w:t>
      </w:r>
    </w:p>
    <w:p w:rsidR="00670A24" w:rsidRPr="00FE1A5D" w:rsidRDefault="000D393F" w:rsidP="00EE47DD">
      <w:pPr>
        <w:jc w:val="both"/>
        <w:rPr>
          <w:sz w:val="24"/>
          <w:szCs w:val="24"/>
        </w:rPr>
      </w:pPr>
      <w:r w:rsidRPr="00FE1A5D">
        <w:rPr>
          <w:sz w:val="24"/>
          <w:szCs w:val="24"/>
        </w:rPr>
        <w:t>14</w:t>
      </w:r>
      <w:r w:rsidR="0045549E" w:rsidRPr="00FE1A5D">
        <w:rPr>
          <w:sz w:val="24"/>
          <w:szCs w:val="24"/>
        </w:rPr>
        <w:t>.5</w:t>
      </w:r>
      <w:r w:rsidR="00670A24" w:rsidRPr="00FE1A5D">
        <w:rPr>
          <w:sz w:val="24"/>
          <w:szCs w:val="24"/>
        </w:rPr>
        <w:t xml:space="preserve">. Kalkulację ceny ofertowej należy przedstawić w formie pisemnej według załączonego </w:t>
      </w:r>
      <w:r w:rsidR="00670A24" w:rsidRPr="00FE1A5D">
        <w:rPr>
          <w:sz w:val="24"/>
          <w:szCs w:val="24"/>
        </w:rPr>
        <w:tab/>
      </w:r>
      <w:r w:rsidR="00670A24" w:rsidRPr="00FE1A5D">
        <w:rPr>
          <w:sz w:val="24"/>
          <w:szCs w:val="24"/>
        </w:rPr>
        <w:tab/>
      </w:r>
      <w:r w:rsidR="00670A24" w:rsidRPr="00FE1A5D">
        <w:rPr>
          <w:sz w:val="24"/>
          <w:szCs w:val="24"/>
        </w:rPr>
        <w:tab/>
      </w:r>
      <w:r w:rsidR="009B57DB" w:rsidRPr="00FE1A5D">
        <w:rPr>
          <w:sz w:val="24"/>
          <w:szCs w:val="24"/>
        </w:rPr>
        <w:t xml:space="preserve">  </w:t>
      </w:r>
      <w:r w:rsidR="00C77443">
        <w:rPr>
          <w:sz w:val="24"/>
          <w:szCs w:val="24"/>
        </w:rPr>
        <w:t>k</w:t>
      </w:r>
      <w:r w:rsidR="00670A24" w:rsidRPr="00FE1A5D">
        <w:rPr>
          <w:sz w:val="24"/>
          <w:szCs w:val="24"/>
        </w:rPr>
        <w:t xml:space="preserve">osztorysu cenowego (wg załącznika nr </w:t>
      </w:r>
      <w:r w:rsidR="005335EF">
        <w:rPr>
          <w:sz w:val="24"/>
          <w:szCs w:val="24"/>
        </w:rPr>
        <w:t>2</w:t>
      </w:r>
      <w:r w:rsidR="00875832" w:rsidRPr="00FE1A5D">
        <w:rPr>
          <w:sz w:val="24"/>
          <w:szCs w:val="24"/>
        </w:rPr>
        <w:t xml:space="preserve"> do SIWZ</w:t>
      </w:r>
      <w:r w:rsidR="00670A24" w:rsidRPr="00FE1A5D">
        <w:rPr>
          <w:sz w:val="24"/>
          <w:szCs w:val="24"/>
        </w:rPr>
        <w:t>)</w:t>
      </w:r>
    </w:p>
    <w:p w:rsidR="00670A24" w:rsidRPr="00FE1A5D" w:rsidRDefault="000D393F" w:rsidP="00EE47DD">
      <w:pPr>
        <w:jc w:val="both"/>
        <w:rPr>
          <w:sz w:val="24"/>
          <w:szCs w:val="24"/>
        </w:rPr>
      </w:pPr>
      <w:r w:rsidRPr="00FE1A5D">
        <w:rPr>
          <w:sz w:val="24"/>
          <w:szCs w:val="24"/>
        </w:rPr>
        <w:t>14</w:t>
      </w:r>
      <w:r w:rsidR="0045549E" w:rsidRPr="00FE1A5D">
        <w:rPr>
          <w:sz w:val="24"/>
          <w:szCs w:val="24"/>
        </w:rPr>
        <w:t>.6</w:t>
      </w:r>
      <w:r w:rsidR="00670A24" w:rsidRPr="00FE1A5D">
        <w:rPr>
          <w:sz w:val="24"/>
          <w:szCs w:val="24"/>
        </w:rPr>
        <w:t>. Cenę ofertową należy obliczyć w następujący sposób:</w:t>
      </w:r>
    </w:p>
    <w:p w:rsidR="003B1A63" w:rsidRPr="00FE1A5D" w:rsidRDefault="00ED0202" w:rsidP="00EE47DD">
      <w:pPr>
        <w:ind w:left="567"/>
        <w:jc w:val="both"/>
        <w:rPr>
          <w:sz w:val="24"/>
          <w:szCs w:val="24"/>
        </w:rPr>
      </w:pPr>
      <w:r w:rsidRPr="00FE1A5D">
        <w:rPr>
          <w:sz w:val="24"/>
          <w:szCs w:val="24"/>
        </w:rPr>
        <w:t>D</w:t>
      </w:r>
      <w:r w:rsidR="00670A24" w:rsidRPr="00FE1A5D">
        <w:rPr>
          <w:sz w:val="24"/>
          <w:szCs w:val="24"/>
        </w:rPr>
        <w:t>la każdej pozycji w</w:t>
      </w:r>
      <w:r w:rsidR="001C4A19" w:rsidRPr="00FE1A5D">
        <w:rPr>
          <w:sz w:val="24"/>
          <w:szCs w:val="24"/>
        </w:rPr>
        <w:t xml:space="preserve"> kosztorysie cenowym (</w:t>
      </w:r>
      <w:r w:rsidR="00297DCF">
        <w:rPr>
          <w:sz w:val="24"/>
          <w:szCs w:val="24"/>
        </w:rPr>
        <w:t xml:space="preserve">wg </w:t>
      </w:r>
      <w:r w:rsidR="001C4A19" w:rsidRPr="00FE1A5D">
        <w:rPr>
          <w:sz w:val="24"/>
          <w:szCs w:val="24"/>
        </w:rPr>
        <w:t>załącznik</w:t>
      </w:r>
      <w:r w:rsidR="00297DCF">
        <w:rPr>
          <w:sz w:val="24"/>
          <w:szCs w:val="24"/>
        </w:rPr>
        <w:t>a</w:t>
      </w:r>
      <w:r w:rsidR="00670A24" w:rsidRPr="00FE1A5D">
        <w:rPr>
          <w:sz w:val="24"/>
          <w:szCs w:val="24"/>
        </w:rPr>
        <w:t xml:space="preserve"> nr </w:t>
      </w:r>
      <w:r w:rsidR="00063BA5">
        <w:rPr>
          <w:sz w:val="24"/>
          <w:szCs w:val="24"/>
        </w:rPr>
        <w:t>2</w:t>
      </w:r>
      <w:r w:rsidR="00875832" w:rsidRPr="00FE1A5D">
        <w:rPr>
          <w:sz w:val="24"/>
          <w:szCs w:val="24"/>
        </w:rPr>
        <w:t xml:space="preserve"> do SIWZ</w:t>
      </w:r>
      <w:r w:rsidR="00670A24" w:rsidRPr="00FE1A5D">
        <w:rPr>
          <w:sz w:val="24"/>
          <w:szCs w:val="24"/>
        </w:rPr>
        <w:t xml:space="preserve">) należy podać </w:t>
      </w:r>
      <w:r w:rsidR="00C77DF9" w:rsidRPr="00FE1A5D">
        <w:rPr>
          <w:sz w:val="24"/>
          <w:szCs w:val="24"/>
        </w:rPr>
        <w:t xml:space="preserve"> </w:t>
      </w:r>
      <w:r w:rsidR="00670A24" w:rsidRPr="00FE1A5D">
        <w:rPr>
          <w:sz w:val="24"/>
          <w:szCs w:val="24"/>
        </w:rPr>
        <w:t>jednostkową cenę netto,</w:t>
      </w:r>
      <w:r w:rsidR="001C4A19" w:rsidRPr="00FE1A5D">
        <w:rPr>
          <w:sz w:val="24"/>
          <w:szCs w:val="24"/>
        </w:rPr>
        <w:t xml:space="preserve"> następnie </w:t>
      </w:r>
      <w:r w:rsidR="00670A24" w:rsidRPr="00FE1A5D">
        <w:rPr>
          <w:sz w:val="24"/>
          <w:szCs w:val="24"/>
        </w:rPr>
        <w:t>obliczyć cenę jednostkową brutto powiększając cenę jednostkową netto o kwotę podatku VAT – w obowiązującej stawce</w:t>
      </w:r>
      <w:r w:rsidRPr="00FE1A5D">
        <w:rPr>
          <w:sz w:val="24"/>
          <w:szCs w:val="24"/>
        </w:rPr>
        <w:t xml:space="preserve"> zgodnie z poniższym wzorem:</w:t>
      </w:r>
    </w:p>
    <w:p w:rsidR="00ED0202" w:rsidRPr="00FE1A5D" w:rsidRDefault="003B1A63" w:rsidP="00EE47DD">
      <w:pPr>
        <w:ind w:left="567"/>
        <w:jc w:val="both"/>
        <w:rPr>
          <w:sz w:val="24"/>
          <w:szCs w:val="24"/>
        </w:rPr>
      </w:pPr>
      <w:r w:rsidRPr="00FE1A5D">
        <w:rPr>
          <w:i/>
          <w:sz w:val="24"/>
          <w:szCs w:val="24"/>
        </w:rPr>
        <w:t xml:space="preserve">Cena jednostkowa brutto= cena jednostkowa netto </w:t>
      </w:r>
      <w:r w:rsidR="005335EF">
        <w:rPr>
          <w:i/>
          <w:sz w:val="24"/>
          <w:szCs w:val="24"/>
        </w:rPr>
        <w:t>+</w:t>
      </w:r>
      <w:r w:rsidRPr="00FE1A5D">
        <w:rPr>
          <w:i/>
          <w:sz w:val="24"/>
          <w:szCs w:val="24"/>
        </w:rPr>
        <w:t xml:space="preserve"> </w:t>
      </w:r>
      <w:r w:rsidR="00632C2E">
        <w:rPr>
          <w:i/>
          <w:sz w:val="24"/>
          <w:szCs w:val="24"/>
        </w:rPr>
        <w:t>(</w:t>
      </w:r>
      <w:r w:rsidR="00632C2E" w:rsidRPr="00FE1A5D">
        <w:rPr>
          <w:i/>
          <w:sz w:val="24"/>
          <w:szCs w:val="24"/>
        </w:rPr>
        <w:t xml:space="preserve">cena jednostkowa netto </w:t>
      </w:r>
      <w:r w:rsidR="00632C2E">
        <w:rPr>
          <w:i/>
          <w:sz w:val="24"/>
          <w:szCs w:val="24"/>
        </w:rPr>
        <w:t xml:space="preserve">* </w:t>
      </w:r>
      <w:r w:rsidRPr="00FE1A5D">
        <w:rPr>
          <w:i/>
          <w:sz w:val="24"/>
          <w:szCs w:val="24"/>
        </w:rPr>
        <w:t>odpowiednia stawka VAT</w:t>
      </w:r>
      <w:r w:rsidR="00134B86" w:rsidRPr="00FE1A5D">
        <w:rPr>
          <w:i/>
          <w:sz w:val="24"/>
          <w:szCs w:val="24"/>
        </w:rPr>
        <w:t xml:space="preserve"> %</w:t>
      </w:r>
      <w:r w:rsidR="00632C2E">
        <w:rPr>
          <w:i/>
          <w:sz w:val="24"/>
          <w:szCs w:val="24"/>
        </w:rPr>
        <w:t>)</w:t>
      </w:r>
      <w:r w:rsidR="00670A24" w:rsidRPr="00FE1A5D">
        <w:rPr>
          <w:sz w:val="24"/>
          <w:szCs w:val="24"/>
        </w:rPr>
        <w:t>,</w:t>
      </w:r>
    </w:p>
    <w:p w:rsidR="00670A24" w:rsidRPr="00FE1A5D" w:rsidRDefault="00ED0202" w:rsidP="00EE47DD">
      <w:pPr>
        <w:ind w:left="567"/>
        <w:jc w:val="both"/>
        <w:rPr>
          <w:sz w:val="24"/>
          <w:szCs w:val="24"/>
        </w:rPr>
      </w:pPr>
      <w:r w:rsidRPr="00FE1A5D">
        <w:rPr>
          <w:sz w:val="24"/>
          <w:szCs w:val="24"/>
        </w:rPr>
        <w:t xml:space="preserve">Wartość </w:t>
      </w:r>
      <w:r w:rsidR="00670A24" w:rsidRPr="00FE1A5D">
        <w:rPr>
          <w:sz w:val="24"/>
          <w:szCs w:val="24"/>
        </w:rPr>
        <w:t>brutto pozycji</w:t>
      </w:r>
      <w:r w:rsidRPr="00FE1A5D">
        <w:rPr>
          <w:sz w:val="24"/>
          <w:szCs w:val="24"/>
        </w:rPr>
        <w:t xml:space="preserve"> należy obliczyć</w:t>
      </w:r>
      <w:r w:rsidR="00670A24" w:rsidRPr="00FE1A5D">
        <w:rPr>
          <w:sz w:val="24"/>
          <w:szCs w:val="24"/>
        </w:rPr>
        <w:t xml:space="preserve"> mnożąc cenę</w:t>
      </w:r>
      <w:r w:rsidR="00A17F85" w:rsidRPr="00FE1A5D">
        <w:rPr>
          <w:sz w:val="24"/>
          <w:szCs w:val="24"/>
        </w:rPr>
        <w:t xml:space="preserve"> jednostkową brutto przez ilość </w:t>
      </w:r>
      <w:r w:rsidR="00670A24" w:rsidRPr="00FE1A5D">
        <w:rPr>
          <w:sz w:val="24"/>
          <w:szCs w:val="24"/>
        </w:rPr>
        <w:t>asortymentu danej pozycji,</w:t>
      </w:r>
      <w:r w:rsidR="001C4A19" w:rsidRPr="00FE1A5D">
        <w:rPr>
          <w:sz w:val="24"/>
          <w:szCs w:val="24"/>
        </w:rPr>
        <w:t xml:space="preserve">  a następnie </w:t>
      </w:r>
      <w:r w:rsidR="00670A24" w:rsidRPr="00FE1A5D">
        <w:rPr>
          <w:sz w:val="24"/>
          <w:szCs w:val="24"/>
        </w:rPr>
        <w:t xml:space="preserve">zsumować </w:t>
      </w:r>
      <w:r w:rsidR="00875832" w:rsidRPr="00FE1A5D">
        <w:rPr>
          <w:sz w:val="24"/>
          <w:szCs w:val="24"/>
        </w:rPr>
        <w:t xml:space="preserve">całkowitą </w:t>
      </w:r>
      <w:r w:rsidR="00DF5A37">
        <w:rPr>
          <w:sz w:val="24"/>
          <w:szCs w:val="24"/>
        </w:rPr>
        <w:t>wartość</w:t>
      </w:r>
      <w:r w:rsidR="00670A24" w:rsidRPr="00FE1A5D">
        <w:rPr>
          <w:sz w:val="24"/>
          <w:szCs w:val="24"/>
        </w:rPr>
        <w:t xml:space="preserve"> brutto</w:t>
      </w:r>
      <w:r w:rsidR="00875832" w:rsidRPr="00FE1A5D">
        <w:rPr>
          <w:sz w:val="24"/>
          <w:szCs w:val="24"/>
        </w:rPr>
        <w:t xml:space="preserve"> oferty</w:t>
      </w:r>
      <w:r w:rsidR="001C4A19" w:rsidRPr="00FE1A5D">
        <w:rPr>
          <w:sz w:val="24"/>
          <w:szCs w:val="24"/>
        </w:rPr>
        <w:t>.</w:t>
      </w:r>
    </w:p>
    <w:p w:rsidR="00A17F85" w:rsidRPr="00FE1A5D" w:rsidRDefault="001C4A19" w:rsidP="00EE47DD">
      <w:pPr>
        <w:ind w:left="567"/>
        <w:jc w:val="both"/>
        <w:rPr>
          <w:sz w:val="24"/>
          <w:szCs w:val="24"/>
        </w:rPr>
      </w:pPr>
      <w:r w:rsidRPr="00FE1A5D">
        <w:rPr>
          <w:sz w:val="24"/>
          <w:szCs w:val="24"/>
        </w:rPr>
        <w:t>Z</w:t>
      </w:r>
      <w:r w:rsidR="00670A24" w:rsidRPr="00FE1A5D">
        <w:rPr>
          <w:sz w:val="24"/>
          <w:szCs w:val="24"/>
        </w:rPr>
        <w:t xml:space="preserve">sumowane wartości brutto tabeli stanowią cenę ofertową </w:t>
      </w:r>
      <w:r w:rsidR="00875832" w:rsidRPr="00FE1A5D">
        <w:rPr>
          <w:sz w:val="24"/>
          <w:szCs w:val="24"/>
        </w:rPr>
        <w:t>tegoż</w:t>
      </w:r>
      <w:r w:rsidR="00670A24" w:rsidRPr="00FE1A5D">
        <w:rPr>
          <w:sz w:val="24"/>
          <w:szCs w:val="24"/>
        </w:rPr>
        <w:t xml:space="preserve"> zamówienia.</w:t>
      </w:r>
    </w:p>
    <w:p w:rsidR="00063BA5" w:rsidRPr="00FE1A5D" w:rsidRDefault="00063BA5" w:rsidP="00EE47DD">
      <w:pPr>
        <w:ind w:left="567"/>
        <w:jc w:val="both"/>
        <w:rPr>
          <w:sz w:val="24"/>
          <w:szCs w:val="24"/>
        </w:rPr>
      </w:pPr>
      <w:r>
        <w:rPr>
          <w:sz w:val="24"/>
          <w:szCs w:val="24"/>
        </w:rPr>
        <w:t>Całkowitą w</w:t>
      </w:r>
      <w:r w:rsidRPr="00FE1A5D">
        <w:rPr>
          <w:sz w:val="24"/>
          <w:szCs w:val="24"/>
        </w:rPr>
        <w:t xml:space="preserve">artość </w:t>
      </w:r>
      <w:r>
        <w:rPr>
          <w:sz w:val="24"/>
          <w:szCs w:val="24"/>
        </w:rPr>
        <w:t>netto</w:t>
      </w:r>
      <w:r w:rsidRPr="00FE1A5D">
        <w:rPr>
          <w:sz w:val="24"/>
          <w:szCs w:val="24"/>
        </w:rPr>
        <w:t xml:space="preserve"> pozycji należy obliczyć mnożąc cenę jednostkową </w:t>
      </w:r>
      <w:r>
        <w:rPr>
          <w:sz w:val="24"/>
          <w:szCs w:val="24"/>
        </w:rPr>
        <w:t>netto</w:t>
      </w:r>
      <w:r w:rsidRPr="00FE1A5D">
        <w:rPr>
          <w:sz w:val="24"/>
          <w:szCs w:val="24"/>
        </w:rPr>
        <w:t xml:space="preserve"> przez ilość asortymentu danej pozycji,  a nastę</w:t>
      </w:r>
      <w:r w:rsidR="00DF5A37">
        <w:rPr>
          <w:sz w:val="24"/>
          <w:szCs w:val="24"/>
        </w:rPr>
        <w:t>pnie zsumować całkowitą wartość</w:t>
      </w:r>
      <w:r w:rsidRPr="00FE1A5D">
        <w:rPr>
          <w:sz w:val="24"/>
          <w:szCs w:val="24"/>
        </w:rPr>
        <w:t xml:space="preserve"> </w:t>
      </w:r>
      <w:r>
        <w:rPr>
          <w:sz w:val="24"/>
          <w:szCs w:val="24"/>
        </w:rPr>
        <w:t>netto</w:t>
      </w:r>
      <w:r w:rsidRPr="00FE1A5D">
        <w:rPr>
          <w:sz w:val="24"/>
          <w:szCs w:val="24"/>
        </w:rPr>
        <w:t xml:space="preserve"> oferty.</w:t>
      </w:r>
    </w:p>
    <w:p w:rsidR="00395963" w:rsidRPr="00FE1A5D" w:rsidRDefault="00ED0202" w:rsidP="00EE47DD">
      <w:pPr>
        <w:ind w:left="567"/>
        <w:jc w:val="both"/>
        <w:rPr>
          <w:sz w:val="24"/>
          <w:szCs w:val="24"/>
        </w:rPr>
      </w:pPr>
      <w:r w:rsidRPr="00FE1A5D">
        <w:rPr>
          <w:sz w:val="24"/>
          <w:szCs w:val="24"/>
        </w:rPr>
        <w:t>Wykonawca sumuje wszystkie wartości</w:t>
      </w:r>
      <w:r w:rsidR="00670A24" w:rsidRPr="00FE1A5D">
        <w:rPr>
          <w:sz w:val="24"/>
          <w:szCs w:val="24"/>
        </w:rPr>
        <w:t xml:space="preserve"> netto </w:t>
      </w:r>
      <w:r w:rsidRPr="00FE1A5D">
        <w:rPr>
          <w:sz w:val="24"/>
          <w:szCs w:val="24"/>
        </w:rPr>
        <w:t xml:space="preserve">i brutto </w:t>
      </w:r>
      <w:r w:rsidR="00670A24" w:rsidRPr="00FE1A5D">
        <w:rPr>
          <w:sz w:val="24"/>
          <w:szCs w:val="24"/>
        </w:rPr>
        <w:t>z całej tabeli.</w:t>
      </w:r>
    </w:p>
    <w:p w:rsidR="00000BF5" w:rsidRPr="00FE1A5D" w:rsidRDefault="000D393F" w:rsidP="00EE47DD">
      <w:pPr>
        <w:ind w:left="567" w:hanging="567"/>
        <w:jc w:val="both"/>
        <w:rPr>
          <w:sz w:val="24"/>
          <w:szCs w:val="24"/>
        </w:rPr>
      </w:pPr>
      <w:r w:rsidRPr="00FE1A5D">
        <w:rPr>
          <w:sz w:val="24"/>
          <w:szCs w:val="24"/>
        </w:rPr>
        <w:t>14</w:t>
      </w:r>
      <w:r w:rsidR="0045549E" w:rsidRPr="00FE1A5D">
        <w:rPr>
          <w:sz w:val="24"/>
          <w:szCs w:val="24"/>
        </w:rPr>
        <w:t>.7</w:t>
      </w:r>
      <w:r w:rsidR="00395963" w:rsidRPr="00FE1A5D">
        <w:rPr>
          <w:sz w:val="24"/>
          <w:szCs w:val="24"/>
        </w:rPr>
        <w:t xml:space="preserve">. Wypełniony formularz ofertowy (według załącznika nr </w:t>
      </w:r>
      <w:r w:rsidR="005335EF">
        <w:rPr>
          <w:sz w:val="24"/>
          <w:szCs w:val="24"/>
        </w:rPr>
        <w:t>1</w:t>
      </w:r>
      <w:r w:rsidR="00C43C4E" w:rsidRPr="00FE1A5D">
        <w:rPr>
          <w:sz w:val="24"/>
          <w:szCs w:val="24"/>
        </w:rPr>
        <w:t xml:space="preserve"> </w:t>
      </w:r>
      <w:r w:rsidR="00395963" w:rsidRPr="00FE1A5D">
        <w:rPr>
          <w:sz w:val="24"/>
          <w:szCs w:val="24"/>
        </w:rPr>
        <w:t xml:space="preserve">do SIWZ) powinien zawierać cenę netto i brutto </w:t>
      </w:r>
      <w:r w:rsidR="005335EF">
        <w:rPr>
          <w:sz w:val="24"/>
          <w:szCs w:val="24"/>
        </w:rPr>
        <w:t>a także całkowitą wartość podatku VAT</w:t>
      </w:r>
      <w:r w:rsidR="00267B44">
        <w:rPr>
          <w:sz w:val="24"/>
          <w:szCs w:val="24"/>
        </w:rPr>
        <w:t>,</w:t>
      </w:r>
      <w:r w:rsidR="00267B44" w:rsidRPr="00267B44">
        <w:t xml:space="preserve"> </w:t>
      </w:r>
      <w:r w:rsidR="00267B44" w:rsidRPr="00267B44">
        <w:rPr>
          <w:sz w:val="24"/>
          <w:szCs w:val="24"/>
        </w:rPr>
        <w:t>obejmującą całościowo zamówienie</w:t>
      </w:r>
      <w:r w:rsidR="00267B44">
        <w:rPr>
          <w:sz w:val="24"/>
          <w:szCs w:val="24"/>
        </w:rPr>
        <w:t>.</w:t>
      </w:r>
    </w:p>
    <w:p w:rsidR="002D3E49" w:rsidRPr="00FE1A5D" w:rsidRDefault="00000BF5" w:rsidP="00EE47DD">
      <w:pPr>
        <w:ind w:left="567" w:hanging="567"/>
        <w:jc w:val="both"/>
        <w:rPr>
          <w:sz w:val="24"/>
          <w:szCs w:val="24"/>
        </w:rPr>
      </w:pPr>
      <w:r w:rsidRPr="00FE1A5D">
        <w:rPr>
          <w:sz w:val="24"/>
          <w:szCs w:val="24"/>
        </w:rPr>
        <w:t>1</w:t>
      </w:r>
      <w:r w:rsidR="000D393F" w:rsidRPr="00FE1A5D">
        <w:rPr>
          <w:sz w:val="24"/>
          <w:szCs w:val="24"/>
        </w:rPr>
        <w:t>4</w:t>
      </w:r>
      <w:r w:rsidR="0045549E" w:rsidRPr="00FE1A5D">
        <w:rPr>
          <w:sz w:val="24"/>
          <w:szCs w:val="24"/>
        </w:rPr>
        <w:t>.8</w:t>
      </w:r>
      <w:r w:rsidRPr="00FE1A5D">
        <w:rPr>
          <w:sz w:val="24"/>
          <w:szCs w:val="24"/>
        </w:rPr>
        <w:t xml:space="preserve">. Wykonawca winien wycenić wszystkie wyszczególnione w kosztorysie cenowym pozycje, które składają się na całą ofertę. </w:t>
      </w:r>
    </w:p>
    <w:p w:rsidR="00000BF5" w:rsidRPr="00FE1A5D" w:rsidRDefault="000D393F" w:rsidP="00EE47DD">
      <w:pPr>
        <w:ind w:left="567" w:hanging="567"/>
        <w:jc w:val="both"/>
        <w:rPr>
          <w:sz w:val="24"/>
          <w:szCs w:val="24"/>
        </w:rPr>
      </w:pPr>
      <w:r w:rsidRPr="00FE1A5D">
        <w:rPr>
          <w:sz w:val="24"/>
          <w:szCs w:val="24"/>
        </w:rPr>
        <w:t>14</w:t>
      </w:r>
      <w:r w:rsidR="0045549E" w:rsidRPr="00FE1A5D">
        <w:rPr>
          <w:sz w:val="24"/>
          <w:szCs w:val="24"/>
        </w:rPr>
        <w:t>.9</w:t>
      </w:r>
      <w:r w:rsidR="00000BF5" w:rsidRPr="00FE1A5D">
        <w:rPr>
          <w:sz w:val="24"/>
          <w:szCs w:val="24"/>
        </w:rPr>
        <w:t xml:space="preserve">. </w:t>
      </w:r>
      <w:r w:rsidR="00A17F85" w:rsidRPr="00FE1A5D">
        <w:rPr>
          <w:sz w:val="24"/>
          <w:szCs w:val="24"/>
        </w:rPr>
        <w:t xml:space="preserve"> </w:t>
      </w:r>
      <w:r w:rsidR="00000BF5" w:rsidRPr="00FE1A5D">
        <w:rPr>
          <w:sz w:val="24"/>
          <w:szCs w:val="24"/>
        </w:rPr>
        <w:t xml:space="preserve">Ceny należy podać w walucie polskiej. Rozliczenia między Zamawiającym a Wykonawcą </w:t>
      </w:r>
      <w:r w:rsidR="00875832" w:rsidRPr="00FE1A5D">
        <w:rPr>
          <w:sz w:val="24"/>
          <w:szCs w:val="24"/>
        </w:rPr>
        <w:tab/>
      </w:r>
      <w:r w:rsidR="00FE1A5D">
        <w:rPr>
          <w:sz w:val="24"/>
          <w:szCs w:val="24"/>
        </w:rPr>
        <w:t xml:space="preserve"> </w:t>
      </w:r>
      <w:r w:rsidR="00000BF5" w:rsidRPr="00FE1A5D">
        <w:rPr>
          <w:sz w:val="24"/>
          <w:szCs w:val="24"/>
        </w:rPr>
        <w:t>będą prowadzone także w walucie polskiej.</w:t>
      </w:r>
    </w:p>
    <w:p w:rsidR="00780546" w:rsidRPr="00FE1A5D" w:rsidRDefault="000D393F" w:rsidP="00EE47DD">
      <w:pPr>
        <w:ind w:left="567" w:hanging="567"/>
        <w:jc w:val="both"/>
        <w:rPr>
          <w:sz w:val="24"/>
          <w:szCs w:val="24"/>
        </w:rPr>
      </w:pPr>
      <w:r w:rsidRPr="00FE1A5D">
        <w:rPr>
          <w:sz w:val="24"/>
          <w:szCs w:val="24"/>
        </w:rPr>
        <w:t>14</w:t>
      </w:r>
      <w:r w:rsidR="0045549E" w:rsidRPr="00FE1A5D">
        <w:rPr>
          <w:sz w:val="24"/>
          <w:szCs w:val="24"/>
        </w:rPr>
        <w:t>.10</w:t>
      </w:r>
      <w:r w:rsidR="00000BF5" w:rsidRPr="00FE1A5D">
        <w:rPr>
          <w:sz w:val="24"/>
          <w:szCs w:val="24"/>
        </w:rPr>
        <w:t xml:space="preserve">. </w:t>
      </w:r>
      <w:r w:rsidR="00780546" w:rsidRPr="00FE1A5D">
        <w:rPr>
          <w:sz w:val="24"/>
          <w:szCs w:val="24"/>
          <w:u w:val="single"/>
        </w:rPr>
        <w:t xml:space="preserve">Prawidłowe ustalenie </w:t>
      </w:r>
      <w:r w:rsidR="00EE6C57" w:rsidRPr="00FE1A5D">
        <w:rPr>
          <w:sz w:val="24"/>
          <w:szCs w:val="24"/>
          <w:u w:val="single"/>
        </w:rPr>
        <w:t xml:space="preserve">stawki </w:t>
      </w:r>
      <w:r w:rsidR="00780546" w:rsidRPr="00FE1A5D">
        <w:rPr>
          <w:sz w:val="24"/>
          <w:szCs w:val="24"/>
          <w:u w:val="single"/>
        </w:rPr>
        <w:t>podatku VAT należy do obowiązków Wykonawcy</w:t>
      </w:r>
      <w:r w:rsidR="00780546" w:rsidRPr="00FE1A5D">
        <w:rPr>
          <w:sz w:val="24"/>
          <w:szCs w:val="24"/>
        </w:rPr>
        <w:t xml:space="preserve"> zgodnie </w:t>
      </w:r>
      <w:r w:rsidR="004E5403" w:rsidRPr="00FE1A5D">
        <w:rPr>
          <w:sz w:val="24"/>
          <w:szCs w:val="24"/>
        </w:rPr>
        <w:t xml:space="preserve">         </w:t>
      </w:r>
      <w:r w:rsidR="00780546" w:rsidRPr="00FE1A5D">
        <w:rPr>
          <w:sz w:val="24"/>
          <w:szCs w:val="24"/>
        </w:rPr>
        <w:t>z</w:t>
      </w:r>
      <w:r w:rsidR="004E5403" w:rsidRPr="00FE1A5D">
        <w:rPr>
          <w:sz w:val="24"/>
          <w:szCs w:val="24"/>
        </w:rPr>
        <w:t xml:space="preserve"> </w:t>
      </w:r>
      <w:r w:rsidR="00780546" w:rsidRPr="00FE1A5D">
        <w:rPr>
          <w:sz w:val="24"/>
          <w:szCs w:val="24"/>
        </w:rPr>
        <w:t>przepisami Ustawy o podatku od towarów i usług. Zamawiający nie uzna za oczywistą omyłkę</w:t>
      </w:r>
      <w:r w:rsidR="004E5403" w:rsidRPr="00FE1A5D">
        <w:rPr>
          <w:sz w:val="24"/>
          <w:szCs w:val="24"/>
        </w:rPr>
        <w:t xml:space="preserve"> i</w:t>
      </w:r>
      <w:r w:rsidR="00780546" w:rsidRPr="00FE1A5D">
        <w:rPr>
          <w:sz w:val="24"/>
          <w:szCs w:val="24"/>
        </w:rPr>
        <w:t xml:space="preserve"> nie będzie poprawiał błędnie ustalone</w:t>
      </w:r>
      <w:r w:rsidR="00EE6C57" w:rsidRPr="00FE1A5D">
        <w:rPr>
          <w:sz w:val="24"/>
          <w:szCs w:val="24"/>
        </w:rPr>
        <w:t>j stawki</w:t>
      </w:r>
      <w:r w:rsidR="00780546" w:rsidRPr="00FE1A5D">
        <w:rPr>
          <w:sz w:val="24"/>
          <w:szCs w:val="24"/>
        </w:rPr>
        <w:t xml:space="preserve"> podatku VAT.</w:t>
      </w:r>
    </w:p>
    <w:p w:rsidR="004C3ABA" w:rsidRPr="00FE1A5D" w:rsidRDefault="000D393F" w:rsidP="00EE47DD">
      <w:pPr>
        <w:ind w:left="567" w:hanging="567"/>
        <w:jc w:val="both"/>
        <w:rPr>
          <w:sz w:val="24"/>
          <w:szCs w:val="24"/>
        </w:rPr>
      </w:pPr>
      <w:r w:rsidRPr="00FE1A5D">
        <w:rPr>
          <w:sz w:val="24"/>
          <w:szCs w:val="24"/>
        </w:rPr>
        <w:t>14</w:t>
      </w:r>
      <w:r w:rsidR="0045549E" w:rsidRPr="00FE1A5D">
        <w:rPr>
          <w:sz w:val="24"/>
          <w:szCs w:val="24"/>
        </w:rPr>
        <w:t>.11</w:t>
      </w:r>
      <w:r w:rsidR="00780546" w:rsidRPr="00FE1A5D">
        <w:rPr>
          <w:sz w:val="24"/>
          <w:szCs w:val="24"/>
        </w:rPr>
        <w:t xml:space="preserve">. </w:t>
      </w:r>
      <w:r w:rsidR="00C01DC8">
        <w:rPr>
          <w:sz w:val="24"/>
          <w:szCs w:val="24"/>
        </w:rPr>
        <w:t xml:space="preserve">Zgodnie z art.89 ust 1 pkt.6 </w:t>
      </w:r>
      <w:r w:rsidR="00376448">
        <w:rPr>
          <w:sz w:val="24"/>
          <w:szCs w:val="24"/>
        </w:rPr>
        <w:t xml:space="preserve">ustawy </w:t>
      </w:r>
      <w:proofErr w:type="spellStart"/>
      <w:r w:rsidR="00C01DC8">
        <w:rPr>
          <w:sz w:val="24"/>
          <w:szCs w:val="24"/>
        </w:rPr>
        <w:t>P</w:t>
      </w:r>
      <w:r w:rsidR="004C3ABA" w:rsidRPr="00FE1A5D">
        <w:rPr>
          <w:sz w:val="24"/>
          <w:szCs w:val="24"/>
        </w:rPr>
        <w:t>zp</w:t>
      </w:r>
      <w:proofErr w:type="spellEnd"/>
      <w:r w:rsidR="004C3ABA" w:rsidRPr="00FE1A5D">
        <w:rPr>
          <w:sz w:val="24"/>
          <w:szCs w:val="24"/>
        </w:rPr>
        <w:t xml:space="preserve"> Zamawiający odrzuci ofertę jeżeli oferta będzie zawierała błędy w obliczeniu ceny lub kosztu poprzez zastosowanie przez Wykonawcę nieprawidłowej stawki podatku VAT.</w:t>
      </w:r>
    </w:p>
    <w:p w:rsidR="00182A9E" w:rsidRPr="00FE1A5D" w:rsidRDefault="000D393F" w:rsidP="00EE47DD">
      <w:pPr>
        <w:ind w:left="567" w:hanging="567"/>
        <w:jc w:val="both"/>
        <w:rPr>
          <w:sz w:val="24"/>
          <w:szCs w:val="24"/>
        </w:rPr>
      </w:pPr>
      <w:r w:rsidRPr="00FE1A5D">
        <w:rPr>
          <w:sz w:val="24"/>
          <w:szCs w:val="24"/>
        </w:rPr>
        <w:t>14</w:t>
      </w:r>
      <w:r w:rsidR="0045549E" w:rsidRPr="00FE1A5D">
        <w:rPr>
          <w:sz w:val="24"/>
          <w:szCs w:val="24"/>
        </w:rPr>
        <w:t>.12</w:t>
      </w:r>
      <w:r w:rsidR="00780546" w:rsidRPr="00FE1A5D">
        <w:rPr>
          <w:sz w:val="24"/>
          <w:szCs w:val="24"/>
        </w:rPr>
        <w:t xml:space="preserve">. </w:t>
      </w:r>
      <w:r w:rsidR="00A17F85" w:rsidRPr="00FE1A5D">
        <w:rPr>
          <w:sz w:val="24"/>
          <w:szCs w:val="24"/>
        </w:rPr>
        <w:t xml:space="preserve"> </w:t>
      </w:r>
      <w:r w:rsidR="00780546" w:rsidRPr="00FE1A5D">
        <w:rPr>
          <w:sz w:val="24"/>
          <w:szCs w:val="24"/>
        </w:rPr>
        <w:t xml:space="preserve">Każdy z Wykonawców może zaproponować tylko jedną cenę </w:t>
      </w:r>
      <w:r w:rsidR="004E5403" w:rsidRPr="00FE1A5D">
        <w:rPr>
          <w:sz w:val="24"/>
          <w:szCs w:val="24"/>
        </w:rPr>
        <w:t xml:space="preserve">na poszczególne asortymenty </w:t>
      </w:r>
      <w:r w:rsidR="00A17F85" w:rsidRPr="00FE1A5D">
        <w:rPr>
          <w:sz w:val="24"/>
          <w:szCs w:val="24"/>
        </w:rPr>
        <w:t xml:space="preserve">   </w:t>
      </w:r>
      <w:r w:rsidR="00780546" w:rsidRPr="00FE1A5D">
        <w:rPr>
          <w:sz w:val="24"/>
          <w:szCs w:val="24"/>
        </w:rPr>
        <w:t xml:space="preserve">w kosztorysie cenowym i nie może jej zmieniać po upływie terminu otwarcia ofert. </w:t>
      </w:r>
      <w:r w:rsidR="004E5403" w:rsidRPr="00FE1A5D">
        <w:rPr>
          <w:sz w:val="24"/>
          <w:szCs w:val="24"/>
        </w:rPr>
        <w:t xml:space="preserve">                 </w:t>
      </w:r>
    </w:p>
    <w:p w:rsidR="00B74D4C" w:rsidRPr="00FE1A5D" w:rsidRDefault="00182A9E" w:rsidP="00EE47DD">
      <w:pPr>
        <w:ind w:left="567" w:hanging="567"/>
        <w:jc w:val="both"/>
        <w:rPr>
          <w:sz w:val="24"/>
          <w:szCs w:val="24"/>
        </w:rPr>
      </w:pPr>
      <w:r w:rsidRPr="00FE1A5D">
        <w:rPr>
          <w:sz w:val="24"/>
          <w:szCs w:val="24"/>
        </w:rPr>
        <w:lastRenderedPageBreak/>
        <w:t>1</w:t>
      </w:r>
      <w:r w:rsidR="000D393F" w:rsidRPr="00FE1A5D">
        <w:rPr>
          <w:sz w:val="24"/>
          <w:szCs w:val="24"/>
        </w:rPr>
        <w:t>4</w:t>
      </w:r>
      <w:r w:rsidR="0045549E" w:rsidRPr="00FE1A5D">
        <w:rPr>
          <w:sz w:val="24"/>
          <w:szCs w:val="24"/>
        </w:rPr>
        <w:t>.13</w:t>
      </w:r>
      <w:r w:rsidRPr="00FE1A5D">
        <w:rPr>
          <w:sz w:val="24"/>
          <w:szCs w:val="24"/>
        </w:rPr>
        <w:t xml:space="preserve">. </w:t>
      </w:r>
      <w:r w:rsidR="003319F3" w:rsidRPr="00FE1A5D">
        <w:rPr>
          <w:sz w:val="24"/>
          <w:szCs w:val="24"/>
        </w:rPr>
        <w:t xml:space="preserve"> Ceny zawarte w ofercie tj. w kosztorysie cenowym (</w:t>
      </w:r>
      <w:r w:rsidR="00297DCF">
        <w:rPr>
          <w:sz w:val="24"/>
          <w:szCs w:val="24"/>
        </w:rPr>
        <w:t xml:space="preserve">wg </w:t>
      </w:r>
      <w:r w:rsidR="003319F3" w:rsidRPr="00FE1A5D">
        <w:rPr>
          <w:sz w:val="24"/>
          <w:szCs w:val="24"/>
        </w:rPr>
        <w:t>załącznik</w:t>
      </w:r>
      <w:r w:rsidR="00297DCF">
        <w:rPr>
          <w:sz w:val="24"/>
          <w:szCs w:val="24"/>
        </w:rPr>
        <w:t>a</w:t>
      </w:r>
      <w:r w:rsidR="003319F3" w:rsidRPr="00FE1A5D">
        <w:rPr>
          <w:sz w:val="24"/>
          <w:szCs w:val="24"/>
        </w:rPr>
        <w:t xml:space="preserve"> nr </w:t>
      </w:r>
      <w:r w:rsidR="001E3650">
        <w:rPr>
          <w:sz w:val="24"/>
          <w:szCs w:val="24"/>
        </w:rPr>
        <w:t>2</w:t>
      </w:r>
      <w:r w:rsidR="00297DCF">
        <w:rPr>
          <w:sz w:val="24"/>
          <w:szCs w:val="24"/>
        </w:rPr>
        <w:t xml:space="preserve"> </w:t>
      </w:r>
      <w:r w:rsidR="00875832" w:rsidRPr="00FE1A5D">
        <w:rPr>
          <w:sz w:val="24"/>
          <w:szCs w:val="24"/>
        </w:rPr>
        <w:t>do SIWZ</w:t>
      </w:r>
      <w:r w:rsidR="003319F3" w:rsidRPr="00FE1A5D">
        <w:rPr>
          <w:sz w:val="24"/>
          <w:szCs w:val="24"/>
        </w:rPr>
        <w:t xml:space="preserve">) winny być </w:t>
      </w:r>
      <w:r w:rsidR="00FE1A5D">
        <w:rPr>
          <w:sz w:val="24"/>
          <w:szCs w:val="24"/>
        </w:rPr>
        <w:t xml:space="preserve"> </w:t>
      </w:r>
      <w:r w:rsidR="00ED0202" w:rsidRPr="00FE1A5D">
        <w:rPr>
          <w:sz w:val="24"/>
          <w:szCs w:val="24"/>
        </w:rPr>
        <w:t xml:space="preserve">stałe, mogą </w:t>
      </w:r>
      <w:r w:rsidR="003319F3" w:rsidRPr="00FE1A5D">
        <w:rPr>
          <w:sz w:val="24"/>
          <w:szCs w:val="24"/>
        </w:rPr>
        <w:t xml:space="preserve">ulec zmianie jedynie w przypadkach wymienionych we wzorze umowy </w:t>
      </w:r>
      <w:r w:rsidR="00EE6166" w:rsidRPr="00FE1A5D">
        <w:rPr>
          <w:sz w:val="24"/>
          <w:szCs w:val="24"/>
        </w:rPr>
        <w:t xml:space="preserve">– </w:t>
      </w:r>
      <w:r w:rsidR="00B74D4C" w:rsidRPr="00FE1A5D">
        <w:rPr>
          <w:sz w:val="24"/>
          <w:szCs w:val="24"/>
        </w:rPr>
        <w:t xml:space="preserve">   </w:t>
      </w:r>
    </w:p>
    <w:p w:rsidR="003319F3" w:rsidRDefault="00B74D4C" w:rsidP="00EE47DD">
      <w:pPr>
        <w:ind w:left="567" w:hanging="567"/>
        <w:jc w:val="both"/>
        <w:rPr>
          <w:sz w:val="24"/>
          <w:szCs w:val="24"/>
        </w:rPr>
      </w:pPr>
      <w:r w:rsidRPr="00FE1A5D">
        <w:rPr>
          <w:sz w:val="24"/>
          <w:szCs w:val="24"/>
        </w:rPr>
        <w:t xml:space="preserve">          </w:t>
      </w:r>
      <w:r w:rsidR="00C01DC8">
        <w:rPr>
          <w:sz w:val="24"/>
          <w:szCs w:val="24"/>
        </w:rPr>
        <w:t>załącznik nr 3</w:t>
      </w:r>
      <w:r w:rsidRPr="00FE1A5D">
        <w:rPr>
          <w:sz w:val="24"/>
          <w:szCs w:val="24"/>
        </w:rPr>
        <w:t xml:space="preserve"> do </w:t>
      </w:r>
      <w:r w:rsidR="00EE6166" w:rsidRPr="00FE1A5D">
        <w:rPr>
          <w:sz w:val="24"/>
          <w:szCs w:val="24"/>
        </w:rPr>
        <w:t>SIWZ.</w:t>
      </w:r>
    </w:p>
    <w:p w:rsidR="000278C0" w:rsidRPr="00FE1A5D" w:rsidRDefault="000278C0" w:rsidP="00EE47DD">
      <w:pPr>
        <w:ind w:left="567" w:hanging="567"/>
        <w:jc w:val="both"/>
        <w:rPr>
          <w:sz w:val="24"/>
          <w:szCs w:val="24"/>
        </w:rPr>
      </w:pPr>
      <w:r>
        <w:rPr>
          <w:sz w:val="24"/>
          <w:szCs w:val="24"/>
        </w:rPr>
        <w:t>14.14. J</w:t>
      </w:r>
      <w:r w:rsidRPr="000278C0">
        <w:rPr>
          <w:sz w:val="24"/>
          <w:szCs w:val="24"/>
        </w:rPr>
        <w:t xml:space="preserve">eżeli zaoferowana cena lub koszt, lub ich istotne części składowe, wydają się rażąco niskie w stosunku do przedmiotu zamówienia i budzą wątpliwości </w:t>
      </w:r>
      <w:r w:rsidR="00342CD8">
        <w:rPr>
          <w:sz w:val="24"/>
          <w:szCs w:val="24"/>
        </w:rPr>
        <w:t>Z</w:t>
      </w:r>
      <w:r w:rsidRPr="000278C0">
        <w:rPr>
          <w:sz w:val="24"/>
          <w:szCs w:val="24"/>
        </w:rPr>
        <w:t xml:space="preserve">amawiającego co do możliwości wykonania przedmiotu zamówienia zgodnie z wymaganiami określonymi przez </w:t>
      </w:r>
      <w:r w:rsidR="00297DCF">
        <w:rPr>
          <w:sz w:val="24"/>
          <w:szCs w:val="24"/>
        </w:rPr>
        <w:t>Z</w:t>
      </w:r>
      <w:r w:rsidRPr="000278C0">
        <w:rPr>
          <w:sz w:val="24"/>
          <w:szCs w:val="24"/>
        </w:rPr>
        <w:t>amawiającego lub wynik</w:t>
      </w:r>
      <w:r w:rsidR="00AD0A86">
        <w:rPr>
          <w:sz w:val="24"/>
          <w:szCs w:val="24"/>
        </w:rPr>
        <w:t>ającymi z odrębnych przepisów, Z</w:t>
      </w:r>
      <w:r w:rsidRPr="000278C0">
        <w:rPr>
          <w:sz w:val="24"/>
          <w:szCs w:val="24"/>
        </w:rPr>
        <w:t>amawiający zwraca się o udzielenie wyjaśnień, w tym złożenie dowodów, dotyczących wyliczenia ceny lub kosztu, w szczególności w zakresi</w:t>
      </w:r>
      <w:r>
        <w:rPr>
          <w:sz w:val="24"/>
          <w:szCs w:val="24"/>
        </w:rPr>
        <w:t xml:space="preserve">e wskazanym w </w:t>
      </w:r>
      <w:proofErr w:type="spellStart"/>
      <w:r>
        <w:rPr>
          <w:sz w:val="24"/>
          <w:szCs w:val="24"/>
        </w:rPr>
        <w:t>art</w:t>
      </w:r>
      <w:proofErr w:type="spellEnd"/>
      <w:r>
        <w:rPr>
          <w:sz w:val="24"/>
          <w:szCs w:val="24"/>
        </w:rPr>
        <w:t xml:space="preserve"> 90 ust 1 pkt.1-5 ustawy </w:t>
      </w:r>
      <w:proofErr w:type="spellStart"/>
      <w:r>
        <w:rPr>
          <w:sz w:val="24"/>
          <w:szCs w:val="24"/>
        </w:rPr>
        <w:t>Pzp</w:t>
      </w:r>
      <w:proofErr w:type="spellEnd"/>
      <w:r>
        <w:rPr>
          <w:sz w:val="24"/>
          <w:szCs w:val="24"/>
        </w:rPr>
        <w:t>.</w:t>
      </w:r>
    </w:p>
    <w:p w:rsidR="00FB3473" w:rsidRPr="000278C0" w:rsidRDefault="003319F3" w:rsidP="00EE47DD">
      <w:pPr>
        <w:ind w:left="567" w:hanging="567"/>
        <w:jc w:val="both"/>
        <w:rPr>
          <w:sz w:val="24"/>
          <w:szCs w:val="24"/>
        </w:rPr>
      </w:pPr>
      <w:r w:rsidRPr="00FE1A5D">
        <w:rPr>
          <w:sz w:val="24"/>
          <w:szCs w:val="24"/>
        </w:rPr>
        <w:t>1</w:t>
      </w:r>
      <w:r w:rsidR="000D393F" w:rsidRPr="00FE1A5D">
        <w:rPr>
          <w:sz w:val="24"/>
          <w:szCs w:val="24"/>
        </w:rPr>
        <w:t>4</w:t>
      </w:r>
      <w:r w:rsidR="000278C0">
        <w:rPr>
          <w:sz w:val="24"/>
          <w:szCs w:val="24"/>
        </w:rPr>
        <w:t>.15</w:t>
      </w:r>
      <w:r w:rsidRPr="00FE1A5D">
        <w:rPr>
          <w:sz w:val="24"/>
          <w:szCs w:val="24"/>
        </w:rPr>
        <w:t xml:space="preserve">. </w:t>
      </w:r>
      <w:r w:rsidR="00A17F85" w:rsidRPr="00FE1A5D">
        <w:rPr>
          <w:sz w:val="24"/>
          <w:szCs w:val="24"/>
        </w:rPr>
        <w:t xml:space="preserve"> </w:t>
      </w:r>
      <w:r w:rsidRPr="000278C0">
        <w:rPr>
          <w:sz w:val="24"/>
          <w:szCs w:val="24"/>
        </w:rPr>
        <w:t>W sytuacji, gdy</w:t>
      </w:r>
      <w:r w:rsidR="00B07CAE" w:rsidRPr="000278C0">
        <w:rPr>
          <w:sz w:val="24"/>
          <w:szCs w:val="24"/>
        </w:rPr>
        <w:t xml:space="preserve"> cena całkowita oferty będzie niższa o co najmniej 30% od</w:t>
      </w:r>
      <w:r w:rsidR="00C175C4">
        <w:rPr>
          <w:sz w:val="24"/>
          <w:szCs w:val="24"/>
        </w:rPr>
        <w:t>:</w:t>
      </w:r>
      <w:r w:rsidR="00B07CAE" w:rsidRPr="000278C0">
        <w:rPr>
          <w:sz w:val="24"/>
          <w:szCs w:val="24"/>
        </w:rPr>
        <w:t xml:space="preserve"> </w:t>
      </w:r>
    </w:p>
    <w:p w:rsidR="00FB3473" w:rsidRPr="000278C0" w:rsidRDefault="000278C0" w:rsidP="00EE47DD">
      <w:pPr>
        <w:ind w:left="1418" w:hanging="851"/>
        <w:jc w:val="both"/>
        <w:rPr>
          <w:sz w:val="24"/>
          <w:szCs w:val="24"/>
        </w:rPr>
      </w:pPr>
      <w:r>
        <w:rPr>
          <w:sz w:val="24"/>
          <w:szCs w:val="24"/>
        </w:rPr>
        <w:t>14.15</w:t>
      </w:r>
      <w:r w:rsidR="00FB3473" w:rsidRPr="000278C0">
        <w:rPr>
          <w:sz w:val="24"/>
          <w:szCs w:val="24"/>
        </w:rPr>
        <w:t>.1 wartości zamówienia powiększonej o należny podatek od towarów i usług, ustalonej przed w</w:t>
      </w:r>
      <w:r w:rsidR="00C01DC8" w:rsidRPr="000278C0">
        <w:rPr>
          <w:sz w:val="24"/>
          <w:szCs w:val="24"/>
        </w:rPr>
        <w:t>sz</w:t>
      </w:r>
      <w:r w:rsidR="00FB3473" w:rsidRPr="000278C0">
        <w:rPr>
          <w:sz w:val="24"/>
          <w:szCs w:val="24"/>
        </w:rPr>
        <w:t xml:space="preserve">częciem postępowania zgodnie z art. 35 ust. 1 i 2  ustawy </w:t>
      </w:r>
      <w:proofErr w:type="spellStart"/>
      <w:r w:rsidR="00FB3473" w:rsidRPr="000278C0">
        <w:rPr>
          <w:sz w:val="24"/>
          <w:szCs w:val="24"/>
        </w:rPr>
        <w:t>Pzp</w:t>
      </w:r>
      <w:proofErr w:type="spellEnd"/>
      <w:r w:rsidR="00FB3473" w:rsidRPr="000278C0">
        <w:rPr>
          <w:sz w:val="24"/>
          <w:szCs w:val="24"/>
        </w:rPr>
        <w:t xml:space="preserve"> lub średniej arytmetycznej cen wszystkich złożonych ofert, Zamawiający zwróci się o udzielenie wyjaśnień, chyba że rozbieżność wynika z okoliczności oczywist</w:t>
      </w:r>
      <w:r w:rsidR="00C175C4">
        <w:rPr>
          <w:sz w:val="24"/>
          <w:szCs w:val="24"/>
        </w:rPr>
        <w:t>ych, które nie wymagają wyjaśnienia.</w:t>
      </w:r>
    </w:p>
    <w:p w:rsidR="00FB3473" w:rsidRPr="000278C0" w:rsidRDefault="000278C0" w:rsidP="00EE47DD">
      <w:pPr>
        <w:ind w:left="1418" w:hanging="851"/>
        <w:jc w:val="both"/>
        <w:rPr>
          <w:sz w:val="24"/>
          <w:szCs w:val="24"/>
        </w:rPr>
      </w:pPr>
      <w:r>
        <w:rPr>
          <w:sz w:val="24"/>
          <w:szCs w:val="24"/>
        </w:rPr>
        <w:t>14.15</w:t>
      </w:r>
      <w:r w:rsidR="00DF5A37">
        <w:rPr>
          <w:sz w:val="24"/>
          <w:szCs w:val="24"/>
        </w:rPr>
        <w:t xml:space="preserve">.2.wartości </w:t>
      </w:r>
      <w:r w:rsidR="00FB3473" w:rsidRPr="000278C0">
        <w:rPr>
          <w:sz w:val="24"/>
          <w:szCs w:val="24"/>
        </w:rPr>
        <w:t xml:space="preserve">zamówienia powiększonej o należny podatek od towarów i usług, zaktualizowanej </w:t>
      </w:r>
      <w:r w:rsidR="00DF5A37">
        <w:rPr>
          <w:sz w:val="24"/>
          <w:szCs w:val="24"/>
        </w:rPr>
        <w:t xml:space="preserve">z </w:t>
      </w:r>
      <w:r w:rsidR="00FB3473" w:rsidRPr="000278C0">
        <w:rPr>
          <w:sz w:val="24"/>
          <w:szCs w:val="24"/>
        </w:rPr>
        <w:t>uwzględnieniem okoliczności, które nastąpiły po w</w:t>
      </w:r>
      <w:r w:rsidR="00C01DC8" w:rsidRPr="000278C0">
        <w:rPr>
          <w:sz w:val="24"/>
          <w:szCs w:val="24"/>
        </w:rPr>
        <w:t>sz</w:t>
      </w:r>
      <w:r w:rsidR="00FB3473" w:rsidRPr="000278C0">
        <w:rPr>
          <w:sz w:val="24"/>
          <w:szCs w:val="24"/>
        </w:rPr>
        <w:t>częciu postępowania, w szczególności istotnej zmiany cen rynkowych, Zamawiający może zwrócić się o udzielenie wyjaśnień</w:t>
      </w:r>
      <w:r w:rsidR="00C175C4">
        <w:rPr>
          <w:sz w:val="24"/>
          <w:szCs w:val="24"/>
        </w:rPr>
        <w:t xml:space="preserve"> o których mowa w art. 90 p</w:t>
      </w:r>
      <w:r w:rsidR="009D7DF9">
        <w:rPr>
          <w:sz w:val="24"/>
          <w:szCs w:val="24"/>
        </w:rPr>
        <w:t>kt.1</w:t>
      </w:r>
      <w:r w:rsidR="00C175C4">
        <w:rPr>
          <w:sz w:val="24"/>
          <w:szCs w:val="24"/>
        </w:rPr>
        <w:t xml:space="preserve"> ustawy PZP</w:t>
      </w:r>
      <w:r w:rsidR="00FB3473" w:rsidRPr="000278C0">
        <w:rPr>
          <w:sz w:val="24"/>
          <w:szCs w:val="24"/>
        </w:rPr>
        <w:t xml:space="preserve"> . </w:t>
      </w:r>
    </w:p>
    <w:p w:rsidR="003319F3" w:rsidRPr="00FE1A5D" w:rsidRDefault="00FB3473" w:rsidP="00EE47DD">
      <w:pPr>
        <w:ind w:left="567"/>
        <w:jc w:val="both"/>
        <w:rPr>
          <w:sz w:val="24"/>
          <w:szCs w:val="24"/>
        </w:rPr>
      </w:pPr>
      <w:r>
        <w:rPr>
          <w:sz w:val="24"/>
          <w:szCs w:val="24"/>
        </w:rPr>
        <w:t xml:space="preserve">Obowiązek wykazania, że oferta nie zawiera rażąco niskiej ceny lub kosztu spoczywa na Wykonawcy. Zamawiający odrzuci ofertę Wykonawcy, który </w:t>
      </w:r>
      <w:r w:rsidR="005015E0">
        <w:rPr>
          <w:sz w:val="24"/>
          <w:szCs w:val="24"/>
        </w:rPr>
        <w:t xml:space="preserve">nie </w:t>
      </w:r>
      <w:r>
        <w:rPr>
          <w:sz w:val="24"/>
          <w:szCs w:val="24"/>
        </w:rPr>
        <w:t>udzielił wyjaśnień lub jeżeli dokona</w:t>
      </w:r>
      <w:r w:rsidR="005015E0">
        <w:rPr>
          <w:sz w:val="24"/>
          <w:szCs w:val="24"/>
        </w:rPr>
        <w:t>na</w:t>
      </w:r>
      <w:r>
        <w:rPr>
          <w:sz w:val="24"/>
          <w:szCs w:val="24"/>
        </w:rPr>
        <w:t xml:space="preserve"> ocen</w:t>
      </w:r>
      <w:r w:rsidR="005015E0">
        <w:rPr>
          <w:sz w:val="24"/>
          <w:szCs w:val="24"/>
        </w:rPr>
        <w:t>a wyjaśnień wraz ze złożonymi dowodami potwierdza, że oferta zawiera rażąco niską cenę lub koszt w stosunku do przedmiotu zamówienia.</w:t>
      </w:r>
      <w:r>
        <w:rPr>
          <w:sz w:val="24"/>
          <w:szCs w:val="24"/>
        </w:rPr>
        <w:t xml:space="preserve"> </w:t>
      </w:r>
    </w:p>
    <w:p w:rsidR="00EE2FE3" w:rsidRPr="00FE1A5D" w:rsidRDefault="003319F3" w:rsidP="00EE47DD">
      <w:pPr>
        <w:ind w:left="567" w:hanging="567"/>
        <w:jc w:val="both"/>
        <w:rPr>
          <w:sz w:val="24"/>
          <w:szCs w:val="24"/>
        </w:rPr>
      </w:pPr>
      <w:r w:rsidRPr="00FE1A5D">
        <w:rPr>
          <w:sz w:val="24"/>
          <w:szCs w:val="24"/>
        </w:rPr>
        <w:t>1</w:t>
      </w:r>
      <w:r w:rsidR="000D393F" w:rsidRPr="00FE1A5D">
        <w:rPr>
          <w:sz w:val="24"/>
          <w:szCs w:val="24"/>
        </w:rPr>
        <w:t>4</w:t>
      </w:r>
      <w:r w:rsidR="000278C0">
        <w:rPr>
          <w:sz w:val="24"/>
          <w:szCs w:val="24"/>
        </w:rPr>
        <w:t>.16</w:t>
      </w:r>
      <w:r w:rsidRPr="00FE1A5D">
        <w:rPr>
          <w:sz w:val="24"/>
          <w:szCs w:val="24"/>
        </w:rPr>
        <w:t xml:space="preserve">. Błąd rachunkowy w obliczeniu ceny, którego nie można poprawić na podstawie art. 87 ust. 2 </w:t>
      </w:r>
      <w:r w:rsidR="00971760" w:rsidRPr="00FE1A5D">
        <w:rPr>
          <w:sz w:val="24"/>
          <w:szCs w:val="24"/>
        </w:rPr>
        <w:t>pkt. 2 Prawa Z</w:t>
      </w:r>
      <w:r w:rsidRPr="00FE1A5D">
        <w:rPr>
          <w:sz w:val="24"/>
          <w:szCs w:val="24"/>
        </w:rPr>
        <w:t xml:space="preserve">amówień </w:t>
      </w:r>
      <w:r w:rsidR="00971760" w:rsidRPr="00FE1A5D">
        <w:rPr>
          <w:sz w:val="24"/>
          <w:szCs w:val="24"/>
        </w:rPr>
        <w:t>P</w:t>
      </w:r>
      <w:r w:rsidRPr="00FE1A5D">
        <w:rPr>
          <w:sz w:val="24"/>
          <w:szCs w:val="24"/>
        </w:rPr>
        <w:t>ublicznych spowoduje odrzucenie oferty.</w:t>
      </w:r>
    </w:p>
    <w:p w:rsidR="006B4900" w:rsidRPr="00AF48FB" w:rsidRDefault="000278C0" w:rsidP="00EE47DD">
      <w:pPr>
        <w:jc w:val="both"/>
        <w:rPr>
          <w:sz w:val="24"/>
          <w:szCs w:val="24"/>
        </w:rPr>
      </w:pPr>
      <w:r>
        <w:rPr>
          <w:sz w:val="24"/>
          <w:szCs w:val="24"/>
        </w:rPr>
        <w:t>14.17</w:t>
      </w:r>
      <w:r w:rsidR="0045549E" w:rsidRPr="00FE1A5D">
        <w:rPr>
          <w:sz w:val="24"/>
          <w:szCs w:val="24"/>
        </w:rPr>
        <w:t xml:space="preserve">.  Zamawiający nie dopuszcza </w:t>
      </w:r>
      <w:r w:rsidR="0053516A" w:rsidRPr="00FE1A5D">
        <w:rPr>
          <w:sz w:val="24"/>
          <w:szCs w:val="24"/>
        </w:rPr>
        <w:t xml:space="preserve">ofert z uwzględnieniem </w:t>
      </w:r>
      <w:r w:rsidR="0045549E" w:rsidRPr="00FE1A5D">
        <w:rPr>
          <w:sz w:val="24"/>
          <w:szCs w:val="24"/>
        </w:rPr>
        <w:t>cen wariantowych</w:t>
      </w:r>
      <w:r w:rsidR="0045549E" w:rsidRPr="00AF48FB">
        <w:rPr>
          <w:sz w:val="24"/>
          <w:szCs w:val="24"/>
        </w:rPr>
        <w:t xml:space="preserve">. </w:t>
      </w:r>
    </w:p>
    <w:p w:rsidR="007D6854" w:rsidRPr="00AF48FB" w:rsidRDefault="007D6854" w:rsidP="00532039">
      <w:pPr>
        <w:tabs>
          <w:tab w:val="left" w:pos="426"/>
        </w:tabs>
        <w:suppressAutoHyphens w:val="0"/>
        <w:jc w:val="both"/>
        <w:rPr>
          <w:sz w:val="24"/>
          <w:szCs w:val="24"/>
        </w:rPr>
      </w:pPr>
    </w:p>
    <w:p w:rsidR="003319F3" w:rsidRPr="00AF48FB" w:rsidRDefault="00971760" w:rsidP="00B75D8E">
      <w:pPr>
        <w:tabs>
          <w:tab w:val="left" w:pos="142"/>
        </w:tabs>
        <w:suppressAutoHyphens w:val="0"/>
        <w:ind w:left="426" w:hanging="426"/>
        <w:jc w:val="both"/>
        <w:rPr>
          <w:b/>
          <w:sz w:val="24"/>
          <w:szCs w:val="24"/>
        </w:rPr>
      </w:pPr>
      <w:r w:rsidRPr="00AF48FB">
        <w:rPr>
          <w:b/>
          <w:sz w:val="24"/>
          <w:szCs w:val="24"/>
        </w:rPr>
        <w:t>15</w:t>
      </w:r>
      <w:r w:rsidR="001C7ED5" w:rsidRPr="00AF48FB">
        <w:rPr>
          <w:b/>
          <w:sz w:val="24"/>
          <w:szCs w:val="24"/>
        </w:rPr>
        <w:t xml:space="preserve">. </w:t>
      </w:r>
      <w:r w:rsidRPr="00AF48FB">
        <w:rPr>
          <w:b/>
          <w:sz w:val="24"/>
          <w:szCs w:val="24"/>
        </w:rPr>
        <w:t>OPIS KRYTERIÓW, KTÓRYMI ZAMAWIAJACY BĘDZIE SIĘ KIEROWAŁ PRZY WYBORZE OFERTY, WRAZ Z PODANIEM ZNACZENIA TYCH KRYTERIÓW I SPOSOBU OCENY OFERT.</w:t>
      </w:r>
    </w:p>
    <w:p w:rsidR="0050608D" w:rsidRPr="00AF48FB" w:rsidRDefault="0050608D" w:rsidP="00532039">
      <w:pPr>
        <w:tabs>
          <w:tab w:val="left" w:pos="142"/>
        </w:tabs>
        <w:suppressAutoHyphens w:val="0"/>
        <w:jc w:val="both"/>
        <w:rPr>
          <w:b/>
          <w:sz w:val="24"/>
          <w:szCs w:val="24"/>
        </w:rPr>
      </w:pPr>
    </w:p>
    <w:p w:rsidR="007D6854" w:rsidRPr="00AF48FB" w:rsidRDefault="0050608D" w:rsidP="000F3CCD">
      <w:pPr>
        <w:tabs>
          <w:tab w:val="left" w:pos="142"/>
        </w:tabs>
        <w:suppressAutoHyphens w:val="0"/>
        <w:jc w:val="both"/>
        <w:rPr>
          <w:sz w:val="24"/>
          <w:szCs w:val="24"/>
        </w:rPr>
      </w:pPr>
      <w:r w:rsidRPr="00AF48FB">
        <w:rPr>
          <w:sz w:val="24"/>
          <w:szCs w:val="24"/>
        </w:rPr>
        <w:t>Przy ocenie ofert i wyborze oferty najkorzystniejszej Zamawiający</w:t>
      </w:r>
      <w:r w:rsidR="00AF6741">
        <w:rPr>
          <w:sz w:val="24"/>
          <w:szCs w:val="24"/>
        </w:rPr>
        <w:t xml:space="preserve"> </w:t>
      </w:r>
      <w:r w:rsidRPr="00AF48FB">
        <w:rPr>
          <w:sz w:val="24"/>
          <w:szCs w:val="24"/>
        </w:rPr>
        <w:t xml:space="preserve">będzie postępować zgodnie z wymaganiami ustawy </w:t>
      </w:r>
      <w:r w:rsidR="00190111" w:rsidRPr="00AF48FB">
        <w:rPr>
          <w:sz w:val="24"/>
          <w:szCs w:val="24"/>
        </w:rPr>
        <w:t>z dnia 29 stycznia 2004r. Prawo z</w:t>
      </w:r>
      <w:r w:rsidR="00C175C4">
        <w:rPr>
          <w:sz w:val="24"/>
          <w:szCs w:val="24"/>
        </w:rPr>
        <w:t>amówień publicznych (Dz. U. 201</w:t>
      </w:r>
      <w:r w:rsidR="00B92D3D">
        <w:rPr>
          <w:sz w:val="24"/>
          <w:szCs w:val="24"/>
        </w:rPr>
        <w:t>9</w:t>
      </w:r>
      <w:r w:rsidR="00C175C4">
        <w:rPr>
          <w:sz w:val="24"/>
          <w:szCs w:val="24"/>
        </w:rPr>
        <w:t xml:space="preserve">.poz. </w:t>
      </w:r>
      <w:r w:rsidR="00B92D3D">
        <w:rPr>
          <w:sz w:val="24"/>
          <w:szCs w:val="24"/>
        </w:rPr>
        <w:t>1843</w:t>
      </w:r>
      <w:r w:rsidR="00381DD3" w:rsidRPr="00AF48FB">
        <w:rPr>
          <w:sz w:val="24"/>
          <w:szCs w:val="24"/>
        </w:rPr>
        <w:t>)</w:t>
      </w:r>
      <w:r w:rsidR="00190111" w:rsidRPr="00AF48FB">
        <w:rPr>
          <w:sz w:val="24"/>
          <w:szCs w:val="24"/>
        </w:rPr>
        <w:t xml:space="preserve"> </w:t>
      </w:r>
      <w:r w:rsidRPr="00AF48FB">
        <w:rPr>
          <w:sz w:val="24"/>
          <w:szCs w:val="24"/>
        </w:rPr>
        <w:t>oraz będzie kierować się przesłankami określonymi w kryteriach ocen</w:t>
      </w:r>
      <w:r w:rsidR="00B75D8E">
        <w:rPr>
          <w:sz w:val="24"/>
          <w:szCs w:val="24"/>
        </w:rPr>
        <w:t xml:space="preserve"> określonych poniżej</w:t>
      </w:r>
      <w:r w:rsidRPr="00AF48FB">
        <w:rPr>
          <w:sz w:val="24"/>
          <w:szCs w:val="24"/>
        </w:rPr>
        <w:t>. Przez najkorzystniejszą ofertę</w:t>
      </w:r>
      <w:r w:rsidR="00AF6741">
        <w:rPr>
          <w:sz w:val="24"/>
          <w:szCs w:val="24"/>
        </w:rPr>
        <w:t xml:space="preserve"> </w:t>
      </w:r>
      <w:r w:rsidRPr="00AF48FB">
        <w:rPr>
          <w:sz w:val="24"/>
          <w:szCs w:val="24"/>
        </w:rPr>
        <w:t>w przedmiotowym postępowaniu należy rozumieć ofertę, która przedstawia najkorzystniejszy bilans ceny i innych kryteriów odnoszących się do przedmiotu zamówienia publicznego.</w:t>
      </w:r>
      <w:r w:rsidR="00592191" w:rsidRPr="00AF48FB">
        <w:rPr>
          <w:sz w:val="24"/>
          <w:szCs w:val="24"/>
        </w:rPr>
        <w:t xml:space="preserve"> </w:t>
      </w:r>
    </w:p>
    <w:p w:rsidR="00571121" w:rsidRPr="00AF48FB" w:rsidRDefault="00971760" w:rsidP="000F3CCD">
      <w:pPr>
        <w:tabs>
          <w:tab w:val="left" w:pos="567"/>
        </w:tabs>
        <w:suppressAutoHyphens w:val="0"/>
        <w:jc w:val="both"/>
        <w:rPr>
          <w:sz w:val="24"/>
          <w:szCs w:val="24"/>
        </w:rPr>
      </w:pPr>
      <w:r w:rsidRPr="00AF48FB">
        <w:rPr>
          <w:sz w:val="24"/>
          <w:szCs w:val="24"/>
        </w:rPr>
        <w:t>15</w:t>
      </w:r>
      <w:r w:rsidR="00571121" w:rsidRPr="00AF48FB">
        <w:rPr>
          <w:sz w:val="24"/>
          <w:szCs w:val="24"/>
        </w:rPr>
        <w:t xml:space="preserve">.1. </w:t>
      </w:r>
      <w:r w:rsidR="00A17F85" w:rsidRPr="00AF48FB">
        <w:rPr>
          <w:sz w:val="24"/>
          <w:szCs w:val="24"/>
        </w:rPr>
        <w:t xml:space="preserve">  </w:t>
      </w:r>
      <w:r w:rsidR="00571121" w:rsidRPr="00AF48FB">
        <w:rPr>
          <w:sz w:val="24"/>
          <w:szCs w:val="24"/>
        </w:rPr>
        <w:t xml:space="preserve">Zamawiający będzie brał pod uwagę </w:t>
      </w:r>
      <w:r w:rsidR="00823E81" w:rsidRPr="00AF48FB">
        <w:rPr>
          <w:sz w:val="24"/>
          <w:szCs w:val="24"/>
        </w:rPr>
        <w:t>następujące</w:t>
      </w:r>
      <w:r w:rsidR="00571121" w:rsidRPr="00AF48FB">
        <w:rPr>
          <w:sz w:val="24"/>
          <w:szCs w:val="24"/>
        </w:rPr>
        <w:t xml:space="preserve"> kryteria:</w:t>
      </w:r>
    </w:p>
    <w:p w:rsidR="00571121" w:rsidRPr="00AF48FB" w:rsidRDefault="00571121"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1-   Cena  </w:t>
      </w:r>
      <w:r w:rsidR="007A268C" w:rsidRPr="00AF48FB">
        <w:rPr>
          <w:sz w:val="24"/>
          <w:szCs w:val="24"/>
        </w:rPr>
        <w:t xml:space="preserve">- </w:t>
      </w:r>
      <w:r w:rsidR="0050608D" w:rsidRPr="00AF48FB">
        <w:rPr>
          <w:sz w:val="24"/>
          <w:szCs w:val="24"/>
        </w:rPr>
        <w:t xml:space="preserve">waga kryterium </w:t>
      </w:r>
      <w:r w:rsidR="005D2BD3">
        <w:rPr>
          <w:sz w:val="24"/>
          <w:szCs w:val="24"/>
        </w:rPr>
        <w:t xml:space="preserve">- </w:t>
      </w:r>
      <w:r w:rsidR="0050608D" w:rsidRPr="00AF48FB">
        <w:rPr>
          <w:sz w:val="24"/>
          <w:szCs w:val="24"/>
        </w:rPr>
        <w:t>60</w:t>
      </w:r>
      <w:r w:rsidRPr="00AF48FB">
        <w:rPr>
          <w:sz w:val="24"/>
          <w:szCs w:val="24"/>
        </w:rPr>
        <w:t>%</w:t>
      </w:r>
    </w:p>
    <w:p w:rsidR="009A6F74" w:rsidRPr="00AF48FB" w:rsidRDefault="00571121" w:rsidP="00532039">
      <w:pPr>
        <w:tabs>
          <w:tab w:val="left" w:pos="426"/>
        </w:tabs>
        <w:suppressAutoHyphens w:val="0"/>
        <w:jc w:val="both"/>
        <w:rPr>
          <w:sz w:val="24"/>
          <w:szCs w:val="24"/>
        </w:rPr>
      </w:pPr>
      <w:r w:rsidRPr="00AF48FB">
        <w:rPr>
          <w:sz w:val="24"/>
          <w:szCs w:val="24"/>
        </w:rPr>
        <w:tab/>
      </w:r>
      <w:r w:rsidRPr="00AF48FB">
        <w:rPr>
          <w:sz w:val="24"/>
          <w:szCs w:val="24"/>
        </w:rPr>
        <w:tab/>
        <w:t xml:space="preserve">Kryterium nr </w:t>
      </w:r>
      <w:r w:rsidR="00EC20F0" w:rsidRPr="00AF48FB">
        <w:rPr>
          <w:sz w:val="24"/>
          <w:szCs w:val="24"/>
        </w:rPr>
        <w:t>2</w:t>
      </w:r>
      <w:r w:rsidRPr="00AF48FB">
        <w:rPr>
          <w:sz w:val="24"/>
          <w:szCs w:val="24"/>
        </w:rPr>
        <w:t xml:space="preserve">-  Termin </w:t>
      </w:r>
      <w:r w:rsidR="004C3ABA" w:rsidRPr="00AF48FB">
        <w:rPr>
          <w:sz w:val="24"/>
          <w:szCs w:val="24"/>
        </w:rPr>
        <w:t xml:space="preserve">rozpatrzenia </w:t>
      </w:r>
      <w:r w:rsidRPr="00AF48FB">
        <w:rPr>
          <w:sz w:val="24"/>
          <w:szCs w:val="24"/>
        </w:rPr>
        <w:t>reklamacj</w:t>
      </w:r>
      <w:r w:rsidR="00BF7AFE" w:rsidRPr="00AF48FB">
        <w:rPr>
          <w:sz w:val="24"/>
          <w:szCs w:val="24"/>
        </w:rPr>
        <w:t>i</w:t>
      </w:r>
      <w:r w:rsidR="007A268C" w:rsidRPr="00AF48FB">
        <w:rPr>
          <w:sz w:val="24"/>
          <w:szCs w:val="24"/>
        </w:rPr>
        <w:t xml:space="preserve"> </w:t>
      </w:r>
      <w:r w:rsidR="005D2BD3">
        <w:rPr>
          <w:sz w:val="24"/>
          <w:szCs w:val="24"/>
        </w:rPr>
        <w:t xml:space="preserve">- waga kryterium - </w:t>
      </w:r>
      <w:r w:rsidR="0050608D" w:rsidRPr="00AF48FB">
        <w:rPr>
          <w:sz w:val="24"/>
          <w:szCs w:val="24"/>
        </w:rPr>
        <w:t>40</w:t>
      </w:r>
      <w:r w:rsidRPr="00AF48FB">
        <w:rPr>
          <w:sz w:val="24"/>
          <w:szCs w:val="24"/>
        </w:rPr>
        <w:t>%</w:t>
      </w:r>
    </w:p>
    <w:p w:rsidR="00823E81" w:rsidRPr="00AF48FB" w:rsidRDefault="00971760" w:rsidP="00532039">
      <w:pPr>
        <w:suppressAutoHyphens w:val="0"/>
        <w:jc w:val="both"/>
        <w:rPr>
          <w:sz w:val="24"/>
          <w:szCs w:val="24"/>
        </w:rPr>
      </w:pPr>
      <w:r w:rsidRPr="00AF48FB">
        <w:rPr>
          <w:sz w:val="24"/>
          <w:szCs w:val="24"/>
        </w:rPr>
        <w:t>15</w:t>
      </w:r>
      <w:r w:rsidR="00823E81" w:rsidRPr="00AF48FB">
        <w:rPr>
          <w:sz w:val="24"/>
          <w:szCs w:val="24"/>
        </w:rPr>
        <w:t xml:space="preserve">.2. </w:t>
      </w:r>
      <w:r w:rsidR="00A17F85" w:rsidRPr="00AF48FB">
        <w:rPr>
          <w:sz w:val="24"/>
          <w:szCs w:val="24"/>
        </w:rPr>
        <w:t xml:space="preserve">  </w:t>
      </w:r>
      <w:r w:rsidR="00823E81" w:rsidRPr="00AF48FB">
        <w:rPr>
          <w:sz w:val="24"/>
          <w:szCs w:val="24"/>
        </w:rPr>
        <w:t xml:space="preserve">Sposób przyznania punktów w kryterium </w:t>
      </w:r>
      <w:r w:rsidR="00823E81" w:rsidRPr="00AF48FB">
        <w:rPr>
          <w:i/>
          <w:sz w:val="24"/>
          <w:szCs w:val="24"/>
          <w:u w:val="single"/>
        </w:rPr>
        <w:t>cena</w:t>
      </w:r>
      <w:r w:rsidR="00823E81" w:rsidRPr="00AF48FB">
        <w:rPr>
          <w:sz w:val="24"/>
          <w:szCs w:val="24"/>
        </w:rPr>
        <w:t>:</w:t>
      </w:r>
    </w:p>
    <w:p w:rsidR="00823E81" w:rsidRPr="00AF48FB" w:rsidRDefault="00A17F85" w:rsidP="000F3CCD">
      <w:pPr>
        <w:tabs>
          <w:tab w:val="left" w:pos="993"/>
        </w:tabs>
        <w:suppressAutoHyphens w:val="0"/>
        <w:ind w:left="700"/>
        <w:jc w:val="both"/>
        <w:rPr>
          <w:sz w:val="24"/>
          <w:szCs w:val="24"/>
        </w:rPr>
      </w:pPr>
      <w:r w:rsidRPr="00AF48FB">
        <w:rPr>
          <w:sz w:val="24"/>
          <w:szCs w:val="24"/>
        </w:rPr>
        <w:t xml:space="preserve">  </w:t>
      </w:r>
      <w:r w:rsidR="00823E81" w:rsidRPr="00AF48FB">
        <w:rPr>
          <w:sz w:val="24"/>
          <w:szCs w:val="24"/>
        </w:rPr>
        <w:t>Cena -</w:t>
      </w:r>
      <w:r w:rsidR="007A268C" w:rsidRPr="00AF48FB">
        <w:rPr>
          <w:sz w:val="24"/>
          <w:szCs w:val="24"/>
        </w:rPr>
        <w:t xml:space="preserve"> </w:t>
      </w:r>
      <w:r w:rsidR="007D6854" w:rsidRPr="00AF48FB">
        <w:rPr>
          <w:sz w:val="24"/>
          <w:szCs w:val="24"/>
        </w:rPr>
        <w:t>C</w:t>
      </w:r>
      <w:r w:rsidR="00823E81" w:rsidRPr="00AF48FB">
        <w:rPr>
          <w:sz w:val="24"/>
          <w:szCs w:val="24"/>
        </w:rPr>
        <w:t xml:space="preserve">  waga kryterium</w:t>
      </w:r>
      <w:r w:rsidR="005D2BD3">
        <w:rPr>
          <w:sz w:val="24"/>
          <w:szCs w:val="24"/>
        </w:rPr>
        <w:t xml:space="preserve"> - </w:t>
      </w:r>
      <w:r w:rsidR="0050608D" w:rsidRPr="00AF48FB">
        <w:rPr>
          <w:sz w:val="24"/>
          <w:szCs w:val="24"/>
        </w:rPr>
        <w:t>60</w:t>
      </w:r>
      <w:r w:rsidR="00823E81" w:rsidRPr="00AF48FB">
        <w:rPr>
          <w:sz w:val="24"/>
          <w:szCs w:val="24"/>
        </w:rPr>
        <w:t>%</w:t>
      </w:r>
    </w:p>
    <w:p w:rsidR="00823E81" w:rsidRPr="00AF48FB" w:rsidRDefault="00A17F85" w:rsidP="000F3CCD">
      <w:pPr>
        <w:tabs>
          <w:tab w:val="left" w:pos="900"/>
        </w:tabs>
        <w:suppressAutoHyphens w:val="0"/>
        <w:ind w:left="1100" w:hanging="400"/>
        <w:jc w:val="both"/>
        <w:rPr>
          <w:sz w:val="24"/>
          <w:szCs w:val="24"/>
        </w:rPr>
      </w:pPr>
      <w:r w:rsidRPr="00AF48FB">
        <w:rPr>
          <w:sz w:val="24"/>
          <w:szCs w:val="24"/>
        </w:rPr>
        <w:lastRenderedPageBreak/>
        <w:t xml:space="preserve">  </w:t>
      </w:r>
      <w:r w:rsidR="000F3CCD">
        <w:rPr>
          <w:sz w:val="24"/>
          <w:szCs w:val="24"/>
        </w:rPr>
        <w:t xml:space="preserve">a) </w:t>
      </w:r>
      <w:r w:rsidR="00823E81" w:rsidRPr="00AF48FB">
        <w:rPr>
          <w:sz w:val="24"/>
          <w:szCs w:val="24"/>
        </w:rPr>
        <w:t xml:space="preserve">przyjmuje się, że najwyższą ilość punktów </w:t>
      </w:r>
      <w:proofErr w:type="spellStart"/>
      <w:r w:rsidR="00823E81" w:rsidRPr="00AF48FB">
        <w:rPr>
          <w:sz w:val="24"/>
          <w:szCs w:val="24"/>
        </w:rPr>
        <w:t>t.j</w:t>
      </w:r>
      <w:proofErr w:type="spellEnd"/>
      <w:r w:rsidR="00823E81" w:rsidRPr="00AF48FB">
        <w:rPr>
          <w:sz w:val="24"/>
          <w:szCs w:val="24"/>
        </w:rPr>
        <w:t xml:space="preserve">. </w:t>
      </w:r>
      <w:r w:rsidR="0050608D" w:rsidRPr="00AF48FB">
        <w:rPr>
          <w:sz w:val="24"/>
          <w:szCs w:val="24"/>
        </w:rPr>
        <w:t>60</w:t>
      </w:r>
      <w:r w:rsidR="00B75D8E">
        <w:rPr>
          <w:sz w:val="24"/>
          <w:szCs w:val="24"/>
        </w:rPr>
        <w:t xml:space="preserve"> punktów</w:t>
      </w:r>
      <w:r w:rsidR="00823E81" w:rsidRPr="00AF48FB">
        <w:rPr>
          <w:sz w:val="24"/>
          <w:szCs w:val="24"/>
        </w:rPr>
        <w:t xml:space="preserve"> otrzyma </w:t>
      </w:r>
      <w:r w:rsidR="000C2CE1" w:rsidRPr="00AF48FB">
        <w:rPr>
          <w:sz w:val="24"/>
          <w:szCs w:val="24"/>
        </w:rPr>
        <w:t>oferta</w:t>
      </w:r>
      <w:r w:rsidR="00B4157E">
        <w:rPr>
          <w:sz w:val="24"/>
          <w:szCs w:val="24"/>
        </w:rPr>
        <w:t xml:space="preserve">, </w:t>
      </w:r>
      <w:r w:rsidR="000C2CE1" w:rsidRPr="00AF48FB">
        <w:rPr>
          <w:sz w:val="24"/>
          <w:szCs w:val="24"/>
        </w:rPr>
        <w:t>w której cena brutto będzie najniższa</w:t>
      </w:r>
      <w:r w:rsidR="00B74D4C" w:rsidRPr="00AF48FB">
        <w:rPr>
          <w:sz w:val="24"/>
          <w:szCs w:val="24"/>
        </w:rPr>
        <w:t xml:space="preserve"> </w:t>
      </w:r>
      <w:r w:rsidR="00823E81" w:rsidRPr="00AF48FB">
        <w:rPr>
          <w:sz w:val="24"/>
          <w:szCs w:val="24"/>
        </w:rPr>
        <w:t xml:space="preserve">wśród cen zawartych w ofertach na dostawę </w:t>
      </w:r>
      <w:r w:rsidR="007D6854" w:rsidRPr="00AF48FB">
        <w:rPr>
          <w:sz w:val="24"/>
          <w:szCs w:val="24"/>
        </w:rPr>
        <w:t xml:space="preserve">przedmiotu zamówienia </w:t>
      </w:r>
      <w:r w:rsidR="001043B3">
        <w:rPr>
          <w:sz w:val="24"/>
          <w:szCs w:val="24"/>
        </w:rPr>
        <w:t>objętego</w:t>
      </w:r>
      <w:r w:rsidR="00823E81" w:rsidRPr="00AF48FB">
        <w:rPr>
          <w:sz w:val="24"/>
          <w:szCs w:val="24"/>
        </w:rPr>
        <w:t xml:space="preserve"> przetargiem</w:t>
      </w:r>
      <w:r w:rsidR="007D6854" w:rsidRPr="00AF48FB">
        <w:rPr>
          <w:sz w:val="24"/>
          <w:szCs w:val="24"/>
        </w:rPr>
        <w:t>,</w:t>
      </w:r>
    </w:p>
    <w:p w:rsidR="00823E81" w:rsidRPr="00AF48FB" w:rsidRDefault="00A17F85" w:rsidP="000F3CCD">
      <w:pPr>
        <w:tabs>
          <w:tab w:val="left" w:pos="993"/>
        </w:tabs>
        <w:suppressAutoHyphens w:val="0"/>
        <w:ind w:left="700"/>
        <w:jc w:val="both"/>
        <w:rPr>
          <w:sz w:val="24"/>
          <w:szCs w:val="24"/>
        </w:rPr>
      </w:pPr>
      <w:r w:rsidRPr="00AF48FB">
        <w:rPr>
          <w:sz w:val="24"/>
          <w:szCs w:val="24"/>
        </w:rPr>
        <w:t xml:space="preserve">  </w:t>
      </w:r>
      <w:r w:rsidR="000F3CCD">
        <w:rPr>
          <w:sz w:val="24"/>
          <w:szCs w:val="24"/>
        </w:rPr>
        <w:t xml:space="preserve">b) </w:t>
      </w:r>
      <w:r w:rsidR="00823E81" w:rsidRPr="00AF48FB">
        <w:rPr>
          <w:sz w:val="24"/>
          <w:szCs w:val="24"/>
        </w:rPr>
        <w:t xml:space="preserve">pozostałe oferty zostaną przeliczone proporcjonalnie do najtańszej, punktowane </w:t>
      </w:r>
    </w:p>
    <w:p w:rsidR="00823E81" w:rsidRPr="00AF48FB" w:rsidRDefault="007A268C" w:rsidP="000F3CCD">
      <w:pPr>
        <w:tabs>
          <w:tab w:val="left" w:pos="993"/>
        </w:tabs>
        <w:suppressAutoHyphens w:val="0"/>
        <w:ind w:left="700"/>
        <w:jc w:val="both"/>
        <w:rPr>
          <w:sz w:val="24"/>
          <w:szCs w:val="24"/>
        </w:rPr>
      </w:pPr>
      <w:r w:rsidRPr="00AF48FB">
        <w:rPr>
          <w:sz w:val="24"/>
          <w:szCs w:val="24"/>
        </w:rPr>
        <w:t xml:space="preserve">       </w:t>
      </w:r>
      <w:r w:rsidR="00823E81" w:rsidRPr="00AF48FB">
        <w:rPr>
          <w:sz w:val="24"/>
          <w:szCs w:val="24"/>
        </w:rPr>
        <w:t xml:space="preserve">będą w oparciu o następujący wzór: </w:t>
      </w:r>
    </w:p>
    <w:p w:rsidR="00823E81" w:rsidRPr="00AF48FB" w:rsidRDefault="00285F49" w:rsidP="00B75D8E">
      <w:pPr>
        <w:tabs>
          <w:tab w:val="left" w:pos="993"/>
        </w:tabs>
        <w:suppressAutoHyphens w:val="0"/>
        <w:ind w:left="700"/>
        <w:jc w:val="center"/>
        <w:rPr>
          <w:sz w:val="24"/>
          <w:szCs w:val="24"/>
        </w:rPr>
      </w:pPr>
      <w:r w:rsidRPr="00AF48FB">
        <w:rPr>
          <w:sz w:val="24"/>
          <w:szCs w:val="24"/>
        </w:rPr>
        <w:t>C</w:t>
      </w:r>
      <w:r w:rsidR="00823E81" w:rsidRPr="00AF48FB">
        <w:rPr>
          <w:sz w:val="24"/>
          <w:szCs w:val="24"/>
        </w:rPr>
        <w:t xml:space="preserve"> = </w:t>
      </w:r>
      <w:proofErr w:type="spellStart"/>
      <w:r w:rsidR="00823E81" w:rsidRPr="00AF48FB">
        <w:rPr>
          <w:sz w:val="24"/>
          <w:szCs w:val="24"/>
        </w:rPr>
        <w:t>C</w:t>
      </w:r>
      <w:r w:rsidR="00823E81" w:rsidRPr="00AF48FB">
        <w:rPr>
          <w:sz w:val="24"/>
          <w:szCs w:val="24"/>
          <w:vertAlign w:val="subscript"/>
        </w:rPr>
        <w:t>min</w:t>
      </w:r>
      <w:proofErr w:type="spellEnd"/>
      <w:r w:rsidR="00B75D8E">
        <w:rPr>
          <w:sz w:val="24"/>
          <w:szCs w:val="24"/>
        </w:rPr>
        <w:t xml:space="preserve"> /Cx  x 60 pkt. x 10</w:t>
      </w:r>
      <w:r w:rsidR="0050608D" w:rsidRPr="00AF48FB">
        <w:rPr>
          <w:sz w:val="24"/>
          <w:szCs w:val="24"/>
        </w:rPr>
        <w:t>0</w:t>
      </w:r>
      <w:r w:rsidR="00823E81" w:rsidRPr="00AF48FB">
        <w:rPr>
          <w:sz w:val="24"/>
          <w:szCs w:val="24"/>
        </w:rPr>
        <w:t>%</w:t>
      </w:r>
    </w:p>
    <w:p w:rsidR="00823E81" w:rsidRPr="00AF48FB" w:rsidRDefault="00823E81" w:rsidP="000F3CCD">
      <w:pPr>
        <w:tabs>
          <w:tab w:val="left" w:pos="993"/>
        </w:tabs>
        <w:suppressAutoHyphens w:val="0"/>
        <w:ind w:left="700"/>
        <w:jc w:val="both"/>
        <w:rPr>
          <w:sz w:val="24"/>
          <w:szCs w:val="24"/>
        </w:rPr>
      </w:pPr>
      <w:r w:rsidRPr="00AF48FB">
        <w:rPr>
          <w:sz w:val="24"/>
          <w:szCs w:val="24"/>
        </w:rPr>
        <w:t xml:space="preserve">gdzie: </w:t>
      </w:r>
    </w:p>
    <w:p w:rsidR="00823E81" w:rsidRPr="00AF48FB" w:rsidRDefault="007D6854" w:rsidP="000F3CCD">
      <w:pPr>
        <w:tabs>
          <w:tab w:val="left" w:pos="993"/>
        </w:tabs>
        <w:suppressAutoHyphens w:val="0"/>
        <w:ind w:left="700"/>
        <w:jc w:val="both"/>
        <w:rPr>
          <w:sz w:val="24"/>
          <w:szCs w:val="24"/>
        </w:rPr>
      </w:pPr>
      <w:r w:rsidRPr="00AF48FB">
        <w:rPr>
          <w:sz w:val="24"/>
          <w:szCs w:val="24"/>
        </w:rPr>
        <w:t>C</w:t>
      </w:r>
      <w:r w:rsidR="00823E81" w:rsidRPr="00AF48FB">
        <w:rPr>
          <w:sz w:val="24"/>
          <w:szCs w:val="24"/>
        </w:rPr>
        <w:t xml:space="preserve"> - ilość punktów przyznana ofercie "x" za kryterium cena brutto. </w:t>
      </w:r>
    </w:p>
    <w:p w:rsidR="00823E81" w:rsidRPr="00AF48FB" w:rsidRDefault="00823E81" w:rsidP="000F3CCD">
      <w:pPr>
        <w:tabs>
          <w:tab w:val="left" w:pos="993"/>
        </w:tabs>
        <w:suppressAutoHyphens w:val="0"/>
        <w:ind w:left="700"/>
        <w:jc w:val="both"/>
        <w:rPr>
          <w:sz w:val="24"/>
          <w:szCs w:val="24"/>
        </w:rPr>
      </w:pPr>
      <w:r w:rsidRPr="00AF48FB">
        <w:rPr>
          <w:sz w:val="24"/>
          <w:szCs w:val="24"/>
        </w:rPr>
        <w:t xml:space="preserve">C </w:t>
      </w:r>
      <w:r w:rsidRPr="00AF48FB">
        <w:rPr>
          <w:sz w:val="24"/>
          <w:szCs w:val="24"/>
          <w:vertAlign w:val="subscript"/>
        </w:rPr>
        <w:t>min</w:t>
      </w:r>
      <w:r w:rsidRPr="00AF48FB">
        <w:rPr>
          <w:sz w:val="24"/>
          <w:szCs w:val="24"/>
        </w:rPr>
        <w:t xml:space="preserve"> -cena brutto najniższa wśród cen zawartych w ofertach na</w:t>
      </w:r>
      <w:r w:rsidR="003E3201">
        <w:rPr>
          <w:sz w:val="24"/>
          <w:szCs w:val="24"/>
        </w:rPr>
        <w:t xml:space="preserve"> </w:t>
      </w:r>
      <w:r w:rsidRPr="00AF48FB">
        <w:rPr>
          <w:sz w:val="24"/>
          <w:szCs w:val="24"/>
        </w:rPr>
        <w:t xml:space="preserve">dostawę objętą przetargiem (cena oferty najkorzystniejszej) </w:t>
      </w:r>
    </w:p>
    <w:p w:rsidR="00EC20F0" w:rsidRPr="00AF48FB" w:rsidRDefault="00823E81" w:rsidP="000F3CCD">
      <w:pPr>
        <w:tabs>
          <w:tab w:val="left" w:pos="993"/>
        </w:tabs>
        <w:suppressAutoHyphens w:val="0"/>
        <w:ind w:left="700"/>
        <w:jc w:val="both"/>
        <w:rPr>
          <w:sz w:val="24"/>
          <w:szCs w:val="24"/>
        </w:rPr>
      </w:pPr>
      <w:r w:rsidRPr="00AF48FB">
        <w:rPr>
          <w:sz w:val="24"/>
          <w:szCs w:val="24"/>
        </w:rPr>
        <w:t>C x - cena brutto zawarta w ofercie "x" (</w:t>
      </w:r>
      <w:r w:rsidR="007A268C" w:rsidRPr="00AF48FB">
        <w:rPr>
          <w:sz w:val="24"/>
          <w:szCs w:val="24"/>
        </w:rPr>
        <w:t>c</w:t>
      </w:r>
      <w:r w:rsidRPr="00AF48FB">
        <w:rPr>
          <w:sz w:val="24"/>
          <w:szCs w:val="24"/>
        </w:rPr>
        <w:t>ena oferty badanej)</w:t>
      </w:r>
    </w:p>
    <w:p w:rsidR="00271F1B" w:rsidRPr="00AF48FB" w:rsidRDefault="00971760" w:rsidP="00AF6741">
      <w:pPr>
        <w:tabs>
          <w:tab w:val="left" w:pos="993"/>
        </w:tabs>
        <w:suppressAutoHyphens w:val="0"/>
        <w:ind w:left="709" w:hanging="709"/>
        <w:jc w:val="both"/>
        <w:rPr>
          <w:sz w:val="24"/>
          <w:szCs w:val="24"/>
        </w:rPr>
      </w:pPr>
      <w:r w:rsidRPr="00AF48FB">
        <w:rPr>
          <w:sz w:val="24"/>
          <w:szCs w:val="24"/>
        </w:rPr>
        <w:t>15</w:t>
      </w:r>
      <w:r w:rsidR="00EC20F0" w:rsidRPr="00AF48FB">
        <w:rPr>
          <w:sz w:val="24"/>
          <w:szCs w:val="24"/>
        </w:rPr>
        <w:t xml:space="preserve">.3. Sposób przyznania punktów w kryterium </w:t>
      </w:r>
      <w:r w:rsidR="00271F1B" w:rsidRPr="00AF48FB">
        <w:rPr>
          <w:sz w:val="24"/>
          <w:szCs w:val="24"/>
        </w:rPr>
        <w:t xml:space="preserve">– </w:t>
      </w:r>
      <w:r w:rsidR="00271F1B" w:rsidRPr="00AF48FB">
        <w:rPr>
          <w:i/>
          <w:sz w:val="24"/>
          <w:szCs w:val="24"/>
          <w:u w:val="single"/>
        </w:rPr>
        <w:t xml:space="preserve">termin </w:t>
      </w:r>
      <w:r w:rsidR="004C3ABA" w:rsidRPr="00AF48FB">
        <w:rPr>
          <w:i/>
          <w:sz w:val="24"/>
          <w:szCs w:val="24"/>
          <w:u w:val="single"/>
        </w:rPr>
        <w:t xml:space="preserve">rozpatrzenia </w:t>
      </w:r>
      <w:r w:rsidR="00271F1B" w:rsidRPr="00AF48FB">
        <w:rPr>
          <w:i/>
          <w:sz w:val="24"/>
          <w:szCs w:val="24"/>
          <w:u w:val="single"/>
        </w:rPr>
        <w:t>reklamacj</w:t>
      </w:r>
      <w:r w:rsidR="00AF6741">
        <w:rPr>
          <w:i/>
          <w:sz w:val="24"/>
          <w:szCs w:val="24"/>
          <w:u w:val="single"/>
        </w:rPr>
        <w:t>i</w:t>
      </w:r>
      <w:r w:rsidR="00EC20F0" w:rsidRPr="00AF48FB">
        <w:rPr>
          <w:sz w:val="24"/>
          <w:szCs w:val="24"/>
        </w:rPr>
        <w:t>:</w:t>
      </w:r>
    </w:p>
    <w:p w:rsidR="001E3B30" w:rsidRDefault="00EC772B" w:rsidP="000F3CCD">
      <w:pPr>
        <w:tabs>
          <w:tab w:val="left" w:pos="709"/>
        </w:tabs>
        <w:suppressAutoHyphens w:val="0"/>
        <w:ind w:left="700" w:hanging="700"/>
        <w:jc w:val="both"/>
        <w:rPr>
          <w:sz w:val="24"/>
          <w:szCs w:val="24"/>
        </w:rPr>
      </w:pPr>
      <w:r w:rsidRPr="00AF48FB">
        <w:rPr>
          <w:sz w:val="24"/>
          <w:szCs w:val="24"/>
        </w:rPr>
        <w:tab/>
      </w:r>
      <w:r w:rsidR="0000678F" w:rsidRPr="00AF48FB">
        <w:rPr>
          <w:sz w:val="24"/>
          <w:szCs w:val="24"/>
        </w:rPr>
        <w:t>Termin reakcji na reklamację</w:t>
      </w:r>
      <w:r w:rsidR="002510D0">
        <w:rPr>
          <w:sz w:val="24"/>
          <w:szCs w:val="24"/>
        </w:rPr>
        <w:t xml:space="preserve"> </w:t>
      </w:r>
      <w:r w:rsidR="0000678F" w:rsidRPr="00AF48FB">
        <w:rPr>
          <w:sz w:val="24"/>
          <w:szCs w:val="24"/>
        </w:rPr>
        <w:t xml:space="preserve">- czas w jakim Wykonawca rozpatrzy reklamację Przedstawiciela </w:t>
      </w:r>
      <w:r w:rsidRPr="00AF48FB">
        <w:rPr>
          <w:sz w:val="24"/>
          <w:szCs w:val="24"/>
        </w:rPr>
        <w:tab/>
      </w:r>
      <w:r w:rsidR="0000678F" w:rsidRPr="00AF48FB">
        <w:rPr>
          <w:sz w:val="24"/>
          <w:szCs w:val="24"/>
        </w:rPr>
        <w:t>Zamawiającego</w:t>
      </w:r>
      <w:r w:rsidR="005E68BA" w:rsidRPr="00AF48FB">
        <w:rPr>
          <w:sz w:val="24"/>
          <w:szCs w:val="24"/>
        </w:rPr>
        <w:t>, dostarczy towar odpowiadający normom</w:t>
      </w:r>
      <w:r w:rsidR="006725BB" w:rsidRPr="00AF48FB">
        <w:rPr>
          <w:sz w:val="24"/>
          <w:szCs w:val="24"/>
        </w:rPr>
        <w:t xml:space="preserve"> jakościowym lub uzupełni braki </w:t>
      </w:r>
      <w:r w:rsidR="005E68BA" w:rsidRPr="00AF48FB">
        <w:rPr>
          <w:sz w:val="24"/>
          <w:szCs w:val="24"/>
        </w:rPr>
        <w:t>ilościowe zamówienia</w:t>
      </w:r>
      <w:r w:rsidR="0000678F" w:rsidRPr="00AF48FB">
        <w:rPr>
          <w:sz w:val="24"/>
          <w:szCs w:val="24"/>
        </w:rPr>
        <w:t xml:space="preserve">. </w:t>
      </w:r>
    </w:p>
    <w:p w:rsidR="001E3B30" w:rsidRDefault="001E3B30" w:rsidP="000F3CCD">
      <w:pPr>
        <w:tabs>
          <w:tab w:val="left" w:pos="709"/>
        </w:tabs>
        <w:suppressAutoHyphens w:val="0"/>
        <w:ind w:left="700" w:hanging="700"/>
        <w:jc w:val="both"/>
        <w:rPr>
          <w:sz w:val="24"/>
          <w:szCs w:val="24"/>
        </w:rPr>
      </w:pPr>
    </w:p>
    <w:p w:rsidR="00271F1B" w:rsidRDefault="0000678F" w:rsidP="001E3B30">
      <w:pPr>
        <w:tabs>
          <w:tab w:val="left" w:pos="709"/>
        </w:tabs>
        <w:suppressAutoHyphens w:val="0"/>
        <w:ind w:left="700" w:firstLine="9"/>
        <w:jc w:val="both"/>
        <w:rPr>
          <w:sz w:val="24"/>
          <w:szCs w:val="24"/>
        </w:rPr>
      </w:pPr>
      <w:r w:rsidRPr="00AF48FB">
        <w:rPr>
          <w:sz w:val="24"/>
          <w:szCs w:val="24"/>
        </w:rPr>
        <w:t>Punktacja będzie przyznana wg tabeli poniżej:</w:t>
      </w:r>
    </w:p>
    <w:p w:rsidR="00AF6741" w:rsidRPr="00AF48FB" w:rsidRDefault="00AF6741" w:rsidP="000F3CCD">
      <w:pPr>
        <w:tabs>
          <w:tab w:val="left" w:pos="709"/>
        </w:tabs>
        <w:suppressAutoHyphens w:val="0"/>
        <w:ind w:left="700" w:hanging="700"/>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00678F" w:rsidRPr="00AF48FB">
        <w:trPr>
          <w:trHeight w:val="383"/>
        </w:trPr>
        <w:tc>
          <w:tcPr>
            <w:tcW w:w="7371" w:type="dxa"/>
            <w:vAlign w:val="center"/>
          </w:tcPr>
          <w:p w:rsidR="0000678F" w:rsidRPr="00AF48FB" w:rsidRDefault="00BF7AFE" w:rsidP="00532039">
            <w:pPr>
              <w:autoSpaceDN w:val="0"/>
              <w:adjustRightInd w:val="0"/>
              <w:jc w:val="both"/>
              <w:rPr>
                <w:b/>
                <w:sz w:val="24"/>
                <w:szCs w:val="24"/>
                <w:highlight w:val="lightGray"/>
              </w:rPr>
            </w:pPr>
            <w:r w:rsidRPr="00AF48FB">
              <w:rPr>
                <w:b/>
                <w:sz w:val="24"/>
                <w:szCs w:val="24"/>
              </w:rPr>
              <w:t>Czas przyjęcia reklamacji i podjęcia odpowiednich działań</w:t>
            </w:r>
          </w:p>
        </w:tc>
        <w:tc>
          <w:tcPr>
            <w:tcW w:w="1842" w:type="dxa"/>
            <w:vAlign w:val="center"/>
          </w:tcPr>
          <w:p w:rsidR="0000678F" w:rsidRPr="00AF48FB" w:rsidRDefault="0000678F" w:rsidP="00532039">
            <w:pPr>
              <w:autoSpaceDN w:val="0"/>
              <w:adjustRightInd w:val="0"/>
              <w:jc w:val="both"/>
              <w:rPr>
                <w:b/>
                <w:sz w:val="24"/>
                <w:szCs w:val="24"/>
                <w:highlight w:val="lightGray"/>
              </w:rPr>
            </w:pPr>
            <w:r w:rsidRPr="00AF48FB">
              <w:rPr>
                <w:b/>
                <w:sz w:val="24"/>
                <w:szCs w:val="24"/>
              </w:rPr>
              <w:t>Ilość przyznanych punktów</w:t>
            </w:r>
          </w:p>
        </w:tc>
      </w:tr>
      <w:tr w:rsidR="0000678F" w:rsidRPr="00AF48FB">
        <w:trPr>
          <w:trHeight w:val="448"/>
        </w:trPr>
        <w:tc>
          <w:tcPr>
            <w:tcW w:w="7371" w:type="dxa"/>
          </w:tcPr>
          <w:p w:rsidR="0000678F" w:rsidRPr="00AF48FB" w:rsidRDefault="00340DAF" w:rsidP="00ED721B">
            <w:pPr>
              <w:autoSpaceDN w:val="0"/>
              <w:adjustRightInd w:val="0"/>
              <w:jc w:val="both"/>
              <w:rPr>
                <w:sz w:val="24"/>
                <w:szCs w:val="24"/>
                <w:highlight w:val="lightGray"/>
              </w:rPr>
            </w:pPr>
            <w:r>
              <w:rPr>
                <w:sz w:val="24"/>
                <w:szCs w:val="24"/>
              </w:rPr>
              <w:t xml:space="preserve">Szybkie rozpatrzenie </w:t>
            </w:r>
            <w:r w:rsidR="0000678F" w:rsidRPr="00AF48FB">
              <w:rPr>
                <w:sz w:val="24"/>
                <w:szCs w:val="24"/>
              </w:rPr>
              <w:t xml:space="preserve">i </w:t>
            </w:r>
            <w:r>
              <w:rPr>
                <w:sz w:val="24"/>
                <w:szCs w:val="24"/>
              </w:rPr>
              <w:t>przyjęcie reklamacji</w:t>
            </w:r>
            <w:r w:rsidR="0000678F" w:rsidRPr="00AF48FB">
              <w:rPr>
                <w:sz w:val="24"/>
                <w:szCs w:val="24"/>
              </w:rPr>
              <w:t xml:space="preserve">. </w:t>
            </w:r>
            <w:r w:rsidR="00BF7AFE" w:rsidRPr="00AF48FB">
              <w:rPr>
                <w:sz w:val="24"/>
                <w:szCs w:val="24"/>
              </w:rPr>
              <w:t>Wymiana złego towaru i p</w:t>
            </w:r>
            <w:r w:rsidR="0000678F" w:rsidRPr="00AF48FB">
              <w:rPr>
                <w:sz w:val="24"/>
                <w:szCs w:val="24"/>
              </w:rPr>
              <w:t>rzywiezienie towaru</w:t>
            </w:r>
            <w:r w:rsidR="00BF7AFE" w:rsidRPr="00AF48FB">
              <w:rPr>
                <w:sz w:val="24"/>
                <w:szCs w:val="24"/>
              </w:rPr>
              <w:t xml:space="preserve"> dobrego jakościowo i </w:t>
            </w:r>
            <w:r w:rsidR="0000678F" w:rsidRPr="00AF48FB">
              <w:rPr>
                <w:sz w:val="24"/>
                <w:szCs w:val="24"/>
              </w:rPr>
              <w:t>odpowiadającego normom</w:t>
            </w:r>
            <w:r w:rsidR="00BF7AFE" w:rsidRPr="00AF48FB">
              <w:rPr>
                <w:sz w:val="24"/>
                <w:szCs w:val="24"/>
              </w:rPr>
              <w:t xml:space="preserve"> j</w:t>
            </w:r>
            <w:r>
              <w:rPr>
                <w:sz w:val="24"/>
                <w:szCs w:val="24"/>
              </w:rPr>
              <w:t xml:space="preserve">akościowym następnego </w:t>
            </w:r>
            <w:r w:rsidR="00BF7AFE" w:rsidRPr="00AF48FB">
              <w:rPr>
                <w:sz w:val="24"/>
                <w:szCs w:val="24"/>
              </w:rPr>
              <w:t>dnia</w:t>
            </w:r>
            <w:r>
              <w:rPr>
                <w:sz w:val="24"/>
                <w:szCs w:val="24"/>
              </w:rPr>
              <w:t>,</w:t>
            </w:r>
            <w:r w:rsidR="00BF7AFE" w:rsidRPr="00AF48FB">
              <w:rPr>
                <w:sz w:val="24"/>
                <w:szCs w:val="24"/>
              </w:rPr>
              <w:t xml:space="preserve"> co z</w:t>
            </w:r>
            <w:r w:rsidR="00C11C96" w:rsidRPr="00AF48FB">
              <w:rPr>
                <w:sz w:val="24"/>
                <w:szCs w:val="24"/>
              </w:rPr>
              <w:t>głaszana reklamacja o</w:t>
            </w:r>
            <w:r w:rsidR="00ED721B">
              <w:rPr>
                <w:sz w:val="24"/>
                <w:szCs w:val="24"/>
              </w:rPr>
              <w:t>d</w:t>
            </w:r>
            <w:r>
              <w:rPr>
                <w:sz w:val="24"/>
                <w:szCs w:val="24"/>
              </w:rPr>
              <w:t xml:space="preserve"> godziny 06</w:t>
            </w:r>
            <w:r w:rsidR="00BF7AFE" w:rsidRPr="00AF48FB">
              <w:rPr>
                <w:sz w:val="24"/>
                <w:szCs w:val="24"/>
              </w:rPr>
              <w:t>:</w:t>
            </w:r>
            <w:r w:rsidR="002510D0">
              <w:rPr>
                <w:sz w:val="24"/>
                <w:szCs w:val="24"/>
              </w:rPr>
              <w:t>00</w:t>
            </w:r>
            <w:r w:rsidR="000D3DC8">
              <w:rPr>
                <w:sz w:val="24"/>
                <w:szCs w:val="24"/>
              </w:rPr>
              <w:t xml:space="preserve"> do godziny </w:t>
            </w:r>
            <w:r>
              <w:rPr>
                <w:sz w:val="24"/>
                <w:szCs w:val="24"/>
              </w:rPr>
              <w:t>07</w:t>
            </w:r>
            <w:r w:rsidR="00030E83" w:rsidRPr="00AF48FB">
              <w:rPr>
                <w:sz w:val="24"/>
                <w:szCs w:val="24"/>
              </w:rPr>
              <w:t>:</w:t>
            </w:r>
            <w:r>
              <w:rPr>
                <w:sz w:val="24"/>
                <w:szCs w:val="24"/>
              </w:rPr>
              <w:t>30</w:t>
            </w:r>
          </w:p>
        </w:tc>
        <w:tc>
          <w:tcPr>
            <w:tcW w:w="1842" w:type="dxa"/>
          </w:tcPr>
          <w:p w:rsidR="0000678F" w:rsidRPr="00AF48FB" w:rsidRDefault="0000678F" w:rsidP="00532039">
            <w:pPr>
              <w:autoSpaceDN w:val="0"/>
              <w:adjustRightInd w:val="0"/>
              <w:jc w:val="both"/>
              <w:rPr>
                <w:sz w:val="24"/>
                <w:szCs w:val="24"/>
              </w:rPr>
            </w:pPr>
          </w:p>
          <w:p w:rsidR="00BF7AFE" w:rsidRPr="00AF48FB" w:rsidRDefault="00C11C96" w:rsidP="00532039">
            <w:pPr>
              <w:autoSpaceDN w:val="0"/>
              <w:adjustRightInd w:val="0"/>
              <w:jc w:val="both"/>
              <w:rPr>
                <w:sz w:val="24"/>
                <w:szCs w:val="24"/>
              </w:rPr>
            </w:pPr>
            <w:r w:rsidRPr="00AF48FB">
              <w:rPr>
                <w:sz w:val="24"/>
                <w:szCs w:val="24"/>
              </w:rPr>
              <w:t>40</w:t>
            </w:r>
            <w:r w:rsidR="00BF7AFE" w:rsidRPr="00AF48FB">
              <w:rPr>
                <w:sz w:val="24"/>
                <w:szCs w:val="24"/>
              </w:rPr>
              <w:t xml:space="preserve"> </w:t>
            </w:r>
            <w:proofErr w:type="spellStart"/>
            <w:r w:rsidR="00BF7AFE" w:rsidRPr="00AF48FB">
              <w:rPr>
                <w:sz w:val="24"/>
                <w:szCs w:val="24"/>
              </w:rPr>
              <w:t>pkt</w:t>
            </w:r>
            <w:proofErr w:type="spellEnd"/>
          </w:p>
        </w:tc>
      </w:tr>
      <w:tr w:rsidR="0000678F" w:rsidRPr="00AF48FB">
        <w:trPr>
          <w:trHeight w:val="348"/>
        </w:trPr>
        <w:tc>
          <w:tcPr>
            <w:tcW w:w="7371" w:type="dxa"/>
          </w:tcPr>
          <w:p w:rsidR="0000678F" w:rsidRPr="00AF48FB" w:rsidRDefault="00BF7AFE" w:rsidP="000D3DC8">
            <w:pPr>
              <w:autoSpaceDN w:val="0"/>
              <w:adjustRightInd w:val="0"/>
              <w:jc w:val="both"/>
              <w:rPr>
                <w:b/>
                <w:sz w:val="24"/>
                <w:szCs w:val="24"/>
                <w:highlight w:val="lightGray"/>
              </w:rPr>
            </w:pPr>
            <w:r w:rsidRPr="00AF48FB">
              <w:rPr>
                <w:sz w:val="24"/>
                <w:szCs w:val="24"/>
              </w:rPr>
              <w:t>Szybkie rozpatrzenie i przyjęcie reklamacji. Wymiana złego towaru i przywiezienie towaru dobrego jakościowo i odpo</w:t>
            </w:r>
            <w:r w:rsidR="00340DAF">
              <w:rPr>
                <w:sz w:val="24"/>
                <w:szCs w:val="24"/>
              </w:rPr>
              <w:t xml:space="preserve">wiadającego normom jakościowym następnego </w:t>
            </w:r>
            <w:r w:rsidRPr="00AF48FB">
              <w:rPr>
                <w:sz w:val="24"/>
                <w:szCs w:val="24"/>
              </w:rPr>
              <w:t>dnia</w:t>
            </w:r>
            <w:r w:rsidR="00340DAF">
              <w:rPr>
                <w:sz w:val="24"/>
                <w:szCs w:val="24"/>
              </w:rPr>
              <w:t>,</w:t>
            </w:r>
            <w:r w:rsidRPr="00AF48FB">
              <w:rPr>
                <w:sz w:val="24"/>
                <w:szCs w:val="24"/>
              </w:rPr>
              <w:t xml:space="preserve"> co zgłaszana reklamacja </w:t>
            </w:r>
            <w:r w:rsidR="00C11C96" w:rsidRPr="00AF48FB">
              <w:rPr>
                <w:sz w:val="24"/>
                <w:szCs w:val="24"/>
              </w:rPr>
              <w:t xml:space="preserve">od </w:t>
            </w:r>
            <w:r w:rsidR="000D3DC8">
              <w:rPr>
                <w:sz w:val="24"/>
                <w:szCs w:val="24"/>
              </w:rPr>
              <w:t xml:space="preserve">godziny </w:t>
            </w:r>
            <w:r w:rsidR="00340DAF">
              <w:rPr>
                <w:sz w:val="24"/>
                <w:szCs w:val="24"/>
              </w:rPr>
              <w:t>08</w:t>
            </w:r>
            <w:r w:rsidR="006725BB" w:rsidRPr="00AF48FB">
              <w:rPr>
                <w:sz w:val="24"/>
                <w:szCs w:val="24"/>
              </w:rPr>
              <w:t>:</w:t>
            </w:r>
            <w:r w:rsidR="002510D0">
              <w:rPr>
                <w:sz w:val="24"/>
                <w:szCs w:val="24"/>
              </w:rPr>
              <w:t>00</w:t>
            </w:r>
            <w:r w:rsidR="000D3DC8">
              <w:rPr>
                <w:sz w:val="24"/>
                <w:szCs w:val="24"/>
              </w:rPr>
              <w:t xml:space="preserve"> do godziny </w:t>
            </w:r>
            <w:r w:rsidR="006725BB" w:rsidRPr="00AF48FB">
              <w:rPr>
                <w:sz w:val="24"/>
                <w:szCs w:val="24"/>
              </w:rPr>
              <w:t>1</w:t>
            </w:r>
            <w:r w:rsidR="002510D0">
              <w:rPr>
                <w:sz w:val="24"/>
                <w:szCs w:val="24"/>
              </w:rPr>
              <w:t>0</w:t>
            </w:r>
            <w:r w:rsidR="00030E83" w:rsidRPr="00AF48FB">
              <w:rPr>
                <w:sz w:val="24"/>
                <w:szCs w:val="24"/>
              </w:rPr>
              <w:t>:</w:t>
            </w:r>
            <w:r w:rsidR="00C11C96" w:rsidRPr="00AF48FB">
              <w:rPr>
                <w:sz w:val="24"/>
                <w:szCs w:val="24"/>
              </w:rPr>
              <w:t>00</w:t>
            </w:r>
          </w:p>
        </w:tc>
        <w:tc>
          <w:tcPr>
            <w:tcW w:w="1842" w:type="dxa"/>
          </w:tcPr>
          <w:p w:rsidR="0000678F" w:rsidRPr="00AF48FB" w:rsidRDefault="0000678F" w:rsidP="00532039">
            <w:pPr>
              <w:autoSpaceDN w:val="0"/>
              <w:adjustRightInd w:val="0"/>
              <w:jc w:val="both"/>
              <w:rPr>
                <w:sz w:val="24"/>
                <w:szCs w:val="24"/>
              </w:rPr>
            </w:pPr>
          </w:p>
          <w:p w:rsidR="00BF7AFE" w:rsidRPr="00AF48FB" w:rsidRDefault="00340DAF" w:rsidP="00532039">
            <w:pPr>
              <w:autoSpaceDN w:val="0"/>
              <w:adjustRightInd w:val="0"/>
              <w:jc w:val="both"/>
              <w:rPr>
                <w:sz w:val="24"/>
                <w:szCs w:val="24"/>
              </w:rPr>
            </w:pPr>
            <w:r>
              <w:rPr>
                <w:sz w:val="24"/>
                <w:szCs w:val="24"/>
              </w:rPr>
              <w:t>2</w:t>
            </w:r>
            <w:r w:rsidR="00C11C96" w:rsidRPr="00AF48FB">
              <w:rPr>
                <w:sz w:val="24"/>
                <w:szCs w:val="24"/>
              </w:rPr>
              <w:t>0</w:t>
            </w:r>
            <w:r w:rsidR="00BF7AFE" w:rsidRPr="00AF48FB">
              <w:rPr>
                <w:sz w:val="24"/>
                <w:szCs w:val="24"/>
              </w:rPr>
              <w:t xml:space="preserve"> </w:t>
            </w:r>
            <w:proofErr w:type="spellStart"/>
            <w:r w:rsidR="00BF7AFE" w:rsidRPr="00AF48FB">
              <w:rPr>
                <w:sz w:val="24"/>
                <w:szCs w:val="24"/>
              </w:rPr>
              <w:t>pkt</w:t>
            </w:r>
            <w:proofErr w:type="spellEnd"/>
          </w:p>
        </w:tc>
      </w:tr>
    </w:tbl>
    <w:p w:rsidR="00340DAF" w:rsidRDefault="00340DAF" w:rsidP="00B75D8E">
      <w:pPr>
        <w:autoSpaceDN w:val="0"/>
        <w:adjustRightInd w:val="0"/>
        <w:ind w:left="567" w:hanging="567"/>
        <w:jc w:val="both"/>
        <w:rPr>
          <w:sz w:val="24"/>
          <w:szCs w:val="24"/>
        </w:rPr>
      </w:pPr>
    </w:p>
    <w:p w:rsidR="005A7439" w:rsidRPr="00AF48FB" w:rsidRDefault="00EC772B" w:rsidP="00B75D8E">
      <w:pPr>
        <w:autoSpaceDN w:val="0"/>
        <w:adjustRightInd w:val="0"/>
        <w:ind w:left="567" w:hanging="567"/>
        <w:jc w:val="both"/>
        <w:rPr>
          <w:sz w:val="24"/>
          <w:szCs w:val="24"/>
        </w:rPr>
      </w:pPr>
      <w:r w:rsidRPr="00AF48FB">
        <w:rPr>
          <w:sz w:val="24"/>
          <w:szCs w:val="24"/>
        </w:rPr>
        <w:tab/>
      </w:r>
      <w:r w:rsidR="00285F49" w:rsidRPr="00AF48FB">
        <w:rPr>
          <w:sz w:val="24"/>
          <w:szCs w:val="24"/>
        </w:rPr>
        <w:t>Maksymalna ilość punktów jaką może uzyska</w:t>
      </w:r>
      <w:r w:rsidR="000A68BE" w:rsidRPr="00AF48FB">
        <w:rPr>
          <w:sz w:val="24"/>
          <w:szCs w:val="24"/>
        </w:rPr>
        <w:t>ć</w:t>
      </w:r>
      <w:r w:rsidR="00B75D8E">
        <w:rPr>
          <w:sz w:val="24"/>
          <w:szCs w:val="24"/>
        </w:rPr>
        <w:t xml:space="preserve"> W</w:t>
      </w:r>
      <w:r w:rsidR="00285F49" w:rsidRPr="00AF48FB">
        <w:rPr>
          <w:sz w:val="24"/>
          <w:szCs w:val="24"/>
        </w:rPr>
        <w:t xml:space="preserve">ykonawca w tym kryterium wynosi </w:t>
      </w:r>
      <w:r w:rsidR="00C11C96" w:rsidRPr="00AF48FB">
        <w:rPr>
          <w:sz w:val="24"/>
          <w:szCs w:val="24"/>
          <w:u w:val="single"/>
        </w:rPr>
        <w:t>40</w:t>
      </w:r>
      <w:r w:rsidR="00285F49" w:rsidRPr="00AF48FB">
        <w:rPr>
          <w:sz w:val="24"/>
          <w:szCs w:val="24"/>
          <w:u w:val="single"/>
        </w:rPr>
        <w:t xml:space="preserve"> punktów</w:t>
      </w:r>
      <w:r w:rsidR="00285F49" w:rsidRPr="00AF48FB">
        <w:rPr>
          <w:sz w:val="24"/>
          <w:szCs w:val="24"/>
        </w:rPr>
        <w:t>.</w:t>
      </w:r>
    </w:p>
    <w:p w:rsidR="00285F49" w:rsidRPr="00AF48FB" w:rsidRDefault="00285F49" w:rsidP="00B75D8E">
      <w:pPr>
        <w:autoSpaceDN w:val="0"/>
        <w:adjustRightInd w:val="0"/>
        <w:ind w:left="567" w:hanging="567"/>
        <w:jc w:val="both"/>
        <w:rPr>
          <w:sz w:val="24"/>
          <w:szCs w:val="24"/>
        </w:rPr>
      </w:pPr>
    </w:p>
    <w:p w:rsidR="00285F49" w:rsidRPr="00AF48FB" w:rsidRDefault="000A68BE" w:rsidP="00B75D8E">
      <w:pPr>
        <w:autoSpaceDN w:val="0"/>
        <w:adjustRightInd w:val="0"/>
        <w:ind w:left="567" w:hanging="567"/>
        <w:jc w:val="center"/>
        <w:rPr>
          <w:sz w:val="24"/>
          <w:szCs w:val="24"/>
        </w:rPr>
      </w:pPr>
      <w:r w:rsidRPr="00AF48FB">
        <w:rPr>
          <w:sz w:val="24"/>
          <w:szCs w:val="24"/>
        </w:rPr>
        <w:t xml:space="preserve">T=  </w:t>
      </w:r>
      <w:r w:rsidR="007D6854" w:rsidRPr="00AF48FB">
        <w:rPr>
          <w:sz w:val="24"/>
          <w:szCs w:val="24"/>
        </w:rPr>
        <w:t xml:space="preserve">[ </w:t>
      </w:r>
      <w:r w:rsidR="00C11C96" w:rsidRPr="00AF48FB">
        <w:rPr>
          <w:sz w:val="24"/>
          <w:szCs w:val="24"/>
        </w:rPr>
        <w:t xml:space="preserve">X </w:t>
      </w:r>
      <w:proofErr w:type="spellStart"/>
      <w:r w:rsidR="00C11C96" w:rsidRPr="00AF48FB">
        <w:rPr>
          <w:sz w:val="24"/>
          <w:szCs w:val="24"/>
        </w:rPr>
        <w:t>pkt</w:t>
      </w:r>
      <w:proofErr w:type="spellEnd"/>
      <w:r w:rsidR="00C11C96" w:rsidRPr="00AF48FB">
        <w:rPr>
          <w:sz w:val="24"/>
          <w:szCs w:val="24"/>
        </w:rPr>
        <w:t xml:space="preserve"> / 40</w:t>
      </w:r>
      <w:r w:rsidRPr="00AF48FB">
        <w:rPr>
          <w:sz w:val="24"/>
          <w:szCs w:val="24"/>
        </w:rPr>
        <w:t xml:space="preserve"> </w:t>
      </w:r>
      <w:proofErr w:type="spellStart"/>
      <w:r w:rsidRPr="00AF48FB">
        <w:rPr>
          <w:sz w:val="24"/>
          <w:szCs w:val="24"/>
        </w:rPr>
        <w:t>pkt</w:t>
      </w:r>
      <w:proofErr w:type="spellEnd"/>
      <w:r w:rsidR="007D6854" w:rsidRPr="00AF48FB">
        <w:rPr>
          <w:sz w:val="24"/>
          <w:szCs w:val="24"/>
        </w:rPr>
        <w:t>]</w:t>
      </w:r>
      <w:r w:rsidR="00B75D8E">
        <w:rPr>
          <w:sz w:val="24"/>
          <w:szCs w:val="24"/>
        </w:rPr>
        <w:t xml:space="preserve">  x 40</w:t>
      </w:r>
      <w:r w:rsidRPr="00AF48FB">
        <w:rPr>
          <w:sz w:val="24"/>
          <w:szCs w:val="24"/>
        </w:rPr>
        <w:t xml:space="preserve"> </w:t>
      </w:r>
      <w:proofErr w:type="spellStart"/>
      <w:r w:rsidRPr="00AF48FB">
        <w:rPr>
          <w:sz w:val="24"/>
          <w:szCs w:val="24"/>
        </w:rPr>
        <w:t>pkt</w:t>
      </w:r>
      <w:proofErr w:type="spellEnd"/>
      <w:r w:rsidRPr="00AF48FB">
        <w:rPr>
          <w:sz w:val="24"/>
          <w:szCs w:val="24"/>
        </w:rPr>
        <w:t xml:space="preserve"> x </w:t>
      </w:r>
      <w:r w:rsidR="00B75D8E">
        <w:rPr>
          <w:sz w:val="24"/>
          <w:szCs w:val="24"/>
        </w:rPr>
        <w:t>10</w:t>
      </w:r>
      <w:r w:rsidR="00C11C96" w:rsidRPr="00AF48FB">
        <w:rPr>
          <w:sz w:val="24"/>
          <w:szCs w:val="24"/>
        </w:rPr>
        <w:t>0</w:t>
      </w:r>
      <w:r w:rsidRPr="00AF48FB">
        <w:rPr>
          <w:sz w:val="24"/>
          <w:szCs w:val="24"/>
        </w:rPr>
        <w:t>%</w:t>
      </w:r>
    </w:p>
    <w:p w:rsidR="000A68BE" w:rsidRPr="00AF48FB" w:rsidRDefault="000A68BE" w:rsidP="00B75D8E">
      <w:pPr>
        <w:autoSpaceDN w:val="0"/>
        <w:adjustRightInd w:val="0"/>
        <w:ind w:left="567" w:hanging="567"/>
        <w:jc w:val="both"/>
        <w:rPr>
          <w:sz w:val="24"/>
          <w:szCs w:val="24"/>
        </w:rPr>
      </w:pPr>
    </w:p>
    <w:p w:rsidR="000A68BE" w:rsidRPr="00AF48FB" w:rsidRDefault="00EC772B" w:rsidP="00B75D8E">
      <w:pPr>
        <w:autoSpaceDN w:val="0"/>
        <w:adjustRightInd w:val="0"/>
        <w:ind w:left="567" w:hanging="567"/>
        <w:jc w:val="both"/>
        <w:rPr>
          <w:sz w:val="24"/>
          <w:szCs w:val="24"/>
        </w:rPr>
      </w:pPr>
      <w:r w:rsidRPr="00AF48FB">
        <w:rPr>
          <w:sz w:val="24"/>
          <w:szCs w:val="24"/>
        </w:rPr>
        <w:tab/>
      </w:r>
      <w:r w:rsidR="000A68BE" w:rsidRPr="00AF48FB">
        <w:rPr>
          <w:sz w:val="24"/>
          <w:szCs w:val="24"/>
        </w:rPr>
        <w:t>T-  uzyskane punkty z danego kryterium przez Wykonawcę badanej ofert</w:t>
      </w:r>
      <w:r w:rsidR="00DF5A37">
        <w:rPr>
          <w:sz w:val="24"/>
          <w:szCs w:val="24"/>
        </w:rPr>
        <w:t>y</w:t>
      </w:r>
    </w:p>
    <w:p w:rsidR="007A268C" w:rsidRPr="00AF48FB" w:rsidRDefault="00EC772B" w:rsidP="00B75D8E">
      <w:pPr>
        <w:autoSpaceDN w:val="0"/>
        <w:adjustRightInd w:val="0"/>
        <w:ind w:left="567" w:hanging="567"/>
        <w:jc w:val="both"/>
        <w:rPr>
          <w:sz w:val="24"/>
          <w:szCs w:val="24"/>
        </w:rPr>
      </w:pPr>
      <w:r w:rsidRPr="00AF48FB">
        <w:rPr>
          <w:sz w:val="24"/>
          <w:szCs w:val="24"/>
        </w:rPr>
        <w:tab/>
      </w:r>
      <w:r w:rsidR="000A68BE" w:rsidRPr="00AF48FB">
        <w:rPr>
          <w:sz w:val="24"/>
          <w:szCs w:val="24"/>
        </w:rPr>
        <w:t>X</w:t>
      </w:r>
      <w:r w:rsidR="007A268C" w:rsidRPr="00AF48FB">
        <w:rPr>
          <w:sz w:val="24"/>
          <w:szCs w:val="24"/>
        </w:rPr>
        <w:t xml:space="preserve"> </w:t>
      </w:r>
      <w:proofErr w:type="spellStart"/>
      <w:r w:rsidR="000A68BE" w:rsidRPr="00AF48FB">
        <w:rPr>
          <w:sz w:val="24"/>
          <w:szCs w:val="24"/>
        </w:rPr>
        <w:t>pkt</w:t>
      </w:r>
      <w:proofErr w:type="spellEnd"/>
      <w:r w:rsidR="000A68BE" w:rsidRPr="00AF48FB">
        <w:rPr>
          <w:sz w:val="24"/>
          <w:szCs w:val="24"/>
        </w:rPr>
        <w:t>- ilość punktów w zależności od Wybranej i zaoferowanej opcji przez Wykonawcę</w:t>
      </w:r>
      <w:r w:rsidR="001C0AB1" w:rsidRPr="00AF48FB">
        <w:rPr>
          <w:sz w:val="24"/>
          <w:szCs w:val="24"/>
        </w:rPr>
        <w:t xml:space="preserve"> zadeklarowanej w formularzu ofertowym;</w:t>
      </w:r>
    </w:p>
    <w:p w:rsidR="007433EE" w:rsidRPr="00AF48FB" w:rsidRDefault="007433EE" w:rsidP="00B75D8E">
      <w:pPr>
        <w:autoSpaceDN w:val="0"/>
        <w:adjustRightInd w:val="0"/>
        <w:ind w:left="567"/>
        <w:jc w:val="both"/>
        <w:rPr>
          <w:sz w:val="24"/>
          <w:szCs w:val="24"/>
        </w:rPr>
      </w:pPr>
      <w:r w:rsidRPr="00AF48FB">
        <w:rPr>
          <w:sz w:val="24"/>
          <w:szCs w:val="24"/>
        </w:rPr>
        <w:t>Całkowita ocena danej ofert</w:t>
      </w:r>
      <w:r w:rsidR="000C2CE1" w:rsidRPr="00AF48FB">
        <w:rPr>
          <w:sz w:val="24"/>
          <w:szCs w:val="24"/>
        </w:rPr>
        <w:t>y</w:t>
      </w:r>
      <w:r w:rsidRPr="00AF48FB">
        <w:rPr>
          <w:sz w:val="24"/>
          <w:szCs w:val="24"/>
        </w:rPr>
        <w:t xml:space="preserve"> dokonywana będzie według wzoru:</w:t>
      </w:r>
    </w:p>
    <w:p w:rsidR="007433EE" w:rsidRPr="00AF48FB" w:rsidRDefault="007433EE" w:rsidP="005335EF">
      <w:pPr>
        <w:autoSpaceDN w:val="0"/>
        <w:adjustRightInd w:val="0"/>
        <w:ind w:left="567"/>
        <w:jc w:val="center"/>
        <w:rPr>
          <w:sz w:val="24"/>
          <w:szCs w:val="24"/>
        </w:rPr>
      </w:pPr>
      <w:r w:rsidRPr="00AF48FB">
        <w:rPr>
          <w:sz w:val="24"/>
          <w:szCs w:val="24"/>
        </w:rPr>
        <w:t>W= C+ T</w:t>
      </w:r>
    </w:p>
    <w:p w:rsidR="007433EE" w:rsidRPr="00AF48FB" w:rsidRDefault="007433EE" w:rsidP="00B75D8E">
      <w:pPr>
        <w:autoSpaceDN w:val="0"/>
        <w:adjustRightInd w:val="0"/>
        <w:ind w:left="567"/>
        <w:jc w:val="both"/>
        <w:rPr>
          <w:sz w:val="24"/>
          <w:szCs w:val="24"/>
        </w:rPr>
      </w:pPr>
      <w:r w:rsidRPr="00AF48FB">
        <w:rPr>
          <w:sz w:val="24"/>
          <w:szCs w:val="24"/>
        </w:rPr>
        <w:t>W- suma punktów uzyskana przez badanego Wykonawcę z kryterium nr 1 i nr 2</w:t>
      </w:r>
    </w:p>
    <w:p w:rsidR="007433EE" w:rsidRPr="00AF48FB" w:rsidRDefault="007433EE" w:rsidP="00B75D8E">
      <w:pPr>
        <w:autoSpaceDN w:val="0"/>
        <w:adjustRightInd w:val="0"/>
        <w:ind w:left="567"/>
        <w:jc w:val="both"/>
        <w:rPr>
          <w:sz w:val="24"/>
          <w:szCs w:val="24"/>
        </w:rPr>
      </w:pPr>
      <w:r w:rsidRPr="00AF48FB">
        <w:rPr>
          <w:sz w:val="24"/>
          <w:szCs w:val="24"/>
        </w:rPr>
        <w:t>C- liczba punktów uzyskana przez Wykonawcę badanej oferty w kryterium nr 1</w:t>
      </w:r>
    </w:p>
    <w:p w:rsidR="007433EE" w:rsidRPr="00AF48FB" w:rsidRDefault="007433EE" w:rsidP="00B75D8E">
      <w:pPr>
        <w:autoSpaceDN w:val="0"/>
        <w:adjustRightInd w:val="0"/>
        <w:ind w:left="567"/>
        <w:jc w:val="both"/>
        <w:rPr>
          <w:sz w:val="24"/>
          <w:szCs w:val="24"/>
        </w:rPr>
      </w:pPr>
      <w:r w:rsidRPr="00AF48FB">
        <w:rPr>
          <w:sz w:val="24"/>
          <w:szCs w:val="24"/>
        </w:rPr>
        <w:t>T- liczba punktów uzyskana przez Wykonawcę badanej oferty w kryterium nr 2</w:t>
      </w:r>
    </w:p>
    <w:p w:rsidR="00711FF9" w:rsidRPr="00AF48FB" w:rsidRDefault="007433EE" w:rsidP="00340DAF">
      <w:pPr>
        <w:tabs>
          <w:tab w:val="left" w:pos="709"/>
        </w:tabs>
        <w:autoSpaceDN w:val="0"/>
        <w:adjustRightInd w:val="0"/>
        <w:ind w:left="567" w:hanging="567"/>
        <w:jc w:val="both"/>
        <w:rPr>
          <w:sz w:val="24"/>
          <w:szCs w:val="24"/>
        </w:rPr>
      </w:pPr>
      <w:r w:rsidRPr="00AF48FB">
        <w:rPr>
          <w:sz w:val="24"/>
          <w:szCs w:val="24"/>
        </w:rPr>
        <w:lastRenderedPageBreak/>
        <w:t>1</w:t>
      </w:r>
      <w:r w:rsidR="00971760" w:rsidRPr="00AF48FB">
        <w:rPr>
          <w:sz w:val="24"/>
          <w:szCs w:val="24"/>
        </w:rPr>
        <w:t>5</w:t>
      </w:r>
      <w:r w:rsidR="00D0609F">
        <w:rPr>
          <w:sz w:val="24"/>
          <w:szCs w:val="24"/>
        </w:rPr>
        <w:t xml:space="preserve">.4. </w:t>
      </w:r>
      <w:r w:rsidRPr="00AF48FB">
        <w:rPr>
          <w:sz w:val="24"/>
          <w:szCs w:val="24"/>
        </w:rPr>
        <w:t>Zamawiający wybierze ofertę</w:t>
      </w:r>
      <w:r w:rsidR="005A024C">
        <w:rPr>
          <w:sz w:val="24"/>
          <w:szCs w:val="24"/>
        </w:rPr>
        <w:t xml:space="preserve"> </w:t>
      </w:r>
      <w:r w:rsidRPr="00AF48FB">
        <w:rPr>
          <w:sz w:val="24"/>
          <w:szCs w:val="24"/>
        </w:rPr>
        <w:t>z największą liczbą punktów uzyskan</w:t>
      </w:r>
      <w:r w:rsidR="00DF5A37">
        <w:rPr>
          <w:sz w:val="24"/>
          <w:szCs w:val="24"/>
        </w:rPr>
        <w:t>ą</w:t>
      </w:r>
      <w:r w:rsidRPr="00AF48FB">
        <w:rPr>
          <w:sz w:val="24"/>
          <w:szCs w:val="24"/>
        </w:rPr>
        <w:t xml:space="preserve"> w sumie za 1 i 2 kryterium.</w:t>
      </w:r>
    </w:p>
    <w:p w:rsidR="00E21256" w:rsidRPr="00AF48FB" w:rsidRDefault="00971760" w:rsidP="00D0609F">
      <w:pPr>
        <w:autoSpaceDN w:val="0"/>
        <w:adjustRightInd w:val="0"/>
        <w:ind w:left="600" w:hanging="600"/>
        <w:jc w:val="both"/>
        <w:rPr>
          <w:sz w:val="24"/>
          <w:szCs w:val="24"/>
        </w:rPr>
      </w:pPr>
      <w:r w:rsidRPr="00AF48FB">
        <w:rPr>
          <w:sz w:val="24"/>
          <w:szCs w:val="24"/>
        </w:rPr>
        <w:t>15</w:t>
      </w:r>
      <w:r w:rsidR="007433EE" w:rsidRPr="00AF48FB">
        <w:rPr>
          <w:sz w:val="24"/>
          <w:szCs w:val="24"/>
        </w:rPr>
        <w:t>.5. W toku badania i oceny ofert Zamawiający może żądać od Wykonawców wyjaśnień dotyczących treści złożonych ofert</w:t>
      </w:r>
      <w:r w:rsidR="00C11C96" w:rsidRPr="00AF48FB">
        <w:rPr>
          <w:sz w:val="24"/>
          <w:szCs w:val="24"/>
        </w:rPr>
        <w:t>.</w:t>
      </w:r>
    </w:p>
    <w:p w:rsidR="00BF2BE4" w:rsidRPr="00AF48FB" w:rsidRDefault="00E21256" w:rsidP="00532039">
      <w:pPr>
        <w:autoSpaceDN w:val="0"/>
        <w:adjustRightInd w:val="0"/>
        <w:jc w:val="both"/>
        <w:rPr>
          <w:sz w:val="24"/>
          <w:szCs w:val="24"/>
        </w:rPr>
      </w:pPr>
      <w:r w:rsidRPr="00AF48FB">
        <w:rPr>
          <w:sz w:val="24"/>
          <w:szCs w:val="24"/>
        </w:rPr>
        <w:t>15.6. Oferta musi wskazać</w:t>
      </w:r>
      <w:r w:rsidR="004A3259">
        <w:rPr>
          <w:sz w:val="24"/>
          <w:szCs w:val="24"/>
        </w:rPr>
        <w:t xml:space="preserve"> cenę netto, cenę brutto, VAT, wartość netto i </w:t>
      </w:r>
      <w:r w:rsidRPr="00AF48FB">
        <w:rPr>
          <w:sz w:val="24"/>
          <w:szCs w:val="24"/>
        </w:rPr>
        <w:t>wartość brutto w złotych.</w:t>
      </w:r>
    </w:p>
    <w:p w:rsidR="00E21256" w:rsidRPr="00AF48FB" w:rsidRDefault="00BF2BE4" w:rsidP="00D0609F">
      <w:pPr>
        <w:autoSpaceDN w:val="0"/>
        <w:adjustRightInd w:val="0"/>
        <w:ind w:left="600" w:hanging="600"/>
        <w:jc w:val="both"/>
        <w:rPr>
          <w:sz w:val="24"/>
          <w:szCs w:val="24"/>
        </w:rPr>
      </w:pPr>
      <w:r w:rsidRPr="00AF48FB">
        <w:rPr>
          <w:sz w:val="24"/>
          <w:szCs w:val="24"/>
        </w:rPr>
        <w:t xml:space="preserve">15.7. 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rsidR="000278C0">
        <w:rPr>
          <w:sz w:val="24"/>
          <w:szCs w:val="24"/>
        </w:rPr>
        <w:t xml:space="preserve">ustawy </w:t>
      </w:r>
      <w:proofErr w:type="spellStart"/>
      <w:r w:rsidR="000278C0">
        <w:rPr>
          <w:sz w:val="24"/>
          <w:szCs w:val="24"/>
        </w:rPr>
        <w:t>P</w:t>
      </w:r>
      <w:r w:rsidRPr="00AF48FB">
        <w:rPr>
          <w:sz w:val="24"/>
          <w:szCs w:val="24"/>
        </w:rPr>
        <w:t>zp</w:t>
      </w:r>
      <w:proofErr w:type="spellEnd"/>
      <w:r w:rsidRPr="00AF48FB">
        <w:rPr>
          <w:sz w:val="24"/>
          <w:szCs w:val="24"/>
        </w:rPr>
        <w:t xml:space="preserve">.  </w:t>
      </w:r>
      <w:r w:rsidR="00E21256" w:rsidRPr="00AF48FB">
        <w:rPr>
          <w:sz w:val="24"/>
          <w:szCs w:val="24"/>
        </w:rPr>
        <w:t xml:space="preserve"> </w:t>
      </w:r>
    </w:p>
    <w:p w:rsidR="00C11C96" w:rsidRPr="00AF48FB" w:rsidRDefault="00D0609F" w:rsidP="00D0609F">
      <w:pPr>
        <w:autoSpaceDN w:val="0"/>
        <w:adjustRightInd w:val="0"/>
        <w:ind w:left="600" w:hanging="600"/>
        <w:jc w:val="both"/>
        <w:rPr>
          <w:sz w:val="24"/>
          <w:szCs w:val="24"/>
        </w:rPr>
      </w:pPr>
      <w:r>
        <w:rPr>
          <w:sz w:val="24"/>
          <w:szCs w:val="24"/>
        </w:rPr>
        <w:t>15.8</w:t>
      </w:r>
      <w:r w:rsidR="00E21256" w:rsidRPr="00AF48FB">
        <w:rPr>
          <w:sz w:val="24"/>
          <w:szCs w:val="24"/>
        </w:rPr>
        <w:t>. Ceny w ofercie należy określać z dokładnością do dwóch miejsc po przecinku, stosując zasadę opisaną w ustaw</w:t>
      </w:r>
      <w:r w:rsidR="00342CD8">
        <w:rPr>
          <w:sz w:val="24"/>
          <w:szCs w:val="24"/>
        </w:rPr>
        <w:t>ie</w:t>
      </w:r>
      <w:r w:rsidR="00E21256" w:rsidRPr="00AF48FB">
        <w:rPr>
          <w:sz w:val="24"/>
          <w:szCs w:val="24"/>
        </w:rPr>
        <w:t xml:space="preserve"> z dnia 11 marca</w:t>
      </w:r>
      <w:r w:rsidR="0034268C">
        <w:rPr>
          <w:sz w:val="24"/>
          <w:szCs w:val="24"/>
        </w:rPr>
        <w:t xml:space="preserve"> 2004r o podatku od towarów i usług (Dz. U.</w:t>
      </w:r>
      <w:r w:rsidR="0034268C" w:rsidRPr="0034268C">
        <w:rPr>
          <w:sz w:val="24"/>
          <w:szCs w:val="24"/>
        </w:rPr>
        <w:t xml:space="preserve"> 201</w:t>
      </w:r>
      <w:r w:rsidR="009D7DF9">
        <w:rPr>
          <w:sz w:val="24"/>
          <w:szCs w:val="24"/>
        </w:rPr>
        <w:t>8</w:t>
      </w:r>
      <w:r w:rsidR="0034268C" w:rsidRPr="0034268C">
        <w:rPr>
          <w:sz w:val="24"/>
          <w:szCs w:val="24"/>
        </w:rPr>
        <w:t xml:space="preserve"> </w:t>
      </w:r>
      <w:r w:rsidR="00530D6C">
        <w:rPr>
          <w:sz w:val="24"/>
          <w:szCs w:val="24"/>
        </w:rPr>
        <w:t xml:space="preserve">poz. </w:t>
      </w:r>
      <w:r w:rsidR="009D7DF9">
        <w:rPr>
          <w:sz w:val="24"/>
          <w:szCs w:val="24"/>
        </w:rPr>
        <w:t xml:space="preserve">2174 z </w:t>
      </w:r>
      <w:proofErr w:type="spellStart"/>
      <w:r w:rsidR="009D7DF9">
        <w:rPr>
          <w:sz w:val="24"/>
          <w:szCs w:val="24"/>
        </w:rPr>
        <w:t>późn</w:t>
      </w:r>
      <w:proofErr w:type="spellEnd"/>
      <w:r w:rsidR="009D7DF9">
        <w:rPr>
          <w:sz w:val="24"/>
          <w:szCs w:val="24"/>
        </w:rPr>
        <w:t>. zm.</w:t>
      </w:r>
      <w:r w:rsidR="00C6148D">
        <w:rPr>
          <w:sz w:val="24"/>
          <w:szCs w:val="24"/>
        </w:rPr>
        <w:t>)</w:t>
      </w:r>
      <w:r w:rsidR="0034268C">
        <w:rPr>
          <w:sz w:val="24"/>
          <w:szCs w:val="24"/>
        </w:rPr>
        <w:t>.</w:t>
      </w:r>
    </w:p>
    <w:p w:rsidR="007433EE" w:rsidRPr="00AF48FB" w:rsidRDefault="00971760" w:rsidP="00D0609F">
      <w:pPr>
        <w:autoSpaceDN w:val="0"/>
        <w:adjustRightInd w:val="0"/>
        <w:ind w:left="600" w:hanging="600"/>
        <w:jc w:val="both"/>
        <w:rPr>
          <w:sz w:val="24"/>
          <w:szCs w:val="24"/>
        </w:rPr>
      </w:pPr>
      <w:r w:rsidRPr="00AF48FB">
        <w:rPr>
          <w:sz w:val="24"/>
          <w:szCs w:val="24"/>
        </w:rPr>
        <w:t>15</w:t>
      </w:r>
      <w:r w:rsidR="007433EE" w:rsidRPr="00AF48FB">
        <w:rPr>
          <w:sz w:val="24"/>
          <w:szCs w:val="24"/>
        </w:rPr>
        <w:t>.</w:t>
      </w:r>
      <w:r w:rsidR="00D0609F">
        <w:rPr>
          <w:sz w:val="24"/>
          <w:szCs w:val="24"/>
        </w:rPr>
        <w:t>9</w:t>
      </w:r>
      <w:r w:rsidR="007433EE" w:rsidRPr="00AF48FB">
        <w:rPr>
          <w:sz w:val="24"/>
          <w:szCs w:val="24"/>
        </w:rPr>
        <w:t>. Zamawiający poprawi w tekście oferty oczywiste omyłki pisarskie oraz oczywiste omyłki rachunkowe, z uwzględnieniem konsekwencji rachunkowych dokonywanych poprawek niezwłocznie zawiadamiając o tym Wykonawcę, którego oferta została poprawiona.</w:t>
      </w:r>
    </w:p>
    <w:p w:rsidR="007433EE" w:rsidRPr="00AF48FB" w:rsidRDefault="004902C6" w:rsidP="00D0609F">
      <w:pPr>
        <w:autoSpaceDN w:val="0"/>
        <w:adjustRightInd w:val="0"/>
        <w:ind w:left="600" w:hanging="600"/>
        <w:jc w:val="both"/>
        <w:rPr>
          <w:sz w:val="24"/>
          <w:szCs w:val="24"/>
        </w:rPr>
      </w:pPr>
      <w:r w:rsidRPr="00AF48FB">
        <w:rPr>
          <w:sz w:val="24"/>
          <w:szCs w:val="24"/>
        </w:rPr>
        <w:t>1</w:t>
      </w:r>
      <w:r w:rsidR="00971760" w:rsidRPr="00AF48FB">
        <w:rPr>
          <w:sz w:val="24"/>
          <w:szCs w:val="24"/>
        </w:rPr>
        <w:t>5</w:t>
      </w:r>
      <w:r w:rsidR="00D0609F">
        <w:rPr>
          <w:sz w:val="24"/>
          <w:szCs w:val="24"/>
        </w:rPr>
        <w:t>.10</w:t>
      </w:r>
      <w:r w:rsidRPr="00AF48FB">
        <w:rPr>
          <w:sz w:val="24"/>
          <w:szCs w:val="24"/>
        </w:rPr>
        <w:t>.</w:t>
      </w:r>
      <w:r w:rsidR="007433EE" w:rsidRPr="00AF48FB">
        <w:rPr>
          <w:sz w:val="24"/>
          <w:szCs w:val="24"/>
        </w:rPr>
        <w:t xml:space="preserve">Zamawiający poprawi w tekście oferty inne omyłki polegające na niezgodności oferty </w:t>
      </w:r>
      <w:r w:rsidRPr="00AF48FB">
        <w:rPr>
          <w:sz w:val="24"/>
          <w:szCs w:val="24"/>
        </w:rPr>
        <w:t xml:space="preserve">               </w:t>
      </w:r>
      <w:r w:rsidR="00A17F85" w:rsidRPr="00AF48FB">
        <w:rPr>
          <w:sz w:val="24"/>
          <w:szCs w:val="24"/>
        </w:rPr>
        <w:t xml:space="preserve"> </w:t>
      </w:r>
      <w:r w:rsidRPr="00AF48FB">
        <w:rPr>
          <w:sz w:val="24"/>
          <w:szCs w:val="24"/>
        </w:rPr>
        <w:t xml:space="preserve">ze </w:t>
      </w:r>
      <w:r w:rsidR="007433EE" w:rsidRPr="00AF48FB">
        <w:rPr>
          <w:sz w:val="24"/>
          <w:szCs w:val="24"/>
        </w:rPr>
        <w:t>specyfikacją istotnych warunków zamówienia, niepowodujące istotnych zmian w</w:t>
      </w:r>
      <w:r w:rsidRPr="00AF48FB">
        <w:rPr>
          <w:sz w:val="24"/>
          <w:szCs w:val="24"/>
        </w:rPr>
        <w:t xml:space="preserve"> treści </w:t>
      </w:r>
      <w:r w:rsidR="00A17F85" w:rsidRPr="00AF48FB">
        <w:rPr>
          <w:sz w:val="24"/>
          <w:szCs w:val="24"/>
        </w:rPr>
        <w:t xml:space="preserve"> </w:t>
      </w:r>
      <w:r w:rsidRPr="00AF48FB">
        <w:rPr>
          <w:sz w:val="24"/>
          <w:szCs w:val="24"/>
        </w:rPr>
        <w:t xml:space="preserve">oferty </w:t>
      </w:r>
      <w:r w:rsidR="007433EE" w:rsidRPr="00AF48FB">
        <w:rPr>
          <w:sz w:val="24"/>
          <w:szCs w:val="24"/>
        </w:rPr>
        <w:t>niezwłocznie zawiadamiając o tym Wykonawcę, którego oferta została poprawiona.</w:t>
      </w:r>
    </w:p>
    <w:p w:rsidR="008C704E" w:rsidRPr="00AF48FB" w:rsidRDefault="00971760" w:rsidP="00D0609F">
      <w:pPr>
        <w:autoSpaceDN w:val="0"/>
        <w:adjustRightInd w:val="0"/>
        <w:jc w:val="both"/>
        <w:rPr>
          <w:sz w:val="24"/>
          <w:szCs w:val="24"/>
        </w:rPr>
      </w:pPr>
      <w:r w:rsidRPr="00AF48FB">
        <w:rPr>
          <w:sz w:val="24"/>
          <w:szCs w:val="24"/>
        </w:rPr>
        <w:t>15</w:t>
      </w:r>
      <w:r w:rsidR="00D0609F">
        <w:rPr>
          <w:sz w:val="24"/>
          <w:szCs w:val="24"/>
        </w:rPr>
        <w:t>.11</w:t>
      </w:r>
      <w:r w:rsidR="007433EE" w:rsidRPr="00AF48FB">
        <w:rPr>
          <w:sz w:val="24"/>
          <w:szCs w:val="24"/>
        </w:rPr>
        <w:t>. Zamawiający odrzuci ofertę, jeżeli zaistnieją przesłanki ku temu.</w:t>
      </w:r>
    </w:p>
    <w:p w:rsidR="00EC772B" w:rsidRPr="00AF48FB" w:rsidRDefault="008C704E" w:rsidP="00D0609F">
      <w:pPr>
        <w:autoSpaceDN w:val="0"/>
        <w:adjustRightInd w:val="0"/>
        <w:ind w:left="700" w:hanging="700"/>
        <w:jc w:val="both"/>
        <w:rPr>
          <w:sz w:val="24"/>
          <w:szCs w:val="24"/>
        </w:rPr>
      </w:pPr>
      <w:r w:rsidRPr="00AF48FB">
        <w:rPr>
          <w:sz w:val="24"/>
          <w:szCs w:val="24"/>
        </w:rPr>
        <w:t>1</w:t>
      </w:r>
      <w:r w:rsidR="00971760" w:rsidRPr="00AF48FB">
        <w:rPr>
          <w:sz w:val="24"/>
          <w:szCs w:val="24"/>
        </w:rPr>
        <w:t>5</w:t>
      </w:r>
      <w:r w:rsidR="00D0609F">
        <w:rPr>
          <w:sz w:val="24"/>
          <w:szCs w:val="24"/>
        </w:rPr>
        <w:t>.12</w:t>
      </w:r>
      <w:r w:rsidRPr="00AF48FB">
        <w:rPr>
          <w:sz w:val="24"/>
          <w:szCs w:val="24"/>
        </w:rPr>
        <w:t xml:space="preserve">.Oferty </w:t>
      </w:r>
      <w:r w:rsidR="00B749A7" w:rsidRPr="00AF48FB">
        <w:rPr>
          <w:sz w:val="24"/>
          <w:szCs w:val="24"/>
        </w:rPr>
        <w:t xml:space="preserve">złożone przez Wykonawców </w:t>
      </w:r>
      <w:r w:rsidRPr="00AF48FB">
        <w:rPr>
          <w:sz w:val="24"/>
          <w:szCs w:val="24"/>
        </w:rPr>
        <w:t>zostaną poddane</w:t>
      </w:r>
      <w:r w:rsidR="003372C5">
        <w:rPr>
          <w:sz w:val="24"/>
          <w:szCs w:val="24"/>
        </w:rPr>
        <w:t xml:space="preserve"> dwu</w:t>
      </w:r>
      <w:r w:rsidR="008D44C2" w:rsidRPr="00AF48FB">
        <w:rPr>
          <w:sz w:val="24"/>
          <w:szCs w:val="24"/>
        </w:rPr>
        <w:t>etapowej</w:t>
      </w:r>
      <w:r w:rsidRPr="00AF48FB">
        <w:rPr>
          <w:sz w:val="24"/>
          <w:szCs w:val="24"/>
        </w:rPr>
        <w:t xml:space="preserve"> procedurze oceny </w:t>
      </w:r>
      <w:r w:rsidR="0046110E">
        <w:rPr>
          <w:sz w:val="24"/>
          <w:szCs w:val="24"/>
        </w:rPr>
        <w:t>określonej</w:t>
      </w:r>
      <w:r w:rsidR="0046110E" w:rsidRPr="00AF48FB">
        <w:rPr>
          <w:sz w:val="24"/>
          <w:szCs w:val="24"/>
        </w:rPr>
        <w:t xml:space="preserve"> w </w:t>
      </w:r>
      <w:r w:rsidR="0046110E">
        <w:rPr>
          <w:sz w:val="24"/>
          <w:szCs w:val="24"/>
        </w:rPr>
        <w:t xml:space="preserve">pkt. </w:t>
      </w:r>
      <w:r w:rsidR="0046110E" w:rsidRPr="00A631E7">
        <w:rPr>
          <w:sz w:val="24"/>
          <w:szCs w:val="24"/>
        </w:rPr>
        <w:t>5.1</w:t>
      </w:r>
      <w:r w:rsidR="0046110E">
        <w:rPr>
          <w:sz w:val="24"/>
          <w:szCs w:val="24"/>
        </w:rPr>
        <w:t>1</w:t>
      </w:r>
      <w:r w:rsidR="0046110E" w:rsidRPr="00A631E7">
        <w:rPr>
          <w:sz w:val="24"/>
          <w:szCs w:val="24"/>
        </w:rPr>
        <w:t xml:space="preserve"> SIWZ</w:t>
      </w:r>
      <w:r w:rsidR="0046110E" w:rsidRPr="00AF48FB">
        <w:rPr>
          <w:sz w:val="24"/>
          <w:szCs w:val="24"/>
        </w:rPr>
        <w:t xml:space="preserve"> </w:t>
      </w:r>
      <w:r w:rsidRPr="00AF48FB">
        <w:rPr>
          <w:sz w:val="24"/>
          <w:szCs w:val="24"/>
        </w:rPr>
        <w:t>zgodnie z kryteriami oceny ofert</w:t>
      </w:r>
      <w:r w:rsidRPr="00A631E7">
        <w:rPr>
          <w:sz w:val="24"/>
          <w:szCs w:val="24"/>
        </w:rPr>
        <w:t>.</w:t>
      </w:r>
    </w:p>
    <w:p w:rsidR="008C704E" w:rsidRPr="00AF48FB" w:rsidRDefault="00971760" w:rsidP="00D0609F">
      <w:pPr>
        <w:autoSpaceDN w:val="0"/>
        <w:adjustRightInd w:val="0"/>
        <w:ind w:left="600" w:hanging="600"/>
        <w:jc w:val="both"/>
        <w:rPr>
          <w:sz w:val="24"/>
          <w:szCs w:val="24"/>
        </w:rPr>
      </w:pPr>
      <w:r w:rsidRPr="00AF48FB">
        <w:rPr>
          <w:sz w:val="24"/>
          <w:szCs w:val="24"/>
        </w:rPr>
        <w:t>15</w:t>
      </w:r>
      <w:r w:rsidR="00D0609F">
        <w:rPr>
          <w:sz w:val="24"/>
          <w:szCs w:val="24"/>
        </w:rPr>
        <w:t>.13</w:t>
      </w:r>
      <w:r w:rsidR="008C704E" w:rsidRPr="00AF48FB">
        <w:rPr>
          <w:sz w:val="24"/>
          <w:szCs w:val="24"/>
        </w:rPr>
        <w:t>.Zamawiający wybierze ofertę najkorzystniejszą</w:t>
      </w:r>
      <w:r w:rsidR="001043B3">
        <w:rPr>
          <w:sz w:val="24"/>
          <w:szCs w:val="24"/>
        </w:rPr>
        <w:t xml:space="preserve">, </w:t>
      </w:r>
      <w:r w:rsidR="008C704E" w:rsidRPr="00AF48FB">
        <w:rPr>
          <w:sz w:val="24"/>
          <w:szCs w:val="24"/>
        </w:rPr>
        <w:t xml:space="preserve">na podstawie kryteriów oceny ofert określonych w SIWZ. </w:t>
      </w:r>
    </w:p>
    <w:p w:rsidR="008C704E" w:rsidRPr="00AF48FB" w:rsidRDefault="00971760" w:rsidP="001C7C6C">
      <w:pPr>
        <w:tabs>
          <w:tab w:val="left" w:pos="426"/>
          <w:tab w:val="left" w:pos="851"/>
        </w:tabs>
        <w:autoSpaceDN w:val="0"/>
        <w:adjustRightInd w:val="0"/>
        <w:ind w:left="567" w:hanging="567"/>
        <w:jc w:val="both"/>
        <w:rPr>
          <w:sz w:val="24"/>
          <w:szCs w:val="24"/>
        </w:rPr>
      </w:pPr>
      <w:r w:rsidRPr="00AF48FB">
        <w:rPr>
          <w:sz w:val="24"/>
          <w:szCs w:val="24"/>
        </w:rPr>
        <w:t>15</w:t>
      </w:r>
      <w:r w:rsidR="00D0609F">
        <w:rPr>
          <w:sz w:val="24"/>
          <w:szCs w:val="24"/>
        </w:rPr>
        <w:t>.14</w:t>
      </w:r>
      <w:r w:rsidR="008C704E" w:rsidRPr="00AF48FB">
        <w:rPr>
          <w:sz w:val="24"/>
          <w:szCs w:val="24"/>
        </w:rPr>
        <w:t>.W przypadku wystąpienia przesłanek, o który</w:t>
      </w:r>
      <w:r w:rsidRPr="00AF48FB">
        <w:rPr>
          <w:sz w:val="24"/>
          <w:szCs w:val="24"/>
        </w:rPr>
        <w:t>ch mowa w art. 93 ust. 1 ustawy</w:t>
      </w:r>
      <w:r w:rsidR="000278C0">
        <w:rPr>
          <w:sz w:val="24"/>
          <w:szCs w:val="24"/>
        </w:rPr>
        <w:t xml:space="preserve"> </w:t>
      </w:r>
      <w:proofErr w:type="spellStart"/>
      <w:r w:rsidR="000278C0">
        <w:rPr>
          <w:sz w:val="24"/>
          <w:szCs w:val="24"/>
        </w:rPr>
        <w:t>Pzp</w:t>
      </w:r>
      <w:proofErr w:type="spellEnd"/>
      <w:r w:rsidRPr="00AF48FB">
        <w:rPr>
          <w:sz w:val="24"/>
          <w:szCs w:val="24"/>
        </w:rPr>
        <w:t xml:space="preserve"> </w:t>
      </w:r>
      <w:r w:rsidR="004902C6" w:rsidRPr="00AF48FB">
        <w:rPr>
          <w:sz w:val="24"/>
          <w:szCs w:val="24"/>
        </w:rPr>
        <w:t>Zamawiający</w:t>
      </w:r>
      <w:r w:rsidR="000278C0">
        <w:rPr>
          <w:sz w:val="24"/>
          <w:szCs w:val="24"/>
        </w:rPr>
        <w:t xml:space="preserve"> </w:t>
      </w:r>
      <w:r w:rsidR="008C704E" w:rsidRPr="00AF48FB">
        <w:rPr>
          <w:sz w:val="24"/>
          <w:szCs w:val="24"/>
        </w:rPr>
        <w:t>unieważnia postępowanie.</w:t>
      </w:r>
    </w:p>
    <w:p w:rsidR="008C704E" w:rsidRPr="00AF48FB" w:rsidRDefault="00797A2D" w:rsidP="00D0609F">
      <w:pPr>
        <w:tabs>
          <w:tab w:val="left" w:pos="426"/>
          <w:tab w:val="left" w:pos="851"/>
        </w:tabs>
        <w:autoSpaceDN w:val="0"/>
        <w:adjustRightInd w:val="0"/>
        <w:ind w:left="700" w:hanging="700"/>
        <w:jc w:val="both"/>
        <w:rPr>
          <w:sz w:val="24"/>
          <w:szCs w:val="24"/>
        </w:rPr>
      </w:pPr>
      <w:r w:rsidRPr="00AF48FB">
        <w:rPr>
          <w:sz w:val="24"/>
          <w:szCs w:val="24"/>
        </w:rPr>
        <w:t>1</w:t>
      </w:r>
      <w:r w:rsidR="00971760" w:rsidRPr="00AF48FB">
        <w:rPr>
          <w:sz w:val="24"/>
          <w:szCs w:val="24"/>
        </w:rPr>
        <w:t>5</w:t>
      </w:r>
      <w:r w:rsidR="00D0609F">
        <w:rPr>
          <w:sz w:val="24"/>
          <w:szCs w:val="24"/>
        </w:rPr>
        <w:t>.15.</w:t>
      </w:r>
      <w:r w:rsidR="00146AC6">
        <w:rPr>
          <w:sz w:val="24"/>
          <w:szCs w:val="24"/>
        </w:rPr>
        <w:t xml:space="preserve"> </w:t>
      </w:r>
      <w:r w:rsidR="008C704E" w:rsidRPr="00AF48FB">
        <w:rPr>
          <w:sz w:val="24"/>
          <w:szCs w:val="24"/>
        </w:rPr>
        <w:t xml:space="preserve">O unieważnieniu postępowania Zamawiający zawiadomi równocześnie wszystkich </w:t>
      </w:r>
      <w:r w:rsidR="00D0609F">
        <w:rPr>
          <w:sz w:val="24"/>
          <w:szCs w:val="24"/>
        </w:rPr>
        <w:t xml:space="preserve">    </w:t>
      </w:r>
      <w:r w:rsidR="008C704E" w:rsidRPr="00AF48FB">
        <w:rPr>
          <w:sz w:val="24"/>
          <w:szCs w:val="24"/>
        </w:rPr>
        <w:t>Wykonawców, którzy:</w:t>
      </w:r>
    </w:p>
    <w:p w:rsidR="008C704E" w:rsidRPr="00AF48FB" w:rsidRDefault="00D0609F" w:rsidP="00D0609F">
      <w:pPr>
        <w:tabs>
          <w:tab w:val="left" w:pos="709"/>
          <w:tab w:val="left" w:pos="851"/>
        </w:tabs>
        <w:autoSpaceDN w:val="0"/>
        <w:adjustRightInd w:val="0"/>
        <w:ind w:left="1100"/>
        <w:jc w:val="both"/>
        <w:rPr>
          <w:sz w:val="24"/>
          <w:szCs w:val="24"/>
        </w:rPr>
      </w:pPr>
      <w:r>
        <w:rPr>
          <w:sz w:val="24"/>
          <w:szCs w:val="24"/>
        </w:rPr>
        <w:t xml:space="preserve">a) </w:t>
      </w:r>
      <w:r w:rsidR="008C704E" w:rsidRPr="00AF48FB">
        <w:rPr>
          <w:sz w:val="24"/>
          <w:szCs w:val="24"/>
        </w:rPr>
        <w:t xml:space="preserve">ubiegali się o udzielenie zamówienia, - w przypadku unieważnienia postępowania </w:t>
      </w:r>
    </w:p>
    <w:p w:rsidR="008C704E" w:rsidRPr="00AF48FB" w:rsidRDefault="008C704E" w:rsidP="00D0609F">
      <w:pPr>
        <w:tabs>
          <w:tab w:val="left" w:pos="709"/>
          <w:tab w:val="left" w:pos="851"/>
          <w:tab w:val="left" w:pos="1400"/>
        </w:tabs>
        <w:autoSpaceDN w:val="0"/>
        <w:adjustRightInd w:val="0"/>
        <w:ind w:left="1100" w:firstLine="200"/>
        <w:jc w:val="both"/>
        <w:rPr>
          <w:sz w:val="24"/>
          <w:szCs w:val="24"/>
        </w:rPr>
      </w:pPr>
      <w:r w:rsidRPr="00AF48FB">
        <w:rPr>
          <w:sz w:val="24"/>
          <w:szCs w:val="24"/>
        </w:rPr>
        <w:t>przed upływem terminu składania ofert,</w:t>
      </w:r>
    </w:p>
    <w:p w:rsidR="00F934CF" w:rsidRDefault="00D0609F" w:rsidP="00D0609F">
      <w:pPr>
        <w:tabs>
          <w:tab w:val="left" w:pos="709"/>
          <w:tab w:val="left" w:pos="851"/>
        </w:tabs>
        <w:autoSpaceDN w:val="0"/>
        <w:adjustRightInd w:val="0"/>
        <w:ind w:left="1400" w:hanging="300"/>
        <w:jc w:val="both"/>
        <w:rPr>
          <w:sz w:val="24"/>
          <w:szCs w:val="24"/>
        </w:rPr>
      </w:pPr>
      <w:r>
        <w:rPr>
          <w:sz w:val="24"/>
          <w:szCs w:val="24"/>
        </w:rPr>
        <w:t xml:space="preserve">b) </w:t>
      </w:r>
      <w:r w:rsidR="008C704E" w:rsidRPr="00AF48FB">
        <w:rPr>
          <w:sz w:val="24"/>
          <w:szCs w:val="24"/>
        </w:rPr>
        <w:t xml:space="preserve">złożyli oferty - w przypadku unieważnienia postępowania po upływie terminu składania ofert </w:t>
      </w:r>
    </w:p>
    <w:p w:rsidR="008C704E" w:rsidRPr="00AF48FB" w:rsidRDefault="008C704E" w:rsidP="00D0609F">
      <w:pPr>
        <w:tabs>
          <w:tab w:val="left" w:pos="709"/>
          <w:tab w:val="left" w:pos="851"/>
        </w:tabs>
        <w:autoSpaceDN w:val="0"/>
        <w:adjustRightInd w:val="0"/>
        <w:ind w:left="1400" w:hanging="300"/>
        <w:jc w:val="both"/>
        <w:rPr>
          <w:sz w:val="24"/>
          <w:szCs w:val="24"/>
        </w:rPr>
      </w:pPr>
      <w:r w:rsidRPr="00AF48FB">
        <w:rPr>
          <w:sz w:val="24"/>
          <w:szCs w:val="24"/>
        </w:rPr>
        <w:t>- podając uzasadnienie faktyczne i prawne.</w:t>
      </w:r>
    </w:p>
    <w:p w:rsidR="00A214CB" w:rsidRPr="00AF48FB" w:rsidRDefault="00A214CB" w:rsidP="00532039">
      <w:pPr>
        <w:autoSpaceDN w:val="0"/>
        <w:adjustRightInd w:val="0"/>
        <w:jc w:val="both"/>
        <w:rPr>
          <w:b/>
          <w:sz w:val="24"/>
          <w:szCs w:val="24"/>
        </w:rPr>
      </w:pPr>
    </w:p>
    <w:p w:rsidR="00F83E68" w:rsidRPr="00AF48FB" w:rsidRDefault="00F83E68" w:rsidP="00532039">
      <w:pPr>
        <w:autoSpaceDN w:val="0"/>
        <w:adjustRightInd w:val="0"/>
        <w:jc w:val="both"/>
        <w:rPr>
          <w:b/>
          <w:sz w:val="24"/>
          <w:szCs w:val="24"/>
        </w:rPr>
      </w:pPr>
      <w:r w:rsidRPr="00AF48FB">
        <w:rPr>
          <w:b/>
          <w:sz w:val="24"/>
          <w:szCs w:val="24"/>
        </w:rPr>
        <w:t>16. JAWNOŚĆ POSTĘPOWANIA</w:t>
      </w:r>
    </w:p>
    <w:p w:rsidR="00F83E68" w:rsidRPr="00AF48FB" w:rsidRDefault="00F83E68" w:rsidP="00532039">
      <w:pPr>
        <w:tabs>
          <w:tab w:val="left" w:pos="567"/>
        </w:tabs>
        <w:autoSpaceDN w:val="0"/>
        <w:adjustRightInd w:val="0"/>
        <w:spacing w:before="120"/>
        <w:jc w:val="both"/>
        <w:rPr>
          <w:sz w:val="24"/>
          <w:szCs w:val="24"/>
        </w:rPr>
      </w:pPr>
      <w:r w:rsidRPr="00AF48FB">
        <w:rPr>
          <w:sz w:val="24"/>
          <w:szCs w:val="24"/>
        </w:rPr>
        <w:t>16.</w:t>
      </w:r>
      <w:r w:rsidR="001B09AF" w:rsidRPr="00AF48FB">
        <w:rPr>
          <w:sz w:val="24"/>
          <w:szCs w:val="24"/>
        </w:rPr>
        <w:t xml:space="preserve">1. </w:t>
      </w:r>
      <w:r w:rsidRPr="00AF48FB">
        <w:rPr>
          <w:sz w:val="24"/>
          <w:szCs w:val="24"/>
        </w:rPr>
        <w:t>Zamawiający prowadzi protokół postępowania.</w:t>
      </w:r>
    </w:p>
    <w:p w:rsidR="00F83E68" w:rsidRPr="00AF48FB" w:rsidRDefault="00F83E68" w:rsidP="00D0609F">
      <w:pPr>
        <w:tabs>
          <w:tab w:val="left" w:pos="426"/>
        </w:tabs>
        <w:autoSpaceDN w:val="0"/>
        <w:adjustRightInd w:val="0"/>
        <w:spacing w:before="120"/>
        <w:ind w:left="600" w:hanging="600"/>
        <w:jc w:val="both"/>
        <w:rPr>
          <w:sz w:val="24"/>
          <w:szCs w:val="24"/>
        </w:rPr>
      </w:pPr>
      <w:r w:rsidRPr="00AF48FB">
        <w:rPr>
          <w:sz w:val="24"/>
          <w:szCs w:val="24"/>
        </w:rPr>
        <w:t>16.</w:t>
      </w:r>
      <w:r w:rsidR="00EC772B" w:rsidRPr="00AF48FB">
        <w:rPr>
          <w:sz w:val="24"/>
          <w:szCs w:val="24"/>
        </w:rPr>
        <w:t>2.</w:t>
      </w:r>
      <w:r w:rsidR="001B09AF" w:rsidRPr="00AF48FB">
        <w:rPr>
          <w:sz w:val="24"/>
          <w:szCs w:val="24"/>
        </w:rPr>
        <w:t xml:space="preserve"> </w:t>
      </w:r>
      <w:r w:rsidRPr="00AF48FB">
        <w:rPr>
          <w:sz w:val="24"/>
          <w:szCs w:val="24"/>
        </w:rPr>
        <w:t xml:space="preserve">Protokół postępowania wraz z załącznikami jest jawny. Załączniki do protokołu udostępnia się na wniosek, po dokonaniu wyboru najkorzystniejszej oferty lub unieważnieniu postępowania, z tym że oferty udostępnia się od chwili ich otwarcia. </w:t>
      </w:r>
    </w:p>
    <w:p w:rsidR="00F83E68" w:rsidRPr="00AF48FB" w:rsidRDefault="00F83E68" w:rsidP="00D0609F">
      <w:pPr>
        <w:tabs>
          <w:tab w:val="left" w:pos="426"/>
        </w:tabs>
        <w:autoSpaceDN w:val="0"/>
        <w:adjustRightInd w:val="0"/>
        <w:spacing w:before="120"/>
        <w:ind w:left="600" w:hanging="600"/>
        <w:jc w:val="both"/>
        <w:rPr>
          <w:sz w:val="24"/>
          <w:szCs w:val="24"/>
        </w:rPr>
      </w:pPr>
      <w:r w:rsidRPr="00AF48FB">
        <w:rPr>
          <w:sz w:val="24"/>
          <w:szCs w:val="24"/>
        </w:rPr>
        <w:lastRenderedPageBreak/>
        <w:t>16.</w:t>
      </w:r>
      <w:r w:rsidR="00EC772B" w:rsidRPr="00AF48FB">
        <w:rPr>
          <w:sz w:val="24"/>
          <w:szCs w:val="24"/>
        </w:rPr>
        <w:t>3.</w:t>
      </w:r>
      <w:r w:rsidR="00C93930" w:rsidRPr="00AF48FB">
        <w:rPr>
          <w:sz w:val="24"/>
          <w:szCs w:val="24"/>
        </w:rPr>
        <w:t xml:space="preserve"> </w:t>
      </w:r>
      <w:r w:rsidRPr="00AF48FB">
        <w:rPr>
          <w:sz w:val="24"/>
          <w:szCs w:val="24"/>
        </w:rPr>
        <w:t xml:space="preserve">Udostępnienie protokołu lub załączników może nastąpić przez wgląd w miejscu </w:t>
      </w:r>
      <w:r w:rsidR="00C93930" w:rsidRPr="00AF48FB">
        <w:rPr>
          <w:sz w:val="24"/>
          <w:szCs w:val="24"/>
        </w:rPr>
        <w:t xml:space="preserve">wyznaczonym </w:t>
      </w:r>
      <w:r w:rsidRPr="00AF48FB">
        <w:rPr>
          <w:sz w:val="24"/>
          <w:szCs w:val="24"/>
        </w:rPr>
        <w:t>przez Zamawiającego, przesłanie kopii pocztą, faksem lub drogą el</w:t>
      </w:r>
      <w:r w:rsidR="003372C5">
        <w:rPr>
          <w:sz w:val="24"/>
          <w:szCs w:val="24"/>
        </w:rPr>
        <w:t>ektroniczną, zgodnie z wyborem W</w:t>
      </w:r>
      <w:r w:rsidRPr="00AF48FB">
        <w:rPr>
          <w:sz w:val="24"/>
          <w:szCs w:val="24"/>
        </w:rPr>
        <w:t>nioskodawcy wskazanym we wniosku.</w:t>
      </w:r>
    </w:p>
    <w:p w:rsidR="00711FF9" w:rsidRPr="00AF48FB" w:rsidRDefault="00F83E68" w:rsidP="004F3066">
      <w:pPr>
        <w:tabs>
          <w:tab w:val="left" w:pos="426"/>
        </w:tabs>
        <w:autoSpaceDN w:val="0"/>
        <w:adjustRightInd w:val="0"/>
        <w:spacing w:before="120"/>
        <w:ind w:left="600" w:hanging="600"/>
        <w:jc w:val="both"/>
        <w:rPr>
          <w:sz w:val="24"/>
          <w:szCs w:val="24"/>
        </w:rPr>
      </w:pPr>
      <w:r w:rsidRPr="00AF48FB">
        <w:rPr>
          <w:sz w:val="24"/>
          <w:szCs w:val="24"/>
        </w:rPr>
        <w:t>16.</w:t>
      </w:r>
      <w:r w:rsidR="00EC772B" w:rsidRPr="00AF48FB">
        <w:rPr>
          <w:sz w:val="24"/>
          <w:szCs w:val="24"/>
        </w:rPr>
        <w:t>4.</w:t>
      </w:r>
      <w:r w:rsidR="00C93930" w:rsidRPr="00AF48FB">
        <w:rPr>
          <w:sz w:val="24"/>
          <w:szCs w:val="24"/>
        </w:rPr>
        <w:t xml:space="preserve"> </w:t>
      </w:r>
      <w:r w:rsidRPr="00AF48FB">
        <w:rPr>
          <w:sz w:val="24"/>
          <w:szCs w:val="24"/>
        </w:rPr>
        <w:t>Jeżeli przesłanie kopii protokołu lub</w:t>
      </w:r>
      <w:r w:rsidR="006725BB" w:rsidRPr="00AF48FB">
        <w:rPr>
          <w:sz w:val="24"/>
          <w:szCs w:val="24"/>
        </w:rPr>
        <w:t xml:space="preserve"> załączników zgodnie z wyborem W</w:t>
      </w:r>
      <w:r w:rsidRPr="00AF48FB">
        <w:rPr>
          <w:sz w:val="24"/>
          <w:szCs w:val="24"/>
        </w:rPr>
        <w:t xml:space="preserve">nioskodawcy jest </w:t>
      </w:r>
      <w:r w:rsidR="00C93930" w:rsidRPr="00AF48FB">
        <w:rPr>
          <w:sz w:val="24"/>
          <w:szCs w:val="24"/>
        </w:rPr>
        <w:t xml:space="preserve">      </w:t>
      </w:r>
      <w:r w:rsidRPr="00AF48FB">
        <w:rPr>
          <w:sz w:val="24"/>
          <w:szCs w:val="24"/>
        </w:rPr>
        <w:t>z przyczyn techniczn</w:t>
      </w:r>
      <w:r w:rsidR="001E3B30">
        <w:rPr>
          <w:sz w:val="24"/>
          <w:szCs w:val="24"/>
        </w:rPr>
        <w:t xml:space="preserve">ych </w:t>
      </w:r>
      <w:r w:rsidRPr="00AF48FB">
        <w:rPr>
          <w:sz w:val="24"/>
          <w:szCs w:val="24"/>
        </w:rPr>
        <w:t xml:space="preserve">utrudnione, w szczególności z uwagi na ilość żądanych do przesłania dokumentów, Zamawiający informuje o tym </w:t>
      </w:r>
      <w:r w:rsidR="006725BB" w:rsidRPr="00AF48FB">
        <w:rPr>
          <w:sz w:val="24"/>
          <w:szCs w:val="24"/>
        </w:rPr>
        <w:t>W</w:t>
      </w:r>
      <w:r w:rsidRPr="00AF48FB">
        <w:rPr>
          <w:sz w:val="24"/>
          <w:szCs w:val="24"/>
        </w:rPr>
        <w:t>nioskodawcę i wskazuje sposób, w jaki mogą być one udostępnione.</w:t>
      </w:r>
    </w:p>
    <w:p w:rsidR="00F83E68" w:rsidRDefault="00F83E68" w:rsidP="00D0609F">
      <w:pPr>
        <w:tabs>
          <w:tab w:val="left" w:pos="709"/>
          <w:tab w:val="left" w:pos="851"/>
        </w:tabs>
        <w:autoSpaceDN w:val="0"/>
        <w:adjustRightInd w:val="0"/>
        <w:spacing w:before="120"/>
        <w:ind w:left="600" w:hanging="600"/>
        <w:jc w:val="both"/>
        <w:rPr>
          <w:sz w:val="24"/>
          <w:szCs w:val="24"/>
        </w:rPr>
      </w:pPr>
      <w:r w:rsidRPr="00AF48FB">
        <w:rPr>
          <w:sz w:val="24"/>
          <w:szCs w:val="24"/>
        </w:rPr>
        <w:t>16.</w:t>
      </w:r>
      <w:r w:rsidR="006105CF" w:rsidRPr="00AF48FB">
        <w:rPr>
          <w:sz w:val="24"/>
          <w:szCs w:val="24"/>
        </w:rPr>
        <w:t>5</w:t>
      </w:r>
      <w:r w:rsidR="00EC772B" w:rsidRPr="00AF48FB">
        <w:rPr>
          <w:sz w:val="24"/>
          <w:szCs w:val="24"/>
        </w:rPr>
        <w:t>.</w:t>
      </w:r>
      <w:r w:rsidR="00D0609F">
        <w:rPr>
          <w:sz w:val="24"/>
          <w:szCs w:val="24"/>
        </w:rPr>
        <w:t xml:space="preserve"> </w:t>
      </w:r>
      <w:r w:rsidRPr="00AF48FB">
        <w:rPr>
          <w:sz w:val="24"/>
          <w:szCs w:val="24"/>
        </w:rPr>
        <w:t xml:space="preserve">Jeżeli udostępnianie protokołu lub załączników będzie się wiązało z koniecznością </w:t>
      </w:r>
      <w:r w:rsidR="00EE2FE3" w:rsidRPr="00AF48FB">
        <w:rPr>
          <w:sz w:val="24"/>
          <w:szCs w:val="24"/>
        </w:rPr>
        <w:t xml:space="preserve">    </w:t>
      </w:r>
      <w:r w:rsidRPr="00AF48FB">
        <w:rPr>
          <w:sz w:val="24"/>
          <w:szCs w:val="24"/>
        </w:rPr>
        <w:t xml:space="preserve">poniesienia dodatkowych kosztów, związanych z </w:t>
      </w:r>
      <w:r w:rsidR="006725BB" w:rsidRPr="00AF48FB">
        <w:rPr>
          <w:sz w:val="24"/>
          <w:szCs w:val="24"/>
        </w:rPr>
        <w:t>wskazanym przez W</w:t>
      </w:r>
      <w:r w:rsidRPr="00AF48FB">
        <w:rPr>
          <w:sz w:val="24"/>
          <w:szCs w:val="24"/>
        </w:rPr>
        <w:t>nioskodawcę sposobem udostępniania</w:t>
      </w:r>
      <w:r w:rsidR="00625B50" w:rsidRPr="00AF48FB">
        <w:rPr>
          <w:sz w:val="24"/>
          <w:szCs w:val="24"/>
        </w:rPr>
        <w:t xml:space="preserve"> </w:t>
      </w:r>
      <w:r w:rsidRPr="00AF48FB">
        <w:rPr>
          <w:sz w:val="24"/>
          <w:szCs w:val="24"/>
        </w:rPr>
        <w:t>lub</w:t>
      </w:r>
      <w:r w:rsidR="00625B50" w:rsidRPr="00AF48FB">
        <w:rPr>
          <w:sz w:val="24"/>
          <w:szCs w:val="24"/>
        </w:rPr>
        <w:t xml:space="preserve"> </w:t>
      </w:r>
      <w:r w:rsidRPr="00AF48FB">
        <w:rPr>
          <w:sz w:val="24"/>
          <w:szCs w:val="24"/>
        </w:rPr>
        <w:t xml:space="preserve">koniecznością przekształcenia protokołu lub załączników koszty </w:t>
      </w:r>
      <w:r w:rsidR="00C93930" w:rsidRPr="00AF48FB">
        <w:rPr>
          <w:sz w:val="24"/>
          <w:szCs w:val="24"/>
        </w:rPr>
        <w:t xml:space="preserve">                    </w:t>
      </w:r>
      <w:r w:rsidR="00625B50" w:rsidRPr="00AF48FB">
        <w:rPr>
          <w:sz w:val="24"/>
          <w:szCs w:val="24"/>
        </w:rPr>
        <w:t xml:space="preserve">te pokrywa </w:t>
      </w:r>
      <w:r w:rsidR="006B4900" w:rsidRPr="00AF48FB">
        <w:rPr>
          <w:sz w:val="24"/>
          <w:szCs w:val="24"/>
        </w:rPr>
        <w:t>W</w:t>
      </w:r>
      <w:r w:rsidRPr="00AF48FB">
        <w:rPr>
          <w:sz w:val="24"/>
          <w:szCs w:val="24"/>
        </w:rPr>
        <w:t xml:space="preserve">nioskodawca. </w:t>
      </w:r>
    </w:p>
    <w:p w:rsidR="0040518A" w:rsidRDefault="0040518A" w:rsidP="00D0609F">
      <w:pPr>
        <w:tabs>
          <w:tab w:val="left" w:pos="709"/>
          <w:tab w:val="left" w:pos="851"/>
        </w:tabs>
        <w:autoSpaceDN w:val="0"/>
        <w:adjustRightInd w:val="0"/>
        <w:spacing w:before="120"/>
        <w:ind w:left="600" w:hanging="600"/>
        <w:jc w:val="both"/>
        <w:rPr>
          <w:sz w:val="24"/>
          <w:szCs w:val="24"/>
        </w:rPr>
      </w:pPr>
      <w:r>
        <w:rPr>
          <w:sz w:val="24"/>
          <w:szCs w:val="24"/>
        </w:rPr>
        <w:t>16.6. Zasada jawności o której mowa w pkt. 16.2 ma zastosowanie do wszystkich danych osobowych, z wyjątkiem danych, o których mowa w art. 9 ust. 1 rozporządzenia 2016/679, zebranych w toku postępowania o udzielenie zamówienia publicznego</w:t>
      </w:r>
      <w:r w:rsidR="00EB587C">
        <w:rPr>
          <w:sz w:val="24"/>
          <w:szCs w:val="24"/>
        </w:rPr>
        <w:t xml:space="preserve">. Ograniczenia zasady jawności, o których mowa  w art. 8 ust. 3-5 ustawy </w:t>
      </w:r>
      <w:proofErr w:type="spellStart"/>
      <w:r w:rsidR="00EB587C">
        <w:rPr>
          <w:sz w:val="24"/>
          <w:szCs w:val="24"/>
        </w:rPr>
        <w:t>Pzp</w:t>
      </w:r>
      <w:proofErr w:type="spellEnd"/>
      <w:r w:rsidR="00EB587C">
        <w:rPr>
          <w:sz w:val="24"/>
          <w:szCs w:val="24"/>
        </w:rPr>
        <w:t>, stosuje się odpowiednio.</w:t>
      </w:r>
    </w:p>
    <w:p w:rsidR="00EB587C" w:rsidRPr="00AF48FB" w:rsidRDefault="00EB587C" w:rsidP="00D0609F">
      <w:pPr>
        <w:tabs>
          <w:tab w:val="left" w:pos="709"/>
          <w:tab w:val="left" w:pos="851"/>
        </w:tabs>
        <w:autoSpaceDN w:val="0"/>
        <w:adjustRightInd w:val="0"/>
        <w:spacing w:before="120"/>
        <w:ind w:left="600" w:hanging="600"/>
        <w:jc w:val="both"/>
        <w:rPr>
          <w:sz w:val="24"/>
          <w:szCs w:val="24"/>
        </w:rPr>
      </w:pPr>
      <w:r>
        <w:rPr>
          <w:sz w:val="24"/>
          <w:szCs w:val="24"/>
        </w:rP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A214CB" w:rsidRPr="00AF48FB" w:rsidRDefault="00A214CB" w:rsidP="00532039">
      <w:pPr>
        <w:tabs>
          <w:tab w:val="left" w:pos="284"/>
        </w:tabs>
        <w:autoSpaceDN w:val="0"/>
        <w:adjustRightInd w:val="0"/>
        <w:jc w:val="both"/>
        <w:rPr>
          <w:b/>
          <w:sz w:val="24"/>
          <w:szCs w:val="24"/>
        </w:rPr>
      </w:pPr>
    </w:p>
    <w:p w:rsidR="00A214CB" w:rsidRPr="00AF48FB" w:rsidRDefault="005C61B6" w:rsidP="0071339A">
      <w:pPr>
        <w:autoSpaceDN w:val="0"/>
        <w:adjustRightInd w:val="0"/>
        <w:ind w:left="426" w:hanging="426"/>
        <w:jc w:val="both"/>
        <w:rPr>
          <w:b/>
          <w:sz w:val="24"/>
          <w:szCs w:val="24"/>
        </w:rPr>
      </w:pPr>
      <w:r w:rsidRPr="00AF48FB">
        <w:rPr>
          <w:b/>
          <w:sz w:val="24"/>
          <w:szCs w:val="24"/>
        </w:rPr>
        <w:t xml:space="preserve">17. </w:t>
      </w:r>
      <w:r w:rsidR="006E760A" w:rsidRPr="00AF48FB">
        <w:rPr>
          <w:b/>
          <w:sz w:val="24"/>
          <w:szCs w:val="24"/>
        </w:rPr>
        <w:t xml:space="preserve">INFORMACJE O </w:t>
      </w:r>
      <w:r w:rsidR="005A3B54" w:rsidRPr="00AF48FB">
        <w:rPr>
          <w:b/>
          <w:sz w:val="24"/>
          <w:szCs w:val="24"/>
        </w:rPr>
        <w:t>FORMALNOŚCI</w:t>
      </w:r>
      <w:r w:rsidR="007836B3" w:rsidRPr="00AF48FB">
        <w:rPr>
          <w:b/>
          <w:sz w:val="24"/>
          <w:szCs w:val="24"/>
        </w:rPr>
        <w:t>ACH, JAKIE POWINNY ZOSTAĆ</w:t>
      </w:r>
      <w:r w:rsidR="006E760A" w:rsidRPr="00AF48FB">
        <w:rPr>
          <w:b/>
          <w:sz w:val="24"/>
          <w:szCs w:val="24"/>
        </w:rPr>
        <w:t xml:space="preserve"> DOPEŁNIONE PO WYBORZE OFERTY W CELU ZAWA</w:t>
      </w:r>
      <w:r w:rsidR="00DF5A37">
        <w:rPr>
          <w:b/>
          <w:sz w:val="24"/>
          <w:szCs w:val="24"/>
        </w:rPr>
        <w:t>R</w:t>
      </w:r>
      <w:r w:rsidR="006E760A" w:rsidRPr="00AF48FB">
        <w:rPr>
          <w:b/>
          <w:sz w:val="24"/>
          <w:szCs w:val="24"/>
        </w:rPr>
        <w:t>CIA UMOWY W SPRAWIE ZAMÓWIENIA</w:t>
      </w:r>
      <w:r w:rsidR="005A3B54" w:rsidRPr="00AF48FB">
        <w:rPr>
          <w:b/>
          <w:sz w:val="24"/>
          <w:szCs w:val="24"/>
        </w:rPr>
        <w:t xml:space="preserve">, GŁÓWNE </w:t>
      </w:r>
      <w:r w:rsidR="008A3D66" w:rsidRPr="00AF48FB">
        <w:rPr>
          <w:b/>
          <w:sz w:val="24"/>
          <w:szCs w:val="24"/>
        </w:rPr>
        <w:t>POSTANOWIENIA, KTÓRE</w:t>
      </w:r>
      <w:r w:rsidR="005A3B54" w:rsidRPr="00AF48FB">
        <w:rPr>
          <w:b/>
          <w:sz w:val="24"/>
          <w:szCs w:val="24"/>
        </w:rPr>
        <w:t xml:space="preserve"> ZOSTANĄ WPROWADZONE DO</w:t>
      </w:r>
      <w:r w:rsidR="00322685" w:rsidRPr="00AF48FB">
        <w:rPr>
          <w:b/>
          <w:sz w:val="24"/>
          <w:szCs w:val="24"/>
        </w:rPr>
        <w:t xml:space="preserve"> TREŚCI ZAWIERANEJ</w:t>
      </w:r>
      <w:r w:rsidR="005A3B54" w:rsidRPr="00AF48FB">
        <w:rPr>
          <w:b/>
          <w:sz w:val="24"/>
          <w:szCs w:val="24"/>
        </w:rPr>
        <w:t xml:space="preserve"> UMOWY</w:t>
      </w:r>
      <w:r w:rsidR="00322685" w:rsidRPr="00AF48FB">
        <w:rPr>
          <w:b/>
          <w:sz w:val="24"/>
          <w:szCs w:val="24"/>
        </w:rPr>
        <w:t xml:space="preserve"> W SPRAWIE ZAMÓWIENIA PUBLICZNEGO, PRZEWIDYWANE ZMIANY</w:t>
      </w:r>
      <w:r w:rsidR="005A3B54" w:rsidRPr="00AF48FB">
        <w:rPr>
          <w:b/>
          <w:sz w:val="24"/>
          <w:szCs w:val="24"/>
        </w:rPr>
        <w:t xml:space="preserve"> W ZAWARTEJ UMOWIE ORAZ WARUNKI ZMIANY</w:t>
      </w:r>
    </w:p>
    <w:p w:rsidR="001B5FC1" w:rsidRPr="00AF48FB" w:rsidRDefault="005C61B6" w:rsidP="00532039">
      <w:pPr>
        <w:tabs>
          <w:tab w:val="left" w:pos="426"/>
        </w:tabs>
        <w:autoSpaceDN w:val="0"/>
        <w:adjustRightInd w:val="0"/>
        <w:spacing w:before="240"/>
        <w:jc w:val="both"/>
        <w:rPr>
          <w:sz w:val="24"/>
          <w:szCs w:val="24"/>
        </w:rPr>
      </w:pPr>
      <w:r w:rsidRPr="00AF48FB">
        <w:rPr>
          <w:sz w:val="24"/>
          <w:szCs w:val="24"/>
        </w:rPr>
        <w:t>17.1.</w:t>
      </w:r>
      <w:r w:rsidR="001B5FC1" w:rsidRPr="00AF48FB">
        <w:rPr>
          <w:sz w:val="24"/>
          <w:szCs w:val="24"/>
        </w:rPr>
        <w:t xml:space="preserve">Zamawiający poinformuje niezwłocznie wszystkich Wykonawców o: </w:t>
      </w:r>
    </w:p>
    <w:p w:rsidR="001B5FC1" w:rsidRPr="00AF48FB" w:rsidRDefault="001B5FC1" w:rsidP="00A24F5A">
      <w:pPr>
        <w:numPr>
          <w:ilvl w:val="0"/>
          <w:numId w:val="21"/>
        </w:numPr>
        <w:tabs>
          <w:tab w:val="left" w:pos="426"/>
        </w:tabs>
        <w:autoSpaceDN w:val="0"/>
        <w:adjustRightInd w:val="0"/>
        <w:spacing w:before="240"/>
        <w:jc w:val="both"/>
        <w:rPr>
          <w:sz w:val="24"/>
          <w:szCs w:val="24"/>
        </w:rPr>
      </w:pPr>
      <w:r w:rsidRPr="00AF48FB">
        <w:rPr>
          <w:sz w:val="24"/>
          <w:szCs w:val="24"/>
        </w:rPr>
        <w:t xml:space="preserve">wyborze najkorzystniejszej oferty, podając nazwę albo imię i nazwisko, siedzibę albo miejsce </w:t>
      </w:r>
      <w:r w:rsidR="001E3B30">
        <w:rPr>
          <w:sz w:val="24"/>
          <w:szCs w:val="24"/>
        </w:rPr>
        <w:t>zamieszkania i adres W</w:t>
      </w:r>
      <w:r w:rsidR="002A026B" w:rsidRPr="00AF48FB">
        <w:rPr>
          <w:sz w:val="24"/>
          <w:szCs w:val="24"/>
        </w:rPr>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w:t>
      </w:r>
      <w:r w:rsidR="00097D3D" w:rsidRPr="00AF48FB">
        <w:rPr>
          <w:sz w:val="24"/>
          <w:szCs w:val="24"/>
        </w:rPr>
        <w:t>łączną</w:t>
      </w:r>
      <w:r w:rsidR="002A026B" w:rsidRPr="00AF48FB">
        <w:rPr>
          <w:sz w:val="24"/>
          <w:szCs w:val="24"/>
        </w:rPr>
        <w:t xml:space="preserve"> punktację; </w:t>
      </w:r>
    </w:p>
    <w:p w:rsidR="002A026B" w:rsidRPr="00AF48FB" w:rsidRDefault="001C7C6C" w:rsidP="00A24F5A">
      <w:pPr>
        <w:numPr>
          <w:ilvl w:val="0"/>
          <w:numId w:val="21"/>
        </w:numPr>
        <w:tabs>
          <w:tab w:val="left" w:pos="426"/>
        </w:tabs>
        <w:autoSpaceDN w:val="0"/>
        <w:adjustRightInd w:val="0"/>
        <w:spacing w:before="240"/>
        <w:jc w:val="both"/>
        <w:rPr>
          <w:sz w:val="24"/>
          <w:szCs w:val="24"/>
        </w:rPr>
      </w:pPr>
      <w:r>
        <w:rPr>
          <w:sz w:val="24"/>
          <w:szCs w:val="24"/>
        </w:rPr>
        <w:t>W</w:t>
      </w:r>
      <w:r w:rsidR="002A026B" w:rsidRPr="00AF48FB">
        <w:rPr>
          <w:sz w:val="24"/>
          <w:szCs w:val="24"/>
        </w:rPr>
        <w:t>ykonawcach, którzy zostali wykluczeni;</w:t>
      </w:r>
    </w:p>
    <w:p w:rsidR="002A026B" w:rsidRPr="00AF48FB" w:rsidRDefault="001C7C6C" w:rsidP="00A24F5A">
      <w:pPr>
        <w:numPr>
          <w:ilvl w:val="0"/>
          <w:numId w:val="21"/>
        </w:numPr>
        <w:tabs>
          <w:tab w:val="left" w:pos="700"/>
        </w:tabs>
        <w:autoSpaceDN w:val="0"/>
        <w:adjustRightInd w:val="0"/>
        <w:spacing w:before="240"/>
        <w:jc w:val="both"/>
        <w:rPr>
          <w:sz w:val="24"/>
          <w:szCs w:val="24"/>
        </w:rPr>
      </w:pPr>
      <w:r>
        <w:rPr>
          <w:sz w:val="24"/>
          <w:szCs w:val="24"/>
        </w:rPr>
        <w:t>W</w:t>
      </w:r>
      <w:r w:rsidR="002A026B" w:rsidRPr="00AF48FB">
        <w:rPr>
          <w:sz w:val="24"/>
          <w:szCs w:val="24"/>
        </w:rPr>
        <w:t>ykonawcach, których oferty zostały odrzucone, powodach odrzucenia oferty, a w przypadkach, o których mowa w art. 89 ust.4 i 5, braku równoważności lub braku spełnienia wymagań wyd</w:t>
      </w:r>
      <w:r w:rsidR="00097D3D" w:rsidRPr="00AF48FB">
        <w:rPr>
          <w:sz w:val="24"/>
          <w:szCs w:val="24"/>
        </w:rPr>
        <w:t xml:space="preserve">ajności lub funkcjonalności; </w:t>
      </w:r>
    </w:p>
    <w:p w:rsidR="008912B2" w:rsidRDefault="00097D3D" w:rsidP="00A24F5A">
      <w:pPr>
        <w:numPr>
          <w:ilvl w:val="0"/>
          <w:numId w:val="21"/>
        </w:numPr>
        <w:tabs>
          <w:tab w:val="left" w:pos="426"/>
        </w:tabs>
        <w:autoSpaceDN w:val="0"/>
        <w:adjustRightInd w:val="0"/>
        <w:spacing w:before="240"/>
        <w:ind w:left="400" w:firstLine="0"/>
        <w:jc w:val="both"/>
        <w:rPr>
          <w:sz w:val="24"/>
          <w:szCs w:val="24"/>
        </w:rPr>
      </w:pPr>
      <w:r w:rsidRPr="00AF48FB">
        <w:rPr>
          <w:sz w:val="24"/>
          <w:szCs w:val="24"/>
        </w:rPr>
        <w:lastRenderedPageBreak/>
        <w:t>o</w:t>
      </w:r>
      <w:r w:rsidR="002A026B" w:rsidRPr="00AF48FB">
        <w:rPr>
          <w:sz w:val="24"/>
          <w:szCs w:val="24"/>
        </w:rPr>
        <w:t xml:space="preserve"> unieważnieniu postępowania</w:t>
      </w:r>
    </w:p>
    <w:p w:rsidR="002A026B" w:rsidRPr="00AF48FB" w:rsidRDefault="002A026B" w:rsidP="008912B2">
      <w:pPr>
        <w:tabs>
          <w:tab w:val="left" w:pos="426"/>
        </w:tabs>
        <w:autoSpaceDN w:val="0"/>
        <w:adjustRightInd w:val="0"/>
        <w:spacing w:before="240"/>
        <w:ind w:left="400"/>
        <w:jc w:val="both"/>
        <w:rPr>
          <w:sz w:val="24"/>
          <w:szCs w:val="24"/>
        </w:rPr>
      </w:pPr>
      <w:r w:rsidRPr="00AF48FB">
        <w:rPr>
          <w:sz w:val="24"/>
          <w:szCs w:val="24"/>
        </w:rPr>
        <w:t>- podając uzasadnienie faktyczne i prawne.</w:t>
      </w:r>
    </w:p>
    <w:p w:rsidR="00905F41" w:rsidRDefault="002A026B" w:rsidP="00905F41">
      <w:pPr>
        <w:tabs>
          <w:tab w:val="left" w:pos="426"/>
        </w:tabs>
        <w:autoSpaceDN w:val="0"/>
        <w:adjustRightInd w:val="0"/>
        <w:spacing w:before="240"/>
        <w:ind w:left="567" w:hanging="567"/>
        <w:jc w:val="both"/>
        <w:rPr>
          <w:sz w:val="24"/>
          <w:szCs w:val="24"/>
        </w:rPr>
      </w:pPr>
      <w:r w:rsidRPr="00AF48FB">
        <w:rPr>
          <w:sz w:val="24"/>
          <w:szCs w:val="24"/>
        </w:rPr>
        <w:t xml:space="preserve">17.2. </w:t>
      </w:r>
      <w:r w:rsidR="00970AE8" w:rsidRPr="00AF48FB">
        <w:rPr>
          <w:sz w:val="24"/>
          <w:szCs w:val="24"/>
        </w:rPr>
        <w:t xml:space="preserve">Zamawiający zamieści informacje, o których mowa w </w:t>
      </w:r>
      <w:r w:rsidR="006105CF" w:rsidRPr="00AF48FB">
        <w:rPr>
          <w:sz w:val="24"/>
          <w:szCs w:val="24"/>
        </w:rPr>
        <w:t>pkt.17.1 SIWZ</w:t>
      </w:r>
      <w:r w:rsidR="00970AE8" w:rsidRPr="00AF48FB">
        <w:rPr>
          <w:sz w:val="24"/>
          <w:szCs w:val="24"/>
        </w:rPr>
        <w:t xml:space="preserve"> </w:t>
      </w:r>
      <w:r w:rsidR="00905F41">
        <w:rPr>
          <w:sz w:val="24"/>
          <w:szCs w:val="24"/>
        </w:rPr>
        <w:t xml:space="preserve">na stronie: </w:t>
      </w:r>
      <w:r w:rsidR="0074088B" w:rsidRPr="0074088B">
        <w:rPr>
          <w:sz w:val="24"/>
          <w:szCs w:val="24"/>
          <w:u w:val="single"/>
        </w:rPr>
        <w:t>https://biuletyn.lublin.eu/zlobki/zamowienia-publiczne/</w:t>
      </w:r>
      <w:r w:rsidR="00905F41" w:rsidRPr="00AF48FB">
        <w:rPr>
          <w:sz w:val="24"/>
          <w:szCs w:val="24"/>
        </w:rPr>
        <w:t>, na tablicy ogłoszeń</w:t>
      </w:r>
      <w:r w:rsidR="00905F41">
        <w:rPr>
          <w:sz w:val="24"/>
          <w:szCs w:val="24"/>
        </w:rPr>
        <w:t xml:space="preserve"> </w:t>
      </w:r>
      <w:r w:rsidR="00905F41" w:rsidRPr="00AF48FB">
        <w:rPr>
          <w:sz w:val="24"/>
          <w:szCs w:val="24"/>
        </w:rPr>
        <w:t xml:space="preserve">w siedzibie Zamawiającego oraz na stronie internetowej Zamawiającego </w:t>
      </w:r>
      <w:hyperlink r:id="rId9" w:history="1">
        <w:r w:rsidR="00905F41" w:rsidRPr="00670829">
          <w:rPr>
            <w:rStyle w:val="Hipercze"/>
            <w:sz w:val="24"/>
            <w:szCs w:val="24"/>
          </w:rPr>
          <w:t>www.zlobki.lublin.eu</w:t>
        </w:r>
      </w:hyperlink>
      <w:r w:rsidR="00905F41" w:rsidRPr="00AF48FB">
        <w:rPr>
          <w:sz w:val="24"/>
          <w:szCs w:val="24"/>
        </w:rPr>
        <w:t xml:space="preserve">. </w:t>
      </w:r>
    </w:p>
    <w:p w:rsidR="00097D3D" w:rsidRPr="00AF48FB" w:rsidRDefault="008A3D66" w:rsidP="00905F41">
      <w:pPr>
        <w:tabs>
          <w:tab w:val="left" w:pos="426"/>
        </w:tabs>
        <w:autoSpaceDN w:val="0"/>
        <w:adjustRightInd w:val="0"/>
        <w:spacing w:before="240"/>
        <w:ind w:left="567" w:hanging="567"/>
        <w:jc w:val="both"/>
        <w:rPr>
          <w:sz w:val="24"/>
          <w:szCs w:val="24"/>
        </w:rPr>
      </w:pPr>
      <w:r>
        <w:rPr>
          <w:sz w:val="24"/>
          <w:szCs w:val="24"/>
        </w:rPr>
        <w:t xml:space="preserve">17.3. </w:t>
      </w:r>
      <w:r w:rsidR="00097D3D" w:rsidRPr="00AF48FB">
        <w:rPr>
          <w:sz w:val="24"/>
          <w:szCs w:val="24"/>
        </w:rPr>
        <w:t>W celu zawarcia umowy w sprawie zamówienia publicznego, Wykonawca, którego ofertę wybrano, jako najkorzystniejszą przed podpisaniem umowy składa:</w:t>
      </w:r>
    </w:p>
    <w:p w:rsidR="00097D3D" w:rsidRPr="00AF48FB" w:rsidRDefault="008A3D66" w:rsidP="008A3D66">
      <w:pPr>
        <w:tabs>
          <w:tab w:val="left" w:pos="426"/>
        </w:tabs>
        <w:autoSpaceDN w:val="0"/>
        <w:adjustRightInd w:val="0"/>
        <w:spacing w:before="240"/>
        <w:ind w:left="600"/>
        <w:jc w:val="both"/>
        <w:rPr>
          <w:sz w:val="24"/>
          <w:szCs w:val="24"/>
        </w:rPr>
      </w:pPr>
      <w:r>
        <w:rPr>
          <w:sz w:val="24"/>
          <w:szCs w:val="24"/>
        </w:rPr>
        <w:t xml:space="preserve">a) </w:t>
      </w:r>
      <w:r w:rsidR="00097D3D" w:rsidRPr="00AF48FB">
        <w:rPr>
          <w:sz w:val="24"/>
          <w:szCs w:val="24"/>
        </w:rPr>
        <w:t>pełnomocnictwo, jeżeli umowę podpisuje pełnomocnik,</w:t>
      </w:r>
    </w:p>
    <w:p w:rsidR="00097D3D" w:rsidRPr="00AF48FB" w:rsidRDefault="008A3D66" w:rsidP="008A3D66">
      <w:pPr>
        <w:tabs>
          <w:tab w:val="left" w:pos="426"/>
        </w:tabs>
        <w:autoSpaceDN w:val="0"/>
        <w:adjustRightInd w:val="0"/>
        <w:spacing w:before="240"/>
        <w:ind w:left="900" w:hanging="300"/>
        <w:jc w:val="both"/>
        <w:rPr>
          <w:sz w:val="24"/>
          <w:szCs w:val="24"/>
        </w:rPr>
      </w:pPr>
      <w:r>
        <w:rPr>
          <w:sz w:val="24"/>
          <w:szCs w:val="24"/>
        </w:rPr>
        <w:t xml:space="preserve">b) </w:t>
      </w:r>
      <w:r w:rsidR="00097D3D" w:rsidRPr="00AF48FB">
        <w:rPr>
          <w:sz w:val="24"/>
          <w:szCs w:val="24"/>
        </w:rPr>
        <w:t>umowę regulująca współpracę Wykonawców wspólnie ubiegających się o udzielenie zamówienia, jeżeli oferta tych Wykonawców zostanie wybrana</w:t>
      </w:r>
      <w:r w:rsidR="0069480A">
        <w:rPr>
          <w:sz w:val="24"/>
          <w:szCs w:val="24"/>
        </w:rPr>
        <w:t>.</w:t>
      </w:r>
    </w:p>
    <w:p w:rsidR="00970AE8" w:rsidRPr="00AF48FB" w:rsidRDefault="00970AE8" w:rsidP="008A3D66">
      <w:pPr>
        <w:tabs>
          <w:tab w:val="left" w:pos="426"/>
        </w:tabs>
        <w:autoSpaceDN w:val="0"/>
        <w:adjustRightInd w:val="0"/>
        <w:spacing w:before="240"/>
        <w:ind w:left="600" w:hanging="600"/>
        <w:jc w:val="both"/>
        <w:rPr>
          <w:sz w:val="24"/>
          <w:szCs w:val="24"/>
        </w:rPr>
      </w:pPr>
      <w:r w:rsidRPr="00AF48FB">
        <w:rPr>
          <w:sz w:val="24"/>
          <w:szCs w:val="24"/>
        </w:rPr>
        <w:t>17.</w:t>
      </w:r>
      <w:r w:rsidR="00097D3D" w:rsidRPr="00AF48FB">
        <w:rPr>
          <w:sz w:val="24"/>
          <w:szCs w:val="24"/>
        </w:rPr>
        <w:t>4</w:t>
      </w:r>
      <w:r w:rsidR="0034268C">
        <w:rPr>
          <w:sz w:val="24"/>
          <w:szCs w:val="24"/>
        </w:rPr>
        <w:t>. U</w:t>
      </w:r>
      <w:r w:rsidRPr="00AF48FB">
        <w:rPr>
          <w:sz w:val="24"/>
          <w:szCs w:val="24"/>
        </w:rPr>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rsidR="00C175C4">
        <w:rPr>
          <w:sz w:val="24"/>
          <w:szCs w:val="24"/>
        </w:rPr>
        <w:t xml:space="preserve"> 94 ust. 2 pkt.</w:t>
      </w:r>
      <w:r w:rsidR="00C6148D">
        <w:rPr>
          <w:sz w:val="24"/>
          <w:szCs w:val="24"/>
        </w:rPr>
        <w:t xml:space="preserve">1 i pkt. </w:t>
      </w:r>
      <w:r w:rsidR="00C175C4">
        <w:rPr>
          <w:sz w:val="24"/>
          <w:szCs w:val="24"/>
        </w:rPr>
        <w:t>3</w:t>
      </w:r>
      <w:r w:rsidR="000278C0">
        <w:rPr>
          <w:sz w:val="24"/>
          <w:szCs w:val="24"/>
        </w:rPr>
        <w:t xml:space="preserve"> ustawy </w:t>
      </w:r>
      <w:proofErr w:type="spellStart"/>
      <w:r w:rsidR="000278C0">
        <w:rPr>
          <w:sz w:val="24"/>
          <w:szCs w:val="24"/>
        </w:rPr>
        <w:t>P</w:t>
      </w:r>
      <w:r w:rsidRPr="00AF48FB">
        <w:rPr>
          <w:sz w:val="24"/>
          <w:szCs w:val="24"/>
        </w:rPr>
        <w:t>zp</w:t>
      </w:r>
      <w:proofErr w:type="spellEnd"/>
      <w:r w:rsidRPr="00AF48FB">
        <w:rPr>
          <w:sz w:val="24"/>
          <w:szCs w:val="24"/>
        </w:rPr>
        <w:t>.</w:t>
      </w:r>
    </w:p>
    <w:p w:rsidR="00A76308" w:rsidRPr="00AF48FB" w:rsidRDefault="00097D3D" w:rsidP="00A76308">
      <w:pPr>
        <w:tabs>
          <w:tab w:val="left" w:pos="426"/>
        </w:tabs>
        <w:autoSpaceDN w:val="0"/>
        <w:adjustRightInd w:val="0"/>
        <w:spacing w:before="240"/>
        <w:ind w:left="600" w:hanging="600"/>
        <w:jc w:val="both"/>
        <w:rPr>
          <w:sz w:val="24"/>
          <w:szCs w:val="24"/>
        </w:rPr>
      </w:pPr>
      <w:r w:rsidRPr="00AF48FB">
        <w:rPr>
          <w:sz w:val="24"/>
          <w:szCs w:val="24"/>
        </w:rPr>
        <w:t>17.5</w:t>
      </w:r>
      <w:r w:rsidR="00970AE8" w:rsidRPr="00AF48FB">
        <w:rPr>
          <w:sz w:val="24"/>
          <w:szCs w:val="24"/>
        </w:rPr>
        <w:t>.</w:t>
      </w:r>
      <w:r w:rsidRPr="00AF48FB">
        <w:rPr>
          <w:sz w:val="24"/>
          <w:szCs w:val="24"/>
        </w:rPr>
        <w:t xml:space="preserve"> </w:t>
      </w:r>
      <w:r w:rsidR="0038120B" w:rsidRPr="00AF48FB">
        <w:rPr>
          <w:sz w:val="24"/>
          <w:szCs w:val="24"/>
        </w:rPr>
        <w:t>Wykonawca, którego oferta zo</w:t>
      </w:r>
      <w:r w:rsidR="000C2CE1" w:rsidRPr="00AF48FB">
        <w:rPr>
          <w:sz w:val="24"/>
          <w:szCs w:val="24"/>
        </w:rPr>
        <w:t>stanie wybrana zobowiązany jest p</w:t>
      </w:r>
      <w:r w:rsidR="0038120B" w:rsidRPr="00AF48FB">
        <w:rPr>
          <w:sz w:val="24"/>
          <w:szCs w:val="24"/>
        </w:rPr>
        <w:t>odpisać umowę</w:t>
      </w:r>
      <w:r w:rsidR="007D52CE" w:rsidRPr="00AF48FB">
        <w:rPr>
          <w:sz w:val="24"/>
          <w:szCs w:val="24"/>
        </w:rPr>
        <w:t xml:space="preserve">, zgodnie          </w:t>
      </w:r>
      <w:r w:rsidR="0038120B" w:rsidRPr="00AF48FB">
        <w:rPr>
          <w:sz w:val="24"/>
          <w:szCs w:val="24"/>
        </w:rPr>
        <w:t xml:space="preserve"> ze wzorem</w:t>
      </w:r>
      <w:r w:rsidR="000C2CE1" w:rsidRPr="00AF48FB">
        <w:rPr>
          <w:sz w:val="24"/>
          <w:szCs w:val="24"/>
        </w:rPr>
        <w:t xml:space="preserve"> stan</w:t>
      </w:r>
      <w:r w:rsidR="004E4072" w:rsidRPr="00AF48FB">
        <w:rPr>
          <w:sz w:val="24"/>
          <w:szCs w:val="24"/>
        </w:rPr>
        <w:t>owiącym</w:t>
      </w:r>
      <w:r w:rsidR="0071339A">
        <w:rPr>
          <w:sz w:val="24"/>
          <w:szCs w:val="24"/>
        </w:rPr>
        <w:t xml:space="preserve"> załącznik nr 3</w:t>
      </w:r>
      <w:r w:rsidR="000C2CE1" w:rsidRPr="00AF48FB">
        <w:rPr>
          <w:sz w:val="24"/>
          <w:szCs w:val="24"/>
        </w:rPr>
        <w:t xml:space="preserve"> do </w:t>
      </w:r>
      <w:r w:rsidR="0038120B" w:rsidRPr="00AF48FB">
        <w:rPr>
          <w:sz w:val="24"/>
          <w:szCs w:val="24"/>
        </w:rPr>
        <w:t>Specyfikacji Istotnych Warunków Zamówienia</w:t>
      </w:r>
      <w:r w:rsidR="007D52CE" w:rsidRPr="00AF48FB">
        <w:rPr>
          <w:sz w:val="24"/>
          <w:szCs w:val="24"/>
        </w:rPr>
        <w:t xml:space="preserve"> </w:t>
      </w:r>
      <w:r w:rsidR="0038120B" w:rsidRPr="00AF48FB">
        <w:rPr>
          <w:sz w:val="24"/>
          <w:szCs w:val="24"/>
        </w:rPr>
        <w:t>w</w:t>
      </w:r>
      <w:r w:rsidR="000C2CE1" w:rsidRPr="00AF48FB">
        <w:rPr>
          <w:sz w:val="24"/>
          <w:szCs w:val="24"/>
        </w:rPr>
        <w:t>raz z</w:t>
      </w:r>
      <w:r w:rsidR="00B4157E">
        <w:rPr>
          <w:sz w:val="24"/>
          <w:szCs w:val="24"/>
        </w:rPr>
        <w:t>e wszystkimi jej załącznikami</w:t>
      </w:r>
      <w:r w:rsidR="004E4072" w:rsidRPr="00AF48FB">
        <w:rPr>
          <w:sz w:val="24"/>
          <w:szCs w:val="24"/>
        </w:rPr>
        <w:t xml:space="preserve">, </w:t>
      </w:r>
      <w:r w:rsidR="000C2CE1" w:rsidRPr="00AF48FB">
        <w:rPr>
          <w:sz w:val="24"/>
          <w:szCs w:val="24"/>
        </w:rPr>
        <w:t>w miejscu</w:t>
      </w:r>
      <w:r w:rsidR="000610B0" w:rsidRPr="00AF48FB">
        <w:rPr>
          <w:sz w:val="24"/>
          <w:szCs w:val="24"/>
        </w:rPr>
        <w:t xml:space="preserve"> </w:t>
      </w:r>
      <w:r w:rsidR="000C2CE1" w:rsidRPr="00AF48FB">
        <w:rPr>
          <w:sz w:val="24"/>
          <w:szCs w:val="24"/>
        </w:rPr>
        <w:t xml:space="preserve">i w terminie wskazanym przez Zamawiającego. </w:t>
      </w:r>
    </w:p>
    <w:p w:rsidR="00A15C4C" w:rsidRPr="00AF48FB" w:rsidRDefault="008A3D66" w:rsidP="0069480A">
      <w:pPr>
        <w:tabs>
          <w:tab w:val="left" w:pos="426"/>
        </w:tabs>
        <w:autoSpaceDN w:val="0"/>
        <w:adjustRightInd w:val="0"/>
        <w:spacing w:before="240"/>
        <w:ind w:left="600" w:hanging="600"/>
        <w:jc w:val="both"/>
        <w:rPr>
          <w:sz w:val="24"/>
          <w:szCs w:val="24"/>
        </w:rPr>
      </w:pPr>
      <w:r>
        <w:rPr>
          <w:sz w:val="24"/>
          <w:szCs w:val="24"/>
        </w:rPr>
        <w:t xml:space="preserve">17.6. </w:t>
      </w:r>
      <w:r w:rsidR="005A3B54" w:rsidRPr="00AF48FB">
        <w:rPr>
          <w:sz w:val="24"/>
          <w:szCs w:val="24"/>
        </w:rPr>
        <w:t xml:space="preserve">Osoby podpisujące umowę powinny posiadać ze sobą dokument potwierdzający ich </w:t>
      </w:r>
      <w:r w:rsidR="00625B50" w:rsidRPr="00AF48FB">
        <w:rPr>
          <w:sz w:val="24"/>
          <w:szCs w:val="24"/>
        </w:rPr>
        <w:t xml:space="preserve">    </w:t>
      </w:r>
      <w:r w:rsidR="005A3B54" w:rsidRPr="00AF48FB">
        <w:rPr>
          <w:sz w:val="24"/>
          <w:szCs w:val="24"/>
        </w:rPr>
        <w:t xml:space="preserve">umocowanie do podpisania umowy, o ile umocowanie to nie będzie wynikać z dokumentów załączonych do oferty. </w:t>
      </w:r>
    </w:p>
    <w:p w:rsidR="00A76308" w:rsidRDefault="00BA5554" w:rsidP="00C1162C">
      <w:pPr>
        <w:tabs>
          <w:tab w:val="left" w:pos="567"/>
          <w:tab w:val="left" w:pos="8370"/>
        </w:tabs>
        <w:autoSpaceDN w:val="0"/>
        <w:adjustRightInd w:val="0"/>
        <w:spacing w:before="240"/>
        <w:ind w:left="600" w:hanging="600"/>
        <w:jc w:val="both"/>
        <w:rPr>
          <w:sz w:val="24"/>
          <w:szCs w:val="24"/>
        </w:rPr>
      </w:pPr>
      <w:r w:rsidRPr="00AF48FB">
        <w:rPr>
          <w:sz w:val="24"/>
          <w:szCs w:val="24"/>
        </w:rPr>
        <w:t>17.</w:t>
      </w:r>
      <w:r w:rsidR="005015E0">
        <w:rPr>
          <w:sz w:val="24"/>
          <w:szCs w:val="24"/>
        </w:rPr>
        <w:t>7</w:t>
      </w:r>
      <w:r w:rsidR="00823181" w:rsidRPr="00AF48FB">
        <w:rPr>
          <w:sz w:val="24"/>
          <w:szCs w:val="24"/>
        </w:rPr>
        <w:t xml:space="preserve">. Zawarta umowa będzie jawna i będzie podlegała udostępnianiu na zasadach określonych </w:t>
      </w:r>
      <w:r w:rsidR="004F4847" w:rsidRPr="00AF48FB">
        <w:rPr>
          <w:sz w:val="24"/>
          <w:szCs w:val="24"/>
        </w:rPr>
        <w:t xml:space="preserve">            </w:t>
      </w:r>
      <w:r w:rsidR="00823181" w:rsidRPr="00AF48FB">
        <w:rPr>
          <w:sz w:val="24"/>
          <w:szCs w:val="24"/>
        </w:rPr>
        <w:t>w przepisach o dostępie do informacji publicznej (art. 139 ust. 3 ustawy</w:t>
      </w:r>
      <w:r w:rsidR="009B547E">
        <w:rPr>
          <w:sz w:val="24"/>
          <w:szCs w:val="24"/>
        </w:rPr>
        <w:t xml:space="preserve"> </w:t>
      </w:r>
      <w:proofErr w:type="spellStart"/>
      <w:r w:rsidR="009B547E">
        <w:rPr>
          <w:sz w:val="24"/>
          <w:szCs w:val="24"/>
        </w:rPr>
        <w:t>P</w:t>
      </w:r>
      <w:r w:rsidR="00097D3D" w:rsidRPr="00AF48FB">
        <w:rPr>
          <w:sz w:val="24"/>
          <w:szCs w:val="24"/>
        </w:rPr>
        <w:t>zp</w:t>
      </w:r>
      <w:proofErr w:type="spellEnd"/>
      <w:r w:rsidR="00823181" w:rsidRPr="00AF48FB">
        <w:rPr>
          <w:sz w:val="24"/>
          <w:szCs w:val="24"/>
        </w:rPr>
        <w:t>).</w:t>
      </w:r>
    </w:p>
    <w:p w:rsidR="00A76308" w:rsidRDefault="002E3DCA" w:rsidP="00C1162C">
      <w:pPr>
        <w:pStyle w:val="Tekstkomentarza"/>
        <w:ind w:left="567" w:hanging="567"/>
        <w:jc w:val="both"/>
        <w:rPr>
          <w:sz w:val="24"/>
          <w:szCs w:val="24"/>
        </w:rPr>
      </w:pPr>
      <w:r w:rsidRPr="00AF48FB">
        <w:rPr>
          <w:sz w:val="24"/>
          <w:szCs w:val="24"/>
        </w:rPr>
        <w:t>17.</w:t>
      </w:r>
      <w:r w:rsidR="005015E0">
        <w:rPr>
          <w:sz w:val="24"/>
          <w:szCs w:val="24"/>
        </w:rPr>
        <w:t>8</w:t>
      </w:r>
      <w:r w:rsidR="00823181" w:rsidRPr="008A4A5B">
        <w:rPr>
          <w:sz w:val="24"/>
          <w:szCs w:val="24"/>
        </w:rPr>
        <w:t>.</w:t>
      </w:r>
      <w:r w:rsidR="008A4A5B" w:rsidRPr="008A4A5B">
        <w:rPr>
          <w:sz w:val="24"/>
          <w:szCs w:val="24"/>
        </w:rPr>
        <w:t xml:space="preserve"> </w:t>
      </w:r>
      <w:r w:rsidR="008A4A5B">
        <w:rPr>
          <w:sz w:val="24"/>
          <w:szCs w:val="24"/>
        </w:rPr>
        <w:t xml:space="preserve"> </w:t>
      </w:r>
      <w:r w:rsidR="008A4A5B" w:rsidRPr="008A4A5B">
        <w:rPr>
          <w:sz w:val="24"/>
          <w:szCs w:val="24"/>
        </w:rPr>
        <w:t>Informacje dotyczące treści umowy związane z realizacją zamówienia publicznego i warunki, na jakich</w:t>
      </w:r>
      <w:r w:rsidR="008A4A5B">
        <w:rPr>
          <w:sz w:val="24"/>
          <w:szCs w:val="24"/>
        </w:rPr>
        <w:t xml:space="preserve"> </w:t>
      </w:r>
      <w:r w:rsidR="008A4A5B" w:rsidRPr="008A4A5B">
        <w:rPr>
          <w:sz w:val="24"/>
          <w:szCs w:val="24"/>
        </w:rPr>
        <w:t>Zamawiający zawrze umowę z Wykonawcą, zostały zawarte we wzorze umowy, tj. załączniku nr 3 do SIWZ, stanowiącym integralną część SIWZ</w:t>
      </w:r>
      <w:r w:rsidR="008A4A5B">
        <w:rPr>
          <w:sz w:val="24"/>
          <w:szCs w:val="24"/>
        </w:rPr>
        <w:t xml:space="preserve">. </w:t>
      </w:r>
    </w:p>
    <w:p w:rsidR="00A76308" w:rsidRDefault="008A4A5B" w:rsidP="00C1162C">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w:t>
      </w:r>
      <w:r w:rsidR="00340DAF">
        <w:rPr>
          <w:sz w:val="24"/>
          <w:szCs w:val="24"/>
        </w:rPr>
        <w:t xml:space="preserve"> tych zmian zostały wskazane w </w:t>
      </w:r>
      <w:r w:rsidRPr="008A4A5B">
        <w:rPr>
          <w:sz w:val="24"/>
          <w:szCs w:val="24"/>
        </w:rPr>
        <w:t>wzorze umowy stanowiącym załącznik nr 3 do SIWZ.</w:t>
      </w:r>
    </w:p>
    <w:p w:rsidR="00C1162C" w:rsidRDefault="008A4A5B" w:rsidP="00C1162C">
      <w:pPr>
        <w:pStyle w:val="Tekstkomentarza"/>
        <w:ind w:left="567" w:hanging="709"/>
        <w:jc w:val="both"/>
        <w:rPr>
          <w:sz w:val="24"/>
          <w:szCs w:val="24"/>
        </w:rPr>
      </w:pPr>
      <w:r>
        <w:rPr>
          <w:sz w:val="24"/>
          <w:szCs w:val="24"/>
        </w:rPr>
        <w:t>17.10.</w:t>
      </w:r>
      <w:r w:rsidRPr="008A4A5B">
        <w:rPr>
          <w:sz w:val="24"/>
          <w:szCs w:val="24"/>
        </w:rPr>
        <w:t>Wszelkie zmiany postanowień umowy mogą nastąpić tylko za zgodą obu stron w for</w:t>
      </w:r>
      <w:r w:rsidR="00C1162C">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C1162C" w:rsidRDefault="00C1162C" w:rsidP="00C1162C">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w:t>
      </w:r>
      <w:r w:rsidR="00340DAF">
        <w:rPr>
          <w:sz w:val="24"/>
          <w:szCs w:val="24"/>
        </w:rPr>
        <w:t xml:space="preserve">okonano wyboru Wykonawcy, chyba </w:t>
      </w:r>
      <w:r w:rsidRPr="00C1162C">
        <w:rPr>
          <w:sz w:val="24"/>
          <w:szCs w:val="24"/>
        </w:rPr>
        <w:t>że Zamawiający przewidział i określi warunki zmian w ogłoszeniu o zamówieniu oraz w SIWZ lub zachodzą okoliczności wskazane w art. 144 ustawy z dnia 29 stycznia 2004 r. Prawo zamówień publicznych.</w:t>
      </w:r>
    </w:p>
    <w:p w:rsidR="00C1162C" w:rsidRPr="00C1162C" w:rsidRDefault="00C1162C" w:rsidP="00340DAF">
      <w:pPr>
        <w:pStyle w:val="Tekstkomentarza"/>
        <w:ind w:left="567" w:hanging="709"/>
        <w:jc w:val="both"/>
        <w:rPr>
          <w:sz w:val="24"/>
          <w:szCs w:val="24"/>
        </w:rPr>
      </w:pPr>
      <w:r>
        <w:rPr>
          <w:sz w:val="24"/>
          <w:szCs w:val="24"/>
        </w:rPr>
        <w:lastRenderedPageBreak/>
        <w:t xml:space="preserve">17.12. </w:t>
      </w:r>
      <w:r w:rsidRPr="00C1162C">
        <w:rPr>
          <w:sz w:val="24"/>
          <w:szCs w:val="24"/>
        </w:rPr>
        <w:t>Zmiany treści umowy mogą nastąpić jedynie na warunkach i w okolicznościach, o których mowa w art. 144 ustawy z dnia 29 stycznia 2004 r. Prawo zamówień publicznych.</w:t>
      </w:r>
    </w:p>
    <w:p w:rsidR="00C1162C" w:rsidRPr="00C1162C" w:rsidRDefault="00C1162C" w:rsidP="00C1162C">
      <w:pPr>
        <w:pStyle w:val="Tekstkomentarza"/>
        <w:ind w:left="567" w:hanging="709"/>
        <w:jc w:val="both"/>
        <w:rPr>
          <w:sz w:val="24"/>
          <w:szCs w:val="24"/>
        </w:rPr>
      </w:pPr>
      <w:r>
        <w:rPr>
          <w:sz w:val="24"/>
          <w:szCs w:val="24"/>
        </w:rPr>
        <w:t>17.13</w:t>
      </w:r>
      <w:r w:rsidRPr="00C1162C">
        <w:rPr>
          <w:sz w:val="24"/>
          <w:szCs w:val="24"/>
        </w:rPr>
        <w:t>. Umowa może być zm</w:t>
      </w:r>
      <w:r>
        <w:rPr>
          <w:sz w:val="24"/>
          <w:szCs w:val="24"/>
        </w:rPr>
        <w:t>ieniona w stosunku do złożonej o</w:t>
      </w:r>
      <w:r w:rsidRPr="00C1162C">
        <w:rPr>
          <w:sz w:val="24"/>
          <w:szCs w:val="24"/>
        </w:rPr>
        <w:t>ferty na niżej wymienionych warunkach:</w:t>
      </w:r>
    </w:p>
    <w:p w:rsidR="00C1162C" w:rsidRPr="00C1162C" w:rsidRDefault="00C1162C" w:rsidP="00977594">
      <w:pPr>
        <w:pStyle w:val="Tekstkomentarza"/>
        <w:ind w:left="851" w:hanging="284"/>
        <w:jc w:val="both"/>
        <w:rPr>
          <w:sz w:val="24"/>
          <w:szCs w:val="24"/>
        </w:rPr>
      </w:pPr>
      <w:r w:rsidRPr="00C1162C">
        <w:rPr>
          <w:sz w:val="24"/>
          <w:szCs w:val="24"/>
        </w:rPr>
        <w:t>a)</w:t>
      </w:r>
      <w:r w:rsidRPr="00C1162C">
        <w:rPr>
          <w:sz w:val="24"/>
          <w:szCs w:val="24"/>
        </w:rPr>
        <w:tab/>
        <w:t>w stosunku zakresu realizacji umowy w przypadku gdy konieczność wprowadzenia zmian, wynikła z okoliczności, których nie można było przewidzieć w chwili zawarcia umowy np. zda</w:t>
      </w:r>
      <w:r w:rsidR="00F30198">
        <w:rPr>
          <w:sz w:val="24"/>
          <w:szCs w:val="24"/>
        </w:rPr>
        <w:t>rzeń losowych, zmiany przepisów,</w:t>
      </w:r>
    </w:p>
    <w:p w:rsidR="00977594" w:rsidRDefault="00C1162C" w:rsidP="00977594">
      <w:pPr>
        <w:pStyle w:val="Tekstkomentarza"/>
        <w:ind w:left="851" w:hanging="284"/>
        <w:jc w:val="both"/>
        <w:rPr>
          <w:sz w:val="24"/>
          <w:szCs w:val="24"/>
        </w:rPr>
      </w:pPr>
      <w:r w:rsidRPr="00C1162C">
        <w:rPr>
          <w:sz w:val="24"/>
          <w:szCs w:val="24"/>
        </w:rPr>
        <w:t>b)</w:t>
      </w:r>
      <w:r w:rsidRPr="00C1162C">
        <w:rPr>
          <w:sz w:val="24"/>
          <w:szCs w:val="24"/>
        </w:rPr>
        <w:tab/>
        <w:t>zmiana danych adresowych jednej ze stron i zmiana danych identyfikacyjnych jednej ze stron, zmiany osobowości prawnej stron umowy</w:t>
      </w:r>
      <w:r w:rsidR="00F30198">
        <w:rPr>
          <w:sz w:val="24"/>
          <w:szCs w:val="24"/>
        </w:rPr>
        <w:t>.</w:t>
      </w:r>
    </w:p>
    <w:p w:rsidR="00C1162C" w:rsidRPr="00C1162C" w:rsidRDefault="00C1162C" w:rsidP="00C1162C">
      <w:pPr>
        <w:pStyle w:val="Tekstkomentarza"/>
        <w:ind w:left="567" w:hanging="709"/>
        <w:jc w:val="both"/>
        <w:rPr>
          <w:sz w:val="24"/>
          <w:szCs w:val="24"/>
        </w:rPr>
      </w:pPr>
      <w:r>
        <w:rPr>
          <w:sz w:val="24"/>
          <w:szCs w:val="24"/>
        </w:rPr>
        <w:t xml:space="preserve">17.14. </w:t>
      </w:r>
      <w:r w:rsidRPr="00C1162C">
        <w:rPr>
          <w:sz w:val="24"/>
          <w:szCs w:val="24"/>
        </w:rPr>
        <w:t>Ceny zawarte w kosztorysie cenowym - mogą ulec zmianie jedynie w wymienionych poniżej przypadkach:</w:t>
      </w:r>
    </w:p>
    <w:p w:rsidR="00711FF9" w:rsidRDefault="00C1162C" w:rsidP="00977594">
      <w:pPr>
        <w:pStyle w:val="Tekstkomentarza"/>
        <w:ind w:left="851" w:hanging="284"/>
        <w:jc w:val="both"/>
        <w:rPr>
          <w:sz w:val="24"/>
          <w:szCs w:val="24"/>
        </w:rPr>
      </w:pPr>
      <w:r w:rsidRPr="00C1162C">
        <w:rPr>
          <w:sz w:val="24"/>
          <w:szCs w:val="24"/>
        </w:rPr>
        <w:t>a)</w:t>
      </w:r>
      <w:r w:rsidRPr="00C1162C">
        <w:rPr>
          <w:sz w:val="24"/>
          <w:szCs w:val="24"/>
        </w:rPr>
        <w:tab/>
        <w:t xml:space="preserve">zmiany dostarczanego artykułu na inny – w przypadku wycofania z obrotu na rynku lub zaprzestania produkcji, pod warunkiem zaproponowania produktu równoważnego z zastrzeżeniem niezmienności cen jednostkowych brutto (w przypadku zwiększenia wielkości opakowań) lub ich stosunkowego zmniejszenia (w przypadku zmniejszenia wielkości opakowań). W przypadku zwiększenia wielkości opakowań bez zmiany cen </w:t>
      </w:r>
    </w:p>
    <w:p w:rsidR="00C1162C" w:rsidRPr="00C1162C" w:rsidRDefault="003035CE" w:rsidP="00977594">
      <w:pPr>
        <w:pStyle w:val="Tekstkomentarza"/>
        <w:ind w:left="851" w:hanging="284"/>
        <w:jc w:val="both"/>
        <w:rPr>
          <w:sz w:val="24"/>
          <w:szCs w:val="24"/>
        </w:rPr>
      </w:pPr>
      <w:r>
        <w:rPr>
          <w:sz w:val="24"/>
          <w:szCs w:val="24"/>
        </w:rPr>
        <w:t xml:space="preserve"> </w:t>
      </w:r>
      <w:r w:rsidR="00711FF9">
        <w:rPr>
          <w:sz w:val="24"/>
          <w:szCs w:val="24"/>
        </w:rPr>
        <w:t xml:space="preserve">    </w:t>
      </w:r>
      <w:r w:rsidR="00C1162C" w:rsidRPr="00C1162C">
        <w:rPr>
          <w:sz w:val="24"/>
          <w:szCs w:val="24"/>
        </w:rPr>
        <w:t>jednostkowych zmiana umowy dotyczyć będzie tylko gramatury produktu lub jego wymiany na inny,</w:t>
      </w:r>
    </w:p>
    <w:p w:rsidR="00C1162C" w:rsidRPr="00C1162C" w:rsidRDefault="00C1162C" w:rsidP="00977594">
      <w:pPr>
        <w:pStyle w:val="Tekstkomentarza"/>
        <w:ind w:left="851" w:hanging="284"/>
        <w:jc w:val="both"/>
        <w:rPr>
          <w:sz w:val="24"/>
          <w:szCs w:val="24"/>
        </w:rPr>
      </w:pPr>
      <w:r w:rsidRPr="00C1162C">
        <w:rPr>
          <w:sz w:val="24"/>
          <w:szCs w:val="24"/>
        </w:rPr>
        <w:t xml:space="preserve">b) </w:t>
      </w:r>
      <w:r>
        <w:rPr>
          <w:sz w:val="24"/>
          <w:szCs w:val="24"/>
        </w:rPr>
        <w:tab/>
      </w:r>
      <w:r w:rsidRPr="00C1162C">
        <w:rPr>
          <w:sz w:val="24"/>
          <w:szCs w:val="24"/>
        </w:rPr>
        <w:t>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C1162C" w:rsidRPr="00C1162C" w:rsidRDefault="00C1162C" w:rsidP="00977594">
      <w:pPr>
        <w:pStyle w:val="Tekstkomentarza"/>
        <w:ind w:left="851" w:hanging="284"/>
        <w:jc w:val="both"/>
        <w:rPr>
          <w:sz w:val="24"/>
          <w:szCs w:val="24"/>
        </w:rPr>
      </w:pPr>
      <w:r>
        <w:rPr>
          <w:sz w:val="24"/>
          <w:szCs w:val="24"/>
        </w:rPr>
        <w:t>c)</w:t>
      </w:r>
      <w:r>
        <w:rPr>
          <w:sz w:val="24"/>
          <w:szCs w:val="24"/>
        </w:rPr>
        <w:tab/>
      </w:r>
      <w:r w:rsidRPr="00C1162C">
        <w:rPr>
          <w:sz w:val="24"/>
          <w:szCs w:val="24"/>
        </w:rPr>
        <w:t>w przypadku ustawowej zmiany stawki podatku VAT - w celu dostosowania do aktualnie obowiązującej stawki. Zmiana ceny jednostkowej netto - bez zmiany ceny jednostkowej brutto produktów objętych zmianą, jednak nie wcześniej niż po dacie rozpoczęcia jej obowiązywania</w:t>
      </w:r>
      <w:r w:rsidR="00340DAF">
        <w:rPr>
          <w:sz w:val="24"/>
          <w:szCs w:val="24"/>
        </w:rPr>
        <w:t>,</w:t>
      </w:r>
      <w:r w:rsidRPr="00C1162C">
        <w:rPr>
          <w:sz w:val="24"/>
          <w:szCs w:val="24"/>
        </w:rPr>
        <w:t xml:space="preserve"> co będzie skutkowało zmianą wartości netto umowy. </w:t>
      </w:r>
    </w:p>
    <w:p w:rsidR="00C1162C" w:rsidRPr="00C1162C" w:rsidRDefault="00C1162C" w:rsidP="00C1162C">
      <w:pPr>
        <w:pStyle w:val="Tekstkomentarza"/>
        <w:ind w:left="567" w:hanging="709"/>
        <w:jc w:val="both"/>
        <w:rPr>
          <w:sz w:val="24"/>
          <w:szCs w:val="24"/>
        </w:rPr>
      </w:pPr>
      <w:r>
        <w:rPr>
          <w:sz w:val="24"/>
          <w:szCs w:val="24"/>
        </w:rPr>
        <w:t>17.15</w:t>
      </w:r>
      <w:r w:rsidR="007B7C0B">
        <w:rPr>
          <w:sz w:val="24"/>
          <w:szCs w:val="24"/>
        </w:rPr>
        <w:t>.</w:t>
      </w:r>
      <w:r>
        <w:rPr>
          <w:sz w:val="24"/>
          <w:szCs w:val="24"/>
        </w:rPr>
        <w:t xml:space="preserve"> Zmiana umowy, o której mowa w </w:t>
      </w:r>
      <w:proofErr w:type="spellStart"/>
      <w:r>
        <w:rPr>
          <w:sz w:val="24"/>
          <w:szCs w:val="24"/>
        </w:rPr>
        <w:t>pkt</w:t>
      </w:r>
      <w:proofErr w:type="spellEnd"/>
      <w:r>
        <w:rPr>
          <w:sz w:val="24"/>
          <w:szCs w:val="24"/>
        </w:rPr>
        <w:t xml:space="preserve"> </w:t>
      </w:r>
      <w:r w:rsidR="00C27A89">
        <w:rPr>
          <w:sz w:val="24"/>
          <w:szCs w:val="24"/>
        </w:rPr>
        <w:t xml:space="preserve">17.13 i </w:t>
      </w:r>
      <w:proofErr w:type="spellStart"/>
      <w:r w:rsidR="00C27A89">
        <w:rPr>
          <w:sz w:val="24"/>
          <w:szCs w:val="24"/>
        </w:rPr>
        <w:t>pkt</w:t>
      </w:r>
      <w:proofErr w:type="spellEnd"/>
      <w:r w:rsidR="00C27A89">
        <w:rPr>
          <w:sz w:val="24"/>
          <w:szCs w:val="24"/>
        </w:rPr>
        <w:t xml:space="preserve"> </w:t>
      </w:r>
      <w:r>
        <w:rPr>
          <w:sz w:val="24"/>
          <w:szCs w:val="24"/>
        </w:rPr>
        <w:t>17.</w:t>
      </w:r>
      <w:r w:rsidR="00C27A89">
        <w:rPr>
          <w:sz w:val="24"/>
          <w:szCs w:val="24"/>
        </w:rPr>
        <w:t xml:space="preserve">14 </w:t>
      </w:r>
      <w:r w:rsidRPr="00C1162C">
        <w:rPr>
          <w:sz w:val="24"/>
          <w:szCs w:val="24"/>
        </w:rPr>
        <w:t xml:space="preserve">a) i c) </w:t>
      </w:r>
      <w:r w:rsidR="007B7C0B">
        <w:rPr>
          <w:sz w:val="24"/>
          <w:szCs w:val="24"/>
        </w:rPr>
        <w:t>SIWZ</w:t>
      </w:r>
      <w:r w:rsidRPr="00C1162C">
        <w:rPr>
          <w:sz w:val="24"/>
          <w:szCs w:val="24"/>
        </w:rPr>
        <w:t xml:space="preserve"> może nastąpić zarówno na wniosek Zamawiającego jak i Wykonawcy.</w:t>
      </w:r>
    </w:p>
    <w:p w:rsidR="00C1162C" w:rsidRDefault="00C1162C" w:rsidP="00C1162C">
      <w:pPr>
        <w:pStyle w:val="Tekstkomentarza"/>
        <w:ind w:left="567" w:hanging="709"/>
        <w:jc w:val="both"/>
        <w:rPr>
          <w:sz w:val="24"/>
          <w:szCs w:val="24"/>
        </w:rPr>
      </w:pPr>
      <w:r>
        <w:rPr>
          <w:sz w:val="24"/>
          <w:szCs w:val="24"/>
        </w:rPr>
        <w:t xml:space="preserve">17.16 </w:t>
      </w:r>
      <w:r w:rsidRPr="00C1162C">
        <w:rPr>
          <w:sz w:val="24"/>
          <w:szCs w:val="24"/>
        </w:rPr>
        <w:t xml:space="preserve">.Wniosek o zmianę umowy </w:t>
      </w:r>
      <w:r w:rsidR="007B7C0B">
        <w:rPr>
          <w:sz w:val="24"/>
          <w:szCs w:val="24"/>
        </w:rPr>
        <w:t xml:space="preserve">zgłaszany jest </w:t>
      </w:r>
      <w:r w:rsidRPr="00C1162C">
        <w:rPr>
          <w:sz w:val="24"/>
          <w:szCs w:val="24"/>
        </w:rPr>
        <w:t>drugiej stronie na piśmie minimum 7 dni przed datą planowanych zmian i musi zawierać uzasadnienie i opis proponowanych zmian.</w:t>
      </w:r>
    </w:p>
    <w:p w:rsidR="00A5475C" w:rsidRDefault="008E23A2" w:rsidP="00A5475C">
      <w:pPr>
        <w:tabs>
          <w:tab w:val="left" w:pos="567"/>
          <w:tab w:val="left" w:pos="8370"/>
        </w:tabs>
        <w:autoSpaceDN w:val="0"/>
        <w:adjustRightInd w:val="0"/>
        <w:spacing w:before="240"/>
        <w:ind w:left="567" w:hanging="709"/>
        <w:jc w:val="both"/>
        <w:rPr>
          <w:sz w:val="24"/>
          <w:szCs w:val="24"/>
        </w:rPr>
      </w:pPr>
      <w:r>
        <w:rPr>
          <w:sz w:val="24"/>
          <w:szCs w:val="24"/>
        </w:rPr>
        <w:t>17.1</w:t>
      </w:r>
      <w:r w:rsidR="007B4CD4">
        <w:rPr>
          <w:sz w:val="24"/>
          <w:szCs w:val="24"/>
        </w:rPr>
        <w:t>7</w:t>
      </w:r>
      <w:r w:rsidR="004704E2" w:rsidRPr="00AF48FB">
        <w:rPr>
          <w:sz w:val="24"/>
          <w:szCs w:val="24"/>
        </w:rPr>
        <w:t xml:space="preserve">. </w:t>
      </w:r>
      <w:r w:rsidR="00823181" w:rsidRPr="00AF48FB">
        <w:rPr>
          <w:sz w:val="24"/>
          <w:szCs w:val="24"/>
        </w:rPr>
        <w:t xml:space="preserve">Podane ilości asortymentowe w załączniku </w:t>
      </w:r>
      <w:r w:rsidR="0071339A">
        <w:rPr>
          <w:sz w:val="24"/>
          <w:szCs w:val="24"/>
        </w:rPr>
        <w:t>nr 2</w:t>
      </w:r>
      <w:r w:rsidR="001E3650">
        <w:rPr>
          <w:sz w:val="24"/>
          <w:szCs w:val="24"/>
        </w:rPr>
        <w:t xml:space="preserve"> do umowy (k</w:t>
      </w:r>
      <w:r w:rsidR="00C43C4E" w:rsidRPr="00AF48FB">
        <w:rPr>
          <w:sz w:val="24"/>
          <w:szCs w:val="24"/>
        </w:rPr>
        <w:t>osztorys cenowy)</w:t>
      </w:r>
      <w:r w:rsidR="00823181" w:rsidRPr="00AF48FB">
        <w:rPr>
          <w:b/>
          <w:sz w:val="24"/>
          <w:szCs w:val="24"/>
        </w:rPr>
        <w:t xml:space="preserve"> </w:t>
      </w:r>
      <w:r w:rsidR="00823181" w:rsidRPr="00AF48FB">
        <w:rPr>
          <w:sz w:val="24"/>
          <w:szCs w:val="24"/>
        </w:rPr>
        <w:t>są ilościami szacunkowym</w:t>
      </w:r>
      <w:r w:rsidR="004F4847" w:rsidRPr="00AF48FB">
        <w:rPr>
          <w:sz w:val="24"/>
          <w:szCs w:val="24"/>
        </w:rPr>
        <w:t xml:space="preserve">i i mogą ulec zmianie w trakcie </w:t>
      </w:r>
      <w:r w:rsidR="00823181" w:rsidRPr="00AF48FB">
        <w:rPr>
          <w:sz w:val="24"/>
          <w:szCs w:val="24"/>
        </w:rPr>
        <w:t>realizacji zamówienia. Z tego tytułu Wykonawcy nie będą przysługiwały żadne roszczenia.</w:t>
      </w:r>
    </w:p>
    <w:p w:rsidR="00970AE8" w:rsidRPr="00AF48FB" w:rsidRDefault="007B4CD4" w:rsidP="00287301">
      <w:pPr>
        <w:pStyle w:val="Akapitzlist"/>
        <w:tabs>
          <w:tab w:val="left" w:pos="284"/>
        </w:tabs>
        <w:ind w:left="567" w:hanging="709"/>
        <w:jc w:val="both"/>
        <w:rPr>
          <w:sz w:val="24"/>
          <w:szCs w:val="24"/>
        </w:rPr>
      </w:pPr>
      <w:r>
        <w:rPr>
          <w:sz w:val="24"/>
          <w:szCs w:val="24"/>
        </w:rPr>
        <w:t>17.18</w:t>
      </w:r>
      <w:r w:rsidR="00CA3377" w:rsidRPr="00AF48FB">
        <w:rPr>
          <w:sz w:val="24"/>
          <w:szCs w:val="24"/>
        </w:rPr>
        <w:t>. J</w:t>
      </w:r>
      <w:r w:rsidR="00970AE8" w:rsidRPr="00AF48FB">
        <w:rPr>
          <w:sz w:val="24"/>
          <w:szCs w:val="24"/>
        </w:rPr>
        <w:t xml:space="preserve">eżeli Wykonawca, którego oferta została wybrana, uchyla się od zawarcia umowy </w:t>
      </w:r>
      <w:r w:rsidR="003372C5">
        <w:rPr>
          <w:sz w:val="24"/>
          <w:szCs w:val="24"/>
        </w:rPr>
        <w:t xml:space="preserve">w </w:t>
      </w:r>
      <w:r w:rsidR="00970AE8" w:rsidRPr="00AF48FB">
        <w:rPr>
          <w:sz w:val="24"/>
          <w:szCs w:val="24"/>
        </w:rPr>
        <w:t>s</w:t>
      </w:r>
      <w:r w:rsidR="00CA3377" w:rsidRPr="00AF48FB">
        <w:rPr>
          <w:sz w:val="24"/>
          <w:szCs w:val="24"/>
        </w:rPr>
        <w:t>prawie zamówienia publicznego, Z</w:t>
      </w:r>
      <w:r w:rsidR="00970AE8" w:rsidRPr="00AF48FB">
        <w:rPr>
          <w:sz w:val="24"/>
          <w:szCs w:val="24"/>
        </w:rPr>
        <w:t xml:space="preserve">amawiający może </w:t>
      </w:r>
      <w:r w:rsidR="00AB1A18">
        <w:rPr>
          <w:sz w:val="24"/>
          <w:szCs w:val="24"/>
        </w:rPr>
        <w:t>wezwać kolejnego Wykonawcę</w:t>
      </w:r>
      <w:r w:rsidR="003372C5">
        <w:rPr>
          <w:sz w:val="24"/>
          <w:szCs w:val="24"/>
        </w:rPr>
        <w:t>,</w:t>
      </w:r>
      <w:r w:rsidR="00AB1A18">
        <w:rPr>
          <w:sz w:val="24"/>
          <w:szCs w:val="24"/>
        </w:rPr>
        <w:t xml:space="preserve"> którego oferta była najkorzystniejszą do złożenia dokumentów wymaganych w II etapie postępowania, szczegółowo określony w pkt. 6 SIWZ,</w:t>
      </w:r>
      <w:r w:rsidR="00970AE8" w:rsidRPr="00AF48FB">
        <w:rPr>
          <w:sz w:val="24"/>
          <w:szCs w:val="24"/>
        </w:rPr>
        <w:t xml:space="preserve"> chyba że zachodzą przesłanki unieważnienia postępowania, o któryc</w:t>
      </w:r>
      <w:r w:rsidR="009249A8">
        <w:rPr>
          <w:sz w:val="24"/>
          <w:szCs w:val="24"/>
        </w:rPr>
        <w:t xml:space="preserve">h mowa w art. 93 ust. 1 ustawy </w:t>
      </w:r>
      <w:proofErr w:type="spellStart"/>
      <w:r w:rsidR="009249A8">
        <w:rPr>
          <w:sz w:val="24"/>
          <w:szCs w:val="24"/>
        </w:rPr>
        <w:t>P</w:t>
      </w:r>
      <w:r w:rsidR="00970AE8" w:rsidRPr="00AF48FB">
        <w:rPr>
          <w:sz w:val="24"/>
          <w:szCs w:val="24"/>
        </w:rPr>
        <w:t>zp</w:t>
      </w:r>
      <w:proofErr w:type="spellEnd"/>
      <w:r w:rsidR="00970AE8" w:rsidRPr="00AF48FB">
        <w:rPr>
          <w:sz w:val="24"/>
          <w:szCs w:val="24"/>
        </w:rPr>
        <w:t xml:space="preserve">. </w:t>
      </w:r>
    </w:p>
    <w:p w:rsidR="00156444" w:rsidRPr="00AF48FB" w:rsidRDefault="006408B7" w:rsidP="00532039">
      <w:pPr>
        <w:pStyle w:val="Bezodstpw"/>
        <w:tabs>
          <w:tab w:val="left" w:pos="426"/>
        </w:tabs>
        <w:jc w:val="both"/>
        <w:rPr>
          <w:sz w:val="24"/>
          <w:szCs w:val="24"/>
        </w:rPr>
      </w:pPr>
      <w:r w:rsidRPr="00AF48FB">
        <w:rPr>
          <w:sz w:val="24"/>
          <w:szCs w:val="24"/>
        </w:rPr>
        <w:tab/>
      </w:r>
      <w:r w:rsidRPr="00AF48FB">
        <w:rPr>
          <w:sz w:val="24"/>
          <w:szCs w:val="24"/>
        </w:rPr>
        <w:tab/>
      </w:r>
      <w:r w:rsidRPr="00AF48FB">
        <w:rPr>
          <w:sz w:val="24"/>
          <w:szCs w:val="24"/>
        </w:rPr>
        <w:tab/>
      </w:r>
    </w:p>
    <w:p w:rsidR="00156444" w:rsidRPr="00AF48FB" w:rsidRDefault="00156444" w:rsidP="00532039">
      <w:pPr>
        <w:pStyle w:val="Bezodstpw"/>
        <w:tabs>
          <w:tab w:val="left" w:pos="426"/>
        </w:tabs>
        <w:jc w:val="both"/>
        <w:rPr>
          <w:b/>
          <w:sz w:val="24"/>
          <w:szCs w:val="24"/>
        </w:rPr>
      </w:pPr>
      <w:r w:rsidRPr="00AF48FB">
        <w:rPr>
          <w:b/>
          <w:sz w:val="24"/>
          <w:szCs w:val="24"/>
        </w:rPr>
        <w:lastRenderedPageBreak/>
        <w:t>18. WYMAGANIA DOTYCZĄCE ZABEZPIECZENIA NALEŻYTEGO WYKONANIA UMOWY.</w:t>
      </w:r>
    </w:p>
    <w:p w:rsidR="00156444" w:rsidRPr="00AF48FB" w:rsidRDefault="00156444" w:rsidP="00532039">
      <w:pPr>
        <w:pStyle w:val="Bezodstpw"/>
        <w:tabs>
          <w:tab w:val="left" w:pos="426"/>
        </w:tabs>
        <w:jc w:val="both"/>
        <w:rPr>
          <w:b/>
          <w:sz w:val="24"/>
          <w:szCs w:val="24"/>
        </w:rPr>
      </w:pPr>
    </w:p>
    <w:p w:rsidR="00F81D14" w:rsidRPr="00AF48FB" w:rsidRDefault="001F3AF0" w:rsidP="00532039">
      <w:pPr>
        <w:pStyle w:val="Bezodstpw"/>
        <w:tabs>
          <w:tab w:val="left" w:pos="284"/>
        </w:tabs>
        <w:jc w:val="both"/>
        <w:rPr>
          <w:sz w:val="24"/>
          <w:szCs w:val="24"/>
        </w:rPr>
      </w:pPr>
      <w:r w:rsidRPr="00AF48FB">
        <w:rPr>
          <w:sz w:val="24"/>
          <w:szCs w:val="24"/>
        </w:rPr>
        <w:t xml:space="preserve">Zamawiający nie </w:t>
      </w:r>
      <w:r w:rsidR="001B5FC1" w:rsidRPr="00AF48FB">
        <w:rPr>
          <w:sz w:val="24"/>
          <w:szCs w:val="24"/>
        </w:rPr>
        <w:t xml:space="preserve">przewiduje </w:t>
      </w:r>
      <w:r w:rsidR="006105CF" w:rsidRPr="00AF48FB">
        <w:rPr>
          <w:sz w:val="24"/>
          <w:szCs w:val="24"/>
        </w:rPr>
        <w:t>zabezpieczenia należytego wykonania umowy.</w:t>
      </w:r>
    </w:p>
    <w:p w:rsidR="00156444" w:rsidRPr="00AF48FB" w:rsidRDefault="00156444" w:rsidP="00532039">
      <w:pPr>
        <w:pStyle w:val="Bezodstpw"/>
        <w:tabs>
          <w:tab w:val="left" w:pos="426"/>
        </w:tabs>
        <w:jc w:val="both"/>
        <w:rPr>
          <w:sz w:val="24"/>
          <w:szCs w:val="24"/>
        </w:rPr>
      </w:pPr>
    </w:p>
    <w:p w:rsidR="00156444" w:rsidRPr="00AF48FB" w:rsidRDefault="00156444" w:rsidP="00532039">
      <w:pPr>
        <w:pStyle w:val="Bezodstpw"/>
        <w:tabs>
          <w:tab w:val="left" w:pos="426"/>
        </w:tabs>
        <w:jc w:val="both"/>
        <w:rPr>
          <w:b/>
          <w:sz w:val="24"/>
          <w:szCs w:val="24"/>
        </w:rPr>
      </w:pPr>
      <w:r w:rsidRPr="00AF48FB">
        <w:rPr>
          <w:b/>
          <w:sz w:val="24"/>
          <w:szCs w:val="24"/>
        </w:rPr>
        <w:t>19. AUKCJA ELEKTRONICZNA</w:t>
      </w:r>
    </w:p>
    <w:p w:rsidR="00156444" w:rsidRPr="00AF48FB" w:rsidRDefault="00156444" w:rsidP="00532039">
      <w:pPr>
        <w:pStyle w:val="Bezodstpw"/>
        <w:tabs>
          <w:tab w:val="left" w:pos="426"/>
        </w:tabs>
        <w:jc w:val="both"/>
        <w:rPr>
          <w:sz w:val="24"/>
          <w:szCs w:val="24"/>
        </w:rPr>
      </w:pPr>
    </w:p>
    <w:p w:rsidR="00156444" w:rsidRPr="00AF48FB" w:rsidRDefault="00156444" w:rsidP="00AC7621">
      <w:pPr>
        <w:pStyle w:val="Bezodstpw"/>
        <w:tabs>
          <w:tab w:val="left" w:pos="0"/>
        </w:tabs>
        <w:jc w:val="both"/>
        <w:rPr>
          <w:sz w:val="24"/>
          <w:szCs w:val="24"/>
        </w:rPr>
      </w:pPr>
      <w:r w:rsidRPr="00AF48FB">
        <w:rPr>
          <w:sz w:val="24"/>
          <w:szCs w:val="24"/>
        </w:rPr>
        <w:t>Zamawiający nie zamierza przeprowadzić aukcji elektronicznej w celu wyboru najkorzystniejszej oferty.</w:t>
      </w:r>
    </w:p>
    <w:p w:rsidR="00A17F85" w:rsidRPr="00AF48FB" w:rsidRDefault="00A17F85" w:rsidP="00532039">
      <w:pPr>
        <w:pStyle w:val="Bezodstpw"/>
        <w:tabs>
          <w:tab w:val="left" w:pos="426"/>
        </w:tabs>
        <w:jc w:val="both"/>
        <w:rPr>
          <w:sz w:val="24"/>
          <w:szCs w:val="24"/>
        </w:rPr>
      </w:pPr>
    </w:p>
    <w:p w:rsidR="00861DE8" w:rsidRPr="00AF48FB" w:rsidRDefault="00861DE8" w:rsidP="00532039">
      <w:pPr>
        <w:jc w:val="both"/>
        <w:rPr>
          <w:b/>
          <w:sz w:val="24"/>
          <w:szCs w:val="24"/>
        </w:rPr>
      </w:pPr>
      <w:r w:rsidRPr="00AF48FB">
        <w:rPr>
          <w:b/>
          <w:sz w:val="24"/>
          <w:szCs w:val="24"/>
        </w:rPr>
        <w:t>20.</w:t>
      </w:r>
      <w:r w:rsidR="0077019C" w:rsidRPr="00AF48FB">
        <w:rPr>
          <w:b/>
          <w:sz w:val="24"/>
          <w:szCs w:val="24"/>
        </w:rPr>
        <w:t xml:space="preserve"> INFORMACJE DOTYCZACE POSTĘPOWANIA </w:t>
      </w:r>
    </w:p>
    <w:p w:rsidR="0077019C" w:rsidRPr="00AF48FB" w:rsidRDefault="0077019C" w:rsidP="00532039">
      <w:pPr>
        <w:jc w:val="both"/>
        <w:rPr>
          <w:b/>
          <w:sz w:val="24"/>
          <w:szCs w:val="24"/>
        </w:rPr>
      </w:pPr>
    </w:p>
    <w:p w:rsidR="00861DE8" w:rsidRPr="00AF48FB" w:rsidRDefault="00861DE8" w:rsidP="00532039">
      <w:pPr>
        <w:jc w:val="both"/>
        <w:rPr>
          <w:sz w:val="24"/>
          <w:szCs w:val="24"/>
        </w:rPr>
      </w:pPr>
      <w:r w:rsidRPr="00AF48FB">
        <w:rPr>
          <w:sz w:val="24"/>
          <w:szCs w:val="24"/>
        </w:rPr>
        <w:t>Zamawiający nie ponosi kosztów przygotowania oferty.</w:t>
      </w:r>
    </w:p>
    <w:p w:rsidR="00A17483" w:rsidRPr="00AF48FB" w:rsidRDefault="00A17483" w:rsidP="00532039">
      <w:pPr>
        <w:pStyle w:val="Akapitzlist"/>
        <w:tabs>
          <w:tab w:val="left" w:pos="426"/>
        </w:tabs>
        <w:ind w:left="0"/>
        <w:jc w:val="both"/>
        <w:rPr>
          <w:sz w:val="24"/>
          <w:szCs w:val="24"/>
        </w:rPr>
      </w:pPr>
    </w:p>
    <w:p w:rsidR="00E302FF" w:rsidRPr="00AF48FB" w:rsidRDefault="00957856" w:rsidP="00532039">
      <w:pPr>
        <w:pStyle w:val="Akapitzlist"/>
        <w:tabs>
          <w:tab w:val="left" w:pos="709"/>
        </w:tabs>
        <w:ind w:left="0"/>
        <w:jc w:val="both"/>
        <w:rPr>
          <w:b/>
          <w:sz w:val="24"/>
          <w:szCs w:val="24"/>
        </w:rPr>
      </w:pPr>
      <w:r w:rsidRPr="00AF48FB">
        <w:rPr>
          <w:b/>
          <w:sz w:val="24"/>
          <w:szCs w:val="24"/>
        </w:rPr>
        <w:t>2</w:t>
      </w:r>
      <w:r w:rsidR="00FA203C" w:rsidRPr="00AF48FB">
        <w:rPr>
          <w:b/>
          <w:sz w:val="24"/>
          <w:szCs w:val="24"/>
        </w:rPr>
        <w:t>1</w:t>
      </w:r>
      <w:r w:rsidRPr="00AF48FB">
        <w:rPr>
          <w:b/>
          <w:sz w:val="24"/>
          <w:szCs w:val="24"/>
        </w:rPr>
        <w:t xml:space="preserve">. </w:t>
      </w:r>
      <w:r w:rsidR="00E302FF" w:rsidRPr="00AF48FB">
        <w:rPr>
          <w:b/>
          <w:sz w:val="24"/>
          <w:szCs w:val="24"/>
        </w:rPr>
        <w:t>POUCZENIE O ŚRODKACH OCHRONY PR</w:t>
      </w:r>
      <w:r w:rsidR="00A17F85" w:rsidRPr="00AF48FB">
        <w:rPr>
          <w:b/>
          <w:sz w:val="24"/>
          <w:szCs w:val="24"/>
        </w:rPr>
        <w:t>AWNEJ PRZYSŁUGUJĄCYCH WYKONAWCY</w:t>
      </w:r>
      <w:r w:rsidR="00E302FF" w:rsidRPr="00AF48FB">
        <w:rPr>
          <w:b/>
          <w:sz w:val="24"/>
          <w:szCs w:val="24"/>
        </w:rPr>
        <w:t>W TOKU POSTĘPOWANIA O UDZIELENIE ZAMÓWIENIA.</w:t>
      </w:r>
    </w:p>
    <w:p w:rsidR="00E302FF" w:rsidRPr="00AF48FB" w:rsidRDefault="00E302FF" w:rsidP="00532039">
      <w:pPr>
        <w:pStyle w:val="Akapitzlist"/>
        <w:tabs>
          <w:tab w:val="left" w:pos="426"/>
          <w:tab w:val="left" w:pos="993"/>
        </w:tabs>
        <w:ind w:left="0"/>
        <w:jc w:val="both"/>
        <w:rPr>
          <w:sz w:val="24"/>
          <w:szCs w:val="24"/>
        </w:rPr>
      </w:pPr>
    </w:p>
    <w:p w:rsidR="00711FF9" w:rsidRPr="00340DAF" w:rsidRDefault="00FA203C" w:rsidP="00340DAF">
      <w:pPr>
        <w:pStyle w:val="Akapitzlist"/>
        <w:tabs>
          <w:tab w:val="left" w:pos="709"/>
          <w:tab w:val="left" w:pos="993"/>
        </w:tabs>
        <w:spacing w:before="120"/>
        <w:ind w:left="600" w:hanging="600"/>
        <w:contextualSpacing w:val="0"/>
        <w:jc w:val="both"/>
        <w:rPr>
          <w:sz w:val="24"/>
          <w:szCs w:val="24"/>
        </w:rPr>
      </w:pPr>
      <w:r w:rsidRPr="00AF48FB">
        <w:rPr>
          <w:sz w:val="24"/>
          <w:szCs w:val="24"/>
        </w:rPr>
        <w:t>21</w:t>
      </w:r>
      <w:r w:rsidR="00957856" w:rsidRPr="00AF48FB">
        <w:rPr>
          <w:sz w:val="24"/>
          <w:szCs w:val="24"/>
        </w:rPr>
        <w:t>.1.</w:t>
      </w:r>
      <w:r w:rsidR="00D20924" w:rsidRPr="00AF48FB">
        <w:rPr>
          <w:sz w:val="24"/>
          <w:szCs w:val="24"/>
        </w:rPr>
        <w:t xml:space="preserve"> </w:t>
      </w:r>
      <w:r w:rsidR="00D527DA" w:rsidRPr="00AF48FB">
        <w:rPr>
          <w:sz w:val="24"/>
          <w:szCs w:val="24"/>
        </w:rPr>
        <w:t xml:space="preserve">W toku postępowania o udzielenie zamówienia Wykonawcy, a także innemu podmiotowi, jeżeli </w:t>
      </w:r>
      <w:r w:rsidR="00E302FF" w:rsidRPr="00AF48FB">
        <w:rPr>
          <w:sz w:val="24"/>
          <w:szCs w:val="24"/>
        </w:rPr>
        <w:t>ma lub miał</w:t>
      </w:r>
      <w:r w:rsidR="00340DAF">
        <w:rPr>
          <w:sz w:val="24"/>
          <w:szCs w:val="24"/>
        </w:rPr>
        <w:t xml:space="preserve"> interes w uzyskaniu</w:t>
      </w:r>
      <w:r w:rsidR="00D20924" w:rsidRPr="00AF48FB">
        <w:rPr>
          <w:sz w:val="24"/>
          <w:szCs w:val="24"/>
        </w:rPr>
        <w:t xml:space="preserve"> </w:t>
      </w:r>
      <w:r w:rsidR="00E302FF" w:rsidRPr="00AF48FB">
        <w:rPr>
          <w:sz w:val="24"/>
          <w:szCs w:val="24"/>
        </w:rPr>
        <w:t xml:space="preserve">danego zamówienia oraz poniósł lub może ponieść szkodę w wyniku naruszenia przez </w:t>
      </w:r>
      <w:r w:rsidR="00D20924" w:rsidRPr="00AF48FB">
        <w:rPr>
          <w:sz w:val="24"/>
          <w:szCs w:val="24"/>
        </w:rPr>
        <w:t>Z</w:t>
      </w:r>
      <w:r w:rsidR="00E302FF" w:rsidRPr="00AF48FB">
        <w:rPr>
          <w:sz w:val="24"/>
          <w:szCs w:val="24"/>
        </w:rPr>
        <w:t>amawiającego przepisów ustawy</w:t>
      </w:r>
      <w:r w:rsidR="007D52CE" w:rsidRPr="00AF48FB">
        <w:rPr>
          <w:sz w:val="24"/>
          <w:szCs w:val="24"/>
        </w:rPr>
        <w:t xml:space="preserve"> </w:t>
      </w:r>
      <w:r w:rsidR="00D527DA" w:rsidRPr="00AF48FB">
        <w:rPr>
          <w:sz w:val="24"/>
          <w:szCs w:val="24"/>
        </w:rPr>
        <w:t>z dnia 29 stycznia 2004r – Prawo zamówień publicznych przysługują środki ochrony prawne</w:t>
      </w:r>
      <w:r w:rsidR="0035360B">
        <w:rPr>
          <w:sz w:val="24"/>
          <w:szCs w:val="24"/>
        </w:rPr>
        <w:t xml:space="preserve">j określone w Dziale VI ustawy </w:t>
      </w:r>
      <w:proofErr w:type="spellStart"/>
      <w:r w:rsidR="0035360B">
        <w:rPr>
          <w:sz w:val="24"/>
          <w:szCs w:val="24"/>
        </w:rPr>
        <w:t>P</w:t>
      </w:r>
      <w:r w:rsidR="00D527DA" w:rsidRPr="00AF48FB">
        <w:rPr>
          <w:sz w:val="24"/>
          <w:szCs w:val="24"/>
        </w:rPr>
        <w:t>zp</w:t>
      </w:r>
      <w:proofErr w:type="spellEnd"/>
      <w:r w:rsidR="00E504B9" w:rsidRPr="00AF48FB">
        <w:rPr>
          <w:sz w:val="24"/>
          <w:szCs w:val="24"/>
        </w:rPr>
        <w:t xml:space="preserve"> </w:t>
      </w:r>
      <w:r w:rsidR="007D52CE" w:rsidRPr="00AF48FB">
        <w:rPr>
          <w:sz w:val="24"/>
          <w:szCs w:val="24"/>
        </w:rPr>
        <w:t>(</w:t>
      </w:r>
      <w:r w:rsidR="0079507F" w:rsidRPr="00AF48FB">
        <w:rPr>
          <w:sz w:val="24"/>
          <w:szCs w:val="24"/>
        </w:rPr>
        <w:t>a</w:t>
      </w:r>
      <w:r w:rsidR="007D52CE" w:rsidRPr="00AF48FB">
        <w:rPr>
          <w:sz w:val="24"/>
          <w:szCs w:val="24"/>
        </w:rPr>
        <w:t>rt. 17</w:t>
      </w:r>
      <w:r w:rsidR="00106273" w:rsidRPr="00AF48FB">
        <w:rPr>
          <w:sz w:val="24"/>
          <w:szCs w:val="24"/>
        </w:rPr>
        <w:t>9</w:t>
      </w:r>
      <w:r w:rsidR="006725BB" w:rsidRPr="00AF48FB">
        <w:rPr>
          <w:sz w:val="24"/>
          <w:szCs w:val="24"/>
        </w:rPr>
        <w:t xml:space="preserve"> </w:t>
      </w:r>
      <w:r w:rsidR="009B4A90">
        <w:rPr>
          <w:sz w:val="24"/>
          <w:szCs w:val="24"/>
        </w:rPr>
        <w:t>–</w:t>
      </w:r>
      <w:r w:rsidR="006725BB" w:rsidRPr="00AF48FB">
        <w:rPr>
          <w:sz w:val="24"/>
          <w:szCs w:val="24"/>
        </w:rPr>
        <w:t xml:space="preserve"> 198</w:t>
      </w:r>
      <w:r w:rsidR="009B4A90">
        <w:rPr>
          <w:sz w:val="24"/>
          <w:szCs w:val="24"/>
        </w:rPr>
        <w:t>g</w:t>
      </w:r>
      <w:r w:rsidR="00106273" w:rsidRPr="00AF48FB">
        <w:rPr>
          <w:sz w:val="24"/>
          <w:szCs w:val="24"/>
        </w:rPr>
        <w:t xml:space="preserve"> ustawy</w:t>
      </w:r>
      <w:r w:rsidR="0079507F" w:rsidRPr="00AF48FB">
        <w:rPr>
          <w:sz w:val="24"/>
          <w:szCs w:val="24"/>
        </w:rPr>
        <w:t>)</w:t>
      </w:r>
    </w:p>
    <w:p w:rsidR="00C1162C" w:rsidRPr="00AF48FB" w:rsidRDefault="00D527DA" w:rsidP="00C1162C">
      <w:pPr>
        <w:pStyle w:val="Akapitzlist"/>
        <w:tabs>
          <w:tab w:val="left" w:pos="709"/>
          <w:tab w:val="left" w:pos="993"/>
        </w:tabs>
        <w:spacing w:before="120"/>
        <w:ind w:left="600" w:hanging="600"/>
        <w:contextualSpacing w:val="0"/>
        <w:jc w:val="both"/>
        <w:rPr>
          <w:sz w:val="24"/>
          <w:szCs w:val="24"/>
        </w:rPr>
      </w:pPr>
      <w:r w:rsidRPr="00AF48FB">
        <w:rPr>
          <w:sz w:val="24"/>
          <w:szCs w:val="24"/>
        </w:rPr>
        <w:t>21.2. Środki ochrony prawnej wobec ogłoszenia o zam</w:t>
      </w:r>
      <w:r w:rsidR="007C022F" w:rsidRPr="00AF48FB">
        <w:rPr>
          <w:sz w:val="24"/>
          <w:szCs w:val="24"/>
        </w:rPr>
        <w:t>ó</w:t>
      </w:r>
      <w:r w:rsidRPr="00AF48FB">
        <w:rPr>
          <w:sz w:val="24"/>
          <w:szCs w:val="24"/>
        </w:rPr>
        <w:t>wieniu oraz specyfikacji istotnych warunków zamówienia przysługują również organizacjom wpisanym na listę, o której</w:t>
      </w:r>
      <w:r w:rsidR="0035360B">
        <w:rPr>
          <w:sz w:val="24"/>
          <w:szCs w:val="24"/>
        </w:rPr>
        <w:t xml:space="preserve"> mowa w art. 154 pkt. 5 ustawy </w:t>
      </w:r>
      <w:proofErr w:type="spellStart"/>
      <w:r w:rsidR="0035360B">
        <w:rPr>
          <w:sz w:val="24"/>
          <w:szCs w:val="24"/>
        </w:rPr>
        <w:t>P</w:t>
      </w:r>
      <w:r w:rsidRPr="00AF48FB">
        <w:rPr>
          <w:sz w:val="24"/>
          <w:szCs w:val="24"/>
        </w:rPr>
        <w:t>zp</w:t>
      </w:r>
      <w:proofErr w:type="spellEnd"/>
      <w:r w:rsidRPr="00AF48FB">
        <w:rPr>
          <w:sz w:val="24"/>
          <w:szCs w:val="24"/>
        </w:rPr>
        <w:t xml:space="preserve">. </w:t>
      </w:r>
    </w:p>
    <w:p w:rsidR="00E302FF" w:rsidRPr="00AF48FB" w:rsidRDefault="00FA203C" w:rsidP="00532039">
      <w:pPr>
        <w:jc w:val="both"/>
        <w:rPr>
          <w:sz w:val="24"/>
          <w:szCs w:val="24"/>
        </w:rPr>
      </w:pPr>
      <w:r w:rsidRPr="00AF48FB">
        <w:rPr>
          <w:sz w:val="24"/>
          <w:szCs w:val="24"/>
        </w:rPr>
        <w:t>21</w:t>
      </w:r>
      <w:r w:rsidR="00076A9D">
        <w:rPr>
          <w:sz w:val="24"/>
          <w:szCs w:val="24"/>
        </w:rPr>
        <w:t>.3</w:t>
      </w:r>
      <w:r w:rsidR="00D20924" w:rsidRPr="00AF48FB">
        <w:rPr>
          <w:sz w:val="24"/>
          <w:szCs w:val="24"/>
        </w:rPr>
        <w:t xml:space="preserve">. </w:t>
      </w:r>
      <w:r w:rsidR="00E302FF" w:rsidRPr="00AF48FB">
        <w:rPr>
          <w:sz w:val="24"/>
          <w:szCs w:val="24"/>
        </w:rPr>
        <w:t>Odwołanie.</w:t>
      </w:r>
    </w:p>
    <w:p w:rsidR="00E302FF" w:rsidRPr="00AF48FB" w:rsidRDefault="00861DE8" w:rsidP="00076A9D">
      <w:pPr>
        <w:ind w:firstLine="397"/>
        <w:jc w:val="both"/>
        <w:rPr>
          <w:sz w:val="24"/>
          <w:szCs w:val="24"/>
        </w:rPr>
      </w:pPr>
      <w:r w:rsidRPr="00AF48FB">
        <w:rPr>
          <w:sz w:val="24"/>
          <w:szCs w:val="24"/>
        </w:rPr>
        <w:t>2</w:t>
      </w:r>
      <w:r w:rsidR="00FA203C" w:rsidRPr="00AF48FB">
        <w:rPr>
          <w:sz w:val="24"/>
          <w:szCs w:val="24"/>
        </w:rPr>
        <w:t>1</w:t>
      </w:r>
      <w:r w:rsidR="00076A9D">
        <w:rPr>
          <w:sz w:val="24"/>
          <w:szCs w:val="24"/>
        </w:rPr>
        <w:t>.3</w:t>
      </w:r>
      <w:r w:rsidR="00E302FF" w:rsidRPr="00AF48FB">
        <w:rPr>
          <w:sz w:val="24"/>
          <w:szCs w:val="24"/>
        </w:rPr>
        <w:t>.1.</w:t>
      </w:r>
      <w:r w:rsidR="00076A9D">
        <w:rPr>
          <w:sz w:val="24"/>
          <w:szCs w:val="24"/>
        </w:rPr>
        <w:t xml:space="preserve"> O</w:t>
      </w:r>
      <w:r w:rsidR="004E133A" w:rsidRPr="00AF48FB">
        <w:rPr>
          <w:sz w:val="24"/>
          <w:szCs w:val="24"/>
        </w:rPr>
        <w:t>dwołanie przysługuje wyłącznie wobec czynności:</w:t>
      </w:r>
    </w:p>
    <w:p w:rsidR="004E133A" w:rsidRPr="00AF48FB" w:rsidRDefault="004E133A" w:rsidP="00A24F5A">
      <w:pPr>
        <w:numPr>
          <w:ilvl w:val="0"/>
          <w:numId w:val="26"/>
        </w:numPr>
        <w:ind w:left="1600" w:hanging="500"/>
        <w:jc w:val="both"/>
        <w:rPr>
          <w:sz w:val="24"/>
          <w:szCs w:val="24"/>
        </w:rPr>
      </w:pPr>
      <w:r w:rsidRPr="00AF48FB">
        <w:rPr>
          <w:sz w:val="24"/>
          <w:szCs w:val="24"/>
        </w:rPr>
        <w:t>wyboru trybu negocjacji bez ogłoszenia, zamówienia z wolnej ręki lub zapytania o cenę;</w:t>
      </w:r>
    </w:p>
    <w:p w:rsidR="004E133A" w:rsidRPr="00AF48FB" w:rsidRDefault="004E133A" w:rsidP="00A24F5A">
      <w:pPr>
        <w:numPr>
          <w:ilvl w:val="0"/>
          <w:numId w:val="26"/>
        </w:numPr>
        <w:ind w:left="1100" w:firstLine="0"/>
        <w:jc w:val="both"/>
        <w:rPr>
          <w:sz w:val="24"/>
          <w:szCs w:val="24"/>
        </w:rPr>
      </w:pPr>
      <w:r w:rsidRPr="00AF48FB">
        <w:rPr>
          <w:sz w:val="24"/>
          <w:szCs w:val="24"/>
        </w:rPr>
        <w:t>określenia warunków udziału w postępowaniu;</w:t>
      </w:r>
    </w:p>
    <w:p w:rsidR="004E133A" w:rsidRPr="00AF48FB" w:rsidRDefault="004E133A" w:rsidP="00A24F5A">
      <w:pPr>
        <w:numPr>
          <w:ilvl w:val="0"/>
          <w:numId w:val="26"/>
        </w:numPr>
        <w:ind w:left="1100" w:firstLine="0"/>
        <w:jc w:val="both"/>
        <w:rPr>
          <w:sz w:val="24"/>
          <w:szCs w:val="24"/>
        </w:rPr>
      </w:pPr>
      <w:r w:rsidRPr="00AF48FB">
        <w:rPr>
          <w:sz w:val="24"/>
          <w:szCs w:val="24"/>
        </w:rPr>
        <w:t>wykluczenia odwołującego z postępowania o udzielenie zamówienia;</w:t>
      </w:r>
    </w:p>
    <w:p w:rsidR="004E133A" w:rsidRPr="00AF48FB" w:rsidRDefault="004E133A" w:rsidP="00A24F5A">
      <w:pPr>
        <w:numPr>
          <w:ilvl w:val="0"/>
          <w:numId w:val="26"/>
        </w:numPr>
        <w:ind w:left="1100" w:firstLine="0"/>
        <w:jc w:val="both"/>
        <w:rPr>
          <w:sz w:val="24"/>
          <w:szCs w:val="24"/>
        </w:rPr>
      </w:pPr>
      <w:r w:rsidRPr="00AF48FB">
        <w:rPr>
          <w:sz w:val="24"/>
          <w:szCs w:val="24"/>
        </w:rPr>
        <w:t>odrzucenia oferty odwołującego;</w:t>
      </w:r>
    </w:p>
    <w:p w:rsidR="004E133A" w:rsidRPr="00AF48FB" w:rsidRDefault="004E133A" w:rsidP="00A24F5A">
      <w:pPr>
        <w:numPr>
          <w:ilvl w:val="0"/>
          <w:numId w:val="26"/>
        </w:numPr>
        <w:ind w:left="1100" w:firstLine="0"/>
        <w:jc w:val="both"/>
        <w:rPr>
          <w:sz w:val="24"/>
          <w:szCs w:val="24"/>
        </w:rPr>
      </w:pPr>
      <w:r w:rsidRPr="00AF48FB">
        <w:rPr>
          <w:sz w:val="24"/>
          <w:szCs w:val="24"/>
        </w:rPr>
        <w:t>opisu przedmiotu zamówienia;</w:t>
      </w:r>
    </w:p>
    <w:p w:rsidR="004E133A" w:rsidRPr="00AF48FB" w:rsidRDefault="004E133A" w:rsidP="00A24F5A">
      <w:pPr>
        <w:numPr>
          <w:ilvl w:val="0"/>
          <w:numId w:val="26"/>
        </w:numPr>
        <w:ind w:left="1100" w:firstLine="0"/>
        <w:jc w:val="both"/>
        <w:rPr>
          <w:sz w:val="24"/>
          <w:szCs w:val="24"/>
        </w:rPr>
      </w:pPr>
      <w:r w:rsidRPr="00AF48FB">
        <w:rPr>
          <w:sz w:val="24"/>
          <w:szCs w:val="24"/>
        </w:rPr>
        <w:t>wyboru najkorzystniejszej oferty.</w:t>
      </w:r>
    </w:p>
    <w:p w:rsidR="00E302FF" w:rsidRPr="00AF48FB" w:rsidRDefault="00076A9D" w:rsidP="00076A9D">
      <w:pPr>
        <w:pStyle w:val="Akapitzlist"/>
        <w:tabs>
          <w:tab w:val="left" w:pos="426"/>
          <w:tab w:val="left" w:pos="1560"/>
        </w:tabs>
        <w:spacing w:before="120"/>
        <w:ind w:left="1200" w:hanging="1200"/>
        <w:contextualSpacing w:val="0"/>
        <w:jc w:val="both"/>
        <w:rPr>
          <w:sz w:val="24"/>
          <w:szCs w:val="24"/>
        </w:rPr>
      </w:pPr>
      <w:r>
        <w:rPr>
          <w:sz w:val="24"/>
          <w:szCs w:val="24"/>
        </w:rPr>
        <w:tab/>
      </w:r>
      <w:r w:rsidR="00FA203C" w:rsidRPr="00AF48FB">
        <w:rPr>
          <w:sz w:val="24"/>
          <w:szCs w:val="24"/>
        </w:rPr>
        <w:t>21</w:t>
      </w:r>
      <w:r>
        <w:rPr>
          <w:sz w:val="24"/>
          <w:szCs w:val="24"/>
        </w:rPr>
        <w:t xml:space="preserve">.3.2. </w:t>
      </w:r>
      <w:r w:rsidR="00E302FF" w:rsidRPr="00AF48FB">
        <w:rPr>
          <w:sz w:val="24"/>
          <w:szCs w:val="24"/>
        </w:rPr>
        <w:t>Odwołanie powinno wskazywać czyn</w:t>
      </w:r>
      <w:r w:rsidR="00A17483" w:rsidRPr="00AF48FB">
        <w:rPr>
          <w:sz w:val="24"/>
          <w:szCs w:val="24"/>
        </w:rPr>
        <w:t>ność lub zaniechanie czynności Z</w:t>
      </w:r>
      <w:r w:rsidR="00E302FF" w:rsidRPr="00AF48FB">
        <w:rPr>
          <w:sz w:val="24"/>
          <w:szCs w:val="24"/>
        </w:rPr>
        <w:t>amawiającego, której zarzuca się niezgodność z przepisami ustawy, zawierać zwięzłe przedstawienie zarzutów, określać żądanie oraz wskazywać okoliczności faktyczne i prawne uzasadniające wniesienie odwołania.</w:t>
      </w:r>
    </w:p>
    <w:p w:rsidR="00E302FF" w:rsidRPr="00AF48FB" w:rsidRDefault="00FA203C" w:rsidP="00076A9D">
      <w:pPr>
        <w:pStyle w:val="Akapitzlist"/>
        <w:tabs>
          <w:tab w:val="left" w:pos="1000"/>
          <w:tab w:val="left" w:pos="1560"/>
        </w:tabs>
        <w:spacing w:before="120"/>
        <w:ind w:left="1200" w:hanging="800"/>
        <w:contextualSpacing w:val="0"/>
        <w:jc w:val="both"/>
        <w:rPr>
          <w:sz w:val="24"/>
          <w:szCs w:val="24"/>
        </w:rPr>
      </w:pPr>
      <w:r w:rsidRPr="00AF48FB">
        <w:rPr>
          <w:sz w:val="24"/>
          <w:szCs w:val="24"/>
        </w:rPr>
        <w:t>21</w:t>
      </w:r>
      <w:r w:rsidR="00076A9D">
        <w:rPr>
          <w:sz w:val="24"/>
          <w:szCs w:val="24"/>
        </w:rPr>
        <w:t>.3</w:t>
      </w:r>
      <w:r w:rsidR="00CD10F1">
        <w:rPr>
          <w:sz w:val="24"/>
          <w:szCs w:val="24"/>
        </w:rPr>
        <w:t xml:space="preserve">.3. </w:t>
      </w:r>
      <w:r w:rsidR="00F274B7" w:rsidRPr="00F274B7">
        <w:rPr>
          <w:sz w:val="24"/>
          <w:szCs w:val="24"/>
        </w:rPr>
        <w:t>Odwołanie wnosi się do Prezesa Izby w formie pisemnej w postaci papierowej albo w postaci elektronicznej, opatrzone odpowiednio własnoręcznym podpisem albo kwalifikowanym podpisem elektronicznym</w:t>
      </w:r>
      <w:r w:rsidR="007C022F" w:rsidRPr="00AF48FB">
        <w:rPr>
          <w:sz w:val="24"/>
          <w:szCs w:val="24"/>
        </w:rPr>
        <w:t>.</w:t>
      </w:r>
    </w:p>
    <w:p w:rsidR="00E6170D" w:rsidRPr="00AF48FB" w:rsidRDefault="00FA203C" w:rsidP="00076A9D">
      <w:pPr>
        <w:pStyle w:val="Akapitzlist"/>
        <w:tabs>
          <w:tab w:val="left" w:pos="1000"/>
          <w:tab w:val="left" w:pos="1560"/>
        </w:tabs>
        <w:spacing w:before="120"/>
        <w:ind w:left="1200" w:hanging="800"/>
        <w:contextualSpacing w:val="0"/>
        <w:jc w:val="both"/>
        <w:rPr>
          <w:sz w:val="24"/>
          <w:szCs w:val="24"/>
        </w:rPr>
      </w:pPr>
      <w:r w:rsidRPr="00AF48FB">
        <w:rPr>
          <w:sz w:val="24"/>
          <w:szCs w:val="24"/>
        </w:rPr>
        <w:lastRenderedPageBreak/>
        <w:t>21</w:t>
      </w:r>
      <w:r w:rsidR="00076A9D">
        <w:rPr>
          <w:sz w:val="24"/>
          <w:szCs w:val="24"/>
        </w:rPr>
        <w:t>.3</w:t>
      </w:r>
      <w:r w:rsidR="00E302FF" w:rsidRPr="00AF48FB">
        <w:rPr>
          <w:sz w:val="24"/>
          <w:szCs w:val="24"/>
        </w:rPr>
        <w:t>.4.</w:t>
      </w:r>
      <w:r w:rsidR="00076A9D">
        <w:rPr>
          <w:sz w:val="24"/>
          <w:szCs w:val="24"/>
        </w:rPr>
        <w:t xml:space="preserve"> </w:t>
      </w:r>
      <w:r w:rsidR="00E6170D" w:rsidRPr="00AF48FB">
        <w:rPr>
          <w:sz w:val="24"/>
          <w:szCs w:val="24"/>
        </w:rPr>
        <w:t xml:space="preserve">Odwołujący przesyła kopię odwołania Zamawiającemu przed upływem terminu </w:t>
      </w:r>
      <w:r w:rsidR="00D20924" w:rsidRPr="00AF48FB">
        <w:rPr>
          <w:sz w:val="24"/>
          <w:szCs w:val="24"/>
        </w:rPr>
        <w:t xml:space="preserve">                  </w:t>
      </w:r>
      <w:r w:rsidR="00E6170D" w:rsidRPr="00AF48FB">
        <w:rPr>
          <w:sz w:val="24"/>
          <w:szCs w:val="24"/>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w:t>
      </w:r>
      <w:r w:rsidR="00CD0BC1" w:rsidRPr="00AF48FB">
        <w:rPr>
          <w:sz w:val="24"/>
          <w:szCs w:val="24"/>
        </w:rPr>
        <w:t>nu do jego wniesienia przy użyciu środków komunikacji elektronicznej.</w:t>
      </w:r>
    </w:p>
    <w:p w:rsidR="00E302FF" w:rsidRPr="00AF48FB" w:rsidRDefault="007C022F" w:rsidP="00D63162">
      <w:pPr>
        <w:pStyle w:val="Akapitzlist"/>
        <w:tabs>
          <w:tab w:val="left" w:pos="426"/>
          <w:tab w:val="left" w:pos="1560"/>
        </w:tabs>
        <w:spacing w:before="120"/>
        <w:ind w:left="1134"/>
        <w:contextualSpacing w:val="0"/>
        <w:jc w:val="both"/>
        <w:rPr>
          <w:sz w:val="24"/>
          <w:szCs w:val="24"/>
        </w:rPr>
      </w:pPr>
      <w:r w:rsidRPr="00AF48FB">
        <w:rPr>
          <w:sz w:val="24"/>
          <w:szCs w:val="24"/>
        </w:rPr>
        <w:t>O</w:t>
      </w:r>
      <w:r w:rsidR="004A2A98" w:rsidRPr="00AF48FB">
        <w:rPr>
          <w:sz w:val="24"/>
          <w:szCs w:val="24"/>
        </w:rPr>
        <w:t>dwołanie wnosi się w terminie 5</w:t>
      </w:r>
      <w:r w:rsidR="00E302FF" w:rsidRPr="00AF48FB">
        <w:rPr>
          <w:sz w:val="24"/>
          <w:szCs w:val="24"/>
        </w:rPr>
        <w:t xml:space="preserve"> dni od dnia przesłania informacji o czynności </w:t>
      </w:r>
      <w:r w:rsidR="004F4847" w:rsidRPr="00AF48FB">
        <w:rPr>
          <w:sz w:val="24"/>
          <w:szCs w:val="24"/>
        </w:rPr>
        <w:t>Z</w:t>
      </w:r>
      <w:r w:rsidR="00E302FF" w:rsidRPr="00AF48FB">
        <w:rPr>
          <w:sz w:val="24"/>
          <w:szCs w:val="24"/>
        </w:rPr>
        <w:t xml:space="preserve">amawiającego stanowiącej podstawę jego wniesienia - jeżeli zostały przesłane w sposób określony </w:t>
      </w:r>
      <w:r w:rsidR="004A2A98" w:rsidRPr="00AF48FB">
        <w:rPr>
          <w:sz w:val="24"/>
          <w:szCs w:val="24"/>
        </w:rPr>
        <w:t>w</w:t>
      </w:r>
      <w:r w:rsidR="009249A8">
        <w:rPr>
          <w:sz w:val="24"/>
          <w:szCs w:val="24"/>
        </w:rPr>
        <w:t xml:space="preserve"> art. 180 ust. 5 zdanie drugie </w:t>
      </w:r>
      <w:proofErr w:type="spellStart"/>
      <w:r w:rsidR="009249A8">
        <w:rPr>
          <w:sz w:val="24"/>
          <w:szCs w:val="24"/>
        </w:rPr>
        <w:t>P</w:t>
      </w:r>
      <w:r w:rsidR="004A2A98" w:rsidRPr="00AF48FB">
        <w:rPr>
          <w:sz w:val="24"/>
          <w:szCs w:val="24"/>
        </w:rPr>
        <w:t>zp</w:t>
      </w:r>
      <w:proofErr w:type="spellEnd"/>
      <w:r w:rsidR="004A2A98" w:rsidRPr="00AF48FB">
        <w:rPr>
          <w:sz w:val="24"/>
          <w:szCs w:val="24"/>
        </w:rPr>
        <w:t xml:space="preserve"> albo w terminie 10 dni – jeżeli zostały przesłane w inny sposób</w:t>
      </w:r>
      <w:r w:rsidR="00905010">
        <w:rPr>
          <w:sz w:val="24"/>
          <w:szCs w:val="24"/>
        </w:rPr>
        <w:t>.</w:t>
      </w:r>
    </w:p>
    <w:p w:rsidR="00E302FF" w:rsidRPr="00AF48FB" w:rsidRDefault="007836B3" w:rsidP="00076A9D">
      <w:pPr>
        <w:pStyle w:val="Akapitzlist"/>
        <w:tabs>
          <w:tab w:val="left" w:pos="1200"/>
          <w:tab w:val="left" w:pos="1560"/>
        </w:tabs>
        <w:spacing w:before="120"/>
        <w:ind w:left="1200" w:hanging="800"/>
        <w:contextualSpacing w:val="0"/>
        <w:jc w:val="both"/>
        <w:rPr>
          <w:sz w:val="24"/>
          <w:szCs w:val="24"/>
        </w:rPr>
      </w:pPr>
      <w:r w:rsidRPr="00AF48FB">
        <w:rPr>
          <w:sz w:val="24"/>
          <w:szCs w:val="24"/>
        </w:rPr>
        <w:t>2</w:t>
      </w:r>
      <w:r w:rsidR="00FA203C" w:rsidRPr="00AF48FB">
        <w:rPr>
          <w:sz w:val="24"/>
          <w:szCs w:val="24"/>
        </w:rPr>
        <w:t>1</w:t>
      </w:r>
      <w:r w:rsidR="00076A9D">
        <w:rPr>
          <w:sz w:val="24"/>
          <w:szCs w:val="24"/>
        </w:rPr>
        <w:t>.3</w:t>
      </w:r>
      <w:r w:rsidR="00E302FF" w:rsidRPr="00AF48FB">
        <w:rPr>
          <w:sz w:val="24"/>
          <w:szCs w:val="24"/>
        </w:rPr>
        <w:t>.5.</w:t>
      </w:r>
      <w:r w:rsidR="00CD10F1" w:rsidRPr="00AF48FB">
        <w:rPr>
          <w:sz w:val="24"/>
          <w:szCs w:val="24"/>
        </w:rPr>
        <w:t xml:space="preserve"> </w:t>
      </w:r>
      <w:r w:rsidR="00E302FF" w:rsidRPr="00AF48FB">
        <w:rPr>
          <w:sz w:val="24"/>
          <w:szCs w:val="24"/>
        </w:rPr>
        <w:t xml:space="preserve">Odwołanie wobec treści ogłoszenia o zamówieniu, a także wobec postanowień specyfikacji istotnych warunków zamówienia, wnosi się w terminie </w:t>
      </w:r>
      <w:r w:rsidR="004A2A98" w:rsidRPr="00AF48FB">
        <w:rPr>
          <w:sz w:val="24"/>
          <w:szCs w:val="24"/>
        </w:rPr>
        <w:t>5</w:t>
      </w:r>
      <w:r w:rsidR="00E302FF" w:rsidRPr="00AF48FB">
        <w:rPr>
          <w:sz w:val="24"/>
          <w:szCs w:val="24"/>
        </w:rPr>
        <w:t xml:space="preserve"> dni od dnia zamieszczenia ogłoszenia w Biuletynie Zamówień Publicznych lub specyfikacji istotnych warunków zamówienia na stronie internetowej.</w:t>
      </w:r>
    </w:p>
    <w:p w:rsidR="00E302FF" w:rsidRPr="00AF48FB" w:rsidRDefault="00FA203C" w:rsidP="00076A9D">
      <w:pPr>
        <w:pStyle w:val="Akapitzlist"/>
        <w:tabs>
          <w:tab w:val="left" w:pos="1560"/>
        </w:tabs>
        <w:spacing w:before="120"/>
        <w:ind w:left="1200" w:hanging="800"/>
        <w:contextualSpacing w:val="0"/>
        <w:jc w:val="both"/>
        <w:rPr>
          <w:sz w:val="24"/>
          <w:szCs w:val="24"/>
        </w:rPr>
      </w:pPr>
      <w:r w:rsidRPr="00AF48FB">
        <w:rPr>
          <w:sz w:val="24"/>
          <w:szCs w:val="24"/>
        </w:rPr>
        <w:t>21</w:t>
      </w:r>
      <w:r w:rsidR="00076A9D">
        <w:rPr>
          <w:sz w:val="24"/>
          <w:szCs w:val="24"/>
        </w:rPr>
        <w:t>.3</w:t>
      </w:r>
      <w:r w:rsidR="00CD10F1">
        <w:rPr>
          <w:sz w:val="24"/>
          <w:szCs w:val="24"/>
        </w:rPr>
        <w:t xml:space="preserve">.6. </w:t>
      </w:r>
      <w:r w:rsidR="00E302FF" w:rsidRPr="00AF48FB">
        <w:rPr>
          <w:sz w:val="24"/>
          <w:szCs w:val="24"/>
        </w:rPr>
        <w:t>Odwołanie wobec czynnoś</w:t>
      </w:r>
      <w:r w:rsidR="00A17483" w:rsidRPr="00AF48FB">
        <w:rPr>
          <w:sz w:val="24"/>
          <w:szCs w:val="24"/>
        </w:rPr>
        <w:t xml:space="preserve">ci innych niż określone w </w:t>
      </w:r>
      <w:proofErr w:type="spellStart"/>
      <w:r w:rsidR="00A17483" w:rsidRPr="00AF48FB">
        <w:rPr>
          <w:sz w:val="24"/>
          <w:szCs w:val="24"/>
        </w:rPr>
        <w:t>pkt</w:t>
      </w:r>
      <w:proofErr w:type="spellEnd"/>
      <w:r w:rsidR="00A17483" w:rsidRPr="00AF48FB">
        <w:rPr>
          <w:sz w:val="24"/>
          <w:szCs w:val="24"/>
        </w:rPr>
        <w:t xml:space="preserve"> 21</w:t>
      </w:r>
      <w:r w:rsidR="00AB1A18">
        <w:rPr>
          <w:sz w:val="24"/>
          <w:szCs w:val="24"/>
        </w:rPr>
        <w:t>.3</w:t>
      </w:r>
      <w:r w:rsidR="00E302FF" w:rsidRPr="00AF48FB">
        <w:rPr>
          <w:sz w:val="24"/>
          <w:szCs w:val="24"/>
        </w:rPr>
        <w:t>.</w:t>
      </w:r>
      <w:r w:rsidR="00AB1A18">
        <w:rPr>
          <w:sz w:val="24"/>
          <w:szCs w:val="24"/>
        </w:rPr>
        <w:t>1</w:t>
      </w:r>
      <w:r w:rsidR="00E302FF" w:rsidRPr="00AF48FB">
        <w:rPr>
          <w:sz w:val="24"/>
          <w:szCs w:val="24"/>
        </w:rPr>
        <w:t xml:space="preserve">. i </w:t>
      </w:r>
      <w:r w:rsidR="00A17483" w:rsidRPr="00AF48FB">
        <w:rPr>
          <w:sz w:val="24"/>
          <w:szCs w:val="24"/>
        </w:rPr>
        <w:t>21</w:t>
      </w:r>
      <w:r w:rsidR="00E302FF" w:rsidRPr="00AF48FB">
        <w:rPr>
          <w:sz w:val="24"/>
          <w:szCs w:val="24"/>
        </w:rPr>
        <w:t>.</w:t>
      </w:r>
      <w:r w:rsidR="00AB1A18">
        <w:rPr>
          <w:sz w:val="24"/>
          <w:szCs w:val="24"/>
        </w:rPr>
        <w:t>3</w:t>
      </w:r>
      <w:r w:rsidR="00E302FF" w:rsidRPr="00AF48FB">
        <w:rPr>
          <w:sz w:val="24"/>
          <w:szCs w:val="24"/>
        </w:rPr>
        <w:t xml:space="preserve">.5. </w:t>
      </w:r>
      <w:r w:rsidR="005015E0">
        <w:rPr>
          <w:sz w:val="24"/>
          <w:szCs w:val="24"/>
        </w:rPr>
        <w:t>SIWZ</w:t>
      </w:r>
      <w:r w:rsidR="00CA3377" w:rsidRPr="00AF48FB">
        <w:rPr>
          <w:sz w:val="24"/>
          <w:szCs w:val="24"/>
        </w:rPr>
        <w:t xml:space="preserve"> </w:t>
      </w:r>
      <w:r w:rsidR="00E302FF" w:rsidRPr="00AF48FB">
        <w:rPr>
          <w:sz w:val="24"/>
          <w:szCs w:val="24"/>
        </w:rPr>
        <w:t>wnosi się</w:t>
      </w:r>
      <w:r w:rsidR="00CA3377" w:rsidRPr="00AF48FB">
        <w:rPr>
          <w:sz w:val="24"/>
          <w:szCs w:val="24"/>
        </w:rPr>
        <w:t xml:space="preserve"> </w:t>
      </w:r>
      <w:r w:rsidR="004A2A98" w:rsidRPr="00AF48FB">
        <w:rPr>
          <w:sz w:val="24"/>
          <w:szCs w:val="24"/>
        </w:rPr>
        <w:t>w terminie 5</w:t>
      </w:r>
      <w:r w:rsidR="00E302FF" w:rsidRPr="00AF48FB">
        <w:rPr>
          <w:sz w:val="24"/>
          <w:szCs w:val="24"/>
        </w:rPr>
        <w:t xml:space="preserve"> dni od dnia, w którym powzięto lub przy zachowaniu należytej staranności można było powziąć wiadomość o okolicznościach stanowiących podstawę jego wniesienia.</w:t>
      </w:r>
    </w:p>
    <w:p w:rsidR="0098207E" w:rsidRPr="00AF48FB" w:rsidRDefault="00FA203C" w:rsidP="00076A9D">
      <w:pPr>
        <w:pStyle w:val="Akapitzlist"/>
        <w:tabs>
          <w:tab w:val="left" w:pos="426"/>
          <w:tab w:val="left" w:pos="567"/>
        </w:tabs>
        <w:spacing w:before="120"/>
        <w:ind w:left="600" w:hanging="600"/>
        <w:contextualSpacing w:val="0"/>
        <w:jc w:val="both"/>
        <w:rPr>
          <w:sz w:val="24"/>
          <w:szCs w:val="24"/>
        </w:rPr>
      </w:pPr>
      <w:r w:rsidRPr="00AF48FB">
        <w:rPr>
          <w:sz w:val="24"/>
          <w:szCs w:val="24"/>
        </w:rPr>
        <w:t>21</w:t>
      </w:r>
      <w:r w:rsidR="00D63162">
        <w:rPr>
          <w:sz w:val="24"/>
          <w:szCs w:val="24"/>
        </w:rPr>
        <w:t>.4</w:t>
      </w:r>
      <w:r w:rsidR="00E302FF" w:rsidRPr="00AF48FB">
        <w:rPr>
          <w:sz w:val="24"/>
          <w:szCs w:val="24"/>
        </w:rPr>
        <w:t>.</w:t>
      </w:r>
      <w:r w:rsidR="00E302FF" w:rsidRPr="00AF48FB">
        <w:rPr>
          <w:sz w:val="24"/>
          <w:szCs w:val="24"/>
        </w:rPr>
        <w:tab/>
        <w:t xml:space="preserve">Wykonawca może w terminie przewidzianym do wniesienia odwołania poinformować </w:t>
      </w:r>
      <w:r w:rsidR="006725BB" w:rsidRPr="00AF48FB">
        <w:rPr>
          <w:sz w:val="24"/>
          <w:szCs w:val="24"/>
        </w:rPr>
        <w:t>Z</w:t>
      </w:r>
      <w:r w:rsidR="00E302FF" w:rsidRPr="00AF48FB">
        <w:rPr>
          <w:sz w:val="24"/>
          <w:szCs w:val="24"/>
        </w:rPr>
        <w:t>amawiającego o niezgodnej z przepisami ustawy czynności podjętej przez niego lub zaniechaniu czynności, do której jest on zobowiązany na podstawie ustawy prawo zamówień publicznych, na które nie przysługuje odwołanie zgodnie z pkt</w:t>
      </w:r>
      <w:r w:rsidR="00CA3377" w:rsidRPr="00AF48FB">
        <w:rPr>
          <w:sz w:val="24"/>
          <w:szCs w:val="24"/>
        </w:rPr>
        <w:t>.</w:t>
      </w:r>
      <w:r w:rsidR="00E302FF" w:rsidRPr="00AF48FB">
        <w:rPr>
          <w:sz w:val="24"/>
          <w:szCs w:val="24"/>
        </w:rPr>
        <w:t xml:space="preserve"> </w:t>
      </w:r>
      <w:r w:rsidR="00957856" w:rsidRPr="00AF48FB">
        <w:rPr>
          <w:sz w:val="24"/>
          <w:szCs w:val="24"/>
        </w:rPr>
        <w:t>2</w:t>
      </w:r>
      <w:r w:rsidR="00A17483" w:rsidRPr="00AF48FB">
        <w:rPr>
          <w:sz w:val="24"/>
          <w:szCs w:val="24"/>
        </w:rPr>
        <w:t>1</w:t>
      </w:r>
      <w:r w:rsidR="008F7FE0">
        <w:rPr>
          <w:sz w:val="24"/>
          <w:szCs w:val="24"/>
        </w:rPr>
        <w:t xml:space="preserve">.3.1 </w:t>
      </w:r>
      <w:r w:rsidR="009249A8">
        <w:rPr>
          <w:sz w:val="24"/>
          <w:szCs w:val="24"/>
        </w:rPr>
        <w:t>SIWZ</w:t>
      </w:r>
      <w:r w:rsidR="00E302FF" w:rsidRPr="00AF48FB">
        <w:rPr>
          <w:sz w:val="24"/>
          <w:szCs w:val="24"/>
        </w:rPr>
        <w:t>.</w:t>
      </w:r>
      <w:r w:rsidR="004A2A98" w:rsidRPr="00AF48FB">
        <w:rPr>
          <w:sz w:val="24"/>
          <w:szCs w:val="24"/>
        </w:rPr>
        <w:t xml:space="preserve"> </w:t>
      </w:r>
    </w:p>
    <w:p w:rsidR="00E302FF"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21.5</w:t>
      </w:r>
      <w:r w:rsidR="0098207E" w:rsidRPr="00AF48FB">
        <w:rPr>
          <w:sz w:val="24"/>
          <w:szCs w:val="24"/>
        </w:rPr>
        <w:t xml:space="preserve">. W przypadku uznania zasadności przekazanej informacji Zamawiający powtarza czynność albo dokonuje czynności zaniechanej, informując o tym </w:t>
      </w:r>
      <w:r w:rsidR="00BA2018">
        <w:rPr>
          <w:sz w:val="24"/>
          <w:szCs w:val="24"/>
        </w:rPr>
        <w:t>W</w:t>
      </w:r>
      <w:r w:rsidR="0098207E" w:rsidRPr="00AF48FB">
        <w:rPr>
          <w:sz w:val="24"/>
          <w:szCs w:val="24"/>
        </w:rPr>
        <w:t xml:space="preserve">ykonawców w sposób przewidziany w ustawie </w:t>
      </w:r>
      <w:proofErr w:type="spellStart"/>
      <w:r w:rsidR="0035360B">
        <w:rPr>
          <w:sz w:val="24"/>
          <w:szCs w:val="24"/>
        </w:rPr>
        <w:t>Pzp</w:t>
      </w:r>
      <w:proofErr w:type="spellEnd"/>
      <w:r w:rsidR="0035360B">
        <w:rPr>
          <w:sz w:val="24"/>
          <w:szCs w:val="24"/>
        </w:rPr>
        <w:t xml:space="preserve"> </w:t>
      </w:r>
      <w:r w:rsidR="0098207E" w:rsidRPr="00AF48FB">
        <w:rPr>
          <w:sz w:val="24"/>
          <w:szCs w:val="24"/>
        </w:rPr>
        <w:t>dla tej czynności.</w:t>
      </w:r>
    </w:p>
    <w:p w:rsidR="0098207E" w:rsidRPr="00AF48FB"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21.6</w:t>
      </w:r>
      <w:r w:rsidR="00076A9D">
        <w:rPr>
          <w:sz w:val="24"/>
          <w:szCs w:val="24"/>
        </w:rPr>
        <w:t xml:space="preserve">. </w:t>
      </w:r>
      <w:r w:rsidR="005D7D8D">
        <w:rPr>
          <w:sz w:val="24"/>
          <w:szCs w:val="24"/>
        </w:rPr>
        <w:t>W przypadku wniesienia odwołania wobec treści ogłoszenia o zamówieniu lub postanowień specyfikacji</w:t>
      </w:r>
      <w:r w:rsidR="00BA2018">
        <w:rPr>
          <w:sz w:val="24"/>
          <w:szCs w:val="24"/>
        </w:rPr>
        <w:t xml:space="preserve"> istotnych warunków zamówienia Z</w:t>
      </w:r>
      <w:r w:rsidR="005D7D8D">
        <w:rPr>
          <w:sz w:val="24"/>
          <w:szCs w:val="24"/>
        </w:rPr>
        <w:t xml:space="preserve">amawiający może przedłużyć termin składania ofert lub termin składania wniosków zgodnie z art. 182 ust. 5 ustawy </w:t>
      </w:r>
      <w:proofErr w:type="spellStart"/>
      <w:r w:rsidR="005D7D8D">
        <w:rPr>
          <w:sz w:val="24"/>
          <w:szCs w:val="24"/>
        </w:rPr>
        <w:t>Pzp</w:t>
      </w:r>
      <w:proofErr w:type="spellEnd"/>
      <w:r w:rsidR="005D7D8D">
        <w:rPr>
          <w:sz w:val="24"/>
          <w:szCs w:val="24"/>
        </w:rPr>
        <w:t>.</w:t>
      </w:r>
    </w:p>
    <w:p w:rsidR="007C022F" w:rsidRPr="00AF48FB" w:rsidRDefault="00D63162" w:rsidP="00076A9D">
      <w:pPr>
        <w:pStyle w:val="Akapitzlist"/>
        <w:tabs>
          <w:tab w:val="left" w:pos="567"/>
        </w:tabs>
        <w:spacing w:before="120"/>
        <w:ind w:left="600" w:hanging="600"/>
        <w:contextualSpacing w:val="0"/>
        <w:jc w:val="both"/>
        <w:rPr>
          <w:sz w:val="24"/>
          <w:szCs w:val="24"/>
        </w:rPr>
      </w:pPr>
      <w:r>
        <w:rPr>
          <w:sz w:val="24"/>
          <w:szCs w:val="24"/>
        </w:rPr>
        <w:t>21.7</w:t>
      </w:r>
      <w:r w:rsidR="007C022F" w:rsidRPr="00AF48FB">
        <w:rPr>
          <w:sz w:val="24"/>
          <w:szCs w:val="24"/>
        </w:rPr>
        <w:t xml:space="preserve">. W przypadku wniesienia odwołania po terminie składania ofert bieg terminu związania ofertą ulega zwiększeniu </w:t>
      </w:r>
      <w:r w:rsidR="00CA3377" w:rsidRPr="00AF48FB">
        <w:rPr>
          <w:sz w:val="24"/>
          <w:szCs w:val="24"/>
        </w:rPr>
        <w:t>do czasu ogłoszenia przez Krajową Izbę Odwoławczą o</w:t>
      </w:r>
      <w:r w:rsidR="007C022F" w:rsidRPr="00AF48FB">
        <w:rPr>
          <w:sz w:val="24"/>
          <w:szCs w:val="24"/>
        </w:rPr>
        <w:t>rzeczenia.</w:t>
      </w:r>
    </w:p>
    <w:p w:rsidR="007C022F" w:rsidRPr="00AF48FB" w:rsidRDefault="00D63162" w:rsidP="00076A9D">
      <w:pPr>
        <w:pStyle w:val="Akapitzlist"/>
        <w:tabs>
          <w:tab w:val="left" w:pos="426"/>
          <w:tab w:val="left" w:pos="567"/>
        </w:tabs>
        <w:spacing w:before="120"/>
        <w:ind w:left="600" w:hanging="600"/>
        <w:contextualSpacing w:val="0"/>
        <w:jc w:val="both"/>
        <w:rPr>
          <w:sz w:val="24"/>
          <w:szCs w:val="24"/>
        </w:rPr>
      </w:pPr>
      <w:r>
        <w:rPr>
          <w:sz w:val="24"/>
          <w:szCs w:val="24"/>
        </w:rPr>
        <w:t>21.8</w:t>
      </w:r>
      <w:r w:rsidR="007C022F" w:rsidRPr="00AF48FB">
        <w:rPr>
          <w:sz w:val="24"/>
          <w:szCs w:val="24"/>
        </w:rPr>
        <w:t>. Wykonawca może zgłosić przystąpienie do postępowania odwoławczego w terminie 3 dni od dnia otrzymania kopii odwołania, wskazując stronę, do której przystępuje</w:t>
      </w:r>
      <w:r w:rsidR="00B4157E">
        <w:rPr>
          <w:sz w:val="24"/>
          <w:szCs w:val="24"/>
        </w:rPr>
        <w:t xml:space="preserve"> i interes w uzyskaniu rozstrzygnięcia na korzyść strony, do której przystępuje</w:t>
      </w:r>
      <w:r w:rsidR="007C022F" w:rsidRPr="00AF48FB">
        <w:rPr>
          <w:sz w:val="24"/>
          <w:szCs w:val="24"/>
        </w:rPr>
        <w:t xml:space="preserve">. Zgłoszenie przystąpienia </w:t>
      </w:r>
      <w:r w:rsidR="002E08D8" w:rsidRPr="00AF48FB">
        <w:rPr>
          <w:sz w:val="24"/>
          <w:szCs w:val="24"/>
        </w:rPr>
        <w:t>doręcza się Prezesowi Krajowej I</w:t>
      </w:r>
      <w:r w:rsidR="007C022F" w:rsidRPr="00AF48FB">
        <w:rPr>
          <w:sz w:val="24"/>
          <w:szCs w:val="24"/>
        </w:rPr>
        <w:t>zby Odwoławczej w</w:t>
      </w:r>
      <w:r w:rsidR="00822EC2">
        <w:rPr>
          <w:sz w:val="24"/>
          <w:szCs w:val="24"/>
        </w:rPr>
        <w:t xml:space="preserve"> postaci papierowej </w:t>
      </w:r>
      <w:r w:rsidR="007C022F" w:rsidRPr="00AF48FB">
        <w:rPr>
          <w:sz w:val="24"/>
          <w:szCs w:val="24"/>
        </w:rPr>
        <w:t xml:space="preserve"> albo elektronicznej opatrzonej bezp</w:t>
      </w:r>
      <w:r w:rsidR="007B7C0B">
        <w:rPr>
          <w:sz w:val="24"/>
          <w:szCs w:val="24"/>
        </w:rPr>
        <w:t>iecznym podpisem elektronicznym</w:t>
      </w:r>
      <w:r w:rsidR="007E0457">
        <w:rPr>
          <w:sz w:val="24"/>
          <w:szCs w:val="24"/>
        </w:rPr>
        <w:t xml:space="preserve">, </w:t>
      </w:r>
      <w:r w:rsidR="003372C5">
        <w:rPr>
          <w:sz w:val="24"/>
          <w:szCs w:val="24"/>
        </w:rPr>
        <w:t>a jego kopię przesyła się Zamawiającemu oraz W</w:t>
      </w:r>
      <w:r w:rsidR="007C022F" w:rsidRPr="00AF48FB">
        <w:rPr>
          <w:sz w:val="24"/>
          <w:szCs w:val="24"/>
        </w:rPr>
        <w:t>ykonawcy wnoszącemu odwołanie.</w:t>
      </w:r>
    </w:p>
    <w:p w:rsidR="007C022F" w:rsidRPr="00AF48FB" w:rsidRDefault="00D63162" w:rsidP="00076A9D">
      <w:pPr>
        <w:pStyle w:val="Akapitzlist"/>
        <w:tabs>
          <w:tab w:val="left" w:pos="426"/>
        </w:tabs>
        <w:spacing w:before="120"/>
        <w:ind w:left="600" w:hanging="600"/>
        <w:contextualSpacing w:val="0"/>
        <w:jc w:val="both"/>
        <w:rPr>
          <w:sz w:val="24"/>
          <w:szCs w:val="24"/>
        </w:rPr>
      </w:pPr>
      <w:r>
        <w:rPr>
          <w:sz w:val="24"/>
          <w:szCs w:val="24"/>
        </w:rPr>
        <w:t>21.9</w:t>
      </w:r>
      <w:r w:rsidR="00076A9D">
        <w:rPr>
          <w:sz w:val="24"/>
          <w:szCs w:val="24"/>
        </w:rPr>
        <w:t xml:space="preserve">. </w:t>
      </w:r>
      <w:r w:rsidR="007C022F" w:rsidRPr="00AF48FB">
        <w:rPr>
          <w:sz w:val="24"/>
          <w:szCs w:val="24"/>
        </w:rPr>
        <w:t xml:space="preserve">Na orzeczenie Krajowej </w:t>
      </w:r>
      <w:r w:rsidR="002E08D8" w:rsidRPr="00AF48FB">
        <w:rPr>
          <w:sz w:val="24"/>
          <w:szCs w:val="24"/>
        </w:rPr>
        <w:t>Izby O</w:t>
      </w:r>
      <w:r w:rsidR="007C022F" w:rsidRPr="00AF48FB">
        <w:rPr>
          <w:sz w:val="24"/>
          <w:szCs w:val="24"/>
        </w:rPr>
        <w:t xml:space="preserve">dwoławczej stronom oraz uczestnikom </w:t>
      </w:r>
      <w:r w:rsidR="00076A9D" w:rsidRPr="00AF48FB">
        <w:rPr>
          <w:sz w:val="24"/>
          <w:szCs w:val="24"/>
        </w:rPr>
        <w:t>postępowania  odwoławczego</w:t>
      </w:r>
      <w:r w:rsidR="00865F06" w:rsidRPr="00AF48FB">
        <w:rPr>
          <w:sz w:val="24"/>
          <w:szCs w:val="24"/>
        </w:rPr>
        <w:t xml:space="preserve"> przysługuje skarga do sądu</w:t>
      </w:r>
      <w:r w:rsidR="00B55937">
        <w:rPr>
          <w:sz w:val="24"/>
          <w:szCs w:val="24"/>
        </w:rPr>
        <w:t>.</w:t>
      </w:r>
    </w:p>
    <w:p w:rsidR="00E302FF" w:rsidRPr="00AF48FB" w:rsidRDefault="00FA203C" w:rsidP="00AC7621">
      <w:pPr>
        <w:pStyle w:val="Akapitzlist"/>
        <w:tabs>
          <w:tab w:val="left" w:pos="426"/>
          <w:tab w:val="left" w:pos="567"/>
        </w:tabs>
        <w:spacing w:before="120"/>
        <w:ind w:left="709" w:hanging="709"/>
        <w:contextualSpacing w:val="0"/>
        <w:jc w:val="both"/>
        <w:rPr>
          <w:sz w:val="24"/>
          <w:szCs w:val="24"/>
        </w:rPr>
      </w:pPr>
      <w:r w:rsidRPr="00AF48FB">
        <w:rPr>
          <w:sz w:val="24"/>
          <w:szCs w:val="24"/>
        </w:rPr>
        <w:t>21</w:t>
      </w:r>
      <w:r w:rsidR="00D63162">
        <w:rPr>
          <w:sz w:val="24"/>
          <w:szCs w:val="24"/>
        </w:rPr>
        <w:t>.10</w:t>
      </w:r>
      <w:r w:rsidR="00E302FF" w:rsidRPr="00AF48FB">
        <w:rPr>
          <w:sz w:val="24"/>
          <w:szCs w:val="24"/>
        </w:rPr>
        <w:t>.</w:t>
      </w:r>
      <w:r w:rsidR="00E302FF" w:rsidRPr="00AF48FB">
        <w:rPr>
          <w:sz w:val="24"/>
          <w:szCs w:val="24"/>
        </w:rPr>
        <w:tab/>
        <w:t xml:space="preserve"> Skargę wnosi się do </w:t>
      </w:r>
      <w:r w:rsidR="00BA2018">
        <w:rPr>
          <w:sz w:val="24"/>
          <w:szCs w:val="24"/>
        </w:rPr>
        <w:t>Sądu O</w:t>
      </w:r>
      <w:r w:rsidR="00E302FF" w:rsidRPr="00AF48FB">
        <w:rPr>
          <w:sz w:val="24"/>
          <w:szCs w:val="24"/>
        </w:rPr>
        <w:t>kręgowego właściwego dla sied</w:t>
      </w:r>
      <w:r w:rsidR="00546A7B" w:rsidRPr="00AF48FB">
        <w:rPr>
          <w:sz w:val="24"/>
          <w:szCs w:val="24"/>
        </w:rPr>
        <w:t>ziby</w:t>
      </w:r>
      <w:r w:rsidR="009B4A90">
        <w:rPr>
          <w:sz w:val="24"/>
          <w:szCs w:val="24"/>
        </w:rPr>
        <w:t xml:space="preserve"> albo miejsca zamieszkania</w:t>
      </w:r>
      <w:r w:rsidR="00546A7B" w:rsidRPr="00AF48FB">
        <w:rPr>
          <w:sz w:val="24"/>
          <w:szCs w:val="24"/>
        </w:rPr>
        <w:t xml:space="preserve"> </w:t>
      </w:r>
      <w:r w:rsidR="00AC7621">
        <w:rPr>
          <w:sz w:val="24"/>
          <w:szCs w:val="24"/>
        </w:rPr>
        <w:t xml:space="preserve"> </w:t>
      </w:r>
      <w:r w:rsidR="00546A7B" w:rsidRPr="00AF48FB">
        <w:rPr>
          <w:sz w:val="24"/>
          <w:szCs w:val="24"/>
        </w:rPr>
        <w:t>Z</w:t>
      </w:r>
      <w:r w:rsidR="00E302FF" w:rsidRPr="00AF48FB">
        <w:rPr>
          <w:sz w:val="24"/>
          <w:szCs w:val="24"/>
        </w:rPr>
        <w:t>amawiającego.</w:t>
      </w:r>
    </w:p>
    <w:p w:rsidR="00227CA9" w:rsidRPr="00AF48FB" w:rsidRDefault="007836B3" w:rsidP="00076A9D">
      <w:pPr>
        <w:pStyle w:val="Akapitzlist"/>
        <w:tabs>
          <w:tab w:val="left" w:pos="426"/>
          <w:tab w:val="left" w:pos="567"/>
        </w:tabs>
        <w:spacing w:before="120"/>
        <w:ind w:left="700" w:hanging="700"/>
        <w:contextualSpacing w:val="0"/>
        <w:jc w:val="both"/>
        <w:rPr>
          <w:sz w:val="24"/>
          <w:szCs w:val="24"/>
        </w:rPr>
      </w:pPr>
      <w:r w:rsidRPr="00AF48FB">
        <w:rPr>
          <w:sz w:val="24"/>
          <w:szCs w:val="24"/>
        </w:rPr>
        <w:lastRenderedPageBreak/>
        <w:t>2</w:t>
      </w:r>
      <w:r w:rsidR="00FA203C" w:rsidRPr="00AF48FB">
        <w:rPr>
          <w:sz w:val="24"/>
          <w:szCs w:val="24"/>
        </w:rPr>
        <w:t>1</w:t>
      </w:r>
      <w:r w:rsidR="00E302FF" w:rsidRPr="00AF48FB">
        <w:rPr>
          <w:sz w:val="24"/>
          <w:szCs w:val="24"/>
        </w:rPr>
        <w:t>.</w:t>
      </w:r>
      <w:r w:rsidR="00D63162">
        <w:rPr>
          <w:sz w:val="24"/>
          <w:szCs w:val="24"/>
        </w:rPr>
        <w:t>11</w:t>
      </w:r>
      <w:r w:rsidR="00E302FF" w:rsidRPr="00AF48FB">
        <w:rPr>
          <w:sz w:val="24"/>
          <w:szCs w:val="24"/>
        </w:rPr>
        <w:t>.</w:t>
      </w:r>
      <w:r w:rsidR="0098207E" w:rsidRPr="00AF48FB">
        <w:rPr>
          <w:sz w:val="24"/>
          <w:szCs w:val="24"/>
        </w:rPr>
        <w:t xml:space="preserve"> Skargę wnos</w:t>
      </w:r>
      <w:r w:rsidR="00BA2018">
        <w:rPr>
          <w:sz w:val="24"/>
          <w:szCs w:val="24"/>
        </w:rPr>
        <w:t>i się za pośrednictwem Prezesa I</w:t>
      </w:r>
      <w:r w:rsidR="0098207E" w:rsidRPr="00AF48FB">
        <w:rPr>
          <w:sz w:val="24"/>
          <w:szCs w:val="24"/>
        </w:rPr>
        <w:t xml:space="preserve">zby w terminie 7 dni od dnia doręczenia orzeczenia Izby, przesyłając jednocześnie jej odpis przeciwnikowi skargi. Złożenie skargi w placówce pocztowej operatora wyznaczonego w rozumieniu ustawy z dnia 23 listopada 2012r. </w:t>
      </w:r>
      <w:r w:rsidR="00227CA9" w:rsidRPr="00AF48FB">
        <w:rPr>
          <w:sz w:val="24"/>
          <w:szCs w:val="24"/>
        </w:rPr>
        <w:t>–</w:t>
      </w:r>
      <w:r w:rsidR="0098207E" w:rsidRPr="00AF48FB">
        <w:rPr>
          <w:sz w:val="24"/>
          <w:szCs w:val="24"/>
        </w:rPr>
        <w:t xml:space="preserve"> </w:t>
      </w:r>
      <w:r w:rsidR="00227CA9" w:rsidRPr="00AF48FB">
        <w:rPr>
          <w:sz w:val="24"/>
          <w:szCs w:val="24"/>
        </w:rPr>
        <w:t>Prawo pocztowe</w:t>
      </w:r>
      <w:r w:rsidR="00C6148D">
        <w:rPr>
          <w:sz w:val="24"/>
          <w:szCs w:val="24"/>
        </w:rPr>
        <w:t xml:space="preserve">, </w:t>
      </w:r>
      <w:r w:rsidR="00227CA9" w:rsidRPr="00AF48FB">
        <w:rPr>
          <w:sz w:val="24"/>
          <w:szCs w:val="24"/>
        </w:rPr>
        <w:t>jest równoznaczne z jej wniesieniem.</w:t>
      </w:r>
    </w:p>
    <w:p w:rsidR="00603B7C" w:rsidRPr="00AF48FB" w:rsidRDefault="00D63162" w:rsidP="00076A9D">
      <w:pPr>
        <w:pStyle w:val="Akapitzlist"/>
        <w:tabs>
          <w:tab w:val="left" w:pos="426"/>
          <w:tab w:val="left" w:pos="567"/>
        </w:tabs>
        <w:spacing w:before="120"/>
        <w:ind w:left="700" w:hanging="700"/>
        <w:contextualSpacing w:val="0"/>
        <w:jc w:val="both"/>
        <w:rPr>
          <w:sz w:val="24"/>
          <w:szCs w:val="24"/>
        </w:rPr>
      </w:pPr>
      <w:r>
        <w:rPr>
          <w:sz w:val="24"/>
          <w:szCs w:val="24"/>
        </w:rPr>
        <w:t>21.12</w:t>
      </w:r>
      <w:r w:rsidR="00603B7C" w:rsidRPr="00AF48FB">
        <w:rPr>
          <w:sz w:val="24"/>
          <w:szCs w:val="24"/>
        </w:rPr>
        <w:t>. Prezes Izby przekazuje skargę wraz z aktami postępowania odwoławczego właściwemu sądowi w terminie 7 dni od dnia jej otrzymania.</w:t>
      </w:r>
    </w:p>
    <w:p w:rsidR="00E302FF" w:rsidRPr="00AF48FB" w:rsidRDefault="00227CA9" w:rsidP="00076A9D">
      <w:pPr>
        <w:pStyle w:val="Akapitzlist"/>
        <w:tabs>
          <w:tab w:val="left" w:pos="426"/>
          <w:tab w:val="left" w:pos="567"/>
        </w:tabs>
        <w:spacing w:before="120"/>
        <w:ind w:left="700" w:hanging="700"/>
        <w:contextualSpacing w:val="0"/>
        <w:jc w:val="both"/>
        <w:rPr>
          <w:sz w:val="24"/>
          <w:szCs w:val="24"/>
        </w:rPr>
      </w:pPr>
      <w:r w:rsidRPr="00AF48FB">
        <w:rPr>
          <w:sz w:val="24"/>
          <w:szCs w:val="24"/>
        </w:rPr>
        <w:t>21.</w:t>
      </w:r>
      <w:r w:rsidR="00D63162">
        <w:rPr>
          <w:sz w:val="24"/>
          <w:szCs w:val="24"/>
        </w:rPr>
        <w:t>13</w:t>
      </w:r>
      <w:r w:rsidR="00076A9D">
        <w:rPr>
          <w:sz w:val="24"/>
          <w:szCs w:val="24"/>
        </w:rPr>
        <w:t>.</w:t>
      </w:r>
      <w:r w:rsidRPr="00AF48FB">
        <w:rPr>
          <w:sz w:val="24"/>
          <w:szCs w:val="24"/>
        </w:rPr>
        <w:t xml:space="preserve"> </w:t>
      </w:r>
      <w:r w:rsidR="00E302FF" w:rsidRPr="00AF48FB">
        <w:rPr>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E302FF" w:rsidRPr="00AF48FB" w:rsidRDefault="00FA203C" w:rsidP="00076A9D">
      <w:pPr>
        <w:pStyle w:val="Akapitzlist"/>
        <w:tabs>
          <w:tab w:val="left" w:pos="426"/>
          <w:tab w:val="left" w:pos="567"/>
        </w:tabs>
        <w:spacing w:before="120"/>
        <w:ind w:left="700" w:hanging="700"/>
        <w:contextualSpacing w:val="0"/>
        <w:jc w:val="both"/>
        <w:rPr>
          <w:sz w:val="24"/>
          <w:szCs w:val="24"/>
        </w:rPr>
      </w:pPr>
      <w:r w:rsidRPr="00AF48FB">
        <w:rPr>
          <w:sz w:val="24"/>
          <w:szCs w:val="24"/>
        </w:rPr>
        <w:t>21</w:t>
      </w:r>
      <w:r w:rsidR="00D63162">
        <w:rPr>
          <w:sz w:val="24"/>
          <w:szCs w:val="24"/>
        </w:rPr>
        <w:t>.14</w:t>
      </w:r>
      <w:r w:rsidR="00076A9D">
        <w:rPr>
          <w:sz w:val="24"/>
          <w:szCs w:val="24"/>
        </w:rPr>
        <w:t xml:space="preserve">. </w:t>
      </w:r>
      <w:r w:rsidR="00E302FF" w:rsidRPr="00AF48FB">
        <w:rPr>
          <w:sz w:val="24"/>
          <w:szCs w:val="24"/>
        </w:rPr>
        <w:t>W postępowaniu toczącym się na skutek wniesienia skargi nie można rozszerzyć żądania odwołania ani występować z nowymi żądaniami.</w:t>
      </w:r>
    </w:p>
    <w:p w:rsidR="002E499B" w:rsidRPr="00AF48FB" w:rsidRDefault="002E499B" w:rsidP="00532039">
      <w:pPr>
        <w:pStyle w:val="Akapitzlist"/>
        <w:tabs>
          <w:tab w:val="left" w:pos="0"/>
          <w:tab w:val="left" w:pos="142"/>
          <w:tab w:val="left" w:pos="284"/>
        </w:tabs>
        <w:ind w:left="0"/>
        <w:jc w:val="both"/>
        <w:rPr>
          <w:b/>
          <w:sz w:val="24"/>
          <w:szCs w:val="24"/>
        </w:rPr>
      </w:pPr>
    </w:p>
    <w:p w:rsidR="00926710" w:rsidRPr="00AF48FB" w:rsidRDefault="00865F06" w:rsidP="00D63162">
      <w:pPr>
        <w:pStyle w:val="Akapitzlist"/>
        <w:tabs>
          <w:tab w:val="left" w:pos="142"/>
          <w:tab w:val="left" w:pos="284"/>
        </w:tabs>
        <w:ind w:left="567" w:hanging="567"/>
        <w:jc w:val="both"/>
        <w:rPr>
          <w:b/>
          <w:sz w:val="24"/>
          <w:szCs w:val="24"/>
        </w:rPr>
      </w:pPr>
      <w:r w:rsidRPr="00AF48FB">
        <w:rPr>
          <w:b/>
          <w:sz w:val="24"/>
          <w:szCs w:val="24"/>
        </w:rPr>
        <w:t>22. OKREŚLENIE MAKSYMALNEJ LICZBY WYKONAWCÓW, Z KTÓRYMI ZAMAWIAJACY ZAWRZE UMOWĘ RAMOWĄ, JEŻELI ZAMAWIAJĄCY PRZEWIDUJE ZAWARCIE UMOWY RAMOWEJ (ART. 36 UST.</w:t>
      </w:r>
      <w:r w:rsidR="00EE47DD">
        <w:rPr>
          <w:b/>
          <w:sz w:val="24"/>
          <w:szCs w:val="24"/>
        </w:rPr>
        <w:t xml:space="preserve">2 PKT2, ART. 100 UST.3 </w:t>
      </w:r>
      <w:proofErr w:type="spellStart"/>
      <w:r w:rsidR="00EE47DD">
        <w:rPr>
          <w:b/>
          <w:sz w:val="24"/>
          <w:szCs w:val="24"/>
        </w:rPr>
        <w:t>P</w:t>
      </w:r>
      <w:r w:rsidRPr="00AF48FB">
        <w:rPr>
          <w:b/>
          <w:sz w:val="24"/>
          <w:szCs w:val="24"/>
        </w:rPr>
        <w:t>zp</w:t>
      </w:r>
      <w:proofErr w:type="spellEnd"/>
      <w:r w:rsidRPr="00AF48FB">
        <w:rPr>
          <w:b/>
          <w:sz w:val="24"/>
          <w:szCs w:val="24"/>
        </w:rPr>
        <w:t>)</w:t>
      </w:r>
    </w:p>
    <w:p w:rsidR="00865F06" w:rsidRPr="00AF48FB" w:rsidRDefault="00865F06" w:rsidP="00532039">
      <w:pPr>
        <w:pStyle w:val="Akapitzlist"/>
        <w:tabs>
          <w:tab w:val="left" w:pos="0"/>
          <w:tab w:val="left" w:pos="142"/>
          <w:tab w:val="left" w:pos="284"/>
        </w:tabs>
        <w:ind w:left="0"/>
        <w:jc w:val="both"/>
        <w:rPr>
          <w:b/>
          <w:sz w:val="24"/>
          <w:szCs w:val="24"/>
        </w:rPr>
      </w:pPr>
    </w:p>
    <w:p w:rsidR="00865F06" w:rsidRPr="00AF48FB" w:rsidRDefault="00865F06" w:rsidP="00532039">
      <w:pPr>
        <w:pStyle w:val="Akapitzlist"/>
        <w:tabs>
          <w:tab w:val="left" w:pos="0"/>
          <w:tab w:val="left" w:pos="142"/>
          <w:tab w:val="left" w:pos="284"/>
        </w:tabs>
        <w:ind w:left="0"/>
        <w:jc w:val="both"/>
        <w:rPr>
          <w:sz w:val="24"/>
          <w:szCs w:val="24"/>
        </w:rPr>
      </w:pPr>
      <w:r w:rsidRPr="00AF48FB">
        <w:rPr>
          <w:sz w:val="24"/>
          <w:szCs w:val="24"/>
        </w:rPr>
        <w:t xml:space="preserve">Zamawiający nie przewiduje zawarcia umowy ramowej. </w:t>
      </w:r>
    </w:p>
    <w:p w:rsidR="00865F06" w:rsidRPr="00AF48FB" w:rsidRDefault="00865F06" w:rsidP="00532039">
      <w:pPr>
        <w:pStyle w:val="Akapitzlist"/>
        <w:tabs>
          <w:tab w:val="left" w:pos="0"/>
          <w:tab w:val="left" w:pos="142"/>
          <w:tab w:val="left" w:pos="284"/>
        </w:tabs>
        <w:ind w:left="0"/>
        <w:jc w:val="both"/>
        <w:rPr>
          <w:sz w:val="24"/>
          <w:szCs w:val="24"/>
        </w:rPr>
      </w:pPr>
    </w:p>
    <w:p w:rsidR="00865F06" w:rsidRPr="00AF48FB" w:rsidRDefault="00865F06" w:rsidP="00D63162">
      <w:pPr>
        <w:pStyle w:val="Akapitzlist"/>
        <w:tabs>
          <w:tab w:val="left" w:pos="142"/>
          <w:tab w:val="left" w:pos="284"/>
        </w:tabs>
        <w:ind w:left="426" w:hanging="426"/>
        <w:jc w:val="both"/>
        <w:rPr>
          <w:b/>
          <w:sz w:val="24"/>
          <w:szCs w:val="24"/>
        </w:rPr>
      </w:pPr>
      <w:r w:rsidRPr="00AF48FB">
        <w:rPr>
          <w:b/>
          <w:sz w:val="24"/>
          <w:szCs w:val="24"/>
        </w:rPr>
        <w:t>23. INFORMACJA O PRZEWIDYWANYCH ZAMÓWIENIAC</w:t>
      </w:r>
      <w:r w:rsidR="008F7FE0">
        <w:rPr>
          <w:b/>
          <w:sz w:val="24"/>
          <w:szCs w:val="24"/>
        </w:rPr>
        <w:t>H</w:t>
      </w:r>
      <w:r w:rsidRPr="00AF48FB">
        <w:rPr>
          <w:b/>
          <w:sz w:val="24"/>
          <w:szCs w:val="24"/>
        </w:rPr>
        <w:t xml:space="preserve">, O KTÓRYCH MOWA W ART. 67 UST. 1 PKT. 6 I </w:t>
      </w:r>
      <w:r w:rsidR="008F7FE0">
        <w:rPr>
          <w:b/>
          <w:sz w:val="24"/>
          <w:szCs w:val="24"/>
        </w:rPr>
        <w:t>7 LUB ART. 134 UST. 6 PKT. 3</w:t>
      </w:r>
      <w:r w:rsidRPr="00AF48FB">
        <w:rPr>
          <w:b/>
          <w:sz w:val="24"/>
          <w:szCs w:val="24"/>
        </w:rPr>
        <w:t xml:space="preserve"> , JEŻELI ZAMAWIAJACY PRZEWIDUJE UDZIELENIE TAKICH ZAMOWIEŃ</w:t>
      </w:r>
    </w:p>
    <w:p w:rsidR="00926710" w:rsidRPr="00AF48FB" w:rsidRDefault="00926710" w:rsidP="00532039">
      <w:pPr>
        <w:pStyle w:val="Akapitzlist"/>
        <w:tabs>
          <w:tab w:val="left" w:pos="0"/>
          <w:tab w:val="left" w:pos="142"/>
          <w:tab w:val="left" w:pos="284"/>
        </w:tabs>
        <w:ind w:left="0"/>
        <w:jc w:val="both"/>
        <w:rPr>
          <w:b/>
          <w:sz w:val="24"/>
          <w:szCs w:val="24"/>
        </w:rPr>
      </w:pPr>
    </w:p>
    <w:p w:rsidR="00865F06" w:rsidRDefault="00865F06" w:rsidP="00532039">
      <w:pPr>
        <w:pStyle w:val="Akapitzlist"/>
        <w:tabs>
          <w:tab w:val="left" w:pos="0"/>
          <w:tab w:val="left" w:pos="142"/>
          <w:tab w:val="left" w:pos="284"/>
        </w:tabs>
        <w:ind w:left="0"/>
        <w:jc w:val="both"/>
        <w:rPr>
          <w:sz w:val="24"/>
          <w:szCs w:val="24"/>
        </w:rPr>
      </w:pPr>
      <w:r w:rsidRPr="00AF48FB">
        <w:rPr>
          <w:sz w:val="24"/>
          <w:szCs w:val="24"/>
        </w:rPr>
        <w:t>Zamawiający nie przewiduje możliwości udz</w:t>
      </w:r>
      <w:r w:rsidR="008F7FE0">
        <w:rPr>
          <w:sz w:val="24"/>
          <w:szCs w:val="24"/>
        </w:rPr>
        <w:t>ielenia zamówień</w:t>
      </w:r>
      <w:r w:rsidRPr="00AF48FB">
        <w:rPr>
          <w:sz w:val="24"/>
          <w:szCs w:val="24"/>
        </w:rPr>
        <w:t xml:space="preserve">, o których mowa </w:t>
      </w:r>
      <w:r w:rsidR="00EE47DD">
        <w:rPr>
          <w:sz w:val="24"/>
          <w:szCs w:val="24"/>
        </w:rPr>
        <w:t>w art. 67 ust. 1 pkt. 6</w:t>
      </w:r>
      <w:r w:rsidR="00500C20">
        <w:rPr>
          <w:sz w:val="24"/>
          <w:szCs w:val="24"/>
        </w:rPr>
        <w:t xml:space="preserve"> i 7 lub </w:t>
      </w:r>
      <w:r w:rsidR="001E3650">
        <w:rPr>
          <w:sz w:val="24"/>
          <w:szCs w:val="24"/>
        </w:rPr>
        <w:t>art.</w:t>
      </w:r>
      <w:r w:rsidR="00500C20">
        <w:rPr>
          <w:sz w:val="24"/>
          <w:szCs w:val="24"/>
        </w:rPr>
        <w:t xml:space="preserve"> 134 ust</w:t>
      </w:r>
      <w:r w:rsidR="001E3650">
        <w:rPr>
          <w:sz w:val="24"/>
          <w:szCs w:val="24"/>
        </w:rPr>
        <w:t xml:space="preserve">. </w:t>
      </w:r>
      <w:r w:rsidR="00500C20">
        <w:rPr>
          <w:sz w:val="24"/>
          <w:szCs w:val="24"/>
        </w:rPr>
        <w:t>6 pkt. 3</w:t>
      </w:r>
      <w:r w:rsidR="00EE47DD">
        <w:rPr>
          <w:sz w:val="24"/>
          <w:szCs w:val="24"/>
        </w:rPr>
        <w:t xml:space="preserve"> ustawy </w:t>
      </w:r>
      <w:proofErr w:type="spellStart"/>
      <w:r w:rsidR="00EE47DD">
        <w:rPr>
          <w:sz w:val="24"/>
          <w:szCs w:val="24"/>
        </w:rPr>
        <w:t>P</w:t>
      </w:r>
      <w:r w:rsidRPr="00AF48FB">
        <w:rPr>
          <w:sz w:val="24"/>
          <w:szCs w:val="24"/>
        </w:rPr>
        <w:t>zp</w:t>
      </w:r>
      <w:proofErr w:type="spellEnd"/>
    </w:p>
    <w:p w:rsidR="00711FF9" w:rsidRDefault="00711FF9" w:rsidP="00532039">
      <w:pPr>
        <w:pStyle w:val="Akapitzlist"/>
        <w:tabs>
          <w:tab w:val="left" w:pos="0"/>
          <w:tab w:val="left" w:pos="142"/>
          <w:tab w:val="left" w:pos="284"/>
        </w:tabs>
        <w:ind w:left="0"/>
        <w:jc w:val="both"/>
        <w:rPr>
          <w:sz w:val="24"/>
          <w:szCs w:val="24"/>
        </w:rPr>
      </w:pPr>
    </w:p>
    <w:p w:rsidR="00865F06" w:rsidRPr="00AF48FB" w:rsidRDefault="00D63162" w:rsidP="00D63162">
      <w:pPr>
        <w:pStyle w:val="Akapitzlist"/>
        <w:tabs>
          <w:tab w:val="left" w:pos="142"/>
          <w:tab w:val="left" w:pos="284"/>
        </w:tabs>
        <w:ind w:left="284" w:hanging="284"/>
        <w:jc w:val="both"/>
        <w:rPr>
          <w:b/>
          <w:sz w:val="24"/>
          <w:szCs w:val="24"/>
        </w:rPr>
      </w:pPr>
      <w:r>
        <w:rPr>
          <w:b/>
          <w:sz w:val="24"/>
          <w:szCs w:val="24"/>
        </w:rPr>
        <w:t xml:space="preserve">24. </w:t>
      </w:r>
      <w:r w:rsidR="00865F06" w:rsidRPr="00AF48FB">
        <w:rPr>
          <w:b/>
          <w:sz w:val="24"/>
          <w:szCs w:val="24"/>
        </w:rPr>
        <w:t>INFORMACJE DOTYCZĄCE WALUT OBCYCH, W JAKICH MOGĄ BYĆ PROWADZONE ROZLICZENIA MIEDZY ZAMAWIAJACYM A WYKONAWCĄ, JEŻELI ZAMAWIAJACY PRZEWIDUJE ROZLICZENIA W WALUTACH OBCYCH (art. 36 ust.2 pkt</w:t>
      </w:r>
      <w:r w:rsidR="001B5FC1" w:rsidRPr="00AF48FB">
        <w:rPr>
          <w:b/>
          <w:sz w:val="24"/>
          <w:szCs w:val="24"/>
        </w:rPr>
        <w:t>.</w:t>
      </w:r>
      <w:r w:rsidR="00EE47DD">
        <w:rPr>
          <w:b/>
          <w:sz w:val="24"/>
          <w:szCs w:val="24"/>
        </w:rPr>
        <w:t xml:space="preserve"> 6 </w:t>
      </w:r>
      <w:proofErr w:type="spellStart"/>
      <w:r w:rsidR="00EE47DD">
        <w:rPr>
          <w:b/>
          <w:sz w:val="24"/>
          <w:szCs w:val="24"/>
        </w:rPr>
        <w:t>P</w:t>
      </w:r>
      <w:r w:rsidR="00865F06" w:rsidRPr="00AF48FB">
        <w:rPr>
          <w:b/>
          <w:sz w:val="24"/>
          <w:szCs w:val="24"/>
        </w:rPr>
        <w:t>zp</w:t>
      </w:r>
      <w:proofErr w:type="spellEnd"/>
      <w:r w:rsidR="00865F06" w:rsidRPr="00AF48FB">
        <w:rPr>
          <w:b/>
          <w:sz w:val="24"/>
          <w:szCs w:val="24"/>
        </w:rPr>
        <w:t>)</w:t>
      </w:r>
    </w:p>
    <w:p w:rsidR="00865F06" w:rsidRDefault="00865F06" w:rsidP="00532039">
      <w:pPr>
        <w:pStyle w:val="Akapitzlist"/>
        <w:tabs>
          <w:tab w:val="left" w:pos="0"/>
          <w:tab w:val="left" w:pos="142"/>
          <w:tab w:val="left" w:pos="284"/>
        </w:tabs>
        <w:ind w:left="0"/>
        <w:jc w:val="both"/>
        <w:rPr>
          <w:sz w:val="24"/>
          <w:szCs w:val="24"/>
        </w:rPr>
      </w:pPr>
      <w:r w:rsidRPr="00AF48FB">
        <w:rPr>
          <w:sz w:val="24"/>
          <w:szCs w:val="24"/>
        </w:rPr>
        <w:t>Rozliczenia miedzy Zamawiającym a Wykonawcą będą prowadzone wyłącznie w złotych polskich bez względu na uwarunkowania Wykonawcy.</w:t>
      </w:r>
    </w:p>
    <w:p w:rsidR="003035CE" w:rsidRPr="00AF48FB" w:rsidRDefault="003035CE" w:rsidP="00532039">
      <w:pPr>
        <w:pStyle w:val="Akapitzlist"/>
        <w:tabs>
          <w:tab w:val="left" w:pos="0"/>
          <w:tab w:val="left" w:pos="142"/>
          <w:tab w:val="left" w:pos="284"/>
        </w:tabs>
        <w:ind w:left="0"/>
        <w:jc w:val="both"/>
        <w:rPr>
          <w:sz w:val="24"/>
          <w:szCs w:val="24"/>
        </w:rPr>
      </w:pPr>
    </w:p>
    <w:p w:rsidR="001B5FC1" w:rsidRPr="00AF48FB" w:rsidRDefault="001B5FC1" w:rsidP="00532039">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5A0B29" w:rsidRDefault="001B5FC1" w:rsidP="0046110E">
      <w:pPr>
        <w:pStyle w:val="Akapitzlist"/>
        <w:tabs>
          <w:tab w:val="left" w:pos="0"/>
          <w:tab w:val="left" w:pos="142"/>
          <w:tab w:val="left" w:pos="284"/>
        </w:tabs>
        <w:ind w:left="0"/>
        <w:jc w:val="both"/>
        <w:rPr>
          <w:sz w:val="24"/>
          <w:szCs w:val="24"/>
        </w:rPr>
      </w:pPr>
      <w:r w:rsidRPr="00AF48FB">
        <w:rPr>
          <w:sz w:val="24"/>
          <w:szCs w:val="24"/>
        </w:rPr>
        <w:t>Zamawiający nie przewiduje zwrotu kosztów udziału w postępowaniu</w:t>
      </w:r>
      <w:r w:rsidR="005C4723" w:rsidRPr="00AF48FB">
        <w:rPr>
          <w:sz w:val="24"/>
          <w:szCs w:val="24"/>
        </w:rPr>
        <w:t xml:space="preserve">. </w:t>
      </w:r>
    </w:p>
    <w:p w:rsidR="003035CE" w:rsidRDefault="003035CE" w:rsidP="0046110E">
      <w:pPr>
        <w:pStyle w:val="Akapitzlist"/>
        <w:tabs>
          <w:tab w:val="left" w:pos="0"/>
          <w:tab w:val="left" w:pos="142"/>
          <w:tab w:val="left" w:pos="284"/>
        </w:tabs>
        <w:ind w:left="0"/>
        <w:jc w:val="both"/>
        <w:rPr>
          <w:sz w:val="24"/>
          <w:szCs w:val="24"/>
        </w:rPr>
      </w:pPr>
    </w:p>
    <w:p w:rsidR="0046110E" w:rsidRDefault="0046110E" w:rsidP="0046110E">
      <w:pPr>
        <w:pStyle w:val="Akapitzlist"/>
        <w:tabs>
          <w:tab w:val="left" w:pos="0"/>
          <w:tab w:val="left" w:pos="142"/>
          <w:tab w:val="left" w:pos="284"/>
        </w:tabs>
        <w:ind w:left="0"/>
        <w:jc w:val="both"/>
        <w:rPr>
          <w:b/>
          <w:sz w:val="24"/>
          <w:szCs w:val="24"/>
        </w:rPr>
      </w:pPr>
      <w:r w:rsidRPr="0046110E">
        <w:rPr>
          <w:b/>
          <w:sz w:val="24"/>
          <w:szCs w:val="24"/>
        </w:rPr>
        <w:t xml:space="preserve">26. INFORMACJE DODATKOWE </w:t>
      </w:r>
    </w:p>
    <w:p w:rsidR="005A0B29" w:rsidRP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5A0B29" w:rsidRP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5A0B29" w:rsidRDefault="005A0B29" w:rsidP="005A0B29">
      <w:pPr>
        <w:pStyle w:val="Akapitzlist"/>
        <w:numPr>
          <w:ilvl w:val="0"/>
          <w:numId w:val="43"/>
        </w:numPr>
        <w:tabs>
          <w:tab w:val="left" w:pos="0"/>
          <w:tab w:val="left" w:pos="142"/>
          <w:tab w:val="left" w:pos="284"/>
        </w:tabs>
        <w:jc w:val="both"/>
        <w:rPr>
          <w:sz w:val="24"/>
          <w:szCs w:val="24"/>
        </w:rPr>
      </w:pPr>
      <w:r w:rsidRPr="005A0B29">
        <w:rPr>
          <w:sz w:val="24"/>
          <w:szCs w:val="24"/>
        </w:rPr>
        <w:lastRenderedPageBreak/>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3035CE" w:rsidRDefault="003035CE" w:rsidP="009E2AC1">
      <w:pPr>
        <w:pStyle w:val="Akapitzlist"/>
        <w:tabs>
          <w:tab w:val="left" w:pos="142"/>
          <w:tab w:val="left" w:pos="284"/>
        </w:tabs>
        <w:ind w:left="426" w:hanging="426"/>
        <w:jc w:val="both"/>
        <w:rPr>
          <w:b/>
          <w:sz w:val="24"/>
          <w:szCs w:val="24"/>
        </w:rPr>
      </w:pPr>
    </w:p>
    <w:p w:rsidR="00287301" w:rsidRPr="00287301" w:rsidRDefault="0046110E" w:rsidP="009E2AC1">
      <w:pPr>
        <w:pStyle w:val="Akapitzlist"/>
        <w:tabs>
          <w:tab w:val="left" w:pos="142"/>
          <w:tab w:val="left" w:pos="284"/>
        </w:tabs>
        <w:ind w:left="426" w:hanging="426"/>
        <w:jc w:val="both"/>
        <w:rPr>
          <w:b/>
          <w:sz w:val="24"/>
          <w:szCs w:val="24"/>
        </w:rPr>
      </w:pPr>
      <w:r>
        <w:rPr>
          <w:b/>
          <w:sz w:val="24"/>
          <w:szCs w:val="24"/>
        </w:rPr>
        <w:t>27</w:t>
      </w:r>
      <w:r w:rsidR="00905F41" w:rsidRPr="009E2AC1">
        <w:rPr>
          <w:b/>
          <w:sz w:val="24"/>
          <w:szCs w:val="24"/>
        </w:rPr>
        <w:t>.</w:t>
      </w:r>
      <w:r w:rsidR="00905F41">
        <w:rPr>
          <w:sz w:val="24"/>
          <w:szCs w:val="24"/>
        </w:rPr>
        <w:t xml:space="preserve"> </w:t>
      </w:r>
      <w:r w:rsidR="00287301" w:rsidRPr="00287301">
        <w:rPr>
          <w:b/>
          <w:sz w:val="24"/>
          <w:szCs w:val="24"/>
        </w:rPr>
        <w:t>OCHRONA OSÓB FIZYCZNYCH W ZWIĄZKU Z PRZETWARZANIEM DANYCH OSOBOWYCH</w:t>
      </w:r>
    </w:p>
    <w:p w:rsidR="00905F41" w:rsidRPr="0095405D" w:rsidRDefault="007A7F9C" w:rsidP="007A7F9C">
      <w:pPr>
        <w:pStyle w:val="Akapitzlist"/>
        <w:tabs>
          <w:tab w:val="left" w:pos="142"/>
          <w:tab w:val="left" w:pos="284"/>
        </w:tabs>
        <w:ind w:left="284" w:hanging="284"/>
        <w:jc w:val="both"/>
        <w:rPr>
          <w:sz w:val="24"/>
          <w:szCs w:val="24"/>
        </w:rPr>
      </w:pPr>
      <w:r>
        <w:rPr>
          <w:sz w:val="24"/>
          <w:szCs w:val="24"/>
        </w:rPr>
        <w:t xml:space="preserve">1. </w:t>
      </w:r>
      <w:r w:rsidR="00905F41">
        <w:rPr>
          <w:sz w:val="24"/>
          <w:szCs w:val="24"/>
        </w:rPr>
        <w:t>Zamawiający informuje, że z</w:t>
      </w:r>
      <w:r w:rsidR="00905F41" w:rsidRPr="0095405D">
        <w:rPr>
          <w:sz w:val="24"/>
          <w:szCs w:val="24"/>
          <w:lang w:eastAsia="pl-PL"/>
        </w:rPr>
        <w:t xml:space="preserve">godnie z art. 13 ust. 1 i 2 </w:t>
      </w:r>
      <w:r w:rsidR="00905F41"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05F41" w:rsidRPr="0095405D">
        <w:rPr>
          <w:sz w:val="24"/>
          <w:szCs w:val="24"/>
          <w:lang w:eastAsia="pl-PL"/>
        </w:rPr>
        <w:t xml:space="preserve">dalej „RODO”, informuję, że: </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administratorem Pani/Pana danych osobowych jest </w:t>
      </w:r>
      <w:r w:rsidRPr="00D9760C">
        <w:rPr>
          <w:sz w:val="24"/>
          <w:szCs w:val="24"/>
          <w:lang w:eastAsia="pl-PL"/>
        </w:rPr>
        <w:t>Miejski Zespół</w:t>
      </w:r>
      <w:r w:rsidRPr="0095405D">
        <w:rPr>
          <w:sz w:val="24"/>
          <w:szCs w:val="24"/>
          <w:lang w:eastAsia="pl-PL"/>
        </w:rPr>
        <w:t xml:space="preserve"> Żłobków w Lublinie ul. Wolska 5, 20-411 Lublin Tel (81) 466-91-91 mail: </w:t>
      </w:r>
      <w:hyperlink r:id="rId10" w:history="1">
        <w:r w:rsidRPr="00EA5606">
          <w:rPr>
            <w:rStyle w:val="Hipercze"/>
            <w:sz w:val="24"/>
            <w:szCs w:val="24"/>
            <w:lang w:eastAsia="pl-PL"/>
          </w:rPr>
          <w:t>mzz@zlobki.lublin.eu</w:t>
        </w:r>
      </w:hyperlink>
      <w:r>
        <w:rPr>
          <w:sz w:val="24"/>
          <w:szCs w:val="24"/>
          <w:lang w:eastAsia="pl-PL"/>
        </w:rPr>
        <w:t>, posiadający REGON: 430910203, nr NIP 946-25-75-811</w:t>
      </w:r>
      <w:r w:rsidRPr="0095405D">
        <w:rPr>
          <w:sz w:val="24"/>
          <w:szCs w:val="24"/>
          <w:lang w:eastAsia="pl-PL"/>
        </w:rPr>
        <w:t xml:space="preserve"> </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Pr>
          <w:sz w:val="24"/>
          <w:szCs w:val="24"/>
          <w:lang w:eastAsia="pl-PL"/>
        </w:rPr>
        <w:t>Administrator wyznaczył I</w:t>
      </w:r>
      <w:r w:rsidRPr="0095405D">
        <w:rPr>
          <w:sz w:val="24"/>
          <w:szCs w:val="24"/>
          <w:lang w:eastAsia="pl-PL"/>
        </w:rPr>
        <w:t>nspektor</w:t>
      </w:r>
      <w:r>
        <w:rPr>
          <w:sz w:val="24"/>
          <w:szCs w:val="24"/>
          <w:lang w:eastAsia="pl-PL"/>
        </w:rPr>
        <w:t>a O</w:t>
      </w:r>
      <w:r w:rsidRPr="0095405D">
        <w:rPr>
          <w:sz w:val="24"/>
          <w:szCs w:val="24"/>
          <w:lang w:eastAsia="pl-PL"/>
        </w:rPr>
        <w:t xml:space="preserve">chrony </w:t>
      </w:r>
      <w:r>
        <w:rPr>
          <w:sz w:val="24"/>
          <w:szCs w:val="24"/>
          <w:lang w:eastAsia="pl-PL"/>
        </w:rPr>
        <w:t>D</w:t>
      </w:r>
      <w:r w:rsidRPr="0095405D">
        <w:rPr>
          <w:sz w:val="24"/>
          <w:szCs w:val="24"/>
          <w:lang w:eastAsia="pl-PL"/>
        </w:rPr>
        <w:t>anych osobowych w</w:t>
      </w:r>
      <w:r w:rsidRPr="0095405D">
        <w:rPr>
          <w:i/>
          <w:sz w:val="24"/>
          <w:szCs w:val="24"/>
          <w:lang w:eastAsia="pl-PL"/>
        </w:rPr>
        <w:t xml:space="preserve"> </w:t>
      </w:r>
      <w:r w:rsidRPr="0095405D">
        <w:rPr>
          <w:sz w:val="24"/>
          <w:szCs w:val="24"/>
          <w:lang w:eastAsia="pl-PL"/>
        </w:rPr>
        <w:t>Miejskim Zespole Żłobków w Lublinie</w:t>
      </w:r>
      <w:r w:rsidRPr="0095405D">
        <w:rPr>
          <w:i/>
          <w:sz w:val="24"/>
          <w:szCs w:val="24"/>
          <w:lang w:eastAsia="pl-PL"/>
        </w:rPr>
        <w:t xml:space="preserve">, </w:t>
      </w:r>
      <w:r w:rsidRPr="0095405D">
        <w:rPr>
          <w:sz w:val="24"/>
          <w:szCs w:val="24"/>
          <w:lang w:eastAsia="pl-PL"/>
        </w:rPr>
        <w:t>kontakt:</w:t>
      </w:r>
      <w:r w:rsidRPr="0095405D">
        <w:rPr>
          <w:i/>
          <w:sz w:val="24"/>
          <w:szCs w:val="24"/>
          <w:lang w:eastAsia="pl-PL"/>
        </w:rPr>
        <w:t xml:space="preserve"> adres</w:t>
      </w:r>
      <w:r w:rsidR="003372C5">
        <w:rPr>
          <w:i/>
          <w:sz w:val="24"/>
          <w:szCs w:val="24"/>
          <w:lang w:eastAsia="pl-PL"/>
        </w:rPr>
        <w:t xml:space="preserve"> e-mail:</w:t>
      </w:r>
      <w:r w:rsidRPr="0095405D">
        <w:rPr>
          <w:i/>
          <w:sz w:val="24"/>
          <w:szCs w:val="24"/>
          <w:lang w:eastAsia="pl-PL"/>
        </w:rPr>
        <w:t xml:space="preserve"> </w:t>
      </w:r>
      <w:proofErr w:type="spellStart"/>
      <w:r w:rsidR="00C87E1A">
        <w:rPr>
          <w:sz w:val="24"/>
          <w:szCs w:val="24"/>
          <w:lang w:eastAsia="pl-PL"/>
        </w:rPr>
        <w:t>iod</w:t>
      </w:r>
      <w:r w:rsidRPr="0095405D">
        <w:rPr>
          <w:sz w:val="24"/>
          <w:szCs w:val="24"/>
          <w:lang w:eastAsia="pl-PL"/>
        </w:rPr>
        <w:t>@zlobki.lublin.eu</w:t>
      </w:r>
      <w:proofErr w:type="spellEnd"/>
      <w:r w:rsidRPr="0095405D">
        <w:rPr>
          <w:sz w:val="24"/>
          <w:szCs w:val="24"/>
          <w:lang w:eastAsia="pl-PL"/>
        </w:rPr>
        <w:t>, telefon/</w:t>
      </w:r>
      <w:r w:rsidRPr="0095405D">
        <w:rPr>
          <w:sz w:val="24"/>
          <w:szCs w:val="24"/>
          <w:vertAlign w:val="superscript"/>
          <w:lang w:eastAsia="pl-PL"/>
        </w:rPr>
        <w:t xml:space="preserve">  </w:t>
      </w:r>
      <w:r w:rsidRPr="0095405D">
        <w:rPr>
          <w:sz w:val="24"/>
          <w:szCs w:val="24"/>
          <w:lang w:eastAsia="pl-PL"/>
        </w:rPr>
        <w:t>81 466-49-91</w:t>
      </w:r>
      <w:r w:rsidRPr="0095405D">
        <w:rPr>
          <w:color w:val="00B0F0"/>
          <w:sz w:val="24"/>
          <w:szCs w:val="24"/>
          <w:lang w:eastAsia="pl-PL"/>
        </w:rPr>
        <w:t>;</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Pani/Pana dane osobowe przetwarzane będą na podstawie art. 6 ust. 1 lit. c</w:t>
      </w:r>
      <w:r w:rsidRPr="0095405D">
        <w:rPr>
          <w:i/>
          <w:sz w:val="24"/>
          <w:szCs w:val="24"/>
          <w:lang w:eastAsia="pl-PL"/>
        </w:rPr>
        <w:t xml:space="preserve"> </w:t>
      </w:r>
      <w:r w:rsidRPr="0095405D">
        <w:rPr>
          <w:sz w:val="24"/>
          <w:szCs w:val="24"/>
          <w:lang w:eastAsia="pl-PL"/>
        </w:rPr>
        <w:t xml:space="preserve">RODO w celu </w:t>
      </w:r>
      <w:r w:rsidRPr="0095405D">
        <w:rPr>
          <w:sz w:val="24"/>
          <w:szCs w:val="24"/>
        </w:rPr>
        <w:t>związanym z postępowaniem o udzielenie zamówienia publicznego</w:t>
      </w:r>
      <w:r>
        <w:rPr>
          <w:sz w:val="24"/>
          <w:szCs w:val="24"/>
        </w:rPr>
        <w:t xml:space="preserve"> nr MZŻ.25</w:t>
      </w:r>
      <w:r w:rsidR="00530D6C">
        <w:rPr>
          <w:sz w:val="24"/>
          <w:szCs w:val="24"/>
        </w:rPr>
        <w:t>3</w:t>
      </w:r>
      <w:r>
        <w:rPr>
          <w:sz w:val="24"/>
          <w:szCs w:val="24"/>
        </w:rPr>
        <w:t>-</w:t>
      </w:r>
      <w:r w:rsidR="00B76D29">
        <w:rPr>
          <w:sz w:val="24"/>
          <w:szCs w:val="24"/>
        </w:rPr>
        <w:t>17</w:t>
      </w:r>
      <w:r w:rsidR="00530D6C">
        <w:rPr>
          <w:sz w:val="24"/>
          <w:szCs w:val="24"/>
        </w:rPr>
        <w:t>/</w:t>
      </w:r>
      <w:r>
        <w:rPr>
          <w:sz w:val="24"/>
          <w:szCs w:val="24"/>
        </w:rPr>
        <w:t>1</w:t>
      </w:r>
      <w:r w:rsidR="0074088B">
        <w:rPr>
          <w:sz w:val="24"/>
          <w:szCs w:val="24"/>
        </w:rPr>
        <w:t>9</w:t>
      </w:r>
      <w:r>
        <w:rPr>
          <w:sz w:val="24"/>
          <w:szCs w:val="24"/>
        </w:rPr>
        <w:t>,</w:t>
      </w:r>
      <w:r w:rsidRPr="0095405D">
        <w:rPr>
          <w:sz w:val="24"/>
          <w:szCs w:val="24"/>
        </w:rPr>
        <w:t xml:space="preserve"> prowadzonym w trybie </w:t>
      </w:r>
      <w:r w:rsidR="0074088B">
        <w:rPr>
          <w:sz w:val="24"/>
          <w:szCs w:val="24"/>
        </w:rPr>
        <w:t>art. 39</w:t>
      </w:r>
      <w:r w:rsidRPr="0095405D">
        <w:rPr>
          <w:sz w:val="24"/>
          <w:szCs w:val="24"/>
        </w:rPr>
        <w:t xml:space="preserve"> Ustawy Prawo Zamówień Publicznych;</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odbiorcami Pani/Pana danych osobowych będą osoby lub podmioty, którym udostępniona zostanie dokumentacja postępowania w oparciu o art. 8 oraz art. 96 ust. 3 ustawy z dnia 29 stycznia 2004 r. – Prawo zam</w:t>
      </w:r>
      <w:r w:rsidR="00B92D3D">
        <w:rPr>
          <w:sz w:val="24"/>
          <w:szCs w:val="24"/>
          <w:lang w:eastAsia="pl-PL"/>
        </w:rPr>
        <w:t>ówień publicznych (Dz. U. z 2019</w:t>
      </w:r>
      <w:r w:rsidRPr="0095405D">
        <w:rPr>
          <w:sz w:val="24"/>
          <w:szCs w:val="24"/>
          <w:lang w:eastAsia="pl-PL"/>
        </w:rPr>
        <w:t xml:space="preserve"> r. poz. </w:t>
      </w:r>
      <w:r w:rsidR="00B92D3D">
        <w:rPr>
          <w:sz w:val="24"/>
          <w:szCs w:val="24"/>
          <w:lang w:eastAsia="pl-PL"/>
        </w:rPr>
        <w:t>1843</w:t>
      </w:r>
      <w:r w:rsidRPr="0095405D">
        <w:rPr>
          <w:sz w:val="24"/>
          <w:szCs w:val="24"/>
          <w:lang w:eastAsia="pl-PL"/>
        </w:rPr>
        <w:t xml:space="preserve">), dalej „ustawa </w:t>
      </w:r>
      <w:proofErr w:type="spellStart"/>
      <w:r w:rsidRPr="0095405D">
        <w:rPr>
          <w:sz w:val="24"/>
          <w:szCs w:val="24"/>
          <w:lang w:eastAsia="pl-PL"/>
        </w:rPr>
        <w:t>Pzp</w:t>
      </w:r>
      <w:proofErr w:type="spellEnd"/>
      <w:r w:rsidRPr="0095405D">
        <w:rPr>
          <w:sz w:val="24"/>
          <w:szCs w:val="24"/>
          <w:lang w:eastAsia="pl-PL"/>
        </w:rPr>
        <w:t xml:space="preserve">”;  </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 xml:space="preserve">Pani/Pana dane osobowe będą przechowywane, zgodnie z art. 97 ust. 1 ustawy </w:t>
      </w:r>
      <w:proofErr w:type="spellStart"/>
      <w:r w:rsidRPr="0095405D">
        <w:rPr>
          <w:sz w:val="24"/>
          <w:szCs w:val="24"/>
          <w:lang w:eastAsia="pl-PL"/>
        </w:rPr>
        <w:t>Pzp</w:t>
      </w:r>
      <w:proofErr w:type="spellEnd"/>
      <w:r w:rsidRPr="0095405D">
        <w:rPr>
          <w:sz w:val="24"/>
          <w:szCs w:val="24"/>
          <w:lang w:eastAsia="pl-PL"/>
        </w:rPr>
        <w:t>, przez okres 4 lat od dnia zakończenia postępowania o udzielenie zamówienia, a jeżeli czas trwania umowy przekracza 4 lata, okres przechowywania obejmuje cały czas trwania umowy;</w:t>
      </w:r>
    </w:p>
    <w:p w:rsidR="00905F41" w:rsidRPr="0095405D" w:rsidRDefault="00905F41" w:rsidP="00905F41">
      <w:pPr>
        <w:pStyle w:val="Akapitzlist"/>
        <w:numPr>
          <w:ilvl w:val="0"/>
          <w:numId w:val="42"/>
        </w:numPr>
        <w:suppressAutoHyphens w:val="0"/>
        <w:spacing w:after="150" w:line="360" w:lineRule="auto"/>
        <w:jc w:val="both"/>
        <w:rPr>
          <w:i/>
          <w:sz w:val="24"/>
          <w:szCs w:val="24"/>
          <w:lang w:eastAsia="pl-PL"/>
        </w:rPr>
      </w:pPr>
      <w:r w:rsidRPr="0095405D">
        <w:rPr>
          <w:sz w:val="24"/>
          <w:szCs w:val="24"/>
          <w:lang w:eastAsia="pl-PL"/>
        </w:rPr>
        <w:t xml:space="preserve">obowiązek podania przez Panią/Pana danych osobowych bezpośrednio Pani/Pana dotyczących jest wymogiem ustawowym określonym w przepisach ustawy </w:t>
      </w:r>
      <w:proofErr w:type="spellStart"/>
      <w:r w:rsidRPr="0095405D">
        <w:rPr>
          <w:sz w:val="24"/>
          <w:szCs w:val="24"/>
          <w:lang w:eastAsia="pl-PL"/>
        </w:rPr>
        <w:t>Pzp</w:t>
      </w:r>
      <w:proofErr w:type="spellEnd"/>
      <w:r w:rsidRPr="0095405D">
        <w:rPr>
          <w:sz w:val="24"/>
          <w:szCs w:val="24"/>
          <w:lang w:eastAsia="pl-PL"/>
        </w:rPr>
        <w:t xml:space="preserve">, związanym z udziałem w postępowaniu o udzielenie zamówienia publicznego; konsekwencje niepodania określonych danych wynikają z ustawy </w:t>
      </w:r>
      <w:proofErr w:type="spellStart"/>
      <w:r w:rsidRPr="0095405D">
        <w:rPr>
          <w:sz w:val="24"/>
          <w:szCs w:val="24"/>
          <w:lang w:eastAsia="pl-PL"/>
        </w:rPr>
        <w:t>Pzp</w:t>
      </w:r>
      <w:proofErr w:type="spellEnd"/>
      <w:r w:rsidRPr="0095405D">
        <w:rPr>
          <w:sz w:val="24"/>
          <w:szCs w:val="24"/>
          <w:lang w:eastAsia="pl-PL"/>
        </w:rPr>
        <w:t xml:space="preserve">;  </w:t>
      </w:r>
    </w:p>
    <w:p w:rsidR="00905F41" w:rsidRPr="0095405D" w:rsidRDefault="00905F41" w:rsidP="00905F41">
      <w:pPr>
        <w:pStyle w:val="Akapitzlist"/>
        <w:numPr>
          <w:ilvl w:val="0"/>
          <w:numId w:val="42"/>
        </w:numPr>
        <w:suppressAutoHyphens w:val="0"/>
        <w:spacing w:after="150" w:line="360" w:lineRule="auto"/>
        <w:jc w:val="both"/>
        <w:rPr>
          <w:sz w:val="24"/>
          <w:szCs w:val="24"/>
        </w:rPr>
      </w:pPr>
      <w:r w:rsidRPr="0095405D">
        <w:rPr>
          <w:sz w:val="24"/>
          <w:szCs w:val="24"/>
          <w:lang w:eastAsia="pl-PL"/>
        </w:rPr>
        <w:t>w odniesieniu do Pani/Pana danych osobowych decyzje nie będą podejmowane w sposób zautomatyzowany, stosowanie do art. 22 RODO;</w:t>
      </w:r>
    </w:p>
    <w:p w:rsidR="00905F41" w:rsidRPr="0095405D" w:rsidRDefault="00905F41" w:rsidP="00905F41">
      <w:pPr>
        <w:pStyle w:val="Akapitzlist"/>
        <w:numPr>
          <w:ilvl w:val="0"/>
          <w:numId w:val="42"/>
        </w:numPr>
        <w:suppressAutoHyphens w:val="0"/>
        <w:spacing w:after="150" w:line="360" w:lineRule="auto"/>
        <w:jc w:val="both"/>
        <w:rPr>
          <w:color w:val="00B0F0"/>
          <w:sz w:val="24"/>
          <w:szCs w:val="24"/>
          <w:lang w:eastAsia="pl-PL"/>
        </w:rPr>
      </w:pPr>
      <w:r w:rsidRPr="0095405D">
        <w:rPr>
          <w:sz w:val="24"/>
          <w:szCs w:val="24"/>
          <w:lang w:eastAsia="pl-PL"/>
        </w:rPr>
        <w:t>posiada Pani/Pan:</w:t>
      </w:r>
    </w:p>
    <w:p w:rsidR="00905F41" w:rsidRPr="0095405D" w:rsidRDefault="00905F41" w:rsidP="00905F41">
      <w:pPr>
        <w:pStyle w:val="Akapitzlist"/>
        <w:suppressAutoHyphens w:val="0"/>
        <w:spacing w:after="150" w:line="360" w:lineRule="auto"/>
        <w:jc w:val="both"/>
        <w:rPr>
          <w:color w:val="00B0F0"/>
          <w:sz w:val="24"/>
          <w:szCs w:val="24"/>
          <w:lang w:eastAsia="pl-PL"/>
        </w:rPr>
      </w:pPr>
      <w:r>
        <w:rPr>
          <w:sz w:val="24"/>
          <w:szCs w:val="24"/>
          <w:lang w:eastAsia="pl-PL"/>
        </w:rPr>
        <w:t xml:space="preserve">- </w:t>
      </w:r>
      <w:r w:rsidRPr="0095405D">
        <w:rPr>
          <w:sz w:val="24"/>
          <w:szCs w:val="24"/>
          <w:lang w:eastAsia="pl-PL"/>
        </w:rPr>
        <w:t>na podstawie art. 15 RODO prawo dostępu do danych osobowych Pani/Pana dotyczących;</w:t>
      </w:r>
    </w:p>
    <w:p w:rsidR="00905F41" w:rsidRPr="0095405D" w:rsidRDefault="00905F41" w:rsidP="00905F41">
      <w:pPr>
        <w:pStyle w:val="Akapitzlist"/>
        <w:suppressAutoHyphens w:val="0"/>
        <w:spacing w:after="150" w:line="360" w:lineRule="auto"/>
        <w:jc w:val="both"/>
        <w:rPr>
          <w:sz w:val="24"/>
          <w:szCs w:val="24"/>
          <w:lang w:eastAsia="pl-PL"/>
        </w:rPr>
      </w:pPr>
      <w:r>
        <w:rPr>
          <w:sz w:val="24"/>
          <w:szCs w:val="24"/>
          <w:lang w:eastAsia="pl-PL"/>
        </w:rPr>
        <w:lastRenderedPageBreak/>
        <w:t xml:space="preserve">- </w:t>
      </w:r>
      <w:r w:rsidRPr="0095405D">
        <w:rPr>
          <w:sz w:val="24"/>
          <w:szCs w:val="24"/>
          <w:lang w:eastAsia="pl-PL"/>
        </w:rPr>
        <w:t>na podstawie art. 16 RODO prawo do sprostowania Pani/Pana danych osobowych;</w:t>
      </w:r>
    </w:p>
    <w:p w:rsidR="00905F41" w:rsidRPr="0095405D" w:rsidRDefault="00905F41" w:rsidP="00905F41">
      <w:pPr>
        <w:pStyle w:val="Akapitzlist"/>
        <w:suppressAutoHyphens w:val="0"/>
        <w:spacing w:after="150" w:line="360" w:lineRule="auto"/>
        <w:jc w:val="both"/>
        <w:rPr>
          <w:sz w:val="24"/>
          <w:szCs w:val="24"/>
          <w:lang w:eastAsia="pl-PL"/>
        </w:rPr>
      </w:pPr>
      <w:r>
        <w:rPr>
          <w:sz w:val="24"/>
          <w:szCs w:val="24"/>
          <w:lang w:eastAsia="pl-PL"/>
        </w:rPr>
        <w:t xml:space="preserve">- </w:t>
      </w:r>
      <w:r w:rsidRPr="0095405D">
        <w:rPr>
          <w:sz w:val="24"/>
          <w:szCs w:val="24"/>
          <w:lang w:eastAsia="pl-PL"/>
        </w:rPr>
        <w:t xml:space="preserve">na podstawie art. 18 RODO prawo żądania od administratora ograniczenia przetwarzania danych osobowych z zastrzeżeniem przypadków, o których mowa w art. 18 ust. 2 RODO;  </w:t>
      </w:r>
    </w:p>
    <w:p w:rsidR="00905F41" w:rsidRPr="0095405D" w:rsidRDefault="00905F41" w:rsidP="00905F41">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Pr="0095405D">
        <w:rPr>
          <w:sz w:val="24"/>
          <w:szCs w:val="24"/>
          <w:lang w:eastAsia="pl-PL"/>
        </w:rPr>
        <w:t>prawo do wniesienia skargi do Prezesa Urzędu Ochrony Danych Osobowych, gdy uzna Pani/Pan, że przetwarzanie danych osobowych Pani/Pana dotyczących narusza przepisy RODO;</w:t>
      </w:r>
    </w:p>
    <w:p w:rsidR="00905F41" w:rsidRPr="0095405D" w:rsidRDefault="00905F41" w:rsidP="00905F41">
      <w:pPr>
        <w:pStyle w:val="Akapitzlist"/>
        <w:numPr>
          <w:ilvl w:val="0"/>
          <w:numId w:val="42"/>
        </w:numPr>
        <w:suppressAutoHyphens w:val="0"/>
        <w:spacing w:after="150" w:line="360" w:lineRule="auto"/>
        <w:jc w:val="both"/>
        <w:rPr>
          <w:i/>
          <w:color w:val="00B0F0"/>
          <w:sz w:val="24"/>
          <w:szCs w:val="24"/>
          <w:lang w:eastAsia="pl-PL"/>
        </w:rPr>
      </w:pPr>
      <w:r w:rsidRPr="0095405D">
        <w:rPr>
          <w:sz w:val="24"/>
          <w:szCs w:val="24"/>
          <w:lang w:eastAsia="pl-PL"/>
        </w:rPr>
        <w:t>nie przysługuje Pani/Panu:</w:t>
      </w:r>
    </w:p>
    <w:p w:rsidR="00905F41" w:rsidRPr="0095405D" w:rsidRDefault="003372C5" w:rsidP="003372C5">
      <w:pPr>
        <w:pStyle w:val="Akapitzlist"/>
        <w:suppressAutoHyphens w:val="0"/>
        <w:spacing w:after="150" w:line="360" w:lineRule="auto"/>
        <w:jc w:val="both"/>
        <w:rPr>
          <w:i/>
          <w:color w:val="00B0F0"/>
          <w:sz w:val="24"/>
          <w:szCs w:val="24"/>
          <w:lang w:eastAsia="pl-PL"/>
        </w:rPr>
      </w:pPr>
      <w:r>
        <w:rPr>
          <w:sz w:val="24"/>
          <w:szCs w:val="24"/>
          <w:lang w:eastAsia="pl-PL"/>
        </w:rPr>
        <w:t xml:space="preserve">- </w:t>
      </w:r>
      <w:r w:rsidR="00905F41" w:rsidRPr="0095405D">
        <w:rPr>
          <w:sz w:val="24"/>
          <w:szCs w:val="24"/>
          <w:lang w:eastAsia="pl-PL"/>
        </w:rPr>
        <w:t>w związku z art. 17 ust. 3 lit. b, d lub e RODO prawo do usunięcia danych osobowych;</w:t>
      </w:r>
    </w:p>
    <w:p w:rsidR="00905F41" w:rsidRPr="0095405D" w:rsidRDefault="003372C5" w:rsidP="003372C5">
      <w:pPr>
        <w:pStyle w:val="Akapitzlist"/>
        <w:suppressAutoHyphens w:val="0"/>
        <w:spacing w:after="150" w:line="360" w:lineRule="auto"/>
        <w:jc w:val="both"/>
        <w:rPr>
          <w:i/>
          <w:sz w:val="24"/>
          <w:szCs w:val="24"/>
          <w:lang w:eastAsia="pl-PL"/>
        </w:rPr>
      </w:pPr>
      <w:r>
        <w:rPr>
          <w:sz w:val="24"/>
          <w:szCs w:val="24"/>
          <w:lang w:eastAsia="pl-PL"/>
        </w:rPr>
        <w:t xml:space="preserve">- </w:t>
      </w:r>
      <w:r w:rsidR="00905F41" w:rsidRPr="0095405D">
        <w:rPr>
          <w:sz w:val="24"/>
          <w:szCs w:val="24"/>
          <w:lang w:eastAsia="pl-PL"/>
        </w:rPr>
        <w:t>prawo do przenoszenia danych osobowych, o którym mowa w art. 20 RODO;</w:t>
      </w:r>
    </w:p>
    <w:p w:rsidR="00905F41" w:rsidRDefault="003372C5" w:rsidP="003372C5">
      <w:pPr>
        <w:pStyle w:val="Akapitzlist"/>
        <w:suppressAutoHyphens w:val="0"/>
        <w:spacing w:after="150" w:line="360" w:lineRule="auto"/>
        <w:ind w:left="851" w:hanging="131"/>
        <w:jc w:val="both"/>
        <w:rPr>
          <w:sz w:val="24"/>
          <w:szCs w:val="24"/>
          <w:lang w:eastAsia="pl-PL"/>
        </w:rPr>
      </w:pPr>
      <w:r>
        <w:rPr>
          <w:sz w:val="24"/>
          <w:szCs w:val="24"/>
          <w:lang w:eastAsia="pl-PL"/>
        </w:rPr>
        <w:t xml:space="preserve">- </w:t>
      </w:r>
      <w:r w:rsidR="00905F41" w:rsidRPr="0095405D">
        <w:rPr>
          <w:sz w:val="24"/>
          <w:szCs w:val="24"/>
          <w:lang w:eastAsia="pl-PL"/>
        </w:rPr>
        <w:t xml:space="preserve">na podstawie art. 21 RODO prawo sprzeciwu, wobec przetwarzania danych osobowych, gdyż podstawą prawną przetwarzania Pani/Pana danych osobowych jest art. 6 ust. 1 lit. c RODO. </w:t>
      </w:r>
    </w:p>
    <w:p w:rsidR="00B92D3D" w:rsidRDefault="007A7F9C" w:rsidP="007A7F9C">
      <w:pPr>
        <w:pStyle w:val="Akapitzlist"/>
        <w:suppressAutoHyphens w:val="0"/>
        <w:spacing w:after="150" w:line="360" w:lineRule="auto"/>
        <w:ind w:left="284" w:hanging="284"/>
        <w:jc w:val="both"/>
        <w:rPr>
          <w:sz w:val="24"/>
          <w:szCs w:val="24"/>
          <w:lang w:eastAsia="pl-PL"/>
        </w:rPr>
      </w:pPr>
      <w:r>
        <w:rPr>
          <w:sz w:val="24"/>
          <w:szCs w:val="24"/>
          <w:lang w:eastAsia="pl-PL"/>
        </w:rPr>
        <w:t>2.  Zamawiający informuje</w:t>
      </w:r>
      <w:r w:rsidR="001C0210">
        <w:rPr>
          <w:sz w:val="24"/>
          <w:szCs w:val="24"/>
          <w:lang w:eastAsia="pl-PL"/>
        </w:rPr>
        <w:t xml:space="preserve">, że w przypadku gdy wykonanie obowiązków, o których mowa w art. 15 ust. 1-3 </w:t>
      </w:r>
      <w:r w:rsidR="00B92D3D">
        <w:rPr>
          <w:sz w:val="24"/>
          <w:szCs w:val="24"/>
          <w:lang w:eastAsia="pl-PL"/>
        </w:rPr>
        <w:t>rozporządzenia</w:t>
      </w:r>
      <w:r w:rsidR="001C0210">
        <w:rPr>
          <w:sz w:val="24"/>
          <w:szCs w:val="24"/>
          <w:lang w:eastAsia="pl-PL"/>
        </w:rPr>
        <w:t xml:space="preserve"> 2016/679, wymagałoby niewspółmiernie dużego wysiłku, Zamawiający może żądać </w:t>
      </w:r>
      <w:r w:rsidR="00B92D3D">
        <w:rPr>
          <w:sz w:val="24"/>
          <w:szCs w:val="24"/>
          <w:lang w:eastAsia="pl-PL"/>
        </w:rPr>
        <w:t xml:space="preserve">od osoby, </w:t>
      </w:r>
      <w:r>
        <w:rPr>
          <w:sz w:val="24"/>
          <w:szCs w:val="24"/>
          <w:lang w:eastAsia="pl-PL"/>
        </w:rPr>
        <w:t xml:space="preserve"> </w:t>
      </w:r>
      <w:r w:rsidR="00B92D3D">
        <w:rPr>
          <w:sz w:val="24"/>
          <w:szCs w:val="24"/>
          <w:lang w:eastAsia="pl-PL"/>
        </w:rPr>
        <w:t xml:space="preserve">której dane dotyczą, wskazania dodatkowych informacji mających na celu sprecyzowanie żądania, w szczególności podania nazwy lub daty postępowania o udzielenie zamówienia publicznego. </w:t>
      </w:r>
    </w:p>
    <w:p w:rsidR="00B92D3D" w:rsidRDefault="00B92D3D" w:rsidP="007A7F9C">
      <w:pPr>
        <w:pStyle w:val="Akapitzlist"/>
        <w:suppressAutoHyphens w:val="0"/>
        <w:spacing w:after="150" w:line="360" w:lineRule="auto"/>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FB061D" w:rsidRDefault="00FB061D" w:rsidP="00FB061D">
      <w:pPr>
        <w:pStyle w:val="Akapitzlist"/>
        <w:suppressAutoHyphens w:val="0"/>
        <w:spacing w:after="150" w:line="360" w:lineRule="auto"/>
        <w:ind w:left="284" w:hanging="284"/>
        <w:jc w:val="both"/>
        <w:rPr>
          <w:sz w:val="24"/>
          <w:szCs w:val="24"/>
          <w:lang w:eastAsia="pl-PL"/>
        </w:rPr>
      </w:pPr>
      <w:r>
        <w:rPr>
          <w:sz w:val="24"/>
          <w:szCs w:val="24"/>
          <w:lang w:eastAsia="pl-PL"/>
        </w:rPr>
        <w:t>4. Zamawiający informuje, że w przypadku gdy wykonanie obowiązków, o których mowa w art. 15 ust. 1-3 rozporządzenia 2016/679, wymagałoby niewspółmiernie dużego wysiłku, Z</w:t>
      </w:r>
      <w:r w:rsidR="00340DAF">
        <w:rPr>
          <w:sz w:val="24"/>
          <w:szCs w:val="24"/>
          <w:lang w:eastAsia="pl-PL"/>
        </w:rPr>
        <w:t>amawiający może żądać od osoby,</w:t>
      </w:r>
      <w:r>
        <w:rPr>
          <w:sz w:val="24"/>
          <w:szCs w:val="24"/>
          <w:lang w:eastAsia="pl-PL"/>
        </w:rPr>
        <w:t xml:space="preserve"> której dane dotyczą, wskazania dodatkowych informacji mających w szczególności na celu sprecyzowanie nazwy lub daty zakończonego postępowania o udzielenie zamówienia publicznego. </w:t>
      </w:r>
    </w:p>
    <w:p w:rsidR="007A60AD" w:rsidRPr="00AF48FB" w:rsidRDefault="00B92D3D" w:rsidP="002F7EB4">
      <w:pPr>
        <w:pStyle w:val="Akapitzlist"/>
        <w:suppressAutoHyphens w:val="0"/>
        <w:spacing w:after="150" w:line="360" w:lineRule="auto"/>
        <w:ind w:left="284" w:hanging="284"/>
        <w:jc w:val="both"/>
        <w:rPr>
          <w:b/>
          <w:sz w:val="24"/>
          <w:szCs w:val="24"/>
        </w:rPr>
      </w:pPr>
      <w:r>
        <w:rPr>
          <w:sz w:val="24"/>
          <w:szCs w:val="24"/>
          <w:lang w:eastAsia="pl-PL"/>
        </w:rPr>
        <w:t xml:space="preserve"> </w:t>
      </w:r>
      <w:r w:rsidR="007A60AD" w:rsidRPr="00AF48FB">
        <w:rPr>
          <w:b/>
          <w:sz w:val="24"/>
          <w:szCs w:val="24"/>
        </w:rPr>
        <w:t>Załączniki do SIWZ:</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Pr>
          <w:sz w:val="24"/>
          <w:szCs w:val="24"/>
        </w:rPr>
        <w:t>Formularz ofertowy – z</w:t>
      </w:r>
      <w:r w:rsidR="00905F41">
        <w:rPr>
          <w:sz w:val="24"/>
          <w:szCs w:val="24"/>
        </w:rPr>
        <w:t>ał</w:t>
      </w:r>
      <w:r>
        <w:rPr>
          <w:sz w:val="24"/>
          <w:szCs w:val="24"/>
        </w:rPr>
        <w:t>ącznik nr 1 do SIWZ,</w:t>
      </w:r>
    </w:p>
    <w:p w:rsidR="00691E7E" w:rsidRDefault="00691E7E" w:rsidP="00F02B5E">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Kosztorys cenowy </w:t>
      </w:r>
      <w:r w:rsidR="00DF4C1F">
        <w:rPr>
          <w:sz w:val="24"/>
          <w:szCs w:val="24"/>
        </w:rPr>
        <w:t xml:space="preserve">- </w:t>
      </w:r>
      <w:r w:rsidRPr="00AF48FB">
        <w:rPr>
          <w:sz w:val="24"/>
          <w:szCs w:val="24"/>
        </w:rPr>
        <w:t xml:space="preserve">opis </w:t>
      </w:r>
      <w:r w:rsidR="00DF4C1F">
        <w:rPr>
          <w:sz w:val="24"/>
          <w:szCs w:val="24"/>
        </w:rPr>
        <w:t>produktów spożywczych</w:t>
      </w:r>
      <w:r w:rsidR="0065404D">
        <w:rPr>
          <w:sz w:val="24"/>
          <w:szCs w:val="24"/>
        </w:rPr>
        <w:t xml:space="preserve"> – załącznik nr 2</w:t>
      </w:r>
      <w:r w:rsidR="00D63162">
        <w:rPr>
          <w:sz w:val="24"/>
          <w:szCs w:val="24"/>
        </w:rPr>
        <w:t xml:space="preserve"> do SIWZ</w:t>
      </w:r>
      <w:r w:rsidR="0065404D">
        <w:rPr>
          <w:sz w:val="24"/>
          <w:szCs w:val="24"/>
        </w:rPr>
        <w:t>,</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sidRPr="00AF48FB">
        <w:rPr>
          <w:sz w:val="24"/>
          <w:szCs w:val="24"/>
        </w:rPr>
        <w:t xml:space="preserve">Wzór umowy </w:t>
      </w:r>
      <w:r>
        <w:rPr>
          <w:sz w:val="24"/>
          <w:szCs w:val="24"/>
        </w:rPr>
        <w:t>– załącznik nr 3 do SIWZ,</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sidRPr="00AF48FB">
        <w:rPr>
          <w:sz w:val="24"/>
          <w:szCs w:val="24"/>
        </w:rPr>
        <w:lastRenderedPageBreak/>
        <w:t xml:space="preserve">Oświadczenia </w:t>
      </w:r>
      <w:r w:rsidR="00270375">
        <w:rPr>
          <w:sz w:val="24"/>
          <w:szCs w:val="24"/>
        </w:rPr>
        <w:t>Wykonawcy dotyczące przesłanek wykluczenia z postępowania</w:t>
      </w:r>
      <w:r>
        <w:rPr>
          <w:sz w:val="24"/>
          <w:szCs w:val="24"/>
        </w:rPr>
        <w:t xml:space="preserve"> – załącznik nr 4 do SIWZ,</w:t>
      </w:r>
    </w:p>
    <w:p w:rsidR="00691E7E" w:rsidRDefault="00DF5A37" w:rsidP="00F02B5E">
      <w:pPr>
        <w:pStyle w:val="Akapitzlist"/>
        <w:numPr>
          <w:ilvl w:val="0"/>
          <w:numId w:val="35"/>
        </w:numPr>
        <w:tabs>
          <w:tab w:val="left" w:pos="142"/>
          <w:tab w:val="left" w:pos="284"/>
        </w:tabs>
        <w:spacing w:before="120"/>
        <w:contextualSpacing w:val="0"/>
        <w:jc w:val="both"/>
        <w:rPr>
          <w:sz w:val="24"/>
          <w:szCs w:val="24"/>
        </w:rPr>
      </w:pPr>
      <w:r>
        <w:rPr>
          <w:sz w:val="24"/>
          <w:szCs w:val="24"/>
        </w:rPr>
        <w:t xml:space="preserve">Oświadczenie </w:t>
      </w:r>
      <w:r w:rsidR="00270375">
        <w:rPr>
          <w:sz w:val="24"/>
          <w:szCs w:val="24"/>
        </w:rPr>
        <w:t xml:space="preserve">Wykonawcy dotyczące spełnienia warunków udziału w </w:t>
      </w:r>
      <w:r w:rsidR="0065404D">
        <w:rPr>
          <w:sz w:val="24"/>
          <w:szCs w:val="24"/>
        </w:rPr>
        <w:t>– załącznik nr 5</w:t>
      </w:r>
      <w:r w:rsidR="00D63162" w:rsidRPr="0065404D">
        <w:rPr>
          <w:sz w:val="24"/>
          <w:szCs w:val="24"/>
        </w:rPr>
        <w:t xml:space="preserve"> do SIWZ</w:t>
      </w:r>
      <w:r w:rsidR="0065404D">
        <w:rPr>
          <w:sz w:val="24"/>
          <w:szCs w:val="24"/>
        </w:rPr>
        <w:t>,</w:t>
      </w:r>
    </w:p>
    <w:p w:rsidR="0065404D" w:rsidRDefault="0065404D" w:rsidP="00F02B5E">
      <w:pPr>
        <w:pStyle w:val="Akapitzlist"/>
        <w:numPr>
          <w:ilvl w:val="0"/>
          <w:numId w:val="35"/>
        </w:numPr>
        <w:tabs>
          <w:tab w:val="left" w:pos="142"/>
          <w:tab w:val="left" w:pos="284"/>
        </w:tabs>
        <w:spacing w:before="120"/>
        <w:contextualSpacing w:val="0"/>
        <w:jc w:val="both"/>
        <w:rPr>
          <w:sz w:val="24"/>
          <w:szCs w:val="24"/>
        </w:rPr>
      </w:pPr>
      <w:r>
        <w:rPr>
          <w:sz w:val="24"/>
          <w:szCs w:val="24"/>
        </w:rPr>
        <w:t>Oświadczenie o spełnieniu warunków udziału w postępowaniu-z</w:t>
      </w:r>
      <w:r w:rsidR="00905010">
        <w:rPr>
          <w:sz w:val="24"/>
          <w:szCs w:val="24"/>
        </w:rPr>
        <w:t>a</w:t>
      </w:r>
      <w:r>
        <w:rPr>
          <w:sz w:val="24"/>
          <w:szCs w:val="24"/>
        </w:rPr>
        <w:t>łącznik nr 6 do SIWZ,</w:t>
      </w:r>
    </w:p>
    <w:p w:rsidR="00D30680" w:rsidRDefault="00D30680" w:rsidP="00F02B5E">
      <w:pPr>
        <w:pStyle w:val="Akapitzlist"/>
        <w:numPr>
          <w:ilvl w:val="0"/>
          <w:numId w:val="35"/>
        </w:numPr>
        <w:tabs>
          <w:tab w:val="left" w:pos="142"/>
          <w:tab w:val="left" w:pos="284"/>
        </w:tabs>
        <w:spacing w:before="120"/>
        <w:contextualSpacing w:val="0"/>
        <w:jc w:val="both"/>
        <w:rPr>
          <w:sz w:val="24"/>
          <w:szCs w:val="24"/>
        </w:rPr>
      </w:pPr>
      <w:r w:rsidRPr="0065404D">
        <w:rPr>
          <w:sz w:val="24"/>
          <w:szCs w:val="24"/>
        </w:rPr>
        <w:t xml:space="preserve"> Oświadczenie dotyczące </w:t>
      </w:r>
      <w:r w:rsidR="00DF14FF" w:rsidRPr="0065404D">
        <w:rPr>
          <w:sz w:val="24"/>
          <w:szCs w:val="24"/>
        </w:rPr>
        <w:t xml:space="preserve">przynależności do </w:t>
      </w:r>
      <w:r w:rsidRPr="0065404D">
        <w:rPr>
          <w:sz w:val="24"/>
          <w:szCs w:val="24"/>
        </w:rPr>
        <w:t>grupy kapitałowej</w:t>
      </w:r>
      <w:r w:rsidR="003159A7">
        <w:rPr>
          <w:sz w:val="24"/>
          <w:szCs w:val="24"/>
        </w:rPr>
        <w:t>- z</w:t>
      </w:r>
      <w:r w:rsidR="00905010">
        <w:rPr>
          <w:sz w:val="24"/>
          <w:szCs w:val="24"/>
        </w:rPr>
        <w:t>a</w:t>
      </w:r>
      <w:r w:rsidR="003159A7">
        <w:rPr>
          <w:sz w:val="24"/>
          <w:szCs w:val="24"/>
        </w:rPr>
        <w:t>łącznik nr 7 do SIWZ,</w:t>
      </w:r>
    </w:p>
    <w:p w:rsidR="00E33C81" w:rsidRPr="003159A7" w:rsidRDefault="003159A7" w:rsidP="00F02B5E">
      <w:pPr>
        <w:pStyle w:val="Akapitzlist"/>
        <w:numPr>
          <w:ilvl w:val="0"/>
          <w:numId w:val="35"/>
        </w:numPr>
        <w:tabs>
          <w:tab w:val="left" w:pos="142"/>
          <w:tab w:val="left" w:pos="284"/>
        </w:tabs>
        <w:spacing w:before="120"/>
        <w:contextualSpacing w:val="0"/>
        <w:jc w:val="both"/>
        <w:rPr>
          <w:sz w:val="24"/>
          <w:szCs w:val="24"/>
        </w:rPr>
      </w:pPr>
      <w:r>
        <w:rPr>
          <w:sz w:val="24"/>
          <w:szCs w:val="24"/>
        </w:rPr>
        <w:t xml:space="preserve">Oświadczenie </w:t>
      </w:r>
      <w:r w:rsidR="00270375">
        <w:rPr>
          <w:sz w:val="24"/>
          <w:szCs w:val="24"/>
        </w:rPr>
        <w:t xml:space="preserve">Wykonawcy dotyczące </w:t>
      </w:r>
      <w:r>
        <w:rPr>
          <w:sz w:val="24"/>
          <w:szCs w:val="24"/>
        </w:rPr>
        <w:t>wykluczenia</w:t>
      </w:r>
      <w:r w:rsidR="00270375">
        <w:rPr>
          <w:sz w:val="24"/>
          <w:szCs w:val="24"/>
        </w:rPr>
        <w:t xml:space="preserve"> z postępowania</w:t>
      </w:r>
      <w:r>
        <w:rPr>
          <w:sz w:val="24"/>
          <w:szCs w:val="24"/>
        </w:rPr>
        <w:t>- z</w:t>
      </w:r>
      <w:r w:rsidR="00905010">
        <w:rPr>
          <w:sz w:val="24"/>
          <w:szCs w:val="24"/>
        </w:rPr>
        <w:t>a</w:t>
      </w:r>
      <w:r>
        <w:rPr>
          <w:sz w:val="24"/>
          <w:szCs w:val="24"/>
        </w:rPr>
        <w:t>łącznik nr 8 do SIWZ.</w:t>
      </w:r>
    </w:p>
    <w:p w:rsidR="001C55BD" w:rsidRDefault="001C55BD" w:rsidP="007A7F9C">
      <w:pPr>
        <w:suppressAutoHyphens w:val="0"/>
        <w:spacing w:after="200"/>
        <w:rPr>
          <w:sz w:val="24"/>
          <w:szCs w:val="24"/>
        </w:rPr>
      </w:pPr>
    </w:p>
    <w:p w:rsidR="001C55BD" w:rsidRDefault="001C55BD" w:rsidP="007A7F9C">
      <w:pPr>
        <w:suppressAutoHyphens w:val="0"/>
        <w:spacing w:after="200"/>
        <w:rPr>
          <w:sz w:val="24"/>
          <w:szCs w:val="24"/>
        </w:rPr>
      </w:pPr>
    </w:p>
    <w:p w:rsidR="001C55BD" w:rsidRDefault="001C55BD" w:rsidP="007A7F9C">
      <w:pPr>
        <w:suppressAutoHyphens w:val="0"/>
        <w:spacing w:after="200"/>
        <w:rPr>
          <w:sz w:val="24"/>
          <w:szCs w:val="24"/>
        </w:rPr>
      </w:pPr>
    </w:p>
    <w:p w:rsidR="000317D6" w:rsidRPr="00AF48FB" w:rsidRDefault="008A2C99" w:rsidP="007A7F9C">
      <w:pPr>
        <w:suppressAutoHyphens w:val="0"/>
        <w:spacing w:after="200"/>
        <w:rPr>
          <w:sz w:val="24"/>
          <w:szCs w:val="24"/>
        </w:rPr>
      </w:pPr>
      <w:r>
        <w:rPr>
          <w:sz w:val="24"/>
          <w:szCs w:val="24"/>
        </w:rPr>
        <w:t xml:space="preserve">Lublin, dn. </w:t>
      </w:r>
      <w:r w:rsidR="00AC1718">
        <w:rPr>
          <w:sz w:val="24"/>
          <w:szCs w:val="24"/>
        </w:rPr>
        <w:t>……………………</w:t>
      </w:r>
      <w:r w:rsidR="007A7F9C">
        <w:rPr>
          <w:sz w:val="24"/>
          <w:szCs w:val="24"/>
        </w:rPr>
        <w:t xml:space="preserve">    </w:t>
      </w:r>
      <w:r w:rsidR="008D7D7E" w:rsidRPr="00AF48FB">
        <w:rPr>
          <w:sz w:val="24"/>
          <w:szCs w:val="24"/>
        </w:rPr>
        <w:t xml:space="preserve"> </w:t>
      </w:r>
      <w:r w:rsidR="00CD10F1">
        <w:rPr>
          <w:sz w:val="24"/>
          <w:szCs w:val="24"/>
        </w:rPr>
        <w:tab/>
      </w:r>
      <w:r w:rsidR="00CD10F1">
        <w:rPr>
          <w:sz w:val="24"/>
          <w:szCs w:val="24"/>
        </w:rPr>
        <w:tab/>
      </w:r>
      <w:r w:rsidR="00CD10F1">
        <w:rPr>
          <w:sz w:val="24"/>
          <w:szCs w:val="24"/>
        </w:rPr>
        <w:tab/>
        <w:t xml:space="preserve">      </w:t>
      </w:r>
      <w:r w:rsidR="001B09AF" w:rsidRPr="00AF48FB">
        <w:rPr>
          <w:sz w:val="24"/>
          <w:szCs w:val="24"/>
        </w:rPr>
        <w:t xml:space="preserve"> </w:t>
      </w:r>
      <w:r w:rsidR="00CC2F51" w:rsidRPr="00AF48FB">
        <w:rPr>
          <w:sz w:val="24"/>
          <w:szCs w:val="24"/>
        </w:rPr>
        <w:t xml:space="preserve">………………………………………………..               </w:t>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r>
      <w:r w:rsidR="008D7D7E" w:rsidRPr="00AF48FB">
        <w:rPr>
          <w:sz w:val="24"/>
          <w:szCs w:val="24"/>
        </w:rPr>
        <w:tab/>
        <w:t xml:space="preserve">              </w:t>
      </w:r>
      <w:r w:rsidR="00CC2F51" w:rsidRPr="00AF48FB">
        <w:rPr>
          <w:sz w:val="24"/>
          <w:szCs w:val="24"/>
        </w:rPr>
        <w:t>Podpis i pieczątka</w:t>
      </w:r>
      <w:r w:rsidR="00CD10F1">
        <w:rPr>
          <w:sz w:val="24"/>
          <w:szCs w:val="24"/>
        </w:rPr>
        <w:t xml:space="preserve"> </w:t>
      </w:r>
      <w:r w:rsidR="00CC2F51" w:rsidRPr="00AF48FB">
        <w:rPr>
          <w:sz w:val="24"/>
          <w:szCs w:val="24"/>
        </w:rPr>
        <w:t>Zamawiającego</w:t>
      </w:r>
    </w:p>
    <w:p w:rsidR="00AC1718" w:rsidRDefault="00AC1718" w:rsidP="00532039">
      <w:pPr>
        <w:suppressAutoHyphens w:val="0"/>
        <w:spacing w:after="200"/>
        <w:jc w:val="both"/>
        <w:rPr>
          <w:sz w:val="24"/>
          <w:szCs w:val="24"/>
        </w:rPr>
      </w:pPr>
    </w:p>
    <w:p w:rsidR="001C55BD" w:rsidRDefault="001C55BD"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643C68" w:rsidRDefault="00643C68" w:rsidP="00532039">
      <w:pPr>
        <w:suppressAutoHyphens w:val="0"/>
        <w:spacing w:after="200"/>
        <w:jc w:val="both"/>
        <w:rPr>
          <w:sz w:val="24"/>
          <w:szCs w:val="24"/>
        </w:rPr>
      </w:pPr>
    </w:p>
    <w:p w:rsidR="005335EF" w:rsidRPr="00AF48FB" w:rsidRDefault="005335EF" w:rsidP="005335EF">
      <w:pPr>
        <w:jc w:val="right"/>
        <w:rPr>
          <w:b/>
          <w:bCs/>
          <w:sz w:val="24"/>
          <w:szCs w:val="24"/>
        </w:rPr>
      </w:pPr>
      <w:r>
        <w:rPr>
          <w:b/>
          <w:bCs/>
          <w:sz w:val="24"/>
          <w:szCs w:val="24"/>
        </w:rPr>
        <w:t>Załącznik nr 1</w:t>
      </w:r>
      <w:r w:rsidRPr="00AF48FB">
        <w:rPr>
          <w:b/>
          <w:bCs/>
          <w:sz w:val="24"/>
          <w:szCs w:val="24"/>
        </w:rPr>
        <w:t xml:space="preserve"> do SIWZ</w:t>
      </w:r>
    </w:p>
    <w:p w:rsidR="005335EF" w:rsidRPr="00AF48FB" w:rsidRDefault="005335EF" w:rsidP="005335EF">
      <w:pPr>
        <w:jc w:val="both"/>
        <w:rPr>
          <w:sz w:val="24"/>
          <w:szCs w:val="24"/>
        </w:rPr>
      </w:pPr>
      <w:r w:rsidRPr="00AF48FB">
        <w:rPr>
          <w:sz w:val="24"/>
          <w:szCs w:val="24"/>
        </w:rPr>
        <w:t>...............................................</w:t>
      </w:r>
    </w:p>
    <w:p w:rsidR="005335EF" w:rsidRPr="00AF48FB" w:rsidRDefault="005335EF" w:rsidP="005335EF">
      <w:pPr>
        <w:jc w:val="both"/>
        <w:rPr>
          <w:sz w:val="24"/>
          <w:szCs w:val="24"/>
        </w:rPr>
      </w:pPr>
      <w:r w:rsidRPr="00AF48FB">
        <w:rPr>
          <w:sz w:val="24"/>
          <w:szCs w:val="24"/>
        </w:rPr>
        <w:t>( pieczęć Wykonawcy)</w:t>
      </w:r>
    </w:p>
    <w:p w:rsidR="005335EF" w:rsidRPr="00AF48FB" w:rsidRDefault="005335EF" w:rsidP="005335EF">
      <w:pPr>
        <w:jc w:val="both"/>
        <w:rPr>
          <w:sz w:val="24"/>
          <w:szCs w:val="24"/>
        </w:rPr>
      </w:pPr>
    </w:p>
    <w:p w:rsidR="005335EF" w:rsidRPr="00AF48FB" w:rsidRDefault="005335EF" w:rsidP="005335EF">
      <w:pPr>
        <w:jc w:val="center"/>
        <w:rPr>
          <w:b/>
          <w:sz w:val="24"/>
          <w:szCs w:val="24"/>
        </w:rPr>
      </w:pPr>
      <w:r w:rsidRPr="00AF48FB">
        <w:rPr>
          <w:b/>
          <w:sz w:val="24"/>
          <w:szCs w:val="24"/>
        </w:rPr>
        <w:t>FORMULARZ OFERTOWY</w:t>
      </w:r>
    </w:p>
    <w:p w:rsidR="005335EF" w:rsidRPr="00AF48FB" w:rsidRDefault="005335EF" w:rsidP="005335EF">
      <w:pPr>
        <w:jc w:val="both"/>
        <w:rPr>
          <w:sz w:val="24"/>
          <w:szCs w:val="24"/>
        </w:rPr>
      </w:pPr>
    </w:p>
    <w:p w:rsidR="005335EF" w:rsidRPr="00AF48FB" w:rsidRDefault="005335EF" w:rsidP="005335EF">
      <w:pPr>
        <w:pStyle w:val="Nagwek2"/>
        <w:tabs>
          <w:tab w:val="left" w:pos="709"/>
        </w:tabs>
        <w:jc w:val="center"/>
        <w:rPr>
          <w:rFonts w:ascii="Times New Roman" w:hAnsi="Times New Roman"/>
          <w:color w:val="000000"/>
          <w:sz w:val="24"/>
          <w:szCs w:val="24"/>
        </w:rPr>
      </w:pPr>
      <w:r w:rsidRPr="00AF48FB">
        <w:rPr>
          <w:rFonts w:ascii="Times New Roman" w:hAnsi="Times New Roman"/>
          <w:color w:val="000000"/>
          <w:sz w:val="24"/>
          <w:szCs w:val="24"/>
        </w:rPr>
        <w:t>OFERTA CENOWA</w:t>
      </w:r>
    </w:p>
    <w:p w:rsidR="005335EF" w:rsidRPr="00AF48FB" w:rsidRDefault="005335EF" w:rsidP="005335EF">
      <w:pPr>
        <w:jc w:val="both"/>
        <w:rPr>
          <w:sz w:val="24"/>
          <w:szCs w:val="24"/>
        </w:rPr>
      </w:pPr>
    </w:p>
    <w:p w:rsidR="005335EF" w:rsidRPr="00AF48FB" w:rsidRDefault="005335EF" w:rsidP="005335EF">
      <w:pPr>
        <w:rPr>
          <w:sz w:val="24"/>
          <w:szCs w:val="24"/>
        </w:rPr>
      </w:pPr>
      <w:r w:rsidRPr="00AF48FB">
        <w:rPr>
          <w:sz w:val="24"/>
          <w:szCs w:val="24"/>
        </w:rPr>
        <w:t>Ja (My), niżej podpisany (ni) ...........................................................................................</w:t>
      </w:r>
    </w:p>
    <w:p w:rsidR="005335EF" w:rsidRPr="00AF48FB" w:rsidRDefault="005335EF" w:rsidP="005335EF">
      <w:pPr>
        <w:rPr>
          <w:sz w:val="24"/>
          <w:szCs w:val="24"/>
        </w:rPr>
      </w:pPr>
      <w:r w:rsidRPr="00AF48FB">
        <w:rPr>
          <w:sz w:val="24"/>
          <w:szCs w:val="24"/>
        </w:rPr>
        <w:t>działając w imieniu i na rzecz :</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p>
    <w:p w:rsidR="005335EF" w:rsidRPr="00AF48FB" w:rsidRDefault="005335EF" w:rsidP="005335EF">
      <w:pPr>
        <w:rPr>
          <w:sz w:val="24"/>
          <w:szCs w:val="24"/>
        </w:rPr>
      </w:pPr>
      <w:r w:rsidRPr="00AF48FB">
        <w:rPr>
          <w:sz w:val="24"/>
          <w:szCs w:val="24"/>
        </w:rPr>
        <w:t>(pełna nazwa wykonawcy)</w:t>
      </w:r>
    </w:p>
    <w:p w:rsidR="005335EF" w:rsidRPr="00AF48FB" w:rsidRDefault="005335EF" w:rsidP="005335EF">
      <w:pPr>
        <w:rPr>
          <w:sz w:val="24"/>
          <w:szCs w:val="24"/>
        </w:rPr>
      </w:pPr>
    </w:p>
    <w:p w:rsidR="005335EF" w:rsidRPr="00AF48FB" w:rsidRDefault="005335EF" w:rsidP="005335EF">
      <w:pPr>
        <w:rPr>
          <w:sz w:val="24"/>
          <w:szCs w:val="24"/>
        </w:rPr>
      </w:pPr>
      <w:r w:rsidRPr="00AF48FB">
        <w:rPr>
          <w:sz w:val="24"/>
          <w:szCs w:val="24"/>
        </w:rPr>
        <w:t>................................................................................................................................................................</w:t>
      </w:r>
      <w:r w:rsidR="005A0B29" w:rsidRPr="00AF48FB">
        <w:rPr>
          <w:sz w:val="24"/>
          <w:szCs w:val="24"/>
        </w:rPr>
        <w:t xml:space="preserve"> </w:t>
      </w:r>
      <w:r w:rsidRPr="00AF48FB">
        <w:rPr>
          <w:sz w:val="24"/>
          <w:szCs w:val="24"/>
        </w:rPr>
        <w:t>(adres siedziby wykonawcy)</w:t>
      </w:r>
    </w:p>
    <w:p w:rsidR="005335EF" w:rsidRPr="00AF48FB" w:rsidRDefault="005335EF" w:rsidP="005335EF">
      <w:pPr>
        <w:pStyle w:val="Stopka"/>
        <w:tabs>
          <w:tab w:val="clear" w:pos="4536"/>
          <w:tab w:val="clear" w:pos="9072"/>
        </w:tabs>
        <w:rPr>
          <w:sz w:val="24"/>
          <w:szCs w:val="24"/>
        </w:rPr>
      </w:pPr>
    </w:p>
    <w:p w:rsidR="005335EF" w:rsidRPr="00AF48FB" w:rsidRDefault="005335EF" w:rsidP="005335EF">
      <w:pPr>
        <w:pStyle w:val="Stopka"/>
        <w:tabs>
          <w:tab w:val="clear" w:pos="4536"/>
          <w:tab w:val="clear" w:pos="9072"/>
        </w:tabs>
        <w:rPr>
          <w:sz w:val="24"/>
          <w:szCs w:val="24"/>
        </w:rPr>
      </w:pPr>
    </w:p>
    <w:p w:rsidR="005335EF" w:rsidRPr="00B052DD" w:rsidRDefault="005335EF" w:rsidP="005335EF">
      <w:pPr>
        <w:rPr>
          <w:sz w:val="24"/>
          <w:szCs w:val="24"/>
          <w:lang w:val="de-DE"/>
        </w:rPr>
      </w:pPr>
      <w:r w:rsidRPr="00B052DD">
        <w:rPr>
          <w:sz w:val="24"/>
          <w:szCs w:val="24"/>
          <w:lang w:val="de-DE"/>
        </w:rPr>
        <w:t>REGON   ...............................................</w:t>
      </w:r>
      <w:r>
        <w:rPr>
          <w:sz w:val="24"/>
          <w:szCs w:val="24"/>
          <w:lang w:val="de-DE"/>
        </w:rPr>
        <w:t xml:space="preserve">................NIP </w:t>
      </w:r>
      <w:r w:rsidRPr="00B052DD">
        <w:rPr>
          <w:sz w:val="24"/>
          <w:szCs w:val="24"/>
          <w:lang w:val="de-DE"/>
        </w:rPr>
        <w:t>........................................................................</w:t>
      </w:r>
    </w:p>
    <w:p w:rsidR="005335EF" w:rsidRPr="00B052DD" w:rsidRDefault="005335EF" w:rsidP="005335EF">
      <w:pPr>
        <w:rPr>
          <w:sz w:val="24"/>
          <w:szCs w:val="24"/>
          <w:lang w:val="de-DE"/>
        </w:rPr>
      </w:pPr>
    </w:p>
    <w:p w:rsidR="005335EF" w:rsidRPr="00AF48FB" w:rsidRDefault="005335EF" w:rsidP="005335EF">
      <w:pPr>
        <w:rPr>
          <w:sz w:val="24"/>
          <w:szCs w:val="24"/>
          <w:lang w:val="de-DE"/>
        </w:rPr>
      </w:pPr>
      <w:r w:rsidRPr="00AF48FB">
        <w:rPr>
          <w:sz w:val="24"/>
          <w:szCs w:val="24"/>
          <w:lang w:val="de-DE"/>
        </w:rPr>
        <w:t>Telefon    .........................................................</w:t>
      </w:r>
      <w:r>
        <w:rPr>
          <w:sz w:val="24"/>
          <w:szCs w:val="24"/>
          <w:lang w:val="de-DE"/>
        </w:rPr>
        <w:t xml:space="preserve">..........    fax </w:t>
      </w:r>
      <w:r w:rsidRPr="00AF48FB">
        <w:rPr>
          <w:sz w:val="24"/>
          <w:szCs w:val="24"/>
          <w:lang w:val="de-DE"/>
        </w:rPr>
        <w:t>......................................</w:t>
      </w:r>
      <w:r>
        <w:rPr>
          <w:sz w:val="24"/>
          <w:szCs w:val="24"/>
          <w:lang w:val="de-DE"/>
        </w:rPr>
        <w:t>......................</w:t>
      </w:r>
    </w:p>
    <w:p w:rsidR="005335EF" w:rsidRPr="00AF48FB" w:rsidRDefault="005335EF" w:rsidP="005335EF">
      <w:pPr>
        <w:rPr>
          <w:sz w:val="24"/>
          <w:szCs w:val="24"/>
          <w:lang w:val="de-DE"/>
        </w:rPr>
      </w:pPr>
    </w:p>
    <w:p w:rsidR="005335EF" w:rsidRPr="00AF48FB" w:rsidRDefault="005335EF" w:rsidP="005335EF">
      <w:pPr>
        <w:rPr>
          <w:sz w:val="24"/>
          <w:szCs w:val="24"/>
          <w:lang w:val="de-DE"/>
        </w:rPr>
      </w:pPr>
      <w:r w:rsidRPr="00AF48FB">
        <w:rPr>
          <w:b/>
          <w:sz w:val="24"/>
          <w:szCs w:val="24"/>
          <w:u w:val="single"/>
          <w:lang w:val="de-DE"/>
        </w:rPr>
        <w:t>e-</w:t>
      </w:r>
      <w:proofErr w:type="spellStart"/>
      <w:r w:rsidRPr="00AF48FB">
        <w:rPr>
          <w:b/>
          <w:sz w:val="24"/>
          <w:szCs w:val="24"/>
          <w:u w:val="single"/>
          <w:lang w:val="de-DE"/>
        </w:rPr>
        <w:t>mail</w:t>
      </w:r>
      <w:proofErr w:type="spellEnd"/>
      <w:r w:rsidRPr="00AF48FB">
        <w:rPr>
          <w:sz w:val="24"/>
          <w:szCs w:val="24"/>
          <w:lang w:val="de-DE"/>
        </w:rPr>
        <w:t xml:space="preserve">  ..............................................................................</w:t>
      </w:r>
    </w:p>
    <w:p w:rsidR="005335EF" w:rsidRPr="00AF48FB" w:rsidRDefault="005335EF" w:rsidP="005335EF">
      <w:pPr>
        <w:jc w:val="both"/>
        <w:rPr>
          <w:sz w:val="24"/>
          <w:szCs w:val="24"/>
          <w:lang w:val="de-DE"/>
        </w:rPr>
      </w:pPr>
    </w:p>
    <w:p w:rsidR="005335EF" w:rsidRPr="00AF48FB" w:rsidRDefault="005335EF" w:rsidP="005335EF">
      <w:pPr>
        <w:widowControl w:val="0"/>
        <w:tabs>
          <w:tab w:val="left" w:pos="8460"/>
          <w:tab w:val="left" w:pos="8910"/>
        </w:tabs>
        <w:jc w:val="both"/>
        <w:rPr>
          <w:sz w:val="24"/>
          <w:szCs w:val="24"/>
        </w:rPr>
      </w:pPr>
      <w:r w:rsidRPr="00AF48FB">
        <w:rPr>
          <w:sz w:val="24"/>
          <w:szCs w:val="24"/>
        </w:rPr>
        <w:t>w odpowiedzi na ogłoszenie o przetargu nieograniczonym na :</w:t>
      </w:r>
    </w:p>
    <w:p w:rsidR="005335EF" w:rsidRPr="00AF48FB" w:rsidRDefault="005335EF" w:rsidP="005335EF">
      <w:pPr>
        <w:widowControl w:val="0"/>
        <w:tabs>
          <w:tab w:val="left" w:pos="8460"/>
          <w:tab w:val="left" w:pos="8910"/>
        </w:tabs>
        <w:jc w:val="both"/>
        <w:rPr>
          <w:sz w:val="24"/>
          <w:szCs w:val="24"/>
        </w:rPr>
      </w:pPr>
    </w:p>
    <w:p w:rsidR="002B1C6B" w:rsidRPr="00AF48FB" w:rsidRDefault="002B1C6B" w:rsidP="002B1C6B">
      <w:pPr>
        <w:pStyle w:val="Tekstpodstawowy31"/>
        <w:jc w:val="center"/>
      </w:pPr>
      <w:r w:rsidRPr="00AF48FB">
        <w:t xml:space="preserve">„Sukcesywna dostawa </w:t>
      </w:r>
      <w:r>
        <w:t xml:space="preserve">przetworów mlecznych i mleka </w:t>
      </w:r>
      <w:r w:rsidRPr="00AF48FB">
        <w:t>do</w:t>
      </w:r>
      <w:r>
        <w:t xml:space="preserve"> placów</w:t>
      </w:r>
      <w:r w:rsidRPr="00AF48FB">
        <w:t>k</w:t>
      </w:r>
      <w:r>
        <w:t>i</w:t>
      </w:r>
      <w:r>
        <w:rPr>
          <w:rFonts w:eastAsia="TTE19EF530t00"/>
        </w:rPr>
        <w:t xml:space="preserve"> Miejskiego Zespoł</w:t>
      </w:r>
      <w:r w:rsidRPr="00AF48FB">
        <w:rPr>
          <w:rFonts w:eastAsia="TTE19EF530t00"/>
        </w:rPr>
        <w:t>u Żłobków w Lublinie</w:t>
      </w:r>
      <w:r>
        <w:rPr>
          <w:rFonts w:eastAsia="TTE19EF530t00"/>
        </w:rPr>
        <w:t xml:space="preserve"> tj. do Żłobka nr 9, przy ul. Zelwerowicza 2                           w Lublinie na rok 2020</w:t>
      </w:r>
      <w:r w:rsidRPr="00AF48FB">
        <w:t>”</w:t>
      </w:r>
    </w:p>
    <w:p w:rsidR="005335EF" w:rsidRPr="00AF48FB" w:rsidRDefault="005335EF" w:rsidP="005335EF">
      <w:pPr>
        <w:jc w:val="both"/>
        <w:rPr>
          <w:b/>
          <w:bCs/>
          <w:sz w:val="24"/>
          <w:szCs w:val="24"/>
        </w:rPr>
      </w:pPr>
    </w:p>
    <w:p w:rsidR="005335EF" w:rsidRPr="00AF48FB" w:rsidRDefault="005335EF" w:rsidP="005335EF">
      <w:pPr>
        <w:jc w:val="both"/>
        <w:rPr>
          <w:b/>
          <w:bCs/>
          <w:sz w:val="24"/>
          <w:szCs w:val="24"/>
        </w:rPr>
      </w:pPr>
      <w:r w:rsidRPr="00AF48FB">
        <w:rPr>
          <w:b/>
          <w:bCs/>
          <w:sz w:val="24"/>
          <w:szCs w:val="24"/>
        </w:rPr>
        <w:t xml:space="preserve">Oferuję(my) wykonanie dostawy </w:t>
      </w:r>
      <w:r w:rsidRPr="00AF48FB">
        <w:rPr>
          <w:bCs/>
          <w:sz w:val="24"/>
          <w:szCs w:val="24"/>
        </w:rPr>
        <w:t>w zakresie określonym w Specyfikacji Istotnych Warunków Zamówienia, zgodnie z opisem przedmiotu zamówienia i postanowieniami wzoru umowy</w:t>
      </w:r>
      <w:r w:rsidRPr="00AF48FB">
        <w:rPr>
          <w:b/>
          <w:bCs/>
          <w:sz w:val="24"/>
          <w:szCs w:val="24"/>
        </w:rPr>
        <w:t xml:space="preserve"> </w:t>
      </w:r>
      <w:r w:rsidRPr="00AF48FB">
        <w:rPr>
          <w:bCs/>
          <w:sz w:val="24"/>
          <w:szCs w:val="24"/>
        </w:rPr>
        <w:t>(należy wpisać cenę zgodną z wypełnion</w:t>
      </w:r>
      <w:r w:rsidR="001E3650">
        <w:rPr>
          <w:bCs/>
          <w:sz w:val="24"/>
          <w:szCs w:val="24"/>
        </w:rPr>
        <w:t xml:space="preserve">ym kosztorysem cenowym zał. nr 2 </w:t>
      </w:r>
      <w:r w:rsidRPr="00AF48FB">
        <w:rPr>
          <w:bCs/>
          <w:sz w:val="24"/>
          <w:szCs w:val="24"/>
        </w:rPr>
        <w:t>do SIWZ)</w:t>
      </w:r>
      <w:r w:rsidRPr="00AF48FB">
        <w:rPr>
          <w:b/>
          <w:bCs/>
          <w:sz w:val="24"/>
          <w:szCs w:val="24"/>
        </w:rPr>
        <w:t xml:space="preserve">: </w:t>
      </w:r>
    </w:p>
    <w:p w:rsidR="005335EF" w:rsidRPr="00AF48FB" w:rsidRDefault="005335EF" w:rsidP="005335EF">
      <w:pPr>
        <w:jc w:val="both"/>
        <w:rPr>
          <w:sz w:val="24"/>
          <w:szCs w:val="24"/>
        </w:rPr>
      </w:pPr>
    </w:p>
    <w:p w:rsidR="005335EF" w:rsidRPr="00AF48FB" w:rsidRDefault="005335EF" w:rsidP="005335EF">
      <w:pPr>
        <w:tabs>
          <w:tab w:val="left" w:pos="644"/>
        </w:tabs>
        <w:jc w:val="both"/>
        <w:rPr>
          <w:sz w:val="24"/>
          <w:szCs w:val="24"/>
        </w:rPr>
      </w:pPr>
      <w:r w:rsidRPr="00AF48FB">
        <w:rPr>
          <w:sz w:val="24"/>
          <w:szCs w:val="24"/>
        </w:rPr>
        <w:t>1. Wartość zamówienia dla zadania wynosi:</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402"/>
        <w:gridCol w:w="3969"/>
      </w:tblGrid>
      <w:tr w:rsidR="005335EF" w:rsidRPr="00AF48FB">
        <w:trPr>
          <w:trHeight w:val="1266"/>
        </w:trPr>
        <w:tc>
          <w:tcPr>
            <w:tcW w:w="2835" w:type="dxa"/>
          </w:tcPr>
          <w:p w:rsidR="005335EF" w:rsidRPr="00AF48FB" w:rsidRDefault="005335EF" w:rsidP="00316AAE">
            <w:pPr>
              <w:jc w:val="both"/>
              <w:rPr>
                <w:sz w:val="24"/>
                <w:szCs w:val="24"/>
              </w:rPr>
            </w:pPr>
            <w:r w:rsidRPr="00AF48FB">
              <w:rPr>
                <w:sz w:val="24"/>
                <w:szCs w:val="24"/>
              </w:rPr>
              <w:t>Całkowita wartość netto:</w:t>
            </w:r>
          </w:p>
        </w:tc>
        <w:tc>
          <w:tcPr>
            <w:tcW w:w="3402" w:type="dxa"/>
            <w:tcBorders>
              <w:right w:val="single" w:sz="4" w:space="0" w:color="auto"/>
            </w:tcBorders>
          </w:tcPr>
          <w:p w:rsidR="005335EF" w:rsidRPr="00AF48FB" w:rsidRDefault="005335EF" w:rsidP="00316AAE">
            <w:pPr>
              <w:jc w:val="both"/>
              <w:rPr>
                <w:sz w:val="24"/>
                <w:szCs w:val="24"/>
              </w:rPr>
            </w:pPr>
            <w:r w:rsidRPr="00AF48FB">
              <w:rPr>
                <w:sz w:val="24"/>
                <w:szCs w:val="24"/>
              </w:rPr>
              <w:t>Całkowita wartość podatku VAT:</w:t>
            </w:r>
          </w:p>
        </w:tc>
        <w:tc>
          <w:tcPr>
            <w:tcW w:w="3969" w:type="dxa"/>
            <w:tcBorders>
              <w:left w:val="single" w:sz="4" w:space="0" w:color="auto"/>
            </w:tcBorders>
          </w:tcPr>
          <w:p w:rsidR="005335EF" w:rsidRPr="00AF48FB" w:rsidRDefault="005335EF" w:rsidP="00316AAE">
            <w:pPr>
              <w:jc w:val="both"/>
              <w:rPr>
                <w:sz w:val="24"/>
                <w:szCs w:val="24"/>
              </w:rPr>
            </w:pPr>
            <w:r w:rsidRPr="00AF48FB">
              <w:rPr>
                <w:sz w:val="24"/>
                <w:szCs w:val="24"/>
              </w:rPr>
              <w:t>Całkowita wartość brutto:</w:t>
            </w:r>
          </w:p>
        </w:tc>
      </w:tr>
    </w:tbl>
    <w:p w:rsidR="005335EF" w:rsidRPr="00AF48FB" w:rsidRDefault="005335EF" w:rsidP="005335EF">
      <w:pPr>
        <w:jc w:val="both"/>
        <w:rPr>
          <w:sz w:val="24"/>
          <w:szCs w:val="24"/>
        </w:rPr>
      </w:pPr>
    </w:p>
    <w:p w:rsidR="005335EF" w:rsidRDefault="005335EF" w:rsidP="005335EF">
      <w:pPr>
        <w:jc w:val="both"/>
        <w:rPr>
          <w:sz w:val="24"/>
          <w:szCs w:val="24"/>
        </w:rPr>
      </w:pPr>
      <w:r w:rsidRPr="00AF48FB">
        <w:rPr>
          <w:sz w:val="24"/>
          <w:szCs w:val="24"/>
        </w:rPr>
        <w:lastRenderedPageBreak/>
        <w:t>Słownie całkowita wartość brutto, z należnym podatkiem VAT: ………………………… …………………………………………….……………………………………………………………………………………………………………………………………………………………….…</w:t>
      </w:r>
    </w:p>
    <w:p w:rsidR="005335EF" w:rsidRPr="00AF48FB" w:rsidRDefault="005335EF" w:rsidP="005335EF">
      <w:pPr>
        <w:pStyle w:val="pkt"/>
        <w:spacing w:before="0" w:after="0"/>
        <w:ind w:left="0" w:firstLine="0"/>
        <w:rPr>
          <w:b/>
        </w:rPr>
      </w:pPr>
      <w:r w:rsidRPr="00AF48FB">
        <w:rPr>
          <w:b/>
        </w:rPr>
        <w:t>Cena brutto winna zawierać wszystkie koszty jakie Wykonawca poniesie w związku                       z realizacją zamówienia, w szczególności koszty transportu do siedzib</w:t>
      </w:r>
      <w:r w:rsidR="005B0916">
        <w:rPr>
          <w:b/>
        </w:rPr>
        <w:t>y</w:t>
      </w:r>
      <w:r w:rsidRPr="00AF48FB">
        <w:rPr>
          <w:b/>
        </w:rPr>
        <w:t xml:space="preserve"> </w:t>
      </w:r>
      <w:r w:rsidR="005A0B29">
        <w:rPr>
          <w:b/>
        </w:rPr>
        <w:t>wska</w:t>
      </w:r>
      <w:r w:rsidR="005B0916">
        <w:rPr>
          <w:b/>
        </w:rPr>
        <w:t>zanej</w:t>
      </w:r>
      <w:r w:rsidR="005A0B29">
        <w:rPr>
          <w:b/>
        </w:rPr>
        <w:t xml:space="preserve"> w pkt. 3.7</w:t>
      </w:r>
      <w:r w:rsidR="00A54469">
        <w:rPr>
          <w:b/>
        </w:rPr>
        <w:t xml:space="preserve"> SIWZ</w:t>
      </w:r>
      <w:r w:rsidRPr="00AF48FB">
        <w:rPr>
          <w:b/>
        </w:rPr>
        <w:t>.</w:t>
      </w:r>
    </w:p>
    <w:p w:rsidR="005335EF" w:rsidRPr="00AF48FB" w:rsidRDefault="005335EF" w:rsidP="005335EF">
      <w:pPr>
        <w:tabs>
          <w:tab w:val="left" w:pos="644"/>
        </w:tabs>
        <w:jc w:val="both"/>
        <w:rPr>
          <w:sz w:val="24"/>
          <w:szCs w:val="24"/>
        </w:rPr>
      </w:pPr>
    </w:p>
    <w:p w:rsidR="005335EF" w:rsidRPr="00AF48FB" w:rsidRDefault="005335EF" w:rsidP="005335EF">
      <w:pPr>
        <w:tabs>
          <w:tab w:val="left" w:pos="644"/>
        </w:tabs>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przedmiot zamówienia zrealizujemy w terminie – od dnia podpisania umowy nie wcześniej niż 01.01.20</w:t>
      </w:r>
      <w:r w:rsidR="00C36781">
        <w:rPr>
          <w:sz w:val="24"/>
          <w:szCs w:val="24"/>
        </w:rPr>
        <w:t>20</w:t>
      </w:r>
      <w:r w:rsidR="005B0916">
        <w:rPr>
          <w:sz w:val="24"/>
          <w:szCs w:val="24"/>
        </w:rPr>
        <w:t>r. do dnia 31.08</w:t>
      </w:r>
      <w:r w:rsidRPr="00AF48FB">
        <w:rPr>
          <w:sz w:val="24"/>
          <w:szCs w:val="24"/>
        </w:rPr>
        <w:t>.20</w:t>
      </w:r>
      <w:r w:rsidR="00C36781">
        <w:rPr>
          <w:sz w:val="24"/>
          <w:szCs w:val="24"/>
        </w:rPr>
        <w:t>20</w:t>
      </w:r>
      <w:r w:rsidRPr="00AF48FB">
        <w:rPr>
          <w:sz w:val="24"/>
          <w:szCs w:val="24"/>
        </w:rPr>
        <w:t>r.</w:t>
      </w:r>
    </w:p>
    <w:p w:rsidR="005335EF" w:rsidRPr="00AF48FB" w:rsidRDefault="005335EF" w:rsidP="005335EF">
      <w:pPr>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jesteśmy związani niniejszą ofertą przez okres 30 dni od upływu terminu składania ofert.</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Oświadczam(y), że zapoznałem(</w:t>
      </w:r>
      <w:proofErr w:type="spellStart"/>
      <w:r w:rsidRPr="00AF48FB">
        <w:rPr>
          <w:sz w:val="24"/>
          <w:szCs w:val="24"/>
        </w:rPr>
        <w:t>liśmy</w:t>
      </w:r>
      <w:proofErr w:type="spellEnd"/>
      <w:r w:rsidRPr="00AF48FB">
        <w:rPr>
          <w:sz w:val="24"/>
          <w:szCs w:val="24"/>
        </w:rPr>
        <w:t xml:space="preserve">) się ze szczegółowymi warunkami przetargu zawartymi w Specyfikacji Istotnych Warunków Zamówienia. </w:t>
      </w:r>
    </w:p>
    <w:p w:rsidR="005335EF" w:rsidRPr="00AF48FB" w:rsidRDefault="005335EF" w:rsidP="005335EF">
      <w:pPr>
        <w:pStyle w:val="Akapitzlist"/>
        <w:ind w:left="0"/>
        <w:jc w:val="both"/>
        <w:rPr>
          <w:sz w:val="24"/>
          <w:szCs w:val="24"/>
        </w:rPr>
      </w:pPr>
    </w:p>
    <w:p w:rsidR="005335EF" w:rsidRPr="00AF48FB" w:rsidRDefault="005335EF" w:rsidP="005335EF">
      <w:pPr>
        <w:numPr>
          <w:ilvl w:val="0"/>
          <w:numId w:val="7"/>
        </w:numPr>
        <w:ind w:left="700" w:hanging="700"/>
        <w:jc w:val="both"/>
        <w:rPr>
          <w:b/>
          <w:sz w:val="24"/>
          <w:szCs w:val="24"/>
        </w:rPr>
      </w:pPr>
      <w:r w:rsidRPr="00AF48FB">
        <w:rPr>
          <w:b/>
          <w:sz w:val="24"/>
          <w:szCs w:val="24"/>
        </w:rPr>
        <w:t>Oświadczam(y), że wyceniliśmy wszystkie elementy niezbędne do prawidłoweg</w:t>
      </w:r>
      <w:r w:rsidR="00DF5A37">
        <w:rPr>
          <w:b/>
          <w:sz w:val="24"/>
          <w:szCs w:val="24"/>
        </w:rPr>
        <w:t>o wykonania umowy oraz akceptuję</w:t>
      </w:r>
      <w:r w:rsidRPr="00AF48FB">
        <w:rPr>
          <w:b/>
          <w:sz w:val="24"/>
          <w:szCs w:val="24"/>
        </w:rPr>
        <w:t xml:space="preserve"> (my) wzór umowy.</w:t>
      </w:r>
    </w:p>
    <w:p w:rsidR="005335EF" w:rsidRPr="00AF48FB" w:rsidRDefault="005335EF" w:rsidP="005335EF">
      <w:pPr>
        <w:jc w:val="both"/>
        <w:rPr>
          <w:b/>
          <w:sz w:val="24"/>
          <w:szCs w:val="24"/>
        </w:rPr>
      </w:pPr>
    </w:p>
    <w:p w:rsidR="005335EF" w:rsidRPr="00AF48FB" w:rsidRDefault="005335EF" w:rsidP="005335EF">
      <w:pPr>
        <w:numPr>
          <w:ilvl w:val="0"/>
          <w:numId w:val="7"/>
        </w:numPr>
        <w:ind w:left="700" w:hanging="700"/>
        <w:jc w:val="both"/>
        <w:rPr>
          <w:sz w:val="24"/>
          <w:szCs w:val="24"/>
        </w:rPr>
      </w:pPr>
      <w:r w:rsidRPr="00AF48FB">
        <w:rPr>
          <w:sz w:val="24"/>
          <w:szCs w:val="24"/>
        </w:rPr>
        <w:t xml:space="preserve">Oświadczam(y), że w razie wybrania naszej oferty zobowiązujemy się do podpisania umowy na warunkach zawartych </w:t>
      </w:r>
      <w:r w:rsidR="00734954">
        <w:rPr>
          <w:sz w:val="24"/>
          <w:szCs w:val="24"/>
        </w:rPr>
        <w:t>we wzorze umowy – załącznik nr 3</w:t>
      </w:r>
      <w:r w:rsidRPr="00AF48FB">
        <w:rPr>
          <w:sz w:val="24"/>
          <w:szCs w:val="24"/>
        </w:rPr>
        <w:t xml:space="preserve"> dołączonym do SIWZ oraz w miejscu i terminie określonym przez Zamawiającego. </w:t>
      </w:r>
    </w:p>
    <w:p w:rsidR="005335EF" w:rsidRPr="00AF48FB" w:rsidRDefault="005335EF" w:rsidP="005335EF">
      <w:pPr>
        <w:jc w:val="both"/>
        <w:rPr>
          <w:sz w:val="24"/>
          <w:szCs w:val="24"/>
        </w:rPr>
      </w:pPr>
    </w:p>
    <w:p w:rsidR="005335EF" w:rsidRPr="00AF48FB" w:rsidRDefault="005335EF" w:rsidP="005335EF">
      <w:pPr>
        <w:pStyle w:val="Akapitzlist"/>
        <w:numPr>
          <w:ilvl w:val="0"/>
          <w:numId w:val="7"/>
        </w:numPr>
        <w:tabs>
          <w:tab w:val="left" w:pos="700"/>
        </w:tabs>
        <w:ind w:left="700" w:hanging="700"/>
        <w:contextualSpacing w:val="0"/>
        <w:jc w:val="both"/>
        <w:rPr>
          <w:sz w:val="24"/>
          <w:szCs w:val="24"/>
        </w:rPr>
      </w:pPr>
      <w:r w:rsidRPr="00AF48FB">
        <w:rPr>
          <w:sz w:val="24"/>
          <w:szCs w:val="24"/>
        </w:rPr>
        <w:t>Dostawa przedmiotu zamówienia będzie realizowana</w:t>
      </w:r>
      <w:r w:rsidR="000132CC">
        <w:rPr>
          <w:sz w:val="24"/>
          <w:szCs w:val="24"/>
        </w:rPr>
        <w:t xml:space="preserve"> </w:t>
      </w:r>
      <w:r w:rsidRPr="00AF48FB">
        <w:rPr>
          <w:sz w:val="24"/>
          <w:szCs w:val="24"/>
        </w:rPr>
        <w:t xml:space="preserve">do każdej placówki Zamawiającego </w:t>
      </w:r>
      <w:r w:rsidR="00734954">
        <w:rPr>
          <w:sz w:val="24"/>
          <w:szCs w:val="24"/>
        </w:rPr>
        <w:t>codzien</w:t>
      </w:r>
      <w:r w:rsidR="00A93233">
        <w:rPr>
          <w:sz w:val="24"/>
          <w:szCs w:val="24"/>
        </w:rPr>
        <w:t>nie od poniedziałku do piątku od godziny</w:t>
      </w:r>
      <w:r w:rsidRPr="00AF48FB">
        <w:rPr>
          <w:sz w:val="24"/>
          <w:szCs w:val="24"/>
        </w:rPr>
        <w:t xml:space="preserve"> 06:00 </w:t>
      </w:r>
      <w:r w:rsidR="00A93233">
        <w:rPr>
          <w:sz w:val="24"/>
          <w:szCs w:val="24"/>
        </w:rPr>
        <w:t>do godziny</w:t>
      </w:r>
      <w:r w:rsidRPr="00AF48FB">
        <w:rPr>
          <w:sz w:val="24"/>
          <w:szCs w:val="24"/>
        </w:rPr>
        <w:t xml:space="preserve"> 0</w:t>
      </w:r>
      <w:r w:rsidR="00C36781">
        <w:rPr>
          <w:sz w:val="24"/>
          <w:szCs w:val="24"/>
        </w:rPr>
        <w:t>7</w:t>
      </w:r>
      <w:r w:rsidRPr="00AF48FB">
        <w:rPr>
          <w:sz w:val="24"/>
          <w:szCs w:val="24"/>
        </w:rPr>
        <w:t>:</w:t>
      </w:r>
      <w:r w:rsidR="00C36781">
        <w:rPr>
          <w:sz w:val="24"/>
          <w:szCs w:val="24"/>
        </w:rPr>
        <w:t>3</w:t>
      </w:r>
      <w:r w:rsidRPr="00AF48FB">
        <w:rPr>
          <w:sz w:val="24"/>
          <w:szCs w:val="24"/>
        </w:rPr>
        <w:t>0 zgodnie z zamówieniem złożonym minimum dzień wcześniej przez przedstawiciela Zamawiającego.</w:t>
      </w:r>
    </w:p>
    <w:p w:rsidR="005335EF" w:rsidRPr="00AF48FB" w:rsidRDefault="005335EF" w:rsidP="005335EF">
      <w:pPr>
        <w:pStyle w:val="Akapitzlist"/>
        <w:tabs>
          <w:tab w:val="left" w:pos="426"/>
        </w:tabs>
        <w:ind w:left="0"/>
        <w:jc w:val="both"/>
        <w:rPr>
          <w:sz w:val="24"/>
          <w:szCs w:val="24"/>
        </w:rPr>
      </w:pPr>
    </w:p>
    <w:p w:rsidR="005335EF" w:rsidRPr="00A93233" w:rsidRDefault="005335EF" w:rsidP="00A93233">
      <w:pPr>
        <w:pStyle w:val="Akapitzlist"/>
        <w:numPr>
          <w:ilvl w:val="0"/>
          <w:numId w:val="7"/>
        </w:numPr>
        <w:tabs>
          <w:tab w:val="left" w:pos="700"/>
        </w:tabs>
        <w:ind w:left="700" w:hanging="700"/>
        <w:contextualSpacing w:val="0"/>
        <w:jc w:val="both"/>
        <w:rPr>
          <w:sz w:val="24"/>
          <w:szCs w:val="24"/>
        </w:rPr>
      </w:pPr>
      <w:r w:rsidRPr="00AF48FB">
        <w:rPr>
          <w:sz w:val="24"/>
          <w:szCs w:val="24"/>
        </w:rPr>
        <w:t>Oświadczam</w:t>
      </w:r>
      <w:r w:rsidR="00BA68BB">
        <w:rPr>
          <w:sz w:val="24"/>
          <w:szCs w:val="24"/>
        </w:rPr>
        <w:t>(y)</w:t>
      </w:r>
      <w:r w:rsidRPr="00AF48FB">
        <w:rPr>
          <w:sz w:val="24"/>
          <w:szCs w:val="24"/>
        </w:rPr>
        <w:t>, iż zobowiązuję się do przestrzegania wybranego poniżej terminu realizacji reklamacji:</w:t>
      </w:r>
    </w:p>
    <w:p w:rsidR="005E3F75" w:rsidRPr="00AF48FB" w:rsidRDefault="005E3F75" w:rsidP="005335EF">
      <w:pPr>
        <w:pStyle w:val="Akapitzlist"/>
        <w:tabs>
          <w:tab w:val="left" w:pos="426"/>
        </w:tabs>
        <w:ind w:left="0"/>
        <w:jc w:val="both"/>
        <w:rPr>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5335EF" w:rsidRPr="00AF48FB">
        <w:trPr>
          <w:trHeight w:val="466"/>
        </w:trPr>
        <w:tc>
          <w:tcPr>
            <w:tcW w:w="1310" w:type="dxa"/>
          </w:tcPr>
          <w:p w:rsidR="005335EF" w:rsidRPr="00AF48FB" w:rsidRDefault="005335EF" w:rsidP="00316AAE">
            <w:pPr>
              <w:autoSpaceDN w:val="0"/>
              <w:adjustRightInd w:val="0"/>
              <w:jc w:val="both"/>
              <w:rPr>
                <w:b/>
                <w:sz w:val="24"/>
                <w:szCs w:val="24"/>
              </w:rPr>
            </w:pPr>
            <w:r w:rsidRPr="00AF48FB">
              <w:rPr>
                <w:b/>
                <w:sz w:val="24"/>
                <w:szCs w:val="24"/>
              </w:rPr>
              <w:t>Zaznaczyć jedną odpowiedź</w:t>
            </w:r>
          </w:p>
        </w:tc>
        <w:tc>
          <w:tcPr>
            <w:tcW w:w="7054" w:type="dxa"/>
            <w:vAlign w:val="center"/>
          </w:tcPr>
          <w:p w:rsidR="005335EF" w:rsidRPr="00AF48FB" w:rsidRDefault="005335EF" w:rsidP="00316AAE">
            <w:pPr>
              <w:autoSpaceDN w:val="0"/>
              <w:adjustRightInd w:val="0"/>
              <w:jc w:val="both"/>
              <w:rPr>
                <w:b/>
                <w:sz w:val="24"/>
                <w:szCs w:val="24"/>
                <w:highlight w:val="lightGray"/>
              </w:rPr>
            </w:pPr>
            <w:r w:rsidRPr="00AF48FB">
              <w:rPr>
                <w:b/>
                <w:sz w:val="24"/>
                <w:szCs w:val="24"/>
              </w:rPr>
              <w:t>Czas przyjęcia reklamacji i podjęcia odpowiednich działań</w:t>
            </w:r>
          </w:p>
        </w:tc>
      </w:tr>
      <w:tr w:rsidR="005335EF" w:rsidRPr="00AF48FB">
        <w:trPr>
          <w:trHeight w:val="544"/>
        </w:trPr>
        <w:tc>
          <w:tcPr>
            <w:tcW w:w="1310" w:type="dxa"/>
            <w:vAlign w:val="center"/>
          </w:tcPr>
          <w:p w:rsidR="005335EF" w:rsidRPr="00AF48FB" w:rsidRDefault="005335EF" w:rsidP="00316AAE">
            <w:pPr>
              <w:pStyle w:val="Akapitzlist"/>
              <w:numPr>
                <w:ilvl w:val="0"/>
                <w:numId w:val="8"/>
              </w:numPr>
              <w:autoSpaceDN w:val="0"/>
              <w:adjustRightInd w:val="0"/>
              <w:ind w:left="0" w:firstLine="0"/>
              <w:contextualSpacing w:val="0"/>
              <w:jc w:val="both"/>
              <w:rPr>
                <w:sz w:val="24"/>
                <w:szCs w:val="24"/>
              </w:rPr>
            </w:pPr>
          </w:p>
        </w:tc>
        <w:tc>
          <w:tcPr>
            <w:tcW w:w="7054" w:type="dxa"/>
          </w:tcPr>
          <w:p w:rsidR="005335EF" w:rsidRPr="00AF48FB" w:rsidRDefault="005B0916" w:rsidP="00A93233">
            <w:pPr>
              <w:autoSpaceDN w:val="0"/>
              <w:adjustRightInd w:val="0"/>
              <w:jc w:val="both"/>
              <w:rPr>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06</w:t>
            </w:r>
            <w:r w:rsidRPr="00AF48FB">
              <w:rPr>
                <w:sz w:val="24"/>
                <w:szCs w:val="24"/>
              </w:rPr>
              <w:t>:</w:t>
            </w:r>
            <w:r>
              <w:rPr>
                <w:sz w:val="24"/>
                <w:szCs w:val="24"/>
              </w:rPr>
              <w:t>00 do godziny 07</w:t>
            </w:r>
            <w:r w:rsidRPr="00AF48FB">
              <w:rPr>
                <w:sz w:val="24"/>
                <w:szCs w:val="24"/>
              </w:rPr>
              <w:t>:</w:t>
            </w:r>
            <w:r>
              <w:rPr>
                <w:sz w:val="24"/>
                <w:szCs w:val="24"/>
              </w:rPr>
              <w:t xml:space="preserve">30 </w:t>
            </w:r>
          </w:p>
        </w:tc>
      </w:tr>
      <w:tr w:rsidR="005335EF" w:rsidRPr="00AF48FB">
        <w:trPr>
          <w:trHeight w:val="423"/>
        </w:trPr>
        <w:tc>
          <w:tcPr>
            <w:tcW w:w="1310" w:type="dxa"/>
            <w:vAlign w:val="center"/>
          </w:tcPr>
          <w:p w:rsidR="005335EF" w:rsidRPr="00AF48FB" w:rsidRDefault="005335EF" w:rsidP="00316AAE">
            <w:pPr>
              <w:pStyle w:val="Akapitzlist"/>
              <w:numPr>
                <w:ilvl w:val="0"/>
                <w:numId w:val="8"/>
              </w:numPr>
              <w:autoSpaceDN w:val="0"/>
              <w:adjustRightInd w:val="0"/>
              <w:ind w:left="0" w:firstLine="0"/>
              <w:contextualSpacing w:val="0"/>
              <w:jc w:val="both"/>
              <w:rPr>
                <w:sz w:val="24"/>
                <w:szCs w:val="24"/>
              </w:rPr>
            </w:pPr>
          </w:p>
        </w:tc>
        <w:tc>
          <w:tcPr>
            <w:tcW w:w="7054" w:type="dxa"/>
          </w:tcPr>
          <w:p w:rsidR="005335EF" w:rsidRPr="00AF48FB" w:rsidRDefault="005B0916" w:rsidP="007E509D">
            <w:pPr>
              <w:autoSpaceDN w:val="0"/>
              <w:adjustRightInd w:val="0"/>
              <w:jc w:val="both"/>
              <w:rPr>
                <w:b/>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08</w:t>
            </w:r>
            <w:r w:rsidRPr="00AF48FB">
              <w:rPr>
                <w:sz w:val="24"/>
                <w:szCs w:val="24"/>
              </w:rPr>
              <w:t>:</w:t>
            </w:r>
            <w:r>
              <w:rPr>
                <w:sz w:val="24"/>
                <w:szCs w:val="24"/>
              </w:rPr>
              <w:t>00 do godziny 10</w:t>
            </w:r>
            <w:r w:rsidRPr="00AF48FB">
              <w:rPr>
                <w:sz w:val="24"/>
                <w:szCs w:val="24"/>
              </w:rPr>
              <w:t>:</w:t>
            </w:r>
            <w:r>
              <w:rPr>
                <w:sz w:val="24"/>
                <w:szCs w:val="24"/>
              </w:rPr>
              <w:t xml:space="preserve">00 </w:t>
            </w:r>
          </w:p>
        </w:tc>
      </w:tr>
    </w:tbl>
    <w:p w:rsidR="005335EF" w:rsidRDefault="005335EF" w:rsidP="005335EF">
      <w:pPr>
        <w:pStyle w:val="Akapitzlist"/>
        <w:tabs>
          <w:tab w:val="left" w:pos="426"/>
        </w:tabs>
        <w:ind w:left="0"/>
        <w:jc w:val="both"/>
        <w:rPr>
          <w:i/>
          <w:sz w:val="24"/>
          <w:szCs w:val="24"/>
          <w:u w:val="single"/>
        </w:rPr>
      </w:pPr>
      <w:r w:rsidRPr="00AF48FB">
        <w:rPr>
          <w:i/>
          <w:sz w:val="24"/>
          <w:szCs w:val="24"/>
          <w:u w:val="single"/>
        </w:rPr>
        <w:t>Należy wybrać i zaznaczyć tylko jedną odpowiedź.</w:t>
      </w:r>
    </w:p>
    <w:p w:rsidR="00A6293E" w:rsidRDefault="00A6293E" w:rsidP="005335EF">
      <w:pPr>
        <w:pStyle w:val="Akapitzlist"/>
        <w:tabs>
          <w:tab w:val="left" w:pos="426"/>
        </w:tabs>
        <w:ind w:left="0"/>
        <w:jc w:val="both"/>
        <w:rPr>
          <w:i/>
          <w:sz w:val="24"/>
          <w:szCs w:val="24"/>
          <w:u w:val="single"/>
        </w:rPr>
      </w:pPr>
    </w:p>
    <w:p w:rsidR="00B4157E" w:rsidRPr="00B4157E" w:rsidRDefault="00BA68BB" w:rsidP="00B4157E">
      <w:pPr>
        <w:numPr>
          <w:ilvl w:val="0"/>
          <w:numId w:val="7"/>
        </w:numPr>
        <w:tabs>
          <w:tab w:val="left" w:pos="710"/>
        </w:tabs>
        <w:ind w:right="-18"/>
        <w:jc w:val="both"/>
        <w:rPr>
          <w:sz w:val="24"/>
          <w:szCs w:val="24"/>
        </w:rPr>
      </w:pPr>
      <w:r w:rsidRPr="00B4157E">
        <w:rPr>
          <w:sz w:val="24"/>
          <w:szCs w:val="24"/>
        </w:rPr>
        <w:t>Oferuję</w:t>
      </w:r>
      <w:proofErr w:type="spellStart"/>
      <w:r w:rsidRPr="00B4157E">
        <w:rPr>
          <w:sz w:val="24"/>
          <w:szCs w:val="24"/>
        </w:rPr>
        <w:t>(em</w:t>
      </w:r>
      <w:proofErr w:type="spellEnd"/>
      <w:r w:rsidRPr="00B4157E">
        <w:rPr>
          <w:sz w:val="24"/>
          <w:szCs w:val="24"/>
        </w:rPr>
        <w:t>y)</w:t>
      </w:r>
      <w:r w:rsidR="005335EF" w:rsidRPr="00B4157E">
        <w:rPr>
          <w:sz w:val="24"/>
          <w:szCs w:val="24"/>
        </w:rPr>
        <w:t xml:space="preserve"> udzielenie gwarancji jakości zgodnie z terminem przydatności do spożycia </w:t>
      </w:r>
    </w:p>
    <w:p w:rsidR="00B4157E" w:rsidRPr="00985CC0" w:rsidRDefault="00B4157E" w:rsidP="00B4157E">
      <w:pPr>
        <w:ind w:left="644" w:right="-18"/>
        <w:jc w:val="both"/>
        <w:rPr>
          <w:sz w:val="24"/>
          <w:szCs w:val="24"/>
        </w:rPr>
      </w:pPr>
      <w:r w:rsidRPr="00B4157E">
        <w:rPr>
          <w:sz w:val="24"/>
          <w:szCs w:val="24"/>
        </w:rPr>
        <w:t>min:</w:t>
      </w:r>
    </w:p>
    <w:p w:rsidR="00B4157E" w:rsidRPr="00985CC0" w:rsidRDefault="00B4157E" w:rsidP="00B4157E">
      <w:pPr>
        <w:ind w:left="644" w:right="-18"/>
        <w:jc w:val="both"/>
        <w:rPr>
          <w:sz w:val="24"/>
          <w:szCs w:val="24"/>
        </w:rPr>
      </w:pPr>
      <w:r>
        <w:rPr>
          <w:sz w:val="24"/>
          <w:szCs w:val="24"/>
        </w:rPr>
        <w:t>1) 3 dni dla mleka w butelce</w:t>
      </w:r>
      <w:r w:rsidRPr="00985CC0">
        <w:rPr>
          <w:sz w:val="24"/>
          <w:szCs w:val="24"/>
        </w:rPr>
        <w:t xml:space="preserve">, </w:t>
      </w:r>
      <w:r w:rsidR="00C36781">
        <w:rPr>
          <w:sz w:val="24"/>
          <w:szCs w:val="24"/>
        </w:rPr>
        <w:t>kartonie,</w:t>
      </w:r>
    </w:p>
    <w:p w:rsidR="00B4157E" w:rsidRPr="00985CC0" w:rsidRDefault="00B4157E" w:rsidP="00B4157E">
      <w:pPr>
        <w:ind w:left="644" w:right="-18"/>
        <w:jc w:val="both"/>
        <w:rPr>
          <w:sz w:val="24"/>
          <w:szCs w:val="24"/>
        </w:rPr>
      </w:pPr>
      <w:r>
        <w:rPr>
          <w:sz w:val="24"/>
          <w:szCs w:val="24"/>
        </w:rPr>
        <w:t>2) 7</w:t>
      </w:r>
      <w:r w:rsidRPr="00985CC0">
        <w:rPr>
          <w:sz w:val="24"/>
          <w:szCs w:val="24"/>
        </w:rPr>
        <w:t xml:space="preserve"> dni - jogurty, </w:t>
      </w:r>
      <w:r>
        <w:rPr>
          <w:sz w:val="24"/>
          <w:szCs w:val="24"/>
        </w:rPr>
        <w:t>masło, margaryna, śmietana, ser twarogowy, ser żółty</w:t>
      </w:r>
      <w:r w:rsidR="00C36781">
        <w:rPr>
          <w:sz w:val="24"/>
          <w:szCs w:val="24"/>
        </w:rPr>
        <w:t>,</w:t>
      </w:r>
    </w:p>
    <w:p w:rsidR="005335EF" w:rsidRPr="00AF48FB" w:rsidRDefault="00B4157E" w:rsidP="005B0916">
      <w:pPr>
        <w:ind w:left="644" w:right="-18"/>
        <w:jc w:val="both"/>
        <w:rPr>
          <w:sz w:val="24"/>
          <w:szCs w:val="24"/>
        </w:rPr>
      </w:pPr>
      <w:r>
        <w:rPr>
          <w:sz w:val="24"/>
          <w:szCs w:val="24"/>
        </w:rPr>
        <w:t xml:space="preserve">licząc </w:t>
      </w:r>
      <w:r w:rsidRPr="00985CC0">
        <w:rPr>
          <w:sz w:val="24"/>
          <w:szCs w:val="24"/>
        </w:rPr>
        <w:t>od daty każdej dostawy.</w:t>
      </w:r>
    </w:p>
    <w:p w:rsidR="005335EF" w:rsidRPr="00AF48FB" w:rsidRDefault="005335EF" w:rsidP="005B0916">
      <w:pPr>
        <w:numPr>
          <w:ilvl w:val="0"/>
          <w:numId w:val="7"/>
        </w:numPr>
        <w:ind w:left="700" w:hanging="416"/>
        <w:jc w:val="both"/>
        <w:rPr>
          <w:sz w:val="24"/>
          <w:szCs w:val="24"/>
        </w:rPr>
      </w:pPr>
      <w:r w:rsidRPr="00AF48FB">
        <w:rPr>
          <w:sz w:val="24"/>
          <w:szCs w:val="24"/>
        </w:rPr>
        <w:t>Oświadczam(y), że dostarczanie artykułów objętych zamówieniem będzie zgodne z obowiązującymi zasadami w systemie HACCP oraz wymogami sanitarno-epidemiologicznymi.</w:t>
      </w:r>
    </w:p>
    <w:p w:rsidR="00B92AB4" w:rsidRPr="005B0916" w:rsidRDefault="005335EF" w:rsidP="005B0916">
      <w:pPr>
        <w:numPr>
          <w:ilvl w:val="0"/>
          <w:numId w:val="7"/>
        </w:numPr>
        <w:ind w:left="700" w:hanging="700"/>
        <w:jc w:val="both"/>
        <w:rPr>
          <w:sz w:val="24"/>
          <w:szCs w:val="24"/>
        </w:rPr>
      </w:pPr>
      <w:r w:rsidRPr="005B0916">
        <w:rPr>
          <w:sz w:val="24"/>
          <w:szCs w:val="24"/>
        </w:rPr>
        <w:t>Oświadczam(y), że dysponuję(my) co najmniej jednym środkiem transportu spełniającym warunki wymagane do przewozu artykułów spożywczych wymagających chłodzenia</w:t>
      </w:r>
      <w:r w:rsidR="00B92AB4" w:rsidRPr="005B0916">
        <w:rPr>
          <w:sz w:val="24"/>
          <w:szCs w:val="24"/>
        </w:rPr>
        <w:t>, którym będzie przewożony przedmiot zamówienia</w:t>
      </w:r>
      <w:r w:rsidRPr="005B0916">
        <w:rPr>
          <w:sz w:val="24"/>
          <w:szCs w:val="24"/>
        </w:rPr>
        <w:t>.</w:t>
      </w:r>
      <w:r w:rsidR="00B92AB4" w:rsidRPr="005B0916">
        <w:rPr>
          <w:sz w:val="24"/>
          <w:szCs w:val="24"/>
        </w:rPr>
        <w:t xml:space="preserve"> </w:t>
      </w:r>
    </w:p>
    <w:p w:rsidR="00B92AB4" w:rsidRPr="00AF48FB" w:rsidRDefault="005335EF" w:rsidP="005B0916">
      <w:pPr>
        <w:numPr>
          <w:ilvl w:val="0"/>
          <w:numId w:val="7"/>
        </w:numPr>
        <w:ind w:left="700" w:hanging="700"/>
        <w:jc w:val="both"/>
        <w:rPr>
          <w:b/>
          <w:sz w:val="24"/>
          <w:szCs w:val="24"/>
        </w:rPr>
      </w:pPr>
      <w:r w:rsidRPr="00AF48FB">
        <w:rPr>
          <w:b/>
          <w:sz w:val="24"/>
          <w:szCs w:val="24"/>
        </w:rPr>
        <w:t xml:space="preserve">Oświadczam(y), że podlegam(y) stałemu nadzorowi właściwej miejscowej Państwowej Inspekcji Sanitarnej lub Inspekcji Weterynaryjnej zgodnie z ustawą z dnia 25 sierpnia 2006r. o bezpieczeństwie żywności i żywienia (Dz. U. </w:t>
      </w:r>
      <w:r w:rsidR="00643C68">
        <w:rPr>
          <w:b/>
          <w:sz w:val="24"/>
          <w:szCs w:val="24"/>
        </w:rPr>
        <w:t>2019 poz. 122</w:t>
      </w:r>
      <w:r w:rsidR="001E3650">
        <w:rPr>
          <w:b/>
          <w:sz w:val="24"/>
          <w:szCs w:val="24"/>
        </w:rPr>
        <w:t xml:space="preserve">) lub równoważnemu istniejącemu na terenie </w:t>
      </w:r>
      <w:r w:rsidR="009E2AC1">
        <w:rPr>
          <w:b/>
          <w:sz w:val="24"/>
          <w:szCs w:val="24"/>
        </w:rPr>
        <w:t xml:space="preserve">innych </w:t>
      </w:r>
      <w:r w:rsidR="001E3650">
        <w:rPr>
          <w:b/>
          <w:sz w:val="24"/>
          <w:szCs w:val="24"/>
        </w:rPr>
        <w:t>państw</w:t>
      </w:r>
      <w:r w:rsidR="009E2AC1">
        <w:rPr>
          <w:b/>
          <w:sz w:val="24"/>
          <w:szCs w:val="24"/>
        </w:rPr>
        <w:t>.</w:t>
      </w:r>
    </w:p>
    <w:p w:rsidR="005335EF" w:rsidRPr="00AF48FB" w:rsidRDefault="005335EF" w:rsidP="005335EF">
      <w:pPr>
        <w:numPr>
          <w:ilvl w:val="0"/>
          <w:numId w:val="7"/>
        </w:numPr>
        <w:ind w:left="600" w:hanging="600"/>
        <w:jc w:val="both"/>
        <w:rPr>
          <w:sz w:val="24"/>
          <w:szCs w:val="24"/>
        </w:rPr>
      </w:pPr>
      <w:r w:rsidRPr="00AF48FB">
        <w:rPr>
          <w:sz w:val="24"/>
          <w:szCs w:val="24"/>
        </w:rPr>
        <w:t xml:space="preserve">Oświadczam(y), że część zamówienia </w:t>
      </w:r>
      <w:r w:rsidR="00A93233">
        <w:rPr>
          <w:sz w:val="24"/>
          <w:szCs w:val="24"/>
        </w:rPr>
        <w:t>zamierzam</w:t>
      </w:r>
      <w:r w:rsidR="00BA68BB">
        <w:rPr>
          <w:sz w:val="24"/>
          <w:szCs w:val="24"/>
        </w:rPr>
        <w:t>(y)</w:t>
      </w:r>
      <w:r w:rsidR="00A93233">
        <w:rPr>
          <w:sz w:val="24"/>
          <w:szCs w:val="24"/>
        </w:rPr>
        <w:t xml:space="preserve"> powierzyć </w:t>
      </w:r>
      <w:r w:rsidR="00A93233" w:rsidRPr="00A93233">
        <w:rPr>
          <w:b/>
          <w:sz w:val="24"/>
          <w:szCs w:val="24"/>
        </w:rPr>
        <w:t>p</w:t>
      </w:r>
      <w:r w:rsidRPr="00A93233">
        <w:rPr>
          <w:b/>
          <w:sz w:val="24"/>
          <w:szCs w:val="24"/>
        </w:rPr>
        <w:t>o</w:t>
      </w:r>
      <w:r w:rsidRPr="00AF48FB">
        <w:rPr>
          <w:b/>
          <w:sz w:val="24"/>
          <w:szCs w:val="24"/>
        </w:rPr>
        <w:t xml:space="preserve">dwykonawcom/ nie </w:t>
      </w:r>
      <w:r w:rsidR="00B4157E">
        <w:rPr>
          <w:b/>
          <w:sz w:val="24"/>
          <w:szCs w:val="24"/>
        </w:rPr>
        <w:t xml:space="preserve">zamierzam </w:t>
      </w:r>
      <w:r w:rsidRPr="00AF48FB">
        <w:rPr>
          <w:b/>
          <w:sz w:val="24"/>
          <w:szCs w:val="24"/>
        </w:rPr>
        <w:t>powierz</w:t>
      </w:r>
      <w:r w:rsidR="00B4157E">
        <w:rPr>
          <w:b/>
          <w:sz w:val="24"/>
          <w:szCs w:val="24"/>
        </w:rPr>
        <w:t>yć</w:t>
      </w:r>
      <w:r w:rsidRPr="00AF48FB">
        <w:rPr>
          <w:b/>
          <w:sz w:val="24"/>
          <w:szCs w:val="24"/>
        </w:rPr>
        <w:t xml:space="preserve"> podwykonawcom</w:t>
      </w:r>
      <w:r w:rsidRPr="00AF48FB">
        <w:rPr>
          <w:sz w:val="24"/>
          <w:szCs w:val="24"/>
        </w:rPr>
        <w:t xml:space="preserve">*. </w:t>
      </w:r>
    </w:p>
    <w:p w:rsidR="005335EF" w:rsidRPr="00AF48FB" w:rsidRDefault="00FA67FF" w:rsidP="005335EF">
      <w:pPr>
        <w:ind w:left="600"/>
        <w:jc w:val="both"/>
        <w:rPr>
          <w:sz w:val="24"/>
          <w:szCs w:val="24"/>
        </w:rPr>
      </w:pPr>
      <w:r>
        <w:rPr>
          <w:sz w:val="24"/>
          <w:szCs w:val="24"/>
        </w:rPr>
        <w:t>Zamierzam powierzyć</w:t>
      </w:r>
      <w:r w:rsidR="005335EF" w:rsidRPr="00AF48FB">
        <w:rPr>
          <w:sz w:val="24"/>
          <w:szCs w:val="24"/>
        </w:rPr>
        <w:t xml:space="preserve"> następujący zakres pracy podwykonawcom:</w:t>
      </w:r>
    </w:p>
    <w:p w:rsidR="005335EF" w:rsidRPr="00AF48FB" w:rsidRDefault="005335EF" w:rsidP="005335EF">
      <w:pPr>
        <w:ind w:left="600"/>
        <w:jc w:val="both"/>
        <w:rPr>
          <w:sz w:val="24"/>
          <w:szCs w:val="24"/>
        </w:rPr>
      </w:pPr>
      <w:r w:rsidRPr="00AF48FB">
        <w:rPr>
          <w:sz w:val="24"/>
          <w:szCs w:val="24"/>
        </w:rPr>
        <w:t>a)………………………………………………………</w:t>
      </w:r>
    </w:p>
    <w:p w:rsidR="005335EF" w:rsidRPr="00AF48FB" w:rsidRDefault="005335EF" w:rsidP="005B0916">
      <w:pPr>
        <w:ind w:left="600"/>
        <w:jc w:val="both"/>
        <w:rPr>
          <w:sz w:val="24"/>
          <w:szCs w:val="24"/>
        </w:rPr>
      </w:pPr>
      <w:r w:rsidRPr="00AF48FB">
        <w:rPr>
          <w:sz w:val="24"/>
          <w:szCs w:val="24"/>
        </w:rPr>
        <w:t>b)………………………………………………………</w:t>
      </w:r>
    </w:p>
    <w:p w:rsidR="005335EF" w:rsidRPr="00AF48FB" w:rsidRDefault="005335EF" w:rsidP="005335EF">
      <w:pPr>
        <w:numPr>
          <w:ilvl w:val="0"/>
          <w:numId w:val="7"/>
        </w:numPr>
        <w:ind w:left="600" w:hanging="600"/>
        <w:jc w:val="both"/>
        <w:rPr>
          <w:sz w:val="24"/>
          <w:szCs w:val="24"/>
        </w:rPr>
      </w:pPr>
      <w:r w:rsidRPr="00AF48FB">
        <w:rPr>
          <w:sz w:val="24"/>
          <w:szCs w:val="24"/>
        </w:rPr>
        <w:t>Oświadczam</w:t>
      </w:r>
      <w:r w:rsidR="00BA68BB">
        <w:rPr>
          <w:sz w:val="24"/>
          <w:szCs w:val="24"/>
        </w:rPr>
        <w:t>(y)</w:t>
      </w:r>
      <w:r w:rsidRPr="00AF48FB">
        <w:rPr>
          <w:sz w:val="24"/>
          <w:szCs w:val="24"/>
        </w:rPr>
        <w:t xml:space="preserve">, że oferta </w:t>
      </w:r>
      <w:r w:rsidRPr="00AF48FB">
        <w:rPr>
          <w:b/>
          <w:sz w:val="24"/>
          <w:szCs w:val="24"/>
        </w:rPr>
        <w:t>nie zawiera/ zawiera</w:t>
      </w:r>
      <w:r w:rsidRPr="00AF48FB">
        <w:rPr>
          <w:sz w:val="24"/>
          <w:szCs w:val="24"/>
        </w:rPr>
        <w:t>* informacji stanowiących tajemnicę przedsiębiorstwa w rozumieniu art. 11 ust. 4 ustawy z dnia 16 kwietnia 1993 r. o zwalczaniu nieuczciwej konkurencji (D</w:t>
      </w:r>
      <w:r w:rsidR="009E2AC1">
        <w:rPr>
          <w:sz w:val="24"/>
          <w:szCs w:val="24"/>
        </w:rPr>
        <w:t>z. U. z 201</w:t>
      </w:r>
      <w:r w:rsidR="00643C68">
        <w:rPr>
          <w:sz w:val="24"/>
          <w:szCs w:val="24"/>
        </w:rPr>
        <w:t>9</w:t>
      </w:r>
      <w:r w:rsidRPr="00AF48FB">
        <w:rPr>
          <w:sz w:val="24"/>
          <w:szCs w:val="24"/>
        </w:rPr>
        <w:t xml:space="preserve"> r.,  poz.</w:t>
      </w:r>
      <w:r w:rsidR="00643C68">
        <w:rPr>
          <w:sz w:val="24"/>
          <w:szCs w:val="24"/>
        </w:rPr>
        <w:t>1010</w:t>
      </w:r>
      <w:r w:rsidR="009E2AC1">
        <w:rPr>
          <w:sz w:val="24"/>
          <w:szCs w:val="24"/>
        </w:rPr>
        <w:t xml:space="preserve"> </w:t>
      </w:r>
      <w:r w:rsidRPr="00AF48FB">
        <w:rPr>
          <w:sz w:val="24"/>
          <w:szCs w:val="24"/>
        </w:rPr>
        <w:t xml:space="preserve">z </w:t>
      </w:r>
      <w:proofErr w:type="spellStart"/>
      <w:r w:rsidRPr="00AF48FB">
        <w:rPr>
          <w:sz w:val="24"/>
          <w:szCs w:val="24"/>
        </w:rPr>
        <w:t>późn</w:t>
      </w:r>
      <w:proofErr w:type="spellEnd"/>
      <w:r w:rsidRPr="00AF48FB">
        <w:rPr>
          <w:sz w:val="24"/>
          <w:szCs w:val="24"/>
        </w:rPr>
        <w:t xml:space="preserve">. zm.). </w:t>
      </w:r>
    </w:p>
    <w:p w:rsidR="005335EF" w:rsidRPr="00AF48FB" w:rsidRDefault="005335EF" w:rsidP="005335EF">
      <w:pPr>
        <w:ind w:left="600"/>
        <w:jc w:val="both"/>
        <w:rPr>
          <w:sz w:val="24"/>
          <w:szCs w:val="24"/>
        </w:rPr>
      </w:pPr>
      <w:r w:rsidRPr="00AF48FB">
        <w:rPr>
          <w:sz w:val="24"/>
          <w:szCs w:val="24"/>
        </w:rPr>
        <w:t>Informacje stanowiące tajemnicę przedsiębiorstwa zawarte s</w:t>
      </w:r>
      <w:r w:rsidR="005B0916">
        <w:rPr>
          <w:sz w:val="24"/>
          <w:szCs w:val="24"/>
        </w:rPr>
        <w:t>ą w następujących dokumentach (</w:t>
      </w:r>
      <w:r w:rsidRPr="00AF48FB">
        <w:rPr>
          <w:sz w:val="24"/>
          <w:szCs w:val="24"/>
        </w:rPr>
        <w:t>nazwa dokumentu, strona):</w:t>
      </w:r>
    </w:p>
    <w:p w:rsidR="007E509D" w:rsidRDefault="005335EF" w:rsidP="005B0916">
      <w:pPr>
        <w:ind w:left="600"/>
        <w:jc w:val="both"/>
        <w:rPr>
          <w:sz w:val="24"/>
          <w:szCs w:val="24"/>
        </w:rPr>
      </w:pPr>
      <w:r w:rsidRPr="00AF48FB">
        <w:rPr>
          <w:sz w:val="24"/>
          <w:szCs w:val="24"/>
        </w:rPr>
        <w:t>......................................................................................................................................................</w:t>
      </w:r>
    </w:p>
    <w:p w:rsidR="007E509D" w:rsidRDefault="007E509D" w:rsidP="007E509D">
      <w:pPr>
        <w:numPr>
          <w:ilvl w:val="0"/>
          <w:numId w:val="7"/>
        </w:numPr>
        <w:tabs>
          <w:tab w:val="clear" w:pos="644"/>
          <w:tab w:val="num" w:pos="567"/>
        </w:tabs>
        <w:ind w:left="567" w:hanging="567"/>
        <w:jc w:val="both"/>
        <w:rPr>
          <w:sz w:val="24"/>
          <w:szCs w:val="24"/>
        </w:rPr>
      </w:pPr>
      <w:r>
        <w:rPr>
          <w:sz w:val="24"/>
          <w:szCs w:val="24"/>
        </w:rPr>
        <w:t>Oświadczam</w:t>
      </w:r>
      <w:r w:rsidR="00BA68BB">
        <w:rPr>
          <w:sz w:val="24"/>
          <w:szCs w:val="24"/>
        </w:rPr>
        <w:t>(y)</w:t>
      </w:r>
      <w:r>
        <w:rPr>
          <w:sz w:val="24"/>
          <w:szCs w:val="24"/>
        </w:rPr>
        <w:t>, że wypełniłem</w:t>
      </w:r>
      <w:r w:rsidR="00BA68BB">
        <w:rPr>
          <w:sz w:val="24"/>
          <w:szCs w:val="24"/>
        </w:rPr>
        <w:t>(</w:t>
      </w:r>
      <w:proofErr w:type="spellStart"/>
      <w:r w:rsidR="00BA68BB">
        <w:rPr>
          <w:sz w:val="24"/>
          <w:szCs w:val="24"/>
        </w:rPr>
        <w:t>liśmy</w:t>
      </w:r>
      <w:proofErr w:type="spellEnd"/>
      <w:r w:rsidR="00BA68BB">
        <w:rPr>
          <w:sz w:val="24"/>
          <w:szCs w:val="24"/>
        </w:rPr>
        <w:t>)</w:t>
      </w:r>
      <w:r>
        <w:rPr>
          <w:sz w:val="24"/>
          <w:szCs w:val="24"/>
        </w:rPr>
        <w:t xml:space="preserve"> obowiązki informacyjne przewidziane w art. 13 lub art. 14 RODO wobec osób fizycznych, od których dane osobowe bezpośrednio lub pośrednio pozyskałem</w:t>
      </w:r>
      <w:r w:rsidR="00BA68BB">
        <w:rPr>
          <w:sz w:val="24"/>
          <w:szCs w:val="24"/>
        </w:rPr>
        <w:t>(</w:t>
      </w:r>
      <w:proofErr w:type="spellStart"/>
      <w:r w:rsidR="00BA68BB">
        <w:rPr>
          <w:sz w:val="24"/>
          <w:szCs w:val="24"/>
        </w:rPr>
        <w:t>liśmy</w:t>
      </w:r>
      <w:proofErr w:type="spellEnd"/>
      <w:r w:rsidR="00BA68BB">
        <w:rPr>
          <w:sz w:val="24"/>
          <w:szCs w:val="24"/>
        </w:rPr>
        <w:t>)</w:t>
      </w:r>
      <w:r>
        <w:rPr>
          <w:sz w:val="24"/>
          <w:szCs w:val="24"/>
        </w:rPr>
        <w:t xml:space="preserve"> w celu ubiegania się o udzielenie zamówienia publicznego w niniejszym postępowaniu </w:t>
      </w:r>
    </w:p>
    <w:p w:rsidR="005335EF" w:rsidRPr="007E509D" w:rsidRDefault="005335EF" w:rsidP="007E509D">
      <w:pPr>
        <w:numPr>
          <w:ilvl w:val="0"/>
          <w:numId w:val="7"/>
        </w:numPr>
        <w:tabs>
          <w:tab w:val="clear" w:pos="644"/>
          <w:tab w:val="num" w:pos="567"/>
        </w:tabs>
        <w:ind w:left="567" w:hanging="567"/>
        <w:jc w:val="both"/>
        <w:rPr>
          <w:sz w:val="24"/>
          <w:szCs w:val="24"/>
        </w:rPr>
      </w:pPr>
      <w:r w:rsidRPr="007E509D">
        <w:rPr>
          <w:sz w:val="24"/>
          <w:szCs w:val="24"/>
        </w:rPr>
        <w:t>Ofertę składam</w:t>
      </w:r>
      <w:r w:rsidR="004423FD">
        <w:rPr>
          <w:sz w:val="24"/>
          <w:szCs w:val="24"/>
        </w:rPr>
        <w:t>(y)</w:t>
      </w:r>
      <w:r w:rsidRPr="007E509D">
        <w:rPr>
          <w:sz w:val="24"/>
          <w:szCs w:val="24"/>
        </w:rPr>
        <w:t xml:space="preserve"> na ................................ kolejno ponumerowanych i spiętych/zszytych </w:t>
      </w:r>
      <w:r w:rsidRPr="007E509D">
        <w:rPr>
          <w:sz w:val="24"/>
          <w:szCs w:val="24"/>
        </w:rPr>
        <w:tab/>
        <w:t xml:space="preserve">stronach. </w:t>
      </w:r>
    </w:p>
    <w:p w:rsidR="005335EF" w:rsidRDefault="005335EF" w:rsidP="005335EF">
      <w:pPr>
        <w:pStyle w:val="Tekstpodstawowy31"/>
        <w:jc w:val="left"/>
        <w:rPr>
          <w:i/>
          <w:sz w:val="24"/>
          <w:szCs w:val="24"/>
        </w:rPr>
      </w:pPr>
      <w:r w:rsidRPr="00AF48FB">
        <w:rPr>
          <w:i/>
          <w:sz w:val="24"/>
          <w:szCs w:val="24"/>
        </w:rPr>
        <w:tab/>
        <w:t>*- niewłaściwe skreślić</w:t>
      </w:r>
    </w:p>
    <w:p w:rsidR="005335EF" w:rsidRPr="00AF48FB" w:rsidRDefault="005335EF" w:rsidP="005335EF">
      <w:pPr>
        <w:pStyle w:val="Tekstpodstawowywcity21"/>
        <w:tabs>
          <w:tab w:val="clear" w:pos="6806"/>
        </w:tabs>
        <w:ind w:firstLine="0"/>
      </w:pPr>
      <w:r w:rsidRPr="00AF48FB">
        <w:t>Na ofertę składają się :</w:t>
      </w:r>
    </w:p>
    <w:p w:rsidR="005335EF" w:rsidRDefault="005335EF" w:rsidP="005335EF">
      <w:pPr>
        <w:pStyle w:val="Tekstpodstawowywcity21"/>
        <w:numPr>
          <w:ilvl w:val="0"/>
          <w:numId w:val="6"/>
        </w:numPr>
        <w:tabs>
          <w:tab w:val="clear" w:pos="360"/>
          <w:tab w:val="clear" w:pos="6806"/>
          <w:tab w:val="left" w:pos="0"/>
          <w:tab w:val="left" w:pos="284"/>
        </w:tabs>
        <w:ind w:left="0" w:firstLine="0"/>
        <w:rPr>
          <w:b w:val="0"/>
          <w:bCs w:val="0"/>
        </w:rPr>
      </w:pPr>
      <w:r>
        <w:rPr>
          <w:b w:val="0"/>
          <w:bCs w:val="0"/>
        </w:rPr>
        <w:t>Uzupełniony formularz ofertowy – załącznik nr 1 do SIWZ</w:t>
      </w:r>
    </w:p>
    <w:p w:rsidR="005335EF" w:rsidRDefault="005335EF" w:rsidP="005335EF">
      <w:pPr>
        <w:pStyle w:val="Tekstpodstawowywcity21"/>
        <w:numPr>
          <w:ilvl w:val="0"/>
          <w:numId w:val="6"/>
        </w:numPr>
        <w:tabs>
          <w:tab w:val="clear" w:pos="360"/>
          <w:tab w:val="clear" w:pos="6806"/>
          <w:tab w:val="left" w:pos="0"/>
          <w:tab w:val="left" w:pos="284"/>
        </w:tabs>
        <w:ind w:left="0" w:firstLine="0"/>
        <w:rPr>
          <w:b w:val="0"/>
          <w:bCs w:val="0"/>
        </w:rPr>
      </w:pPr>
      <w:r w:rsidRPr="00AF48FB">
        <w:rPr>
          <w:b w:val="0"/>
          <w:bCs w:val="0"/>
        </w:rPr>
        <w:t>Uzupełniony kosztorys cenowy</w:t>
      </w:r>
      <w:r>
        <w:rPr>
          <w:b w:val="0"/>
          <w:bCs w:val="0"/>
        </w:rPr>
        <w:t xml:space="preserve"> – załącznik nr 2</w:t>
      </w:r>
      <w:r w:rsidRPr="00AF48FB">
        <w:rPr>
          <w:b w:val="0"/>
          <w:bCs w:val="0"/>
        </w:rPr>
        <w:t xml:space="preserve"> do SIWZ</w:t>
      </w:r>
    </w:p>
    <w:p w:rsidR="00270375" w:rsidRDefault="00270375" w:rsidP="00270375">
      <w:pPr>
        <w:pStyle w:val="Akapitzlist"/>
        <w:numPr>
          <w:ilvl w:val="0"/>
          <w:numId w:val="6"/>
        </w:numPr>
        <w:tabs>
          <w:tab w:val="left" w:pos="142"/>
          <w:tab w:val="left" w:pos="284"/>
        </w:tabs>
        <w:spacing w:before="120"/>
        <w:contextualSpacing w:val="0"/>
        <w:jc w:val="both"/>
        <w:rPr>
          <w:sz w:val="24"/>
          <w:szCs w:val="24"/>
        </w:rPr>
      </w:pPr>
      <w:r w:rsidRPr="00AF48FB">
        <w:rPr>
          <w:sz w:val="24"/>
          <w:szCs w:val="24"/>
        </w:rPr>
        <w:t xml:space="preserve">Oświadczenia </w:t>
      </w:r>
      <w:r>
        <w:rPr>
          <w:sz w:val="24"/>
          <w:szCs w:val="24"/>
        </w:rPr>
        <w:t>Wykonawcy dotyczące przesłanek wykluczenia z postępowania – załącznik nr 4 do SIWZ,</w:t>
      </w:r>
    </w:p>
    <w:p w:rsidR="00A631E7" w:rsidRPr="005B0916" w:rsidRDefault="00270375" w:rsidP="005B0916">
      <w:pPr>
        <w:pStyle w:val="Akapitzlist"/>
        <w:numPr>
          <w:ilvl w:val="0"/>
          <w:numId w:val="6"/>
        </w:numPr>
        <w:tabs>
          <w:tab w:val="left" w:pos="142"/>
          <w:tab w:val="left" w:pos="284"/>
        </w:tabs>
        <w:spacing w:before="120"/>
        <w:contextualSpacing w:val="0"/>
        <w:jc w:val="both"/>
        <w:rPr>
          <w:sz w:val="24"/>
          <w:szCs w:val="24"/>
        </w:rPr>
      </w:pPr>
      <w:r>
        <w:t>Oświadczenie Wykonawcy dotyczące spełnienia warunków udziału w – załącznik nr 5</w:t>
      </w:r>
      <w:r w:rsidRPr="0065404D">
        <w:t xml:space="preserve"> do SIWZ</w:t>
      </w:r>
      <w:r>
        <w:t>,</w:t>
      </w:r>
    </w:p>
    <w:p w:rsidR="005335EF" w:rsidRPr="00AF48FB" w:rsidRDefault="005335EF" w:rsidP="005335EF">
      <w:pPr>
        <w:jc w:val="both"/>
        <w:rPr>
          <w:b/>
          <w:sz w:val="24"/>
          <w:szCs w:val="24"/>
        </w:rPr>
      </w:pPr>
      <w:r w:rsidRPr="00AF48FB">
        <w:rPr>
          <w:b/>
          <w:sz w:val="24"/>
          <w:szCs w:val="24"/>
        </w:rPr>
        <w:t xml:space="preserve">..............................., dn. </w:t>
      </w:r>
      <w:r>
        <w:rPr>
          <w:b/>
          <w:sz w:val="24"/>
          <w:szCs w:val="24"/>
        </w:rPr>
        <w:t>..............................</w:t>
      </w:r>
      <w:r>
        <w:rPr>
          <w:b/>
          <w:sz w:val="24"/>
          <w:szCs w:val="24"/>
        </w:rPr>
        <w:tab/>
      </w:r>
      <w:r w:rsidRPr="00AF48FB">
        <w:rPr>
          <w:b/>
          <w:sz w:val="24"/>
          <w:szCs w:val="24"/>
        </w:rPr>
        <w:t>......................................................................................</w:t>
      </w:r>
    </w:p>
    <w:p w:rsidR="005335EF" w:rsidRPr="00AF48FB" w:rsidRDefault="005335EF" w:rsidP="005335EF">
      <w:pPr>
        <w:ind w:left="6100" w:hanging="6100"/>
        <w:jc w:val="both"/>
        <w:rPr>
          <w:b/>
          <w:sz w:val="24"/>
          <w:szCs w:val="24"/>
        </w:rPr>
      </w:pPr>
      <w:r w:rsidRPr="00AF48FB">
        <w:rPr>
          <w:b/>
          <w:sz w:val="24"/>
          <w:szCs w:val="24"/>
        </w:rPr>
        <w:t xml:space="preserve">                                                            </w:t>
      </w:r>
      <w:r>
        <w:rPr>
          <w:b/>
          <w:sz w:val="24"/>
          <w:szCs w:val="24"/>
        </w:rPr>
        <w:t xml:space="preserve">                   </w:t>
      </w:r>
      <w:r w:rsidRPr="00AF48FB">
        <w:rPr>
          <w:b/>
          <w:sz w:val="24"/>
          <w:szCs w:val="24"/>
        </w:rPr>
        <w:t>(podpis(y) osób uprawnionych do reprezentacji Wykonawcy)</w:t>
      </w:r>
    </w:p>
    <w:p w:rsidR="005335EF" w:rsidRDefault="005335EF" w:rsidP="005335EF">
      <w:pPr>
        <w:pStyle w:val="Tekstpodstawowy31"/>
        <w:jc w:val="left"/>
        <w:rPr>
          <w:sz w:val="24"/>
          <w:szCs w:val="24"/>
        </w:rPr>
      </w:pPr>
    </w:p>
    <w:p w:rsidR="00D47362" w:rsidRPr="00AF48FB" w:rsidRDefault="00D47362" w:rsidP="005335EF">
      <w:pPr>
        <w:pStyle w:val="Tekstpodstawowy31"/>
        <w:jc w:val="left"/>
        <w:rPr>
          <w:sz w:val="24"/>
          <w:szCs w:val="24"/>
        </w:rPr>
        <w:sectPr w:rsidR="00D47362" w:rsidRPr="00AF48FB" w:rsidSect="001B09AF">
          <w:headerReference w:type="default" r:id="rId11"/>
          <w:footerReference w:type="default" r:id="rId12"/>
          <w:pgSz w:w="11906" w:h="16838"/>
          <w:pgMar w:top="1134" w:right="1134" w:bottom="1418" w:left="1134" w:header="709" w:footer="709" w:gutter="0"/>
          <w:cols w:space="708"/>
          <w:docGrid w:linePitch="360"/>
        </w:sectPr>
      </w:pPr>
    </w:p>
    <w:tbl>
      <w:tblPr>
        <w:tblW w:w="14489" w:type="dxa"/>
        <w:tblCellMar>
          <w:left w:w="70" w:type="dxa"/>
          <w:right w:w="70" w:type="dxa"/>
        </w:tblCellMar>
        <w:tblLook w:val="04A0"/>
      </w:tblPr>
      <w:tblGrid>
        <w:gridCol w:w="14489"/>
      </w:tblGrid>
      <w:tr w:rsidR="000317D6" w:rsidRPr="00AF48FB">
        <w:trPr>
          <w:trHeight w:val="439"/>
        </w:trPr>
        <w:tc>
          <w:tcPr>
            <w:tcW w:w="14489" w:type="dxa"/>
            <w:tcBorders>
              <w:top w:val="nil"/>
              <w:left w:val="nil"/>
              <w:bottom w:val="single" w:sz="4" w:space="0" w:color="auto"/>
              <w:right w:val="nil"/>
            </w:tcBorders>
            <w:shd w:val="clear" w:color="auto" w:fill="auto"/>
            <w:noWrap/>
            <w:vAlign w:val="center"/>
          </w:tcPr>
          <w:p w:rsidR="007A7F9C" w:rsidRDefault="000317D6" w:rsidP="00CD10F1">
            <w:pPr>
              <w:jc w:val="right"/>
              <w:rPr>
                <w:sz w:val="24"/>
                <w:szCs w:val="24"/>
              </w:rPr>
            </w:pPr>
            <w:r w:rsidRPr="00AF48FB">
              <w:rPr>
                <w:sz w:val="24"/>
                <w:szCs w:val="24"/>
              </w:rPr>
              <w:lastRenderedPageBreak/>
              <w:br w:type="page"/>
            </w:r>
          </w:p>
          <w:p w:rsidR="000317D6" w:rsidRPr="00AF48FB" w:rsidRDefault="00D05CA4" w:rsidP="00CD10F1">
            <w:pPr>
              <w:jc w:val="right"/>
              <w:rPr>
                <w:b/>
                <w:bCs/>
                <w:color w:val="000000"/>
                <w:sz w:val="24"/>
                <w:szCs w:val="24"/>
                <w:lang w:eastAsia="pl-PL"/>
              </w:rPr>
            </w:pPr>
            <w:r>
              <w:rPr>
                <w:b/>
                <w:bCs/>
                <w:color w:val="000000"/>
                <w:sz w:val="24"/>
                <w:szCs w:val="24"/>
                <w:lang w:eastAsia="pl-PL"/>
              </w:rPr>
              <w:t>Załącznik nr 2</w:t>
            </w:r>
            <w:r w:rsidR="001008CA" w:rsidRPr="00AF48FB">
              <w:rPr>
                <w:b/>
                <w:bCs/>
                <w:color w:val="000000"/>
                <w:sz w:val="24"/>
                <w:szCs w:val="24"/>
                <w:lang w:eastAsia="pl-PL"/>
              </w:rPr>
              <w:t xml:space="preserve"> do SIWZ                              </w:t>
            </w:r>
          </w:p>
          <w:p w:rsidR="001008CA" w:rsidRPr="00AF48FB" w:rsidRDefault="001008CA" w:rsidP="00532039">
            <w:pPr>
              <w:jc w:val="both"/>
              <w:rPr>
                <w:b/>
                <w:bCs/>
                <w:color w:val="000000"/>
                <w:sz w:val="24"/>
                <w:szCs w:val="24"/>
                <w:lang w:eastAsia="pl-PL"/>
              </w:rPr>
            </w:pPr>
          </w:p>
          <w:p w:rsidR="00630399" w:rsidRDefault="000317D6" w:rsidP="00CD10F1">
            <w:pPr>
              <w:jc w:val="center"/>
              <w:rPr>
                <w:b/>
                <w:bCs/>
                <w:color w:val="000000"/>
                <w:sz w:val="24"/>
                <w:szCs w:val="24"/>
                <w:lang w:eastAsia="pl-PL"/>
              </w:rPr>
            </w:pPr>
            <w:r w:rsidRPr="00AF48FB">
              <w:rPr>
                <w:b/>
                <w:bCs/>
                <w:color w:val="000000"/>
                <w:sz w:val="24"/>
                <w:szCs w:val="24"/>
                <w:lang w:eastAsia="pl-PL"/>
              </w:rPr>
              <w:t>Kosztorys cenowy – opis produktów spożywczych</w:t>
            </w:r>
          </w:p>
          <w:p w:rsidR="00630399" w:rsidRPr="00AF48FB" w:rsidRDefault="00B06A97" w:rsidP="00EE47DD">
            <w:pPr>
              <w:rPr>
                <w:b/>
                <w:bCs/>
                <w:color w:val="000000"/>
                <w:sz w:val="24"/>
                <w:szCs w:val="24"/>
                <w:lang w:eastAsia="pl-PL"/>
              </w:rPr>
            </w:pPr>
            <w:r>
              <w:rPr>
                <w:b/>
                <w:bCs/>
                <w:color w:val="000000"/>
                <w:sz w:val="24"/>
                <w:szCs w:val="24"/>
                <w:lang w:eastAsia="pl-PL"/>
              </w:rPr>
              <w:t>I KRYTERIUM OCENY OFERTY:</w:t>
            </w:r>
            <w:r w:rsidR="001008CA" w:rsidRPr="00AF48FB">
              <w:rPr>
                <w:b/>
                <w:bCs/>
                <w:color w:val="000000"/>
                <w:sz w:val="24"/>
                <w:szCs w:val="24"/>
                <w:lang w:eastAsia="pl-PL"/>
              </w:rPr>
              <w:t xml:space="preserve">   </w:t>
            </w:r>
          </w:p>
          <w:p w:rsidR="00630399" w:rsidRDefault="00630399" w:rsidP="00532039">
            <w:pPr>
              <w:jc w:val="both"/>
              <w:rPr>
                <w:b/>
                <w:sz w:val="24"/>
                <w:szCs w:val="24"/>
              </w:rPr>
            </w:pPr>
            <w:r w:rsidRPr="00AF48FB">
              <w:rPr>
                <w:b/>
                <w:sz w:val="24"/>
                <w:szCs w:val="24"/>
              </w:rPr>
              <w:t xml:space="preserve">Opis jakościowy produktów spożywczych będących przedmiotem zamówienia to: </w:t>
            </w:r>
          </w:p>
          <w:p w:rsidR="00A72BA6" w:rsidRPr="00AF48FB" w:rsidRDefault="00A72BA6" w:rsidP="00532039">
            <w:pPr>
              <w:jc w:val="both"/>
              <w:rPr>
                <w:i/>
                <w:sz w:val="24"/>
                <w:szCs w:val="24"/>
              </w:rPr>
            </w:pPr>
          </w:p>
          <w:tbl>
            <w:tblPr>
              <w:tblW w:w="14349" w:type="dxa"/>
              <w:tblCellMar>
                <w:left w:w="70" w:type="dxa"/>
                <w:right w:w="70" w:type="dxa"/>
              </w:tblCellMar>
              <w:tblLook w:val="04A0"/>
            </w:tblPr>
            <w:tblGrid>
              <w:gridCol w:w="627"/>
              <w:gridCol w:w="4110"/>
              <w:gridCol w:w="708"/>
              <w:gridCol w:w="993"/>
              <w:gridCol w:w="1555"/>
              <w:gridCol w:w="866"/>
              <w:gridCol w:w="1540"/>
              <w:gridCol w:w="1980"/>
              <w:gridCol w:w="1970"/>
            </w:tblGrid>
            <w:tr w:rsidR="00A93233" w:rsidRPr="00AF48FB">
              <w:trPr>
                <w:trHeight w:val="439"/>
              </w:trPr>
              <w:tc>
                <w:tcPr>
                  <w:tcW w:w="14349" w:type="dxa"/>
                  <w:gridSpan w:val="9"/>
                  <w:tcBorders>
                    <w:top w:val="nil"/>
                    <w:left w:val="nil"/>
                    <w:bottom w:val="single" w:sz="4" w:space="0" w:color="auto"/>
                    <w:right w:val="nil"/>
                  </w:tcBorders>
                  <w:shd w:val="clear" w:color="auto" w:fill="auto"/>
                  <w:noWrap/>
                  <w:vAlign w:val="center"/>
                </w:tcPr>
                <w:p w:rsidR="00A93233" w:rsidRPr="00AF48FB" w:rsidRDefault="00A93233" w:rsidP="00A93233">
                  <w:pPr>
                    <w:rPr>
                      <w:b/>
                      <w:bCs/>
                      <w:color w:val="000000"/>
                      <w:sz w:val="24"/>
                      <w:szCs w:val="24"/>
                      <w:lang w:eastAsia="pl-PL"/>
                    </w:rPr>
                  </w:pPr>
                  <w:r w:rsidRPr="00AF48FB">
                    <w:rPr>
                      <w:b/>
                      <w:bCs/>
                      <w:color w:val="000000"/>
                      <w:sz w:val="24"/>
                      <w:szCs w:val="24"/>
                      <w:lang w:eastAsia="pl-PL"/>
                    </w:rPr>
                    <w:t xml:space="preserve">                            </w:t>
                  </w:r>
                </w:p>
                <w:p w:rsidR="00A93233" w:rsidRPr="00AF48FB" w:rsidRDefault="00A93233" w:rsidP="00755F0A">
                  <w:pPr>
                    <w:jc w:val="both"/>
                    <w:rPr>
                      <w:b/>
                      <w:bCs/>
                      <w:color w:val="000000"/>
                      <w:sz w:val="24"/>
                      <w:szCs w:val="24"/>
                      <w:lang w:eastAsia="pl-PL"/>
                    </w:rPr>
                  </w:pPr>
                </w:p>
                <w:p w:rsidR="00A93233" w:rsidRPr="00AF48FB" w:rsidRDefault="00A93233" w:rsidP="00755F0A">
                  <w:pPr>
                    <w:suppressAutoHyphens w:val="0"/>
                    <w:spacing w:after="200"/>
                    <w:jc w:val="both"/>
                    <w:rPr>
                      <w:sz w:val="24"/>
                      <w:szCs w:val="24"/>
                    </w:rPr>
                  </w:pPr>
                  <w:r w:rsidRPr="00AF48FB">
                    <w:rPr>
                      <w:i/>
                      <w:sz w:val="24"/>
                      <w:szCs w:val="24"/>
                    </w:rPr>
                    <w:t>a) Tłuszcze</w:t>
                  </w:r>
                  <w:r w:rsidRPr="00AF48FB">
                    <w:rPr>
                      <w:sz w:val="24"/>
                      <w:szCs w:val="24"/>
                    </w:rPr>
                    <w:t xml:space="preserve">: </w:t>
                  </w:r>
                  <w:r>
                    <w:rPr>
                      <w:sz w:val="24"/>
                      <w:szCs w:val="24"/>
                    </w:rPr>
                    <w:t xml:space="preserve">w </w:t>
                  </w:r>
                  <w:r w:rsidRPr="00AF48FB">
                    <w:rPr>
                      <w:sz w:val="24"/>
                      <w:szCs w:val="24"/>
                    </w:rPr>
                    <w:t>terminie przydatności do spożycia</w:t>
                  </w:r>
                  <w:r>
                    <w:rPr>
                      <w:sz w:val="24"/>
                      <w:szCs w:val="24"/>
                    </w:rPr>
                    <w:t xml:space="preserve"> określonym w pkt.3.17 SIWZ</w:t>
                  </w:r>
                  <w:r w:rsidRPr="00AF48FB">
                    <w:rPr>
                      <w:sz w:val="24"/>
                      <w:szCs w:val="24"/>
                    </w:rPr>
                    <w:t>, opakowania bez uszkodzeń, świeże, bez objawów zjełczenia.</w:t>
                  </w:r>
                </w:p>
                <w:p w:rsidR="00A93233" w:rsidRPr="00EE47DD" w:rsidRDefault="00A93233" w:rsidP="00755F0A">
                  <w:pPr>
                    <w:jc w:val="both"/>
                    <w:rPr>
                      <w:sz w:val="24"/>
                      <w:szCs w:val="24"/>
                    </w:rPr>
                  </w:pPr>
                  <w:r w:rsidRPr="00AF48FB">
                    <w:rPr>
                      <w:i/>
                      <w:sz w:val="24"/>
                      <w:szCs w:val="24"/>
                    </w:rPr>
                    <w:t>b) Nabiał:</w:t>
                  </w:r>
                  <w:r>
                    <w:rPr>
                      <w:sz w:val="24"/>
                      <w:szCs w:val="24"/>
                    </w:rPr>
                    <w:t xml:space="preserve"> opakowania z </w:t>
                  </w:r>
                  <w:r w:rsidRPr="00AF48FB">
                    <w:rPr>
                      <w:sz w:val="24"/>
                      <w:szCs w:val="24"/>
                    </w:rPr>
                    <w:t>datą ważności</w:t>
                  </w:r>
                  <w:r>
                    <w:rPr>
                      <w:sz w:val="24"/>
                      <w:szCs w:val="24"/>
                    </w:rPr>
                    <w:t xml:space="preserve"> określoną w pkt. 3.17 SIWZ</w:t>
                  </w:r>
                  <w:r w:rsidRPr="00AF48FB">
                    <w:rPr>
                      <w:sz w:val="24"/>
                      <w:szCs w:val="24"/>
                    </w:rPr>
                    <w:t xml:space="preserve">, </w:t>
                  </w:r>
                  <w:r w:rsidRPr="00AF48FB">
                    <w:rPr>
                      <w:sz w:val="24"/>
                      <w:szCs w:val="24"/>
                      <w:u w:val="single"/>
                    </w:rPr>
                    <w:t>niedopuszczalne</w:t>
                  </w:r>
                  <w:r w:rsidRPr="00AF48FB">
                    <w:rPr>
                      <w:sz w:val="24"/>
                      <w:szCs w:val="24"/>
                    </w:rPr>
                    <w:t xml:space="preserve"> uszkodzenia opakowania, obce posmaki i zapachy, zanieczyszczenia mechaniczne.</w:t>
                  </w:r>
                  <w:r w:rsidRPr="00AF48FB">
                    <w:rPr>
                      <w:b/>
                      <w:bCs/>
                      <w:color w:val="000000"/>
                      <w:sz w:val="24"/>
                      <w:szCs w:val="24"/>
                      <w:lang w:eastAsia="pl-PL"/>
                    </w:rPr>
                    <w:t xml:space="preserve">                                                  </w:t>
                  </w:r>
                </w:p>
              </w:tc>
            </w:tr>
            <w:tr w:rsidR="00A93233" w:rsidRPr="00AF48FB">
              <w:trPr>
                <w:trHeight w:val="1395"/>
              </w:trPr>
              <w:tc>
                <w:tcPr>
                  <w:tcW w:w="627" w:type="dxa"/>
                  <w:tcBorders>
                    <w:top w:val="nil"/>
                    <w:left w:val="single" w:sz="4" w:space="0" w:color="auto"/>
                    <w:bottom w:val="single" w:sz="4" w:space="0" w:color="auto"/>
                    <w:right w:val="single" w:sz="4" w:space="0" w:color="auto"/>
                  </w:tcBorders>
                  <w:shd w:val="clear" w:color="auto" w:fill="auto"/>
                  <w:noWrap/>
                  <w:vAlign w:val="center"/>
                </w:tcPr>
                <w:p w:rsidR="00A93233" w:rsidRPr="00AF48FB" w:rsidRDefault="00A93233" w:rsidP="00755F0A">
                  <w:pPr>
                    <w:jc w:val="both"/>
                    <w:rPr>
                      <w:color w:val="000000"/>
                      <w:sz w:val="24"/>
                      <w:szCs w:val="24"/>
                      <w:lang w:eastAsia="pl-PL"/>
                    </w:rPr>
                  </w:pPr>
                  <w:proofErr w:type="spellStart"/>
                  <w:r w:rsidRPr="00AF48FB">
                    <w:rPr>
                      <w:color w:val="000000"/>
                      <w:sz w:val="24"/>
                      <w:szCs w:val="24"/>
                      <w:lang w:eastAsia="pl-PL"/>
                    </w:rPr>
                    <w:t>Lp</w:t>
                  </w:r>
                  <w:proofErr w:type="spellEnd"/>
                </w:p>
              </w:tc>
              <w:tc>
                <w:tcPr>
                  <w:tcW w:w="411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xml:space="preserve">Przedmiot zamówienia – </w:t>
                  </w:r>
                  <w:r w:rsidRPr="00AF48FB">
                    <w:rPr>
                      <w:b/>
                      <w:bCs/>
                      <w:color w:val="000000"/>
                      <w:sz w:val="24"/>
                      <w:szCs w:val="24"/>
                      <w:lang w:eastAsia="pl-PL"/>
                    </w:rPr>
                    <w:t>Przetwory mleczne i mleko</w:t>
                  </w:r>
                </w:p>
              </w:tc>
              <w:tc>
                <w:tcPr>
                  <w:tcW w:w="708"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J M</w:t>
                  </w:r>
                </w:p>
              </w:tc>
              <w:tc>
                <w:tcPr>
                  <w:tcW w:w="993" w:type="dxa"/>
                  <w:tcBorders>
                    <w:top w:val="nil"/>
                    <w:left w:val="nil"/>
                    <w:bottom w:val="single" w:sz="4" w:space="0" w:color="auto"/>
                    <w:right w:val="single" w:sz="4" w:space="0" w:color="auto"/>
                  </w:tcBorders>
                  <w:shd w:val="clear" w:color="auto" w:fill="auto"/>
                  <w:noWrap/>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ilość</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xml:space="preserve">Cena jednostkowa </w:t>
                  </w:r>
                  <w:r w:rsidRPr="00AF48FB">
                    <w:rPr>
                      <w:color w:val="000000"/>
                      <w:sz w:val="24"/>
                      <w:szCs w:val="24"/>
                      <w:u w:val="single"/>
                      <w:lang w:eastAsia="pl-PL"/>
                    </w:rPr>
                    <w:t>netto</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xml:space="preserve">Stawka VAT (%)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u w:val="single"/>
                      <w:lang w:eastAsia="pl-PL"/>
                    </w:rPr>
                  </w:pPr>
                  <w:r w:rsidRPr="00AF48FB">
                    <w:rPr>
                      <w:color w:val="000000"/>
                      <w:sz w:val="24"/>
                      <w:szCs w:val="24"/>
                      <w:lang w:eastAsia="pl-PL"/>
                    </w:rPr>
                    <w:t xml:space="preserve">Cena jednostkowa </w:t>
                  </w:r>
                  <w:r w:rsidRPr="00AF48FB">
                    <w:rPr>
                      <w:color w:val="000000"/>
                      <w:sz w:val="24"/>
                      <w:szCs w:val="24"/>
                      <w:u w:val="single"/>
                      <w:lang w:eastAsia="pl-PL"/>
                    </w:rPr>
                    <w:t>brutto</w:t>
                  </w:r>
                </w:p>
                <w:p w:rsidR="00A93233" w:rsidRPr="00AF48FB" w:rsidRDefault="00A93233" w:rsidP="00755F0A">
                  <w:pPr>
                    <w:rPr>
                      <w:b/>
                      <w:color w:val="000000"/>
                      <w:sz w:val="24"/>
                      <w:szCs w:val="24"/>
                      <w:lang w:eastAsia="pl-PL"/>
                    </w:rPr>
                  </w:pPr>
                  <w:r w:rsidRPr="00AF48FB">
                    <w:rPr>
                      <w:color w:val="000000"/>
                      <w:sz w:val="24"/>
                      <w:szCs w:val="24"/>
                      <w:lang w:eastAsia="pl-PL"/>
                    </w:rPr>
                    <w:t xml:space="preserve">kol. 5+ </w:t>
                  </w:r>
                  <w:r>
                    <w:rPr>
                      <w:color w:val="000000"/>
                      <w:sz w:val="24"/>
                      <w:szCs w:val="24"/>
                      <w:lang w:eastAsia="pl-PL"/>
                    </w:rPr>
                    <w:t>(</w:t>
                  </w:r>
                  <w:r w:rsidRPr="00AF48FB">
                    <w:rPr>
                      <w:color w:val="000000"/>
                      <w:sz w:val="24"/>
                      <w:szCs w:val="24"/>
                      <w:lang w:eastAsia="pl-PL"/>
                    </w:rPr>
                    <w:t>kol.5 * kol.6)</w:t>
                  </w:r>
                </w:p>
              </w:tc>
              <w:tc>
                <w:tcPr>
                  <w:tcW w:w="1980" w:type="dxa"/>
                  <w:tcBorders>
                    <w:top w:val="nil"/>
                    <w:left w:val="nil"/>
                    <w:bottom w:val="single" w:sz="4" w:space="0" w:color="auto"/>
                    <w:right w:val="single" w:sz="4" w:space="0" w:color="auto"/>
                  </w:tcBorders>
                  <w:shd w:val="clear" w:color="auto" w:fill="auto"/>
                  <w:vAlign w:val="center"/>
                </w:tcPr>
                <w:p w:rsidR="00A93233" w:rsidRDefault="00A93233" w:rsidP="00755F0A">
                  <w:pPr>
                    <w:jc w:val="both"/>
                    <w:rPr>
                      <w:color w:val="000000"/>
                      <w:sz w:val="24"/>
                      <w:szCs w:val="24"/>
                      <w:lang w:eastAsia="pl-PL"/>
                    </w:rPr>
                  </w:pPr>
                  <w:r w:rsidRPr="00AF48FB">
                    <w:rPr>
                      <w:color w:val="000000"/>
                      <w:sz w:val="24"/>
                      <w:szCs w:val="24"/>
                      <w:lang w:eastAsia="pl-PL"/>
                    </w:rPr>
                    <w:t xml:space="preserve">Wartość całkowita </w:t>
                  </w:r>
                  <w:r>
                    <w:rPr>
                      <w:color w:val="000000"/>
                      <w:sz w:val="24"/>
                      <w:szCs w:val="24"/>
                      <w:lang w:eastAsia="pl-PL"/>
                    </w:rPr>
                    <w:t>netto</w:t>
                  </w:r>
                </w:p>
                <w:p w:rsidR="00A93233" w:rsidRPr="00AF48FB" w:rsidRDefault="00A93233" w:rsidP="00755F0A">
                  <w:pPr>
                    <w:jc w:val="both"/>
                    <w:rPr>
                      <w:color w:val="000000"/>
                      <w:sz w:val="24"/>
                      <w:szCs w:val="24"/>
                      <w:lang w:eastAsia="pl-PL"/>
                    </w:rPr>
                  </w:pPr>
                  <w:r>
                    <w:rPr>
                      <w:color w:val="000000"/>
                      <w:sz w:val="24"/>
                      <w:szCs w:val="24"/>
                      <w:lang w:eastAsia="pl-PL"/>
                    </w:rPr>
                    <w:t>(k</w:t>
                  </w:r>
                  <w:r w:rsidRPr="00AF48FB">
                    <w:rPr>
                      <w:color w:val="000000"/>
                      <w:sz w:val="24"/>
                      <w:szCs w:val="24"/>
                      <w:lang w:eastAsia="pl-PL"/>
                    </w:rPr>
                    <w:t xml:space="preserve">ol.4 x </w:t>
                  </w:r>
                  <w:r>
                    <w:rPr>
                      <w:color w:val="000000"/>
                      <w:sz w:val="24"/>
                      <w:szCs w:val="24"/>
                      <w:lang w:eastAsia="pl-PL"/>
                    </w:rPr>
                    <w:t>k</w:t>
                  </w:r>
                  <w:r w:rsidRPr="00AF48FB">
                    <w:rPr>
                      <w:color w:val="000000"/>
                      <w:sz w:val="24"/>
                      <w:szCs w:val="24"/>
                      <w:lang w:eastAsia="pl-PL"/>
                    </w:rPr>
                    <w:t>ol.</w:t>
                  </w:r>
                  <w:r>
                    <w:rPr>
                      <w:color w:val="000000"/>
                      <w:sz w:val="24"/>
                      <w:szCs w:val="24"/>
                      <w:lang w:eastAsia="pl-PL"/>
                    </w:rPr>
                    <w:t>5)</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Pr>
                      <w:color w:val="000000"/>
                      <w:sz w:val="24"/>
                      <w:szCs w:val="24"/>
                      <w:lang w:eastAsia="pl-PL"/>
                    </w:rPr>
                    <w:t>Wartość całkowita bru</w:t>
                  </w:r>
                  <w:r w:rsidRPr="00AF48FB">
                    <w:rPr>
                      <w:color w:val="000000"/>
                      <w:sz w:val="24"/>
                      <w:szCs w:val="24"/>
                      <w:lang w:eastAsia="pl-PL"/>
                    </w:rPr>
                    <w:t xml:space="preserve">tto </w:t>
                  </w:r>
                </w:p>
                <w:p w:rsidR="00A93233" w:rsidRPr="00AF48FB" w:rsidRDefault="00A93233" w:rsidP="00755F0A">
                  <w:pPr>
                    <w:jc w:val="both"/>
                    <w:rPr>
                      <w:color w:val="000000"/>
                      <w:sz w:val="24"/>
                      <w:szCs w:val="24"/>
                      <w:lang w:eastAsia="pl-PL"/>
                    </w:rPr>
                  </w:pPr>
                  <w:r>
                    <w:rPr>
                      <w:color w:val="000000"/>
                      <w:sz w:val="24"/>
                      <w:szCs w:val="24"/>
                      <w:lang w:eastAsia="pl-PL"/>
                    </w:rPr>
                    <w:t xml:space="preserve">(kol.4 x kol. 7)  </w:t>
                  </w:r>
                </w:p>
              </w:tc>
            </w:tr>
            <w:tr w:rsidR="00A93233" w:rsidRPr="00AF48FB">
              <w:trPr>
                <w:trHeight w:val="765"/>
              </w:trPr>
              <w:tc>
                <w:tcPr>
                  <w:tcW w:w="627" w:type="dxa"/>
                  <w:tcBorders>
                    <w:top w:val="nil"/>
                    <w:left w:val="single" w:sz="4" w:space="0" w:color="auto"/>
                    <w:bottom w:val="single" w:sz="4" w:space="0" w:color="auto"/>
                    <w:right w:val="single" w:sz="4" w:space="0" w:color="auto"/>
                  </w:tcBorders>
                  <w:shd w:val="clear" w:color="auto" w:fill="auto"/>
                  <w:noWrap/>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kol.1</w:t>
                  </w:r>
                </w:p>
              </w:tc>
              <w:tc>
                <w:tcPr>
                  <w:tcW w:w="411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Kol.2</w:t>
                  </w:r>
                </w:p>
              </w:tc>
              <w:tc>
                <w:tcPr>
                  <w:tcW w:w="708"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Kol.3</w:t>
                  </w:r>
                </w:p>
              </w:tc>
              <w:tc>
                <w:tcPr>
                  <w:tcW w:w="993" w:type="dxa"/>
                  <w:tcBorders>
                    <w:top w:val="nil"/>
                    <w:left w:val="nil"/>
                    <w:bottom w:val="single" w:sz="4" w:space="0" w:color="auto"/>
                    <w:right w:val="single" w:sz="4" w:space="0" w:color="auto"/>
                  </w:tcBorders>
                  <w:shd w:val="clear" w:color="auto" w:fill="auto"/>
                  <w:noWrap/>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Kol.4</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Kol.5</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Kol.6</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Kol.7</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Kol.8</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Kol.9</w:t>
                  </w:r>
                </w:p>
              </w:tc>
            </w:tr>
            <w:tr w:rsidR="00A93233" w:rsidRPr="00AF48FB">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Mleko 3,2%</w:t>
                  </w:r>
                  <w:r w:rsidRPr="00AF48FB">
                    <w:rPr>
                      <w:rFonts w:cs="Times New Roman"/>
                    </w:rPr>
                    <w:t xml:space="preserve"> tłuszczu, butelka 1l.</w:t>
                  </w:r>
                </w:p>
              </w:tc>
              <w:tc>
                <w:tcPr>
                  <w:tcW w:w="708" w:type="dxa"/>
                  <w:tcBorders>
                    <w:top w:val="nil"/>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shd w:val="clear" w:color="auto" w:fill="auto"/>
                </w:tcPr>
                <w:p w:rsidR="00A93233" w:rsidRPr="00AF48FB" w:rsidRDefault="00B76D29" w:rsidP="00755F0A">
                  <w:pPr>
                    <w:pStyle w:val="Zawartotabeli"/>
                    <w:snapToGrid w:val="0"/>
                    <w:jc w:val="both"/>
                    <w:rPr>
                      <w:rFonts w:cs="Times New Roman"/>
                    </w:rPr>
                  </w:pPr>
                  <w:r>
                    <w:rPr>
                      <w:rFonts w:cs="Times New Roman"/>
                    </w:rPr>
                    <w:t>3997</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1080"/>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Masło Ekstra,</w:t>
                  </w:r>
                  <w:r w:rsidRPr="00AF48FB">
                    <w:rPr>
                      <w:rFonts w:cs="Times New Roman"/>
                    </w:rPr>
                    <w:t xml:space="preserve"> zaw. Tłuszczu zwierzęcego nie mniej niż  82%, produkt pochodzenia zwierzęcego, nieutwardzany, bez dodatku tłuszczów </w:t>
                  </w:r>
                  <w:r w:rsidRPr="00AF48FB">
                    <w:rPr>
                      <w:rFonts w:cs="Times New Roman"/>
                    </w:rPr>
                    <w:lastRenderedPageBreak/>
                    <w:t xml:space="preserve">roślinnych, może zaw. barwnik naturalny-karoten </w:t>
                  </w:r>
                </w:p>
              </w:tc>
              <w:tc>
                <w:tcPr>
                  <w:tcW w:w="708" w:type="dxa"/>
                  <w:tcBorders>
                    <w:top w:val="nil"/>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sidRPr="00AF48FB">
                    <w:rPr>
                      <w:rFonts w:cs="Times New Roman"/>
                    </w:rPr>
                    <w:lastRenderedPageBreak/>
                    <w:t>kg</w:t>
                  </w:r>
                </w:p>
              </w:tc>
              <w:tc>
                <w:tcPr>
                  <w:tcW w:w="993" w:type="dxa"/>
                  <w:tcBorders>
                    <w:top w:val="nil"/>
                    <w:left w:val="nil"/>
                    <w:bottom w:val="single" w:sz="4" w:space="0" w:color="auto"/>
                    <w:right w:val="single" w:sz="4" w:space="0" w:color="auto"/>
                  </w:tcBorders>
                  <w:shd w:val="clear" w:color="auto" w:fill="auto"/>
                </w:tcPr>
                <w:p w:rsidR="00A93233" w:rsidRPr="00AF48FB" w:rsidRDefault="00B76D29" w:rsidP="00755F0A">
                  <w:pPr>
                    <w:pStyle w:val="Zawartotabeli"/>
                    <w:snapToGrid w:val="0"/>
                    <w:jc w:val="both"/>
                    <w:rPr>
                      <w:rFonts w:cs="Times New Roman"/>
                    </w:rPr>
                  </w:pPr>
                  <w:r>
                    <w:rPr>
                      <w:rFonts w:cs="Times New Roman"/>
                    </w:rPr>
                    <w:t>65</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439"/>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270375" w:rsidRDefault="00A93233" w:rsidP="00755F0A">
                  <w:pPr>
                    <w:pStyle w:val="Zawartotabeli"/>
                    <w:snapToGrid w:val="0"/>
                    <w:jc w:val="both"/>
                    <w:rPr>
                      <w:rFonts w:cs="Times New Roman"/>
                    </w:rPr>
                  </w:pPr>
                  <w:r w:rsidRPr="00270375">
                    <w:rPr>
                      <w:rFonts w:cs="Times New Roman"/>
                      <w:b/>
                    </w:rPr>
                    <w:t>Śmietana zawartość tłuszczu 18%,</w:t>
                  </w:r>
                  <w:r w:rsidRPr="00270375">
                    <w:rPr>
                      <w:rFonts w:cs="Times New Roman"/>
                    </w:rPr>
                    <w:t xml:space="preserve"> bez zagęstników i konserwantów, kubek opak. masa netto max 500 g</w:t>
                  </w:r>
                </w:p>
              </w:tc>
              <w:tc>
                <w:tcPr>
                  <w:tcW w:w="708" w:type="dxa"/>
                  <w:tcBorders>
                    <w:top w:val="nil"/>
                    <w:left w:val="nil"/>
                    <w:bottom w:val="single" w:sz="4" w:space="0" w:color="auto"/>
                    <w:right w:val="single" w:sz="4" w:space="0" w:color="auto"/>
                  </w:tcBorders>
                  <w:shd w:val="clear" w:color="auto" w:fill="auto"/>
                  <w:noWrap/>
                </w:tcPr>
                <w:p w:rsidR="00A93233" w:rsidRPr="00270375" w:rsidRDefault="00C36781" w:rsidP="00755F0A">
                  <w:pPr>
                    <w:pStyle w:val="Zawartotabeli"/>
                    <w:snapToGrid w:val="0"/>
                    <w:jc w:val="both"/>
                    <w:rPr>
                      <w:rFonts w:cs="Times New Roman"/>
                    </w:rPr>
                  </w:pPr>
                  <w:r w:rsidRPr="00270375">
                    <w:rPr>
                      <w:rFonts w:cs="Times New Roman"/>
                    </w:rPr>
                    <w:t>kg</w:t>
                  </w:r>
                </w:p>
              </w:tc>
              <w:tc>
                <w:tcPr>
                  <w:tcW w:w="993" w:type="dxa"/>
                  <w:tcBorders>
                    <w:top w:val="nil"/>
                    <w:left w:val="nil"/>
                    <w:bottom w:val="single" w:sz="4" w:space="0" w:color="auto"/>
                    <w:right w:val="single" w:sz="4" w:space="0" w:color="auto"/>
                  </w:tcBorders>
                  <w:shd w:val="clear" w:color="auto" w:fill="auto"/>
                </w:tcPr>
                <w:p w:rsidR="00A93233" w:rsidRPr="00AF48FB" w:rsidRDefault="00B76D29" w:rsidP="00B11332">
                  <w:pPr>
                    <w:pStyle w:val="Zawartotabeli"/>
                    <w:snapToGrid w:val="0"/>
                    <w:jc w:val="both"/>
                    <w:rPr>
                      <w:rFonts w:cs="Times New Roman"/>
                    </w:rPr>
                  </w:pPr>
                  <w:r>
                    <w:rPr>
                      <w:rFonts w:cs="Times New Roman"/>
                    </w:rPr>
                    <w:t>80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510"/>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Jogurt naturalny,</w:t>
                  </w:r>
                  <w:r w:rsidRPr="00AF48FB">
                    <w:rPr>
                      <w:rFonts w:cs="Times New Roman"/>
                    </w:rPr>
                    <w:t xml:space="preserve"> kubek, masa netto </w:t>
                  </w:r>
                  <w:r>
                    <w:rPr>
                      <w:rFonts w:cs="Times New Roman"/>
                    </w:rPr>
                    <w:t>max 5</w:t>
                  </w:r>
                  <w:r w:rsidRPr="00AF48FB">
                    <w:rPr>
                      <w:rFonts w:cs="Times New Roman"/>
                    </w:rPr>
                    <w:t>00 g, w składzie wyłącznie mleko (może być pasteryzowane) i żywe kultury bakterii</w:t>
                  </w:r>
                </w:p>
              </w:tc>
              <w:tc>
                <w:tcPr>
                  <w:tcW w:w="708" w:type="dxa"/>
                  <w:tcBorders>
                    <w:top w:val="nil"/>
                    <w:left w:val="nil"/>
                    <w:bottom w:val="single" w:sz="4" w:space="0" w:color="auto"/>
                    <w:right w:val="single" w:sz="4" w:space="0" w:color="auto"/>
                  </w:tcBorders>
                  <w:shd w:val="clear" w:color="auto" w:fill="auto"/>
                  <w:noWrap/>
                </w:tcPr>
                <w:p w:rsidR="00A93233" w:rsidRPr="00AF48FB" w:rsidRDefault="00B11332" w:rsidP="00755F0A">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shd w:val="clear" w:color="auto" w:fill="auto"/>
                </w:tcPr>
                <w:p w:rsidR="00A93233" w:rsidRPr="00AF48FB" w:rsidRDefault="00B76D29" w:rsidP="00B11332">
                  <w:pPr>
                    <w:pStyle w:val="Zawartotabeli"/>
                    <w:snapToGrid w:val="0"/>
                    <w:jc w:val="both"/>
                    <w:rPr>
                      <w:rFonts w:cs="Times New Roman"/>
                    </w:rPr>
                  </w:pPr>
                  <w:r>
                    <w:rPr>
                      <w:rFonts w:cs="Times New Roman"/>
                    </w:rPr>
                    <w:t>500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630"/>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Jogurt naturalny</w:t>
                  </w:r>
                  <w:r w:rsidRPr="00AF48FB">
                    <w:rPr>
                      <w:rFonts w:cs="Times New Roman"/>
                    </w:rPr>
                    <w:t xml:space="preserve"> </w:t>
                  </w:r>
                  <w:r w:rsidRPr="00AF48FB">
                    <w:rPr>
                      <w:rFonts w:cs="Times New Roman"/>
                      <w:b/>
                    </w:rPr>
                    <w:t>typu greckiego</w:t>
                  </w:r>
                  <w:r w:rsidRPr="00AF48FB">
                    <w:rPr>
                      <w:rFonts w:cs="Times New Roman"/>
                    </w:rPr>
                    <w:t xml:space="preserve"> w składzie wyłącznie mleko (może być pasteryzowane) i żywe kultury bakterii, opakowanie – kubek, masa netto </w:t>
                  </w:r>
                  <w:r>
                    <w:rPr>
                      <w:rFonts w:cs="Times New Roman"/>
                    </w:rPr>
                    <w:t xml:space="preserve">max </w:t>
                  </w:r>
                  <w:r w:rsidRPr="00AF48FB">
                    <w:rPr>
                      <w:rFonts w:cs="Times New Roman"/>
                    </w:rPr>
                    <w:t>400g</w:t>
                  </w:r>
                </w:p>
              </w:tc>
              <w:tc>
                <w:tcPr>
                  <w:tcW w:w="708" w:type="dxa"/>
                  <w:tcBorders>
                    <w:top w:val="nil"/>
                    <w:left w:val="nil"/>
                    <w:bottom w:val="single" w:sz="4" w:space="0" w:color="auto"/>
                    <w:right w:val="single" w:sz="4" w:space="0" w:color="auto"/>
                  </w:tcBorders>
                  <w:shd w:val="clear" w:color="auto" w:fill="auto"/>
                  <w:noWrap/>
                </w:tcPr>
                <w:p w:rsidR="00A93233" w:rsidRPr="00AF48FB" w:rsidRDefault="00B11332" w:rsidP="00B11332">
                  <w:pPr>
                    <w:pStyle w:val="Zawartotabeli"/>
                    <w:snapToGrid w:val="0"/>
                    <w:jc w:val="both"/>
                    <w:rPr>
                      <w:rFonts w:cs="Times New Roman"/>
                    </w:rPr>
                  </w:pPr>
                  <w:r>
                    <w:rPr>
                      <w:rFonts w:cs="Times New Roman"/>
                    </w:rPr>
                    <w:t>l</w:t>
                  </w:r>
                </w:p>
              </w:tc>
              <w:tc>
                <w:tcPr>
                  <w:tcW w:w="993" w:type="dxa"/>
                  <w:tcBorders>
                    <w:top w:val="nil"/>
                    <w:left w:val="nil"/>
                    <w:bottom w:val="single" w:sz="4" w:space="0" w:color="auto"/>
                    <w:right w:val="single" w:sz="4" w:space="0" w:color="auto"/>
                  </w:tcBorders>
                  <w:shd w:val="clear" w:color="auto" w:fill="auto"/>
                </w:tcPr>
                <w:p w:rsidR="00A93233" w:rsidRPr="00AF48FB" w:rsidRDefault="00B76D29" w:rsidP="00B11332">
                  <w:pPr>
                    <w:pStyle w:val="Zawartotabeli"/>
                    <w:snapToGrid w:val="0"/>
                    <w:jc w:val="both"/>
                    <w:rPr>
                      <w:rFonts w:cs="Times New Roman"/>
                    </w:rPr>
                  </w:pPr>
                  <w:r>
                    <w:rPr>
                      <w:rFonts w:cs="Times New Roman"/>
                    </w:rPr>
                    <w:t>304</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1173"/>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Twaróg półtłusty</w:t>
                  </w:r>
                  <w:r w:rsidRPr="00AF48FB">
                    <w:rPr>
                      <w:rFonts w:cs="Times New Roman"/>
                    </w:rPr>
                    <w:t xml:space="preserve"> o zaw. białka ni</w:t>
                  </w:r>
                  <w:r>
                    <w:rPr>
                      <w:rFonts w:cs="Times New Roman"/>
                    </w:rPr>
                    <w:t>e mniej niż 16 g/ 100g produktu</w:t>
                  </w:r>
                  <w:r w:rsidRPr="00AF48FB">
                    <w:rPr>
                      <w:rFonts w:cs="Times New Roman"/>
                    </w:rPr>
                    <w:t xml:space="preserve">, maksymalne </w:t>
                  </w:r>
                  <w:r>
                    <w:rPr>
                      <w:rFonts w:cs="Times New Roman"/>
                    </w:rPr>
                    <w:t>opakowanie jednostkowe 1</w:t>
                  </w:r>
                  <w:r w:rsidRPr="00AF48FB">
                    <w:rPr>
                      <w:rFonts w:cs="Times New Roman"/>
                    </w:rPr>
                    <w:t xml:space="preserve"> </w:t>
                  </w:r>
                  <w:r>
                    <w:rPr>
                      <w:rFonts w:cs="Times New Roman"/>
                    </w:rPr>
                    <w:t>k</w:t>
                  </w:r>
                  <w:r w:rsidRPr="00AF48FB">
                    <w:rPr>
                      <w:rFonts w:cs="Times New Roman"/>
                    </w:rPr>
                    <w:t>g</w:t>
                  </w:r>
                </w:p>
              </w:tc>
              <w:tc>
                <w:tcPr>
                  <w:tcW w:w="708" w:type="dxa"/>
                  <w:tcBorders>
                    <w:top w:val="nil"/>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Pr>
                      <w:rFonts w:cs="Times New Roman"/>
                    </w:rPr>
                    <w:t>k</w:t>
                  </w:r>
                  <w:r w:rsidRPr="00AF48FB">
                    <w:rPr>
                      <w:rFonts w:cs="Times New Roman"/>
                    </w:rPr>
                    <w:t>g</w:t>
                  </w:r>
                </w:p>
              </w:tc>
              <w:tc>
                <w:tcPr>
                  <w:tcW w:w="993" w:type="dxa"/>
                  <w:tcBorders>
                    <w:top w:val="nil"/>
                    <w:left w:val="nil"/>
                    <w:bottom w:val="single" w:sz="4" w:space="0" w:color="auto"/>
                    <w:right w:val="single" w:sz="4" w:space="0" w:color="auto"/>
                  </w:tcBorders>
                  <w:shd w:val="clear" w:color="auto" w:fill="auto"/>
                </w:tcPr>
                <w:p w:rsidR="00A93233" w:rsidRPr="00AF48FB" w:rsidRDefault="004E2F4F" w:rsidP="00755F0A">
                  <w:pPr>
                    <w:pStyle w:val="Zawartotabeli"/>
                    <w:snapToGrid w:val="0"/>
                    <w:jc w:val="both"/>
                    <w:rPr>
                      <w:rFonts w:cs="Times New Roman"/>
                    </w:rPr>
                  </w:pPr>
                  <w:r>
                    <w:rPr>
                      <w:rFonts w:cs="Times New Roman"/>
                    </w:rPr>
                    <w:t>1</w:t>
                  </w:r>
                  <w:r w:rsidR="00B76D29">
                    <w:rPr>
                      <w:rFonts w:cs="Times New Roman"/>
                    </w:rPr>
                    <w:t>94</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645"/>
              </w:trPr>
              <w:tc>
                <w:tcPr>
                  <w:tcW w:w="627" w:type="dxa"/>
                  <w:tcBorders>
                    <w:top w:val="nil"/>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nil"/>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Ser żółty,</w:t>
                  </w:r>
                  <w:r w:rsidRPr="00AF48FB">
                    <w:rPr>
                      <w:rFonts w:cs="Times New Roman"/>
                    </w:rPr>
                    <w:t xml:space="preserve"> typu edamski, gouda, podlaski, salami</w:t>
                  </w:r>
                  <w:r>
                    <w:rPr>
                      <w:rFonts w:cs="Times New Roman"/>
                    </w:rPr>
                    <w:t xml:space="preserve"> (w kawałku)</w:t>
                  </w:r>
                </w:p>
              </w:tc>
              <w:tc>
                <w:tcPr>
                  <w:tcW w:w="708" w:type="dxa"/>
                  <w:tcBorders>
                    <w:top w:val="nil"/>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sidRPr="00AF48FB">
                    <w:rPr>
                      <w:rFonts w:cs="Times New Roman"/>
                    </w:rPr>
                    <w:t>kg</w:t>
                  </w:r>
                </w:p>
              </w:tc>
              <w:tc>
                <w:tcPr>
                  <w:tcW w:w="993" w:type="dxa"/>
                  <w:tcBorders>
                    <w:top w:val="nil"/>
                    <w:left w:val="nil"/>
                    <w:bottom w:val="single" w:sz="4" w:space="0" w:color="auto"/>
                    <w:right w:val="single" w:sz="4" w:space="0" w:color="auto"/>
                  </w:tcBorders>
                  <w:shd w:val="clear" w:color="auto" w:fill="auto"/>
                </w:tcPr>
                <w:p w:rsidR="00A93233" w:rsidRPr="00AF48FB" w:rsidRDefault="00B76D29" w:rsidP="00B11332">
                  <w:pPr>
                    <w:pStyle w:val="Zawartotabeli"/>
                    <w:snapToGrid w:val="0"/>
                    <w:jc w:val="both"/>
                    <w:rPr>
                      <w:rFonts w:cs="Times New Roman"/>
                    </w:rPr>
                  </w:pPr>
                  <w:r>
                    <w:rPr>
                      <w:rFonts w:cs="Times New Roman"/>
                    </w:rPr>
                    <w:t>20</w:t>
                  </w:r>
                </w:p>
              </w:tc>
              <w:tc>
                <w:tcPr>
                  <w:tcW w:w="1555"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nil"/>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173"/>
              </w:trPr>
              <w:tc>
                <w:tcPr>
                  <w:tcW w:w="627" w:type="dxa"/>
                  <w:tcBorders>
                    <w:top w:val="single" w:sz="4" w:space="0" w:color="auto"/>
                    <w:left w:val="single" w:sz="4" w:space="0" w:color="auto"/>
                    <w:bottom w:val="single" w:sz="4" w:space="0" w:color="auto"/>
                    <w:right w:val="single" w:sz="4"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single" w:sz="4" w:space="0" w:color="auto"/>
                    <w:left w:val="nil"/>
                    <w:bottom w:val="single" w:sz="4" w:space="0" w:color="auto"/>
                    <w:right w:val="single" w:sz="4" w:space="0" w:color="auto"/>
                  </w:tcBorders>
                  <w:shd w:val="clear" w:color="auto" w:fill="auto"/>
                </w:tcPr>
                <w:p w:rsidR="00A93233" w:rsidRPr="00AF48FB" w:rsidRDefault="00A93233" w:rsidP="00755F0A">
                  <w:pPr>
                    <w:pStyle w:val="Zawartotabeli"/>
                    <w:snapToGrid w:val="0"/>
                    <w:jc w:val="both"/>
                    <w:rPr>
                      <w:rFonts w:cs="Times New Roman"/>
                      <w:b/>
                      <w:bCs/>
                    </w:rPr>
                  </w:pPr>
                  <w:r w:rsidRPr="00AF48FB">
                    <w:rPr>
                      <w:rFonts w:cs="Times New Roman"/>
                      <w:b/>
                      <w:bCs/>
                    </w:rPr>
                    <w:t>Ser żółty,</w:t>
                  </w:r>
                  <w:r w:rsidRPr="00AF48FB">
                    <w:rPr>
                      <w:rFonts w:cs="Times New Roman"/>
                    </w:rPr>
                    <w:t xml:space="preserve"> typu edamski, gouda, podlaski, salami</w:t>
                  </w:r>
                  <w:r>
                    <w:rPr>
                      <w:rFonts w:cs="Times New Roman"/>
                    </w:rPr>
                    <w:t xml:space="preserve"> (w plastrach)</w:t>
                  </w:r>
                </w:p>
              </w:tc>
              <w:tc>
                <w:tcPr>
                  <w:tcW w:w="708" w:type="dxa"/>
                  <w:tcBorders>
                    <w:top w:val="single" w:sz="4" w:space="0" w:color="auto"/>
                    <w:left w:val="nil"/>
                    <w:bottom w:val="single" w:sz="4" w:space="0" w:color="auto"/>
                    <w:right w:val="single" w:sz="4" w:space="0" w:color="auto"/>
                  </w:tcBorders>
                  <w:shd w:val="clear" w:color="auto" w:fill="auto"/>
                  <w:noWrap/>
                </w:tcPr>
                <w:p w:rsidR="00A93233" w:rsidRPr="00AF48FB" w:rsidRDefault="00A93233" w:rsidP="00755F0A">
                  <w:pPr>
                    <w:pStyle w:val="Zawartotabeli"/>
                    <w:snapToGrid w:val="0"/>
                    <w:jc w:val="both"/>
                    <w:rPr>
                      <w:rFonts w:cs="Times New Roman"/>
                    </w:rPr>
                  </w:pPr>
                  <w:r>
                    <w:rPr>
                      <w:rFonts w:cs="Times New Roman"/>
                    </w:rPr>
                    <w:t>kg</w:t>
                  </w:r>
                </w:p>
              </w:tc>
              <w:tc>
                <w:tcPr>
                  <w:tcW w:w="993" w:type="dxa"/>
                  <w:tcBorders>
                    <w:top w:val="single" w:sz="4" w:space="0" w:color="auto"/>
                    <w:left w:val="nil"/>
                    <w:bottom w:val="single" w:sz="4" w:space="0" w:color="auto"/>
                    <w:right w:val="single" w:sz="4" w:space="0" w:color="auto"/>
                  </w:tcBorders>
                  <w:shd w:val="clear" w:color="auto" w:fill="auto"/>
                </w:tcPr>
                <w:p w:rsidR="00A93233" w:rsidRPr="00AF48FB" w:rsidRDefault="00B76D29" w:rsidP="00B11332">
                  <w:pPr>
                    <w:pStyle w:val="Zawartotabeli"/>
                    <w:snapToGrid w:val="0"/>
                    <w:jc w:val="both"/>
                    <w:rPr>
                      <w:rFonts w:cs="Times New Roman"/>
                    </w:rPr>
                  </w:pPr>
                  <w:r>
                    <w:rPr>
                      <w:rFonts w:cs="Times New Roman"/>
                    </w:rPr>
                    <w:t>13</w:t>
                  </w:r>
                </w:p>
              </w:tc>
              <w:tc>
                <w:tcPr>
                  <w:tcW w:w="1555"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c>
                <w:tcPr>
                  <w:tcW w:w="1980"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c>
                <w:tcPr>
                  <w:tcW w:w="1970" w:type="dxa"/>
                  <w:tcBorders>
                    <w:top w:val="single" w:sz="4" w:space="0" w:color="auto"/>
                    <w:left w:val="nil"/>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p>
              </w:tc>
            </w:tr>
            <w:tr w:rsidR="00A93233" w:rsidRPr="00AF48FB">
              <w:trPr>
                <w:trHeight w:val="675"/>
              </w:trPr>
              <w:tc>
                <w:tcPr>
                  <w:tcW w:w="627" w:type="dxa"/>
                  <w:tcBorders>
                    <w:top w:val="single" w:sz="4" w:space="0" w:color="auto"/>
                    <w:left w:val="single" w:sz="4" w:space="0" w:color="auto"/>
                    <w:bottom w:val="single" w:sz="4" w:space="0" w:color="auto"/>
                    <w:right w:val="single" w:sz="6" w:space="0" w:color="auto"/>
                  </w:tcBorders>
                  <w:shd w:val="clear" w:color="auto" w:fill="auto"/>
                  <w:noWrap/>
                </w:tcPr>
                <w:p w:rsidR="00A93233" w:rsidRPr="00AF48FB" w:rsidRDefault="00A93233" w:rsidP="00755F0A">
                  <w:pPr>
                    <w:pStyle w:val="Zawartotabeli"/>
                    <w:numPr>
                      <w:ilvl w:val="0"/>
                      <w:numId w:val="18"/>
                    </w:numPr>
                    <w:snapToGrid w:val="0"/>
                    <w:ind w:left="0" w:firstLine="0"/>
                    <w:jc w:val="both"/>
                    <w:rPr>
                      <w:rFonts w:cs="Times New Roman"/>
                    </w:rPr>
                  </w:pPr>
                </w:p>
              </w:tc>
              <w:tc>
                <w:tcPr>
                  <w:tcW w:w="4110" w:type="dxa"/>
                  <w:tcBorders>
                    <w:top w:val="single" w:sz="4" w:space="0" w:color="auto"/>
                    <w:left w:val="single" w:sz="6" w:space="0" w:color="auto"/>
                    <w:bottom w:val="single" w:sz="4" w:space="0" w:color="auto"/>
                    <w:right w:val="single" w:sz="6" w:space="0" w:color="auto"/>
                  </w:tcBorders>
                  <w:shd w:val="clear" w:color="auto" w:fill="auto"/>
                </w:tcPr>
                <w:p w:rsidR="00A93233" w:rsidRPr="00AF48FB" w:rsidRDefault="00A93233" w:rsidP="00755F0A">
                  <w:pPr>
                    <w:pStyle w:val="Zawartotabeli"/>
                    <w:snapToGrid w:val="0"/>
                    <w:jc w:val="both"/>
                    <w:rPr>
                      <w:rFonts w:cs="Times New Roman"/>
                    </w:rPr>
                  </w:pPr>
                  <w:r w:rsidRPr="00AF48FB">
                    <w:rPr>
                      <w:rFonts w:cs="Times New Roman"/>
                      <w:b/>
                      <w:bCs/>
                    </w:rPr>
                    <w:t xml:space="preserve">Margaryna </w:t>
                  </w:r>
                  <w:r>
                    <w:rPr>
                      <w:rFonts w:cs="Times New Roman"/>
                    </w:rPr>
                    <w:t>o zaw. tłuszczu 6</w:t>
                  </w:r>
                  <w:r w:rsidRPr="00AF48FB">
                    <w:rPr>
                      <w:rFonts w:cs="Times New Roman"/>
                    </w:rPr>
                    <w:t xml:space="preserve">0%, </w:t>
                  </w:r>
                  <w:r w:rsidRPr="00AF48FB">
                    <w:rPr>
                      <w:rFonts w:cs="Times New Roman"/>
                      <w:u w:val="single"/>
                    </w:rPr>
                    <w:t>bez pochodnych mleka krowiego</w:t>
                  </w:r>
                  <w:r w:rsidRPr="00AF48FB">
                    <w:rPr>
                      <w:rFonts w:cs="Times New Roman"/>
                    </w:rPr>
                    <w:t xml:space="preserve">, wyprodukowana z naturalnych olejów roślinnych , opak </w:t>
                  </w:r>
                  <w:proofErr w:type="spellStart"/>
                  <w:r>
                    <w:rPr>
                      <w:rFonts w:cs="Times New Roman"/>
                    </w:rPr>
                    <w:t>max</w:t>
                  </w:r>
                  <w:proofErr w:type="spellEnd"/>
                  <w:r>
                    <w:rPr>
                      <w:rFonts w:cs="Times New Roman"/>
                    </w:rPr>
                    <w:t xml:space="preserve">. </w:t>
                  </w:r>
                  <w:r w:rsidRPr="00AF48FB">
                    <w:rPr>
                      <w:rFonts w:cs="Times New Roman"/>
                    </w:rPr>
                    <w:t>4</w:t>
                  </w:r>
                  <w:r>
                    <w:rPr>
                      <w:rFonts w:cs="Times New Roman"/>
                    </w:rPr>
                    <w:t>50</w:t>
                  </w:r>
                  <w:r w:rsidRPr="00AF48FB">
                    <w:rPr>
                      <w:rFonts w:cs="Times New Roman"/>
                    </w:rPr>
                    <w:t xml:space="preserve"> g. </w:t>
                  </w:r>
                </w:p>
              </w:tc>
              <w:tc>
                <w:tcPr>
                  <w:tcW w:w="708" w:type="dxa"/>
                  <w:tcBorders>
                    <w:top w:val="single" w:sz="4" w:space="0" w:color="auto"/>
                    <w:left w:val="single" w:sz="6" w:space="0" w:color="auto"/>
                    <w:bottom w:val="single" w:sz="4" w:space="0" w:color="auto"/>
                    <w:right w:val="single" w:sz="6" w:space="0" w:color="auto"/>
                  </w:tcBorders>
                  <w:shd w:val="clear" w:color="auto" w:fill="auto"/>
                  <w:noWrap/>
                </w:tcPr>
                <w:p w:rsidR="00A93233" w:rsidRPr="00AF48FB" w:rsidRDefault="00A93233" w:rsidP="00755F0A">
                  <w:pPr>
                    <w:pStyle w:val="Zawartotabeli"/>
                    <w:snapToGrid w:val="0"/>
                    <w:jc w:val="both"/>
                    <w:rPr>
                      <w:rFonts w:cs="Times New Roman"/>
                    </w:rPr>
                  </w:pPr>
                  <w:r>
                    <w:rPr>
                      <w:rFonts w:cs="Times New Roman"/>
                    </w:rPr>
                    <w:t>kg</w:t>
                  </w:r>
                </w:p>
              </w:tc>
              <w:tc>
                <w:tcPr>
                  <w:tcW w:w="993" w:type="dxa"/>
                  <w:tcBorders>
                    <w:top w:val="single" w:sz="4" w:space="0" w:color="auto"/>
                    <w:left w:val="single" w:sz="6" w:space="0" w:color="auto"/>
                    <w:bottom w:val="single" w:sz="4" w:space="0" w:color="auto"/>
                    <w:right w:val="single" w:sz="6" w:space="0" w:color="auto"/>
                  </w:tcBorders>
                  <w:shd w:val="clear" w:color="auto" w:fill="auto"/>
                </w:tcPr>
                <w:p w:rsidR="00A93233" w:rsidRPr="00AF48FB" w:rsidRDefault="00086721" w:rsidP="00B11332">
                  <w:pPr>
                    <w:pStyle w:val="Zawartotabeli"/>
                    <w:snapToGrid w:val="0"/>
                    <w:jc w:val="both"/>
                    <w:rPr>
                      <w:rFonts w:cs="Times New Roman"/>
                    </w:rPr>
                  </w:pPr>
                  <w:r>
                    <w:rPr>
                      <w:rFonts w:cs="Times New Roman"/>
                    </w:rPr>
                    <w:t>10</w:t>
                  </w:r>
                </w:p>
              </w:tc>
              <w:tc>
                <w:tcPr>
                  <w:tcW w:w="1555" w:type="dxa"/>
                  <w:tcBorders>
                    <w:top w:val="single" w:sz="4" w:space="0" w:color="auto"/>
                    <w:left w:val="single" w:sz="6" w:space="0" w:color="auto"/>
                    <w:bottom w:val="single" w:sz="4" w:space="0" w:color="auto"/>
                    <w:right w:val="single" w:sz="6"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866" w:type="dxa"/>
                  <w:tcBorders>
                    <w:top w:val="single" w:sz="4" w:space="0" w:color="auto"/>
                    <w:left w:val="single" w:sz="6" w:space="0" w:color="auto"/>
                    <w:bottom w:val="single" w:sz="4" w:space="0" w:color="auto"/>
                    <w:right w:val="single" w:sz="6"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single" w:sz="4" w:space="0" w:color="auto"/>
                    <w:left w:val="single" w:sz="6" w:space="0" w:color="auto"/>
                    <w:bottom w:val="single" w:sz="4" w:space="0" w:color="auto"/>
                    <w:right w:val="single" w:sz="6"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single" w:sz="4" w:space="0" w:color="auto"/>
                    <w:left w:val="single" w:sz="6" w:space="0" w:color="auto"/>
                    <w:bottom w:val="single" w:sz="4" w:space="0" w:color="auto"/>
                    <w:right w:val="single" w:sz="6"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70" w:type="dxa"/>
                  <w:tcBorders>
                    <w:top w:val="single" w:sz="4" w:space="0" w:color="auto"/>
                    <w:left w:val="single" w:sz="6" w:space="0" w:color="auto"/>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r>
            <w:tr w:rsidR="00A93233" w:rsidRPr="00AF48FB">
              <w:trPr>
                <w:trHeight w:val="748"/>
              </w:trPr>
              <w:tc>
                <w:tcPr>
                  <w:tcW w:w="627" w:type="dxa"/>
                  <w:tcBorders>
                    <w:top w:val="single" w:sz="4" w:space="0" w:color="auto"/>
                    <w:left w:val="nil"/>
                    <w:bottom w:val="nil"/>
                    <w:right w:val="nil"/>
                  </w:tcBorders>
                  <w:shd w:val="clear" w:color="auto" w:fill="auto"/>
                  <w:noWrap/>
                  <w:vAlign w:val="center"/>
                </w:tcPr>
                <w:p w:rsidR="00A93233" w:rsidRPr="00AF48FB" w:rsidRDefault="00A93233" w:rsidP="00755F0A">
                  <w:pPr>
                    <w:jc w:val="both"/>
                    <w:rPr>
                      <w:color w:val="000000"/>
                      <w:sz w:val="24"/>
                      <w:szCs w:val="24"/>
                      <w:lang w:eastAsia="pl-PL"/>
                    </w:rPr>
                  </w:pPr>
                </w:p>
              </w:tc>
              <w:tc>
                <w:tcPr>
                  <w:tcW w:w="4110" w:type="dxa"/>
                  <w:tcBorders>
                    <w:top w:val="single" w:sz="4" w:space="0" w:color="auto"/>
                    <w:left w:val="nil"/>
                    <w:bottom w:val="nil"/>
                    <w:right w:val="nil"/>
                  </w:tcBorders>
                  <w:shd w:val="clear" w:color="auto" w:fill="auto"/>
                  <w:vAlign w:val="center"/>
                </w:tcPr>
                <w:p w:rsidR="00A93233" w:rsidRPr="00AF48FB" w:rsidRDefault="00A93233" w:rsidP="00755F0A">
                  <w:pPr>
                    <w:jc w:val="both"/>
                    <w:rPr>
                      <w:color w:val="000000"/>
                      <w:sz w:val="24"/>
                      <w:szCs w:val="24"/>
                      <w:lang w:eastAsia="pl-PL"/>
                    </w:rPr>
                  </w:pPr>
                </w:p>
              </w:tc>
              <w:tc>
                <w:tcPr>
                  <w:tcW w:w="708" w:type="dxa"/>
                  <w:tcBorders>
                    <w:top w:val="single" w:sz="4" w:space="0" w:color="auto"/>
                    <w:left w:val="nil"/>
                    <w:bottom w:val="nil"/>
                    <w:right w:val="nil"/>
                  </w:tcBorders>
                  <w:shd w:val="clear" w:color="auto" w:fill="auto"/>
                  <w:noWrap/>
                  <w:vAlign w:val="center"/>
                </w:tcPr>
                <w:p w:rsidR="00A93233" w:rsidRPr="00AF48FB" w:rsidRDefault="00A93233" w:rsidP="00755F0A">
                  <w:pPr>
                    <w:jc w:val="both"/>
                    <w:rPr>
                      <w:color w:val="000000"/>
                      <w:sz w:val="24"/>
                      <w:szCs w:val="24"/>
                      <w:lang w:eastAsia="pl-PL"/>
                    </w:rPr>
                  </w:pPr>
                </w:p>
              </w:tc>
              <w:tc>
                <w:tcPr>
                  <w:tcW w:w="993" w:type="dxa"/>
                  <w:tcBorders>
                    <w:top w:val="single" w:sz="4" w:space="0" w:color="auto"/>
                    <w:left w:val="nil"/>
                    <w:bottom w:val="nil"/>
                    <w:right w:val="nil"/>
                  </w:tcBorders>
                  <w:shd w:val="clear" w:color="auto" w:fill="auto"/>
                  <w:vAlign w:val="center"/>
                </w:tcPr>
                <w:p w:rsidR="00A93233" w:rsidRPr="00AF48FB" w:rsidRDefault="00A93233" w:rsidP="00755F0A">
                  <w:pPr>
                    <w:jc w:val="both"/>
                    <w:rPr>
                      <w:color w:val="000000"/>
                      <w:sz w:val="24"/>
                      <w:szCs w:val="24"/>
                      <w:lang w:eastAsia="pl-PL"/>
                    </w:rPr>
                  </w:pPr>
                </w:p>
              </w:tc>
              <w:tc>
                <w:tcPr>
                  <w:tcW w:w="1555" w:type="dxa"/>
                  <w:tcBorders>
                    <w:top w:val="single" w:sz="4" w:space="0" w:color="auto"/>
                    <w:left w:val="nil"/>
                    <w:bottom w:val="nil"/>
                  </w:tcBorders>
                  <w:shd w:val="clear" w:color="auto" w:fill="auto"/>
                  <w:vAlign w:val="center"/>
                </w:tcPr>
                <w:p w:rsidR="00A93233" w:rsidRPr="00AF48FB" w:rsidRDefault="00A93233" w:rsidP="00755F0A">
                  <w:pPr>
                    <w:jc w:val="both"/>
                    <w:rPr>
                      <w:color w:val="000000"/>
                      <w:sz w:val="24"/>
                      <w:szCs w:val="24"/>
                      <w:lang w:eastAsia="pl-PL"/>
                    </w:rPr>
                  </w:pPr>
                </w:p>
              </w:tc>
              <w:tc>
                <w:tcPr>
                  <w:tcW w:w="866" w:type="dxa"/>
                  <w:tcBorders>
                    <w:top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540" w:type="dxa"/>
                  <w:tcBorders>
                    <w:top w:val="single" w:sz="4" w:space="0" w:color="auto"/>
                    <w:left w:val="nil"/>
                    <w:bottom w:val="nil"/>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93233" w:rsidRPr="00AF48FB" w:rsidRDefault="00A93233" w:rsidP="00755F0A">
                  <w:pPr>
                    <w:jc w:val="both"/>
                    <w:rPr>
                      <w:color w:val="000000"/>
                      <w:sz w:val="24"/>
                      <w:szCs w:val="24"/>
                      <w:lang w:eastAsia="pl-PL"/>
                    </w:rPr>
                  </w:pPr>
                  <w:r w:rsidRPr="00AF48FB">
                    <w:rPr>
                      <w:color w:val="000000"/>
                      <w:sz w:val="24"/>
                      <w:szCs w:val="24"/>
                      <w:lang w:eastAsia="pl-PL"/>
                    </w:rPr>
                    <w:t xml:space="preserve">Razem </w:t>
                  </w:r>
                  <w:r>
                    <w:rPr>
                      <w:color w:val="000000"/>
                      <w:sz w:val="24"/>
                      <w:szCs w:val="24"/>
                      <w:lang w:eastAsia="pl-PL"/>
                    </w:rPr>
                    <w:t>netto</w:t>
                  </w:r>
                  <w:r w:rsidRPr="00AF48FB">
                    <w:rPr>
                      <w:color w:val="000000"/>
                      <w:sz w:val="24"/>
                      <w:szCs w:val="24"/>
                      <w:lang w:eastAsia="pl-PL"/>
                    </w:rPr>
                    <w:t>:</w:t>
                  </w: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tc>
              <w:tc>
                <w:tcPr>
                  <w:tcW w:w="1970" w:type="dxa"/>
                  <w:tcBorders>
                    <w:top w:val="single" w:sz="4" w:space="0" w:color="auto"/>
                    <w:left w:val="single" w:sz="4" w:space="0" w:color="auto"/>
                    <w:bottom w:val="single" w:sz="8" w:space="0" w:color="auto"/>
                    <w:right w:val="single" w:sz="8" w:space="0" w:color="auto"/>
                  </w:tcBorders>
                  <w:shd w:val="clear" w:color="auto" w:fill="auto"/>
                  <w:vAlign w:val="center"/>
                </w:tcPr>
                <w:p w:rsidR="00A93233" w:rsidRPr="00AF48FB" w:rsidRDefault="00A93233" w:rsidP="00755F0A">
                  <w:pPr>
                    <w:jc w:val="both"/>
                    <w:rPr>
                      <w:color w:val="000000"/>
                      <w:sz w:val="24"/>
                      <w:szCs w:val="24"/>
                      <w:lang w:eastAsia="pl-PL"/>
                    </w:rPr>
                  </w:pPr>
                  <w:r>
                    <w:rPr>
                      <w:color w:val="000000"/>
                      <w:sz w:val="24"/>
                      <w:szCs w:val="24"/>
                      <w:lang w:eastAsia="pl-PL"/>
                    </w:rPr>
                    <w:t>Razem brutto</w:t>
                  </w:r>
                  <w:r w:rsidRPr="00AF48FB">
                    <w:rPr>
                      <w:color w:val="000000"/>
                      <w:sz w:val="24"/>
                      <w:szCs w:val="24"/>
                      <w:lang w:eastAsia="pl-PL"/>
                    </w:rPr>
                    <w:t>:</w:t>
                  </w:r>
                </w:p>
                <w:p w:rsidR="00A93233" w:rsidRPr="00AF48FB" w:rsidRDefault="00A93233" w:rsidP="00755F0A">
                  <w:pPr>
                    <w:jc w:val="both"/>
                    <w:rPr>
                      <w:color w:val="000000"/>
                      <w:sz w:val="24"/>
                      <w:szCs w:val="24"/>
                      <w:lang w:eastAsia="pl-PL"/>
                    </w:rPr>
                  </w:pPr>
                  <w:r w:rsidRPr="00AF48FB">
                    <w:rPr>
                      <w:color w:val="000000"/>
                      <w:sz w:val="24"/>
                      <w:szCs w:val="24"/>
                      <w:lang w:eastAsia="pl-PL"/>
                    </w:rPr>
                    <w:t> </w:t>
                  </w: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p w:rsidR="00A93233" w:rsidRPr="00AF48FB" w:rsidRDefault="00A93233" w:rsidP="00755F0A">
                  <w:pPr>
                    <w:jc w:val="both"/>
                    <w:rPr>
                      <w:color w:val="000000"/>
                      <w:sz w:val="24"/>
                      <w:szCs w:val="24"/>
                      <w:lang w:eastAsia="pl-PL"/>
                    </w:rPr>
                  </w:pPr>
                </w:p>
              </w:tc>
            </w:tr>
          </w:tbl>
          <w:p w:rsidR="00A93233" w:rsidRPr="00A54469" w:rsidRDefault="00A93233" w:rsidP="00A93233">
            <w:pPr>
              <w:pStyle w:val="Bezodstpw"/>
              <w:jc w:val="both"/>
              <w:rPr>
                <w:b/>
                <w:sz w:val="22"/>
                <w:szCs w:val="22"/>
              </w:rPr>
            </w:pPr>
            <w:r w:rsidRPr="00A54469">
              <w:rPr>
                <w:b/>
                <w:sz w:val="22"/>
                <w:szCs w:val="22"/>
              </w:rPr>
              <w:t>Ważne! Do łącznej ceny oferty należy wliczy oprócz ceny produk</w:t>
            </w:r>
            <w:r w:rsidR="005B0916">
              <w:rPr>
                <w:b/>
                <w:sz w:val="22"/>
                <w:szCs w:val="22"/>
              </w:rPr>
              <w:t>tów także koszt dostarczenia</w:t>
            </w:r>
            <w:r w:rsidRPr="00A54469">
              <w:rPr>
                <w:b/>
                <w:sz w:val="22"/>
                <w:szCs w:val="22"/>
              </w:rPr>
              <w:t xml:space="preserve"> do placówk</w:t>
            </w:r>
            <w:r w:rsidR="001C55BD">
              <w:rPr>
                <w:b/>
                <w:sz w:val="22"/>
                <w:szCs w:val="22"/>
              </w:rPr>
              <w:t>i</w:t>
            </w:r>
            <w:r w:rsidRPr="00A54469">
              <w:rPr>
                <w:b/>
                <w:sz w:val="22"/>
                <w:szCs w:val="22"/>
              </w:rPr>
              <w:t xml:space="preserve"> Zamawiającego i wyładunku do pomieszczenia wskazanego przez przedstawiciela Zamawiającego siłami Wykonawcy, koszty opakowań i udzielonej gwarancji jakości.</w:t>
            </w:r>
          </w:p>
          <w:p w:rsidR="00B11332" w:rsidRPr="007A7F9C" w:rsidRDefault="00A93233" w:rsidP="00EE47DD">
            <w:pPr>
              <w:jc w:val="both"/>
              <w:rPr>
                <w:i/>
                <w:sz w:val="22"/>
                <w:szCs w:val="22"/>
              </w:rPr>
            </w:pPr>
            <w:r w:rsidRPr="00A54469">
              <w:rPr>
                <w:i/>
                <w:sz w:val="22"/>
                <w:szCs w:val="22"/>
              </w:rPr>
              <w:t>Sposób obliczenia ceny w punkcie 15 SIWZ.</w:t>
            </w:r>
          </w:p>
        </w:tc>
      </w:tr>
    </w:tbl>
    <w:p w:rsidR="00E3624B" w:rsidRPr="00A54469" w:rsidRDefault="00E3624B" w:rsidP="00E3624B">
      <w:pPr>
        <w:pStyle w:val="Akapitzlist"/>
        <w:ind w:left="0"/>
        <w:jc w:val="both"/>
        <w:rPr>
          <w:b/>
          <w:sz w:val="22"/>
          <w:szCs w:val="22"/>
        </w:rPr>
      </w:pPr>
      <w:r w:rsidRPr="00A54469">
        <w:rPr>
          <w:b/>
          <w:sz w:val="22"/>
          <w:szCs w:val="22"/>
        </w:rPr>
        <w:lastRenderedPageBreak/>
        <w:t>ŁĄCZNA WARTOŚĆ ZAMÓWIENIA DLA PRZETWORÓW MLECZNYCH I MLEKA WYNOSI:</w:t>
      </w:r>
    </w:p>
    <w:p w:rsidR="00E3624B" w:rsidRPr="00A54469" w:rsidRDefault="00E3624B" w:rsidP="00E3624B">
      <w:pPr>
        <w:pStyle w:val="Akapitzlist"/>
        <w:numPr>
          <w:ilvl w:val="0"/>
          <w:numId w:val="19"/>
        </w:numPr>
        <w:suppressAutoHyphens w:val="0"/>
        <w:spacing w:after="200"/>
        <w:ind w:left="0" w:firstLine="0"/>
        <w:jc w:val="both"/>
        <w:rPr>
          <w:sz w:val="22"/>
          <w:szCs w:val="22"/>
        </w:rPr>
      </w:pPr>
      <w:r w:rsidRPr="00A54469">
        <w:rPr>
          <w:sz w:val="22"/>
          <w:szCs w:val="22"/>
        </w:rPr>
        <w:t>netto: ……………………………………………………………………………… zł</w:t>
      </w:r>
    </w:p>
    <w:p w:rsidR="00E3624B" w:rsidRPr="00A54469" w:rsidRDefault="00E3624B" w:rsidP="00E3624B">
      <w:pPr>
        <w:pStyle w:val="Akapitzlist"/>
        <w:numPr>
          <w:ilvl w:val="0"/>
          <w:numId w:val="19"/>
        </w:numPr>
        <w:suppressAutoHyphens w:val="0"/>
        <w:spacing w:after="200"/>
        <w:ind w:left="0" w:firstLine="0"/>
        <w:jc w:val="both"/>
        <w:rPr>
          <w:sz w:val="22"/>
          <w:szCs w:val="22"/>
        </w:rPr>
      </w:pPr>
      <w:r w:rsidRPr="00A54469">
        <w:rPr>
          <w:sz w:val="22"/>
          <w:szCs w:val="22"/>
        </w:rPr>
        <w:t>brutto: ……………………………………………………………………………… zł</w:t>
      </w:r>
    </w:p>
    <w:p w:rsidR="005B0916" w:rsidRPr="005B0916" w:rsidRDefault="00E3624B" w:rsidP="00E3624B">
      <w:pPr>
        <w:pStyle w:val="Akapitzlist"/>
        <w:numPr>
          <w:ilvl w:val="0"/>
          <w:numId w:val="19"/>
        </w:numPr>
        <w:tabs>
          <w:tab w:val="left" w:pos="709"/>
        </w:tabs>
        <w:suppressAutoHyphens w:val="0"/>
        <w:spacing w:after="200"/>
        <w:ind w:left="0" w:firstLine="0"/>
        <w:jc w:val="both"/>
        <w:rPr>
          <w:sz w:val="24"/>
          <w:szCs w:val="24"/>
        </w:rPr>
      </w:pPr>
      <w:r w:rsidRPr="00D47362">
        <w:rPr>
          <w:b/>
          <w:sz w:val="22"/>
          <w:szCs w:val="22"/>
        </w:rPr>
        <w:t xml:space="preserve">SŁOWNIE WARTOŚĆ BRUTTO ZŁOTYCH: ……………………………………………………………………… </w:t>
      </w:r>
    </w:p>
    <w:p w:rsidR="00E3624B" w:rsidRPr="00D47362" w:rsidRDefault="00E3624B" w:rsidP="005B0916">
      <w:pPr>
        <w:pStyle w:val="Akapitzlist"/>
        <w:tabs>
          <w:tab w:val="left" w:pos="709"/>
        </w:tabs>
        <w:suppressAutoHyphens w:val="0"/>
        <w:spacing w:after="200"/>
        <w:ind w:left="0"/>
        <w:jc w:val="both"/>
        <w:rPr>
          <w:sz w:val="24"/>
          <w:szCs w:val="24"/>
        </w:rPr>
      </w:pPr>
      <w:r w:rsidRPr="00D47362">
        <w:rPr>
          <w:sz w:val="24"/>
          <w:szCs w:val="24"/>
        </w:rPr>
        <w:t xml:space="preserve">…………………….…………………………………                               …………………….………………….…………………………………      </w:t>
      </w:r>
    </w:p>
    <w:p w:rsidR="00E3624B" w:rsidRDefault="00E3624B" w:rsidP="00C36781">
      <w:pPr>
        <w:tabs>
          <w:tab w:val="left" w:pos="4253"/>
        </w:tabs>
        <w:rPr>
          <w:sz w:val="24"/>
          <w:szCs w:val="24"/>
        </w:rPr>
      </w:pPr>
      <w:r>
        <w:rPr>
          <w:sz w:val="24"/>
          <w:szCs w:val="24"/>
        </w:rPr>
        <w:t xml:space="preserve"> </w:t>
      </w: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3624B" w:rsidRDefault="00E3624B" w:rsidP="00E3624B">
      <w:pPr>
        <w:pStyle w:val="Standard"/>
        <w:ind w:left="-900"/>
        <w:jc w:val="both"/>
        <w:rPr>
          <w:b/>
          <w:bCs/>
          <w:iCs/>
          <w:sz w:val="22"/>
          <w:szCs w:val="22"/>
        </w:rPr>
      </w:pPr>
      <w:r w:rsidRPr="009328EF">
        <w:rPr>
          <w:b/>
          <w:bCs/>
          <w:iCs/>
          <w:sz w:val="22"/>
          <w:szCs w:val="22"/>
        </w:rPr>
        <w:t>Należy zaparafować każdą stronę kalkulacji cenowej.</w:t>
      </w:r>
    </w:p>
    <w:p w:rsidR="00086721" w:rsidRDefault="00086721" w:rsidP="00E3624B">
      <w:pPr>
        <w:pStyle w:val="Standard"/>
        <w:ind w:left="-900"/>
        <w:jc w:val="both"/>
        <w:rPr>
          <w:b/>
          <w:bCs/>
          <w:iCs/>
          <w:sz w:val="22"/>
          <w:szCs w:val="22"/>
        </w:rPr>
      </w:pPr>
    </w:p>
    <w:p w:rsidR="00086721" w:rsidRDefault="00086721" w:rsidP="00E3624B">
      <w:pPr>
        <w:pStyle w:val="Standard"/>
        <w:ind w:left="-900"/>
        <w:jc w:val="both"/>
        <w:rPr>
          <w:b/>
          <w:bCs/>
          <w:iCs/>
          <w:sz w:val="22"/>
          <w:szCs w:val="22"/>
        </w:rPr>
      </w:pPr>
    </w:p>
    <w:p w:rsidR="00086721" w:rsidRDefault="00086721" w:rsidP="00E3624B">
      <w:pPr>
        <w:pStyle w:val="Standard"/>
        <w:ind w:left="-900"/>
        <w:jc w:val="both"/>
        <w:rPr>
          <w:b/>
          <w:bCs/>
          <w:iCs/>
          <w:sz w:val="22"/>
          <w:szCs w:val="22"/>
        </w:rPr>
      </w:pPr>
    </w:p>
    <w:p w:rsidR="00086721" w:rsidRDefault="00086721" w:rsidP="00E3624B">
      <w:pPr>
        <w:pStyle w:val="Standard"/>
        <w:ind w:left="-900"/>
        <w:jc w:val="both"/>
        <w:rPr>
          <w:b/>
          <w:bCs/>
          <w:iCs/>
          <w:sz w:val="22"/>
          <w:szCs w:val="22"/>
        </w:rPr>
      </w:pPr>
    </w:p>
    <w:p w:rsidR="00086721" w:rsidRDefault="00086721" w:rsidP="00E3624B">
      <w:pPr>
        <w:pStyle w:val="Standard"/>
        <w:ind w:left="-900"/>
        <w:jc w:val="both"/>
        <w:rPr>
          <w:b/>
          <w:bCs/>
          <w:iCs/>
          <w:sz w:val="22"/>
          <w:szCs w:val="22"/>
        </w:rPr>
      </w:pPr>
    </w:p>
    <w:p w:rsidR="00086721" w:rsidRDefault="00086721" w:rsidP="00E3624B">
      <w:pPr>
        <w:pStyle w:val="Standard"/>
        <w:ind w:left="-900"/>
        <w:jc w:val="both"/>
        <w:rPr>
          <w:b/>
          <w:bCs/>
          <w:iCs/>
          <w:sz w:val="22"/>
          <w:szCs w:val="22"/>
        </w:rPr>
      </w:pPr>
    </w:p>
    <w:p w:rsidR="00E3624B" w:rsidRDefault="00E3624B" w:rsidP="00E3624B">
      <w:pPr>
        <w:pStyle w:val="Akapitzlist"/>
        <w:suppressAutoHyphens w:val="0"/>
        <w:spacing w:after="200"/>
        <w:jc w:val="both"/>
        <w:rPr>
          <w:b/>
          <w:sz w:val="24"/>
          <w:szCs w:val="24"/>
        </w:rPr>
      </w:pPr>
    </w:p>
    <w:p w:rsidR="00E3624B" w:rsidRDefault="00E3624B" w:rsidP="00E3624B">
      <w:pPr>
        <w:pStyle w:val="Akapitzlist"/>
        <w:suppressAutoHyphens w:val="0"/>
        <w:spacing w:after="200"/>
        <w:jc w:val="both"/>
        <w:rPr>
          <w:b/>
          <w:sz w:val="24"/>
          <w:szCs w:val="24"/>
        </w:rPr>
      </w:pPr>
      <w:r>
        <w:rPr>
          <w:b/>
          <w:sz w:val="24"/>
          <w:szCs w:val="24"/>
        </w:rPr>
        <w:lastRenderedPageBreak/>
        <w:t>II KRYTERIUM OCENY OFERTY:</w:t>
      </w:r>
    </w:p>
    <w:p w:rsidR="00E3624B" w:rsidRDefault="00E3624B" w:rsidP="00E3624B">
      <w:pPr>
        <w:pStyle w:val="Akapitzlist"/>
        <w:suppressAutoHyphens w:val="0"/>
        <w:spacing w:after="200"/>
        <w:ind w:left="0"/>
        <w:jc w:val="both"/>
        <w:rPr>
          <w:b/>
          <w:sz w:val="24"/>
          <w:szCs w:val="24"/>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7054"/>
      </w:tblGrid>
      <w:tr w:rsidR="00E3624B" w:rsidRPr="00AF48FB">
        <w:trPr>
          <w:trHeight w:val="466"/>
        </w:trPr>
        <w:tc>
          <w:tcPr>
            <w:tcW w:w="1310" w:type="dxa"/>
          </w:tcPr>
          <w:p w:rsidR="00E3624B" w:rsidRPr="00AF48FB" w:rsidRDefault="00E3624B" w:rsidP="00B63F3A">
            <w:pPr>
              <w:autoSpaceDN w:val="0"/>
              <w:adjustRightInd w:val="0"/>
              <w:jc w:val="both"/>
              <w:rPr>
                <w:b/>
                <w:sz w:val="24"/>
                <w:szCs w:val="24"/>
              </w:rPr>
            </w:pPr>
            <w:r w:rsidRPr="00AF48FB">
              <w:rPr>
                <w:b/>
                <w:sz w:val="24"/>
                <w:szCs w:val="24"/>
              </w:rPr>
              <w:t>Zaznaczyć jedną odpowiedź</w:t>
            </w:r>
          </w:p>
        </w:tc>
        <w:tc>
          <w:tcPr>
            <w:tcW w:w="7054" w:type="dxa"/>
            <w:vAlign w:val="center"/>
          </w:tcPr>
          <w:p w:rsidR="00E3624B" w:rsidRPr="00AF48FB" w:rsidRDefault="00E3624B" w:rsidP="00B63F3A">
            <w:pPr>
              <w:autoSpaceDN w:val="0"/>
              <w:adjustRightInd w:val="0"/>
              <w:jc w:val="both"/>
              <w:rPr>
                <w:b/>
                <w:sz w:val="24"/>
                <w:szCs w:val="24"/>
                <w:highlight w:val="lightGray"/>
              </w:rPr>
            </w:pPr>
            <w:r w:rsidRPr="00AF48FB">
              <w:rPr>
                <w:b/>
                <w:sz w:val="24"/>
                <w:szCs w:val="24"/>
              </w:rPr>
              <w:t>Czas przyjęcia reklamacji i podjęcia odpowiednich działań</w:t>
            </w:r>
          </w:p>
        </w:tc>
      </w:tr>
      <w:tr w:rsidR="00E3624B" w:rsidRPr="00AF48FB">
        <w:trPr>
          <w:trHeight w:val="544"/>
        </w:trPr>
        <w:tc>
          <w:tcPr>
            <w:tcW w:w="1310" w:type="dxa"/>
            <w:vAlign w:val="center"/>
          </w:tcPr>
          <w:p w:rsidR="00E3624B" w:rsidRPr="00AF48FB" w:rsidRDefault="00E3624B" w:rsidP="00B63F3A">
            <w:pPr>
              <w:pStyle w:val="Akapitzlist"/>
              <w:numPr>
                <w:ilvl w:val="0"/>
                <w:numId w:val="8"/>
              </w:numPr>
              <w:autoSpaceDN w:val="0"/>
              <w:adjustRightInd w:val="0"/>
              <w:ind w:left="0" w:firstLine="0"/>
              <w:contextualSpacing w:val="0"/>
              <w:jc w:val="both"/>
              <w:rPr>
                <w:sz w:val="24"/>
                <w:szCs w:val="24"/>
              </w:rPr>
            </w:pPr>
          </w:p>
        </w:tc>
        <w:tc>
          <w:tcPr>
            <w:tcW w:w="7054" w:type="dxa"/>
          </w:tcPr>
          <w:p w:rsidR="00E3624B" w:rsidRPr="00AF48FB" w:rsidRDefault="000E6331" w:rsidP="008105CA">
            <w:pPr>
              <w:autoSpaceDN w:val="0"/>
              <w:adjustRightInd w:val="0"/>
              <w:jc w:val="both"/>
              <w:rPr>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06</w:t>
            </w:r>
            <w:r w:rsidRPr="00AF48FB">
              <w:rPr>
                <w:sz w:val="24"/>
                <w:szCs w:val="24"/>
              </w:rPr>
              <w:t>:</w:t>
            </w:r>
            <w:r>
              <w:rPr>
                <w:sz w:val="24"/>
                <w:szCs w:val="24"/>
              </w:rPr>
              <w:t>00 do godziny 07</w:t>
            </w:r>
            <w:r w:rsidRPr="00AF48FB">
              <w:rPr>
                <w:sz w:val="24"/>
                <w:szCs w:val="24"/>
              </w:rPr>
              <w:t>:</w:t>
            </w:r>
            <w:r>
              <w:rPr>
                <w:sz w:val="24"/>
                <w:szCs w:val="24"/>
              </w:rPr>
              <w:t xml:space="preserve">30 </w:t>
            </w:r>
          </w:p>
        </w:tc>
      </w:tr>
      <w:tr w:rsidR="00E3624B" w:rsidRPr="00AF48FB">
        <w:trPr>
          <w:trHeight w:val="423"/>
        </w:trPr>
        <w:tc>
          <w:tcPr>
            <w:tcW w:w="1310" w:type="dxa"/>
            <w:vAlign w:val="center"/>
          </w:tcPr>
          <w:p w:rsidR="00E3624B" w:rsidRPr="00AF48FB" w:rsidRDefault="00E3624B" w:rsidP="00B63F3A">
            <w:pPr>
              <w:pStyle w:val="Akapitzlist"/>
              <w:numPr>
                <w:ilvl w:val="0"/>
                <w:numId w:val="8"/>
              </w:numPr>
              <w:autoSpaceDN w:val="0"/>
              <w:adjustRightInd w:val="0"/>
              <w:ind w:left="0" w:firstLine="0"/>
              <w:contextualSpacing w:val="0"/>
              <w:jc w:val="both"/>
              <w:rPr>
                <w:sz w:val="24"/>
                <w:szCs w:val="24"/>
              </w:rPr>
            </w:pPr>
          </w:p>
        </w:tc>
        <w:tc>
          <w:tcPr>
            <w:tcW w:w="7054" w:type="dxa"/>
          </w:tcPr>
          <w:p w:rsidR="00E3624B" w:rsidRPr="00AF48FB" w:rsidRDefault="000E6331" w:rsidP="008105CA">
            <w:pPr>
              <w:autoSpaceDN w:val="0"/>
              <w:adjustRightInd w:val="0"/>
              <w:jc w:val="both"/>
              <w:rPr>
                <w:b/>
                <w:sz w:val="24"/>
                <w:szCs w:val="24"/>
                <w:highlight w:val="lightGray"/>
              </w:rPr>
            </w:pPr>
            <w:r>
              <w:rPr>
                <w:sz w:val="24"/>
                <w:szCs w:val="24"/>
              </w:rPr>
              <w:t xml:space="preserve">Szybkie rozpatrzenie </w:t>
            </w:r>
            <w:r w:rsidRPr="00AF48FB">
              <w:rPr>
                <w:sz w:val="24"/>
                <w:szCs w:val="24"/>
              </w:rPr>
              <w:t xml:space="preserve">i </w:t>
            </w:r>
            <w:r>
              <w:rPr>
                <w:sz w:val="24"/>
                <w:szCs w:val="24"/>
              </w:rPr>
              <w:t>przyjęcie reklamacji</w:t>
            </w:r>
            <w:r w:rsidRPr="00AF48FB">
              <w:rPr>
                <w:sz w:val="24"/>
                <w:szCs w:val="24"/>
              </w:rPr>
              <w:t>. Wymiana złego towaru i przywiezienie towaru dobrego jakościowo i odpowiadającego normom j</w:t>
            </w:r>
            <w:r>
              <w:rPr>
                <w:sz w:val="24"/>
                <w:szCs w:val="24"/>
              </w:rPr>
              <w:t xml:space="preserve">akościowym następnego </w:t>
            </w:r>
            <w:r w:rsidRPr="00AF48FB">
              <w:rPr>
                <w:sz w:val="24"/>
                <w:szCs w:val="24"/>
              </w:rPr>
              <w:t>dnia</w:t>
            </w:r>
            <w:r>
              <w:rPr>
                <w:sz w:val="24"/>
                <w:szCs w:val="24"/>
              </w:rPr>
              <w:t>,</w:t>
            </w:r>
            <w:r w:rsidRPr="00AF48FB">
              <w:rPr>
                <w:sz w:val="24"/>
                <w:szCs w:val="24"/>
              </w:rPr>
              <w:t xml:space="preserve"> co zgłaszana reklamacja o</w:t>
            </w:r>
            <w:r>
              <w:rPr>
                <w:sz w:val="24"/>
                <w:szCs w:val="24"/>
              </w:rPr>
              <w:t>d godziny 08</w:t>
            </w:r>
            <w:r w:rsidRPr="00AF48FB">
              <w:rPr>
                <w:sz w:val="24"/>
                <w:szCs w:val="24"/>
              </w:rPr>
              <w:t>:</w:t>
            </w:r>
            <w:r>
              <w:rPr>
                <w:sz w:val="24"/>
                <w:szCs w:val="24"/>
              </w:rPr>
              <w:t>00 do godziny 10</w:t>
            </w:r>
            <w:r w:rsidRPr="00AF48FB">
              <w:rPr>
                <w:sz w:val="24"/>
                <w:szCs w:val="24"/>
              </w:rPr>
              <w:t>:</w:t>
            </w:r>
            <w:r>
              <w:rPr>
                <w:sz w:val="24"/>
                <w:szCs w:val="24"/>
              </w:rPr>
              <w:t>00</w:t>
            </w:r>
            <w:r w:rsidR="00E3624B" w:rsidRPr="00AF48FB">
              <w:rPr>
                <w:sz w:val="24"/>
                <w:szCs w:val="24"/>
              </w:rPr>
              <w:t xml:space="preserve">. </w:t>
            </w:r>
          </w:p>
        </w:tc>
      </w:tr>
    </w:tbl>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p>
    <w:p w:rsidR="00E3624B" w:rsidRDefault="00E3624B" w:rsidP="00E3624B">
      <w:pPr>
        <w:tabs>
          <w:tab w:val="left" w:pos="709"/>
        </w:tabs>
        <w:jc w:val="right"/>
        <w:rPr>
          <w:sz w:val="24"/>
          <w:szCs w:val="24"/>
        </w:rPr>
      </w:pPr>
      <w:r w:rsidRPr="00AF48FB">
        <w:rPr>
          <w:sz w:val="24"/>
          <w:szCs w:val="24"/>
        </w:rPr>
        <w:t xml:space="preserve">                                </w:t>
      </w:r>
      <w:r>
        <w:rPr>
          <w:sz w:val="24"/>
          <w:szCs w:val="24"/>
        </w:rPr>
        <w:t xml:space="preserve">                                  </w:t>
      </w:r>
    </w:p>
    <w:p w:rsidR="00E3624B" w:rsidRDefault="00E3624B" w:rsidP="00E3624B">
      <w:pPr>
        <w:tabs>
          <w:tab w:val="left" w:pos="-142"/>
        </w:tabs>
        <w:jc w:val="both"/>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p>
    <w:p w:rsidR="00E3624B" w:rsidRDefault="00E3624B" w:rsidP="00E3624B">
      <w:pPr>
        <w:tabs>
          <w:tab w:val="left" w:pos="709"/>
        </w:tabs>
        <w:rPr>
          <w:sz w:val="24"/>
          <w:szCs w:val="24"/>
        </w:rPr>
      </w:pPr>
      <w:r w:rsidRPr="00AF48FB">
        <w:rPr>
          <w:sz w:val="24"/>
          <w:szCs w:val="24"/>
        </w:rPr>
        <w:t xml:space="preserve">…………………….…………………………………   </w:t>
      </w:r>
      <w:r>
        <w:rPr>
          <w:sz w:val="24"/>
          <w:szCs w:val="24"/>
        </w:rPr>
        <w:t xml:space="preserve">                   …………………….……………</w:t>
      </w:r>
      <w:r w:rsidRPr="00AF48FB">
        <w:rPr>
          <w:sz w:val="24"/>
          <w:szCs w:val="24"/>
        </w:rPr>
        <w:t xml:space="preserve">…….…………………………………      </w:t>
      </w:r>
    </w:p>
    <w:p w:rsidR="00E3624B" w:rsidRDefault="00E3624B" w:rsidP="00E3624B">
      <w:pPr>
        <w:tabs>
          <w:tab w:val="left" w:pos="4253"/>
        </w:tabs>
        <w:rPr>
          <w:sz w:val="24"/>
          <w:szCs w:val="24"/>
        </w:rPr>
      </w:pPr>
    </w:p>
    <w:p w:rsidR="00E3624B" w:rsidRDefault="00E3624B" w:rsidP="00E3624B">
      <w:pPr>
        <w:tabs>
          <w:tab w:val="left" w:pos="4253"/>
        </w:tabs>
        <w:jc w:val="both"/>
        <w:rPr>
          <w:sz w:val="24"/>
          <w:szCs w:val="24"/>
        </w:rPr>
      </w:pPr>
      <w:r w:rsidRPr="00AF48FB">
        <w:rPr>
          <w:sz w:val="24"/>
          <w:szCs w:val="24"/>
        </w:rPr>
        <w:t xml:space="preserve"> ( miejscowość, data)                            </w:t>
      </w:r>
      <w:r>
        <w:rPr>
          <w:sz w:val="24"/>
          <w:szCs w:val="24"/>
        </w:rPr>
        <w:t xml:space="preserve">                                     </w:t>
      </w:r>
      <w:r w:rsidRPr="00AF48FB">
        <w:rPr>
          <w:sz w:val="24"/>
          <w:szCs w:val="24"/>
        </w:rPr>
        <w:t xml:space="preserve"> ( podpis Wykonawcy/ osoby upoważnionej do reprezentowania  Wykonawcy ) </w:t>
      </w:r>
    </w:p>
    <w:p w:rsidR="00E3624B" w:rsidRDefault="00E3624B" w:rsidP="00E3624B">
      <w:pPr>
        <w:pStyle w:val="Standard"/>
        <w:ind w:left="-900"/>
        <w:jc w:val="both"/>
        <w:rPr>
          <w:b/>
          <w:bCs/>
          <w:iCs/>
          <w:sz w:val="22"/>
          <w:szCs w:val="22"/>
        </w:rPr>
      </w:pPr>
    </w:p>
    <w:p w:rsidR="00E3624B" w:rsidRPr="00AF48FB" w:rsidRDefault="00E3624B" w:rsidP="00E3624B">
      <w:pPr>
        <w:tabs>
          <w:tab w:val="left" w:pos="4253"/>
        </w:tabs>
        <w:jc w:val="both"/>
        <w:rPr>
          <w:b/>
          <w:sz w:val="24"/>
          <w:szCs w:val="24"/>
        </w:rPr>
      </w:pPr>
      <w:r w:rsidRPr="00AF48FB">
        <w:rPr>
          <w:sz w:val="24"/>
          <w:szCs w:val="24"/>
        </w:rPr>
        <w:t xml:space="preserve">      </w:t>
      </w:r>
    </w:p>
    <w:p w:rsidR="00E3624B" w:rsidRDefault="00E3624B" w:rsidP="00E3624B">
      <w:pPr>
        <w:pStyle w:val="Standard"/>
        <w:ind w:left="-900"/>
        <w:jc w:val="both"/>
        <w:rPr>
          <w:b/>
          <w:bCs/>
          <w:iCs/>
          <w:sz w:val="22"/>
          <w:szCs w:val="22"/>
        </w:rPr>
      </w:pPr>
      <w:r w:rsidRPr="009328EF">
        <w:rPr>
          <w:b/>
          <w:bCs/>
          <w:iCs/>
          <w:sz w:val="22"/>
          <w:szCs w:val="22"/>
        </w:rPr>
        <w:t>Należy zaparafować każdą stronę kalkulacji cenowej.</w:t>
      </w:r>
    </w:p>
    <w:p w:rsidR="00E3624B" w:rsidRPr="00AF48FB" w:rsidRDefault="00E3624B" w:rsidP="00532039">
      <w:pPr>
        <w:suppressAutoHyphens w:val="0"/>
        <w:spacing w:after="200"/>
        <w:jc w:val="both"/>
        <w:rPr>
          <w:sz w:val="24"/>
          <w:szCs w:val="24"/>
        </w:rPr>
        <w:sectPr w:rsidR="00E3624B" w:rsidRPr="00AF48FB" w:rsidSect="000317D6">
          <w:pgSz w:w="16838" w:h="11906" w:orient="landscape"/>
          <w:pgMar w:top="1134" w:right="1134" w:bottom="1134" w:left="1418" w:header="709" w:footer="709" w:gutter="0"/>
          <w:cols w:space="708"/>
          <w:docGrid w:linePitch="360"/>
        </w:sectPr>
      </w:pPr>
    </w:p>
    <w:p w:rsidR="000B10DA" w:rsidRPr="00AF48FB" w:rsidRDefault="000B10DA" w:rsidP="000B10DA">
      <w:pPr>
        <w:jc w:val="right"/>
        <w:rPr>
          <w:b/>
          <w:sz w:val="24"/>
          <w:szCs w:val="24"/>
        </w:rPr>
      </w:pPr>
      <w:r w:rsidRPr="00AF48FB">
        <w:rPr>
          <w:b/>
          <w:sz w:val="24"/>
          <w:szCs w:val="24"/>
        </w:rPr>
        <w:lastRenderedPageBreak/>
        <w:t>Wzór umowy – załącznik n</w:t>
      </w:r>
      <w:r>
        <w:rPr>
          <w:b/>
          <w:sz w:val="24"/>
          <w:szCs w:val="24"/>
        </w:rPr>
        <w:t>r 3</w:t>
      </w:r>
      <w:r w:rsidRPr="00AF48FB">
        <w:rPr>
          <w:b/>
          <w:sz w:val="24"/>
          <w:szCs w:val="24"/>
        </w:rPr>
        <w:t xml:space="preserve"> do SIWZ</w:t>
      </w:r>
    </w:p>
    <w:p w:rsidR="000B10DA" w:rsidRPr="00AF48FB" w:rsidRDefault="000B10DA" w:rsidP="000B10DA">
      <w:pPr>
        <w:jc w:val="both"/>
        <w:rPr>
          <w:b/>
          <w:sz w:val="24"/>
          <w:szCs w:val="24"/>
        </w:rPr>
      </w:pPr>
    </w:p>
    <w:p w:rsidR="000B10DA" w:rsidRPr="00AF48FB" w:rsidRDefault="000B10DA" w:rsidP="000B10DA">
      <w:pPr>
        <w:jc w:val="both"/>
        <w:rPr>
          <w:b/>
          <w:sz w:val="24"/>
          <w:szCs w:val="24"/>
        </w:rPr>
      </w:pPr>
    </w:p>
    <w:p w:rsidR="000B10DA" w:rsidRPr="00AF48FB" w:rsidRDefault="000B10DA" w:rsidP="000B10DA">
      <w:pPr>
        <w:jc w:val="center"/>
        <w:rPr>
          <w:b/>
          <w:sz w:val="24"/>
          <w:szCs w:val="24"/>
        </w:rPr>
      </w:pPr>
      <w:r w:rsidRPr="00AF48FB">
        <w:rPr>
          <w:b/>
          <w:sz w:val="24"/>
          <w:szCs w:val="24"/>
        </w:rPr>
        <w:t>UMOWA nr ...............................</w:t>
      </w:r>
    </w:p>
    <w:p w:rsidR="000B10DA" w:rsidRPr="00AF48FB" w:rsidRDefault="000B10DA" w:rsidP="000B10DA">
      <w:pPr>
        <w:jc w:val="both"/>
        <w:rPr>
          <w:b/>
          <w:sz w:val="24"/>
          <w:szCs w:val="24"/>
        </w:rPr>
      </w:pPr>
    </w:p>
    <w:p w:rsidR="000B10DA" w:rsidRPr="00AF48FB" w:rsidRDefault="000B10DA" w:rsidP="000B10DA">
      <w:pPr>
        <w:jc w:val="both"/>
        <w:rPr>
          <w:sz w:val="24"/>
          <w:szCs w:val="24"/>
        </w:rPr>
      </w:pPr>
      <w:r w:rsidRPr="00AF48FB">
        <w:rPr>
          <w:sz w:val="24"/>
          <w:szCs w:val="24"/>
        </w:rPr>
        <w:t xml:space="preserve">zawarta w dniu ……………….pomiędzy: </w:t>
      </w:r>
    </w:p>
    <w:p w:rsidR="000A305B" w:rsidRDefault="000B10DA" w:rsidP="000A305B">
      <w:pPr>
        <w:jc w:val="both"/>
        <w:rPr>
          <w:sz w:val="24"/>
          <w:szCs w:val="24"/>
        </w:rPr>
      </w:pPr>
      <w:r w:rsidRPr="00AF48FB">
        <w:rPr>
          <w:sz w:val="24"/>
          <w:szCs w:val="24"/>
        </w:rPr>
        <w:t xml:space="preserve">Gminą Lublin </w:t>
      </w:r>
      <w:r w:rsidR="007B5846">
        <w:rPr>
          <w:sz w:val="24"/>
          <w:szCs w:val="24"/>
        </w:rPr>
        <w:t xml:space="preserve">Plac Króla Władysława Łokietka 1, 20-109 Lublin, </w:t>
      </w:r>
      <w:r w:rsidR="0051087F">
        <w:rPr>
          <w:sz w:val="24"/>
          <w:szCs w:val="24"/>
        </w:rPr>
        <w:t>posiadającą</w:t>
      </w:r>
      <w:r w:rsidR="007B5846">
        <w:rPr>
          <w:sz w:val="24"/>
          <w:szCs w:val="24"/>
        </w:rPr>
        <w:t xml:space="preserve"> NIP 946-25-75-811, działającą przez jednostkę organizacyjną </w:t>
      </w:r>
      <w:r w:rsidRPr="00AF48FB">
        <w:rPr>
          <w:sz w:val="24"/>
          <w:szCs w:val="24"/>
        </w:rPr>
        <w:t>Miejski</w:t>
      </w:r>
      <w:r w:rsidR="007B5846">
        <w:rPr>
          <w:sz w:val="24"/>
          <w:szCs w:val="24"/>
        </w:rPr>
        <w:t xml:space="preserve"> Zespół</w:t>
      </w:r>
      <w:r w:rsidRPr="00AF48FB">
        <w:rPr>
          <w:sz w:val="24"/>
          <w:szCs w:val="24"/>
        </w:rPr>
        <w:t xml:space="preserve"> Żłobków w Lublinie z siedzibą w Lublinie przy ul. Wolskiej 5, 20-411 Lublin, </w:t>
      </w:r>
      <w:r w:rsidR="00905010">
        <w:rPr>
          <w:sz w:val="24"/>
          <w:szCs w:val="24"/>
        </w:rPr>
        <w:t>REGON 430910203,</w:t>
      </w:r>
      <w:r w:rsidR="000A305B">
        <w:rPr>
          <w:sz w:val="24"/>
          <w:szCs w:val="24"/>
        </w:rPr>
        <w:t xml:space="preserve"> </w:t>
      </w:r>
      <w:r w:rsidR="00FE7A4E">
        <w:rPr>
          <w:sz w:val="24"/>
          <w:szCs w:val="24"/>
        </w:rPr>
        <w:t>reprezentowany</w:t>
      </w:r>
      <w:r w:rsidR="00E70C60">
        <w:rPr>
          <w:sz w:val="24"/>
          <w:szCs w:val="24"/>
        </w:rPr>
        <w:t xml:space="preserve"> przez: </w:t>
      </w:r>
      <w:r w:rsidR="00C36781">
        <w:rPr>
          <w:sz w:val="24"/>
          <w:szCs w:val="24"/>
        </w:rPr>
        <w:t xml:space="preserve">Panią Małgorzatę </w:t>
      </w:r>
      <w:proofErr w:type="spellStart"/>
      <w:r w:rsidR="00C36781">
        <w:rPr>
          <w:sz w:val="24"/>
          <w:szCs w:val="24"/>
        </w:rPr>
        <w:t>Momont</w:t>
      </w:r>
      <w:proofErr w:type="spellEnd"/>
      <w:r w:rsidR="008105CA">
        <w:rPr>
          <w:sz w:val="24"/>
          <w:szCs w:val="24"/>
        </w:rPr>
        <w:t xml:space="preserve"> –</w:t>
      </w:r>
      <w:r w:rsidRPr="00AF48FB">
        <w:rPr>
          <w:sz w:val="24"/>
          <w:szCs w:val="24"/>
        </w:rPr>
        <w:t xml:space="preserve"> </w:t>
      </w:r>
      <w:r w:rsidR="008105CA">
        <w:rPr>
          <w:sz w:val="24"/>
          <w:szCs w:val="24"/>
        </w:rPr>
        <w:t>D</w:t>
      </w:r>
      <w:r w:rsidRPr="00AF48FB">
        <w:rPr>
          <w:sz w:val="24"/>
          <w:szCs w:val="24"/>
        </w:rPr>
        <w:t xml:space="preserve">yrektora Miejskiego Zespołu Żłobków w Lublinie </w:t>
      </w:r>
    </w:p>
    <w:p w:rsidR="000B10DA" w:rsidRPr="00AF48FB" w:rsidRDefault="000B10DA" w:rsidP="000B10DA">
      <w:pPr>
        <w:jc w:val="both"/>
        <w:rPr>
          <w:sz w:val="24"/>
          <w:szCs w:val="24"/>
        </w:rPr>
      </w:pPr>
      <w:r w:rsidRPr="00AF48FB">
        <w:rPr>
          <w:sz w:val="24"/>
          <w:szCs w:val="24"/>
        </w:rPr>
        <w:t xml:space="preserve">zwanym dalej  </w:t>
      </w:r>
      <w:r w:rsidRPr="00AF48FB">
        <w:rPr>
          <w:i/>
          <w:sz w:val="24"/>
          <w:szCs w:val="24"/>
        </w:rPr>
        <w:t>Zamawiającym</w:t>
      </w:r>
    </w:p>
    <w:p w:rsidR="000B10DA" w:rsidRPr="00AF48FB" w:rsidRDefault="000B10DA" w:rsidP="000B10DA">
      <w:pPr>
        <w:jc w:val="both"/>
        <w:rPr>
          <w:sz w:val="24"/>
          <w:szCs w:val="24"/>
        </w:rPr>
      </w:pPr>
    </w:p>
    <w:p w:rsidR="000B10DA" w:rsidRPr="00AF48FB" w:rsidRDefault="000B10DA" w:rsidP="000B10DA">
      <w:pPr>
        <w:jc w:val="both"/>
        <w:rPr>
          <w:sz w:val="24"/>
          <w:szCs w:val="24"/>
        </w:rPr>
      </w:pPr>
      <w:r w:rsidRPr="00AF48FB">
        <w:rPr>
          <w:sz w:val="24"/>
          <w:szCs w:val="24"/>
        </w:rPr>
        <w:t>a:</w:t>
      </w:r>
    </w:p>
    <w:p w:rsidR="000B10DA" w:rsidRPr="00AF48FB" w:rsidRDefault="000B10DA" w:rsidP="000B10DA">
      <w:pPr>
        <w:jc w:val="both"/>
        <w:rPr>
          <w:sz w:val="24"/>
          <w:szCs w:val="24"/>
        </w:rPr>
      </w:pPr>
      <w:r w:rsidRPr="00AF48FB">
        <w:rPr>
          <w:sz w:val="24"/>
          <w:szCs w:val="24"/>
        </w:rPr>
        <w:t>Panią/Panem …………..…( imię i nazwisko) …………………..………………………………...</w:t>
      </w:r>
    </w:p>
    <w:p w:rsidR="000B10DA" w:rsidRPr="00AF48FB" w:rsidRDefault="000B10DA" w:rsidP="000B10DA">
      <w:pPr>
        <w:jc w:val="both"/>
        <w:rPr>
          <w:sz w:val="24"/>
          <w:szCs w:val="24"/>
        </w:rPr>
      </w:pPr>
      <w:r w:rsidRPr="00AF48FB">
        <w:rPr>
          <w:sz w:val="24"/>
          <w:szCs w:val="24"/>
        </w:rPr>
        <w:t>prowadzącą/cym działalność gospodarczą pod nazwą ………………………………… z siedzibą w ………….. (…-……..), przy ul. ……………………………………., posiadającym NIP……………… , REGON ……………………, wpisany do Centralnej Ewidencji i Informacji o Działalności Gospodarczej według stanu na dzień ………………………r. ,</w:t>
      </w:r>
    </w:p>
    <w:p w:rsidR="000B10DA" w:rsidRPr="00AF48FB" w:rsidRDefault="000B10DA" w:rsidP="000B10DA">
      <w:pPr>
        <w:jc w:val="both"/>
        <w:rPr>
          <w:sz w:val="24"/>
          <w:szCs w:val="24"/>
        </w:rPr>
      </w:pPr>
      <w:r w:rsidRPr="00AF48FB">
        <w:rPr>
          <w:sz w:val="24"/>
          <w:szCs w:val="24"/>
        </w:rPr>
        <w:t>lub</w:t>
      </w:r>
    </w:p>
    <w:p w:rsidR="000B10DA" w:rsidRPr="00AF48FB" w:rsidRDefault="000B10DA" w:rsidP="000B10DA">
      <w:pPr>
        <w:jc w:val="both"/>
        <w:rPr>
          <w:sz w:val="24"/>
          <w:szCs w:val="24"/>
        </w:rPr>
      </w:pPr>
      <w:r w:rsidRPr="00AF48FB">
        <w:rPr>
          <w:sz w:val="24"/>
          <w:szCs w:val="24"/>
        </w:rPr>
        <w:t>……………………………., z siedzibą w ………………(..-… ………………..) przy ul. …………..... ………</w:t>
      </w:r>
      <w:r w:rsidR="002F0BFE">
        <w:rPr>
          <w:sz w:val="24"/>
          <w:szCs w:val="24"/>
        </w:rPr>
        <w:t>……………, posiadającym</w:t>
      </w:r>
      <w:r w:rsidRPr="00AF48FB">
        <w:rPr>
          <w:sz w:val="24"/>
          <w:szCs w:val="24"/>
        </w:rPr>
        <w:t xml:space="preserve"> NIP …………………. oraz REGON …………………………….</w:t>
      </w:r>
    </w:p>
    <w:p w:rsidR="000B10DA" w:rsidRPr="00AF48FB" w:rsidRDefault="000B10DA" w:rsidP="000B10DA">
      <w:pPr>
        <w:jc w:val="both"/>
        <w:rPr>
          <w:sz w:val="24"/>
          <w:szCs w:val="24"/>
        </w:rPr>
      </w:pPr>
      <w:r w:rsidRPr="00AF48FB">
        <w:rPr>
          <w:sz w:val="24"/>
          <w:szCs w:val="24"/>
        </w:rPr>
        <w:t>(wpisany do rejestru przedsiębiorców pod numerem Krajowego Rejestru Sądowego ………………)* , reprezentowanym przez ……………………………………………………………………………</w:t>
      </w:r>
    </w:p>
    <w:p w:rsidR="000B10DA" w:rsidRPr="00AF48FB" w:rsidRDefault="000B10DA" w:rsidP="000B10DA">
      <w:pPr>
        <w:jc w:val="both"/>
        <w:rPr>
          <w:sz w:val="24"/>
          <w:szCs w:val="24"/>
        </w:rPr>
      </w:pPr>
    </w:p>
    <w:p w:rsidR="000B10DA" w:rsidRPr="00AF48FB" w:rsidRDefault="000B10DA" w:rsidP="000B10DA">
      <w:pPr>
        <w:jc w:val="both"/>
        <w:rPr>
          <w:sz w:val="24"/>
          <w:szCs w:val="24"/>
        </w:rPr>
      </w:pPr>
      <w:r w:rsidRPr="00AF48FB">
        <w:rPr>
          <w:sz w:val="24"/>
          <w:szCs w:val="24"/>
        </w:rPr>
        <w:t>zwaną/</w:t>
      </w:r>
      <w:proofErr w:type="spellStart"/>
      <w:r w:rsidRPr="00AF48FB">
        <w:rPr>
          <w:sz w:val="24"/>
          <w:szCs w:val="24"/>
        </w:rPr>
        <w:t>ym</w:t>
      </w:r>
      <w:proofErr w:type="spellEnd"/>
      <w:r w:rsidRPr="00AF48FB">
        <w:rPr>
          <w:sz w:val="24"/>
          <w:szCs w:val="24"/>
        </w:rPr>
        <w:t xml:space="preserve"> dalej </w:t>
      </w:r>
      <w:r w:rsidRPr="00AF48FB">
        <w:rPr>
          <w:i/>
          <w:sz w:val="24"/>
          <w:szCs w:val="24"/>
        </w:rPr>
        <w:t>Wykonawcą</w:t>
      </w:r>
      <w:r w:rsidRPr="00AF48FB">
        <w:rPr>
          <w:sz w:val="24"/>
          <w:szCs w:val="24"/>
        </w:rPr>
        <w:t>.</w:t>
      </w:r>
    </w:p>
    <w:p w:rsidR="000B10DA" w:rsidRPr="00AF48FB" w:rsidRDefault="000B10DA" w:rsidP="000B10DA">
      <w:pPr>
        <w:jc w:val="both"/>
        <w:rPr>
          <w:sz w:val="24"/>
          <w:szCs w:val="24"/>
        </w:rPr>
      </w:pPr>
      <w:r w:rsidRPr="00AF48FB">
        <w:rPr>
          <w:sz w:val="24"/>
          <w:szCs w:val="24"/>
        </w:rPr>
        <w:tab/>
      </w:r>
    </w:p>
    <w:p w:rsidR="000B10DA" w:rsidRDefault="000B10DA" w:rsidP="000B10DA">
      <w:pPr>
        <w:jc w:val="both"/>
        <w:rPr>
          <w:sz w:val="24"/>
          <w:szCs w:val="24"/>
        </w:rPr>
      </w:pPr>
      <w:r w:rsidRPr="00AF48FB">
        <w:rPr>
          <w:sz w:val="24"/>
          <w:szCs w:val="24"/>
        </w:rPr>
        <w:tab/>
        <w:t xml:space="preserve">Niniejsza umowa zostaje zawarta w rezultacie dokonania przez Zamawiającego wyboru oferty Wykonawcy w wyniku postępowania o </w:t>
      </w:r>
      <w:r w:rsidR="00734954">
        <w:rPr>
          <w:sz w:val="24"/>
          <w:szCs w:val="24"/>
        </w:rPr>
        <w:t>udzielenie zamówienia</w:t>
      </w:r>
      <w:r w:rsidRPr="00AF48FB">
        <w:rPr>
          <w:sz w:val="24"/>
          <w:szCs w:val="24"/>
        </w:rPr>
        <w:t xml:space="preserve"> publiczne</w:t>
      </w:r>
      <w:r w:rsidR="00734954">
        <w:rPr>
          <w:sz w:val="24"/>
          <w:szCs w:val="24"/>
        </w:rPr>
        <w:t>go</w:t>
      </w:r>
      <w:r w:rsidRPr="00AF48FB">
        <w:rPr>
          <w:sz w:val="24"/>
          <w:szCs w:val="24"/>
        </w:rPr>
        <w:t xml:space="preserve"> w trybie przetargu nieograniczonego, na podstawie art. 39 ustawy z dnia 29 stycznia 2004 r. Prawo zamówień publicznych (tj. Dz. U. z 201</w:t>
      </w:r>
      <w:r w:rsidR="00B92D3D">
        <w:rPr>
          <w:sz w:val="24"/>
          <w:szCs w:val="24"/>
        </w:rPr>
        <w:t>9</w:t>
      </w:r>
      <w:r w:rsidR="00D57625">
        <w:rPr>
          <w:sz w:val="24"/>
          <w:szCs w:val="24"/>
        </w:rPr>
        <w:t xml:space="preserve"> r. poz. </w:t>
      </w:r>
      <w:r w:rsidR="00B92D3D">
        <w:rPr>
          <w:sz w:val="24"/>
          <w:szCs w:val="24"/>
        </w:rPr>
        <w:t>1843</w:t>
      </w:r>
      <w:r w:rsidRPr="00AF48FB">
        <w:rPr>
          <w:sz w:val="24"/>
          <w:szCs w:val="24"/>
        </w:rPr>
        <w:t>).</w:t>
      </w:r>
    </w:p>
    <w:p w:rsidR="000224DA" w:rsidRDefault="000224DA" w:rsidP="000B10DA">
      <w:pPr>
        <w:jc w:val="both"/>
        <w:rPr>
          <w:sz w:val="24"/>
          <w:szCs w:val="24"/>
        </w:rPr>
      </w:pPr>
    </w:p>
    <w:p w:rsidR="00D26AE4" w:rsidRPr="00D84F3C" w:rsidRDefault="00D26AE4" w:rsidP="00D26AE4">
      <w:pPr>
        <w:jc w:val="both"/>
        <w:rPr>
          <w:sz w:val="24"/>
          <w:szCs w:val="24"/>
        </w:rPr>
      </w:pPr>
      <w:r w:rsidRPr="00D84F3C">
        <w:rPr>
          <w:bCs/>
          <w:i/>
          <w:sz w:val="24"/>
          <w:szCs w:val="24"/>
        </w:rPr>
        <w:t>Zamówienie jest dofinansowane z projektu w ramach „Regionalnego Programu Operacyjnego Województwa Lubelskiego na lata 2014 – 2020, w zakresie Osi Priorytetowych 9 nr RPLU.09.04.00-06-0061/18”</w:t>
      </w:r>
    </w:p>
    <w:p w:rsidR="000B10DA" w:rsidRPr="00AF48FB" w:rsidRDefault="000B10DA" w:rsidP="000B10DA">
      <w:pPr>
        <w:tabs>
          <w:tab w:val="left" w:pos="284"/>
          <w:tab w:val="left" w:pos="4253"/>
          <w:tab w:val="left" w:pos="7371"/>
          <w:tab w:val="left" w:pos="8789"/>
        </w:tabs>
        <w:spacing w:before="240" w:after="120"/>
        <w:jc w:val="center"/>
        <w:rPr>
          <w:b/>
          <w:spacing w:val="20"/>
          <w:sz w:val="24"/>
          <w:szCs w:val="24"/>
        </w:rPr>
      </w:pPr>
      <w:r w:rsidRPr="00AF48FB">
        <w:rPr>
          <w:b/>
          <w:spacing w:val="20"/>
          <w:sz w:val="24"/>
          <w:szCs w:val="24"/>
        </w:rPr>
        <w:t>§1</w:t>
      </w:r>
    </w:p>
    <w:p w:rsidR="000B10DA" w:rsidRPr="00AF48FB" w:rsidRDefault="000B10DA" w:rsidP="000B10DA">
      <w:pPr>
        <w:numPr>
          <w:ilvl w:val="0"/>
          <w:numId w:val="9"/>
        </w:numPr>
        <w:tabs>
          <w:tab w:val="left" w:pos="284"/>
          <w:tab w:val="left" w:pos="426"/>
          <w:tab w:val="left" w:pos="1364"/>
        </w:tabs>
        <w:spacing w:before="120"/>
        <w:ind w:left="300" w:hanging="300"/>
        <w:jc w:val="both"/>
        <w:rPr>
          <w:rFonts w:eastAsia="TTE19EF530t00"/>
          <w:sz w:val="24"/>
          <w:szCs w:val="24"/>
        </w:rPr>
      </w:pPr>
      <w:r w:rsidRPr="00AF48FB">
        <w:rPr>
          <w:rFonts w:eastAsia="TTE19EF530t00"/>
          <w:sz w:val="24"/>
          <w:szCs w:val="24"/>
        </w:rPr>
        <w:t xml:space="preserve">Zamawiający zleca, a Wykonawca zobowiązuje się do sukcesywnej dostawy </w:t>
      </w:r>
      <w:r w:rsidR="00EE720A" w:rsidRPr="00EE720A">
        <w:rPr>
          <w:rFonts w:eastAsia="TTE19EF530t00"/>
          <w:b/>
          <w:sz w:val="24"/>
          <w:szCs w:val="24"/>
        </w:rPr>
        <w:t>produktów mlecznych i mleka</w:t>
      </w:r>
      <w:r w:rsidR="003F78DB">
        <w:rPr>
          <w:rFonts w:eastAsia="TTE19EF530t00"/>
          <w:sz w:val="24"/>
          <w:szCs w:val="24"/>
        </w:rPr>
        <w:t xml:space="preserve"> </w:t>
      </w:r>
      <w:r w:rsidR="00D064AD">
        <w:rPr>
          <w:rFonts w:eastAsia="TTE19EF530t00"/>
          <w:sz w:val="24"/>
          <w:szCs w:val="24"/>
        </w:rPr>
        <w:t xml:space="preserve">do </w:t>
      </w:r>
      <w:r w:rsidR="001C55BD">
        <w:rPr>
          <w:rFonts w:eastAsia="TTE19EF530t00"/>
          <w:sz w:val="24"/>
          <w:szCs w:val="24"/>
        </w:rPr>
        <w:t>placów</w:t>
      </w:r>
      <w:r w:rsidRPr="00AF48FB">
        <w:rPr>
          <w:rFonts w:eastAsia="TTE19EF530t00"/>
          <w:sz w:val="24"/>
          <w:szCs w:val="24"/>
        </w:rPr>
        <w:t>k</w:t>
      </w:r>
      <w:r w:rsidR="001C55BD">
        <w:rPr>
          <w:rFonts w:eastAsia="TTE19EF530t00"/>
          <w:sz w:val="24"/>
          <w:szCs w:val="24"/>
        </w:rPr>
        <w:t>i</w:t>
      </w:r>
      <w:r w:rsidRPr="00AF48FB">
        <w:rPr>
          <w:rFonts w:eastAsia="TTE19EF530t00"/>
          <w:sz w:val="24"/>
          <w:szCs w:val="24"/>
        </w:rPr>
        <w:t xml:space="preserve"> Zamawiającego</w:t>
      </w:r>
      <w:r w:rsidR="001C55BD">
        <w:rPr>
          <w:rFonts w:eastAsia="TTE19EF530t00"/>
          <w:sz w:val="24"/>
          <w:szCs w:val="24"/>
        </w:rPr>
        <w:t>, tj. do Żłobka nr 9 w Lublinie, przy ul. Zelwerowicza 2</w:t>
      </w:r>
      <w:r w:rsidRPr="00AF48FB">
        <w:rPr>
          <w:rFonts w:eastAsia="TTE19EF530t00"/>
          <w:sz w:val="24"/>
          <w:szCs w:val="24"/>
        </w:rPr>
        <w:t xml:space="preserve"> </w:t>
      </w:r>
      <w:r w:rsidR="00AA5330">
        <w:rPr>
          <w:rFonts w:eastAsia="TTE19EF530t00"/>
          <w:sz w:val="24"/>
          <w:szCs w:val="24"/>
          <w:u w:val="single"/>
        </w:rPr>
        <w:t>(d</w:t>
      </w:r>
      <w:r w:rsidR="00AA5330" w:rsidRPr="00AA5330">
        <w:rPr>
          <w:rFonts w:eastAsia="TTE19EF530t00"/>
          <w:sz w:val="24"/>
          <w:szCs w:val="24"/>
          <w:u w:val="single"/>
        </w:rPr>
        <w:t>ział 855, rozdział 85505, §4220</w:t>
      </w:r>
      <w:r w:rsidR="008B0C80">
        <w:rPr>
          <w:rFonts w:eastAsia="TTE19EF530t00"/>
          <w:sz w:val="24"/>
          <w:szCs w:val="24"/>
          <w:u w:val="single"/>
        </w:rPr>
        <w:t xml:space="preserve"> – zgodnie z klasyfikacją budżetową</w:t>
      </w:r>
      <w:r w:rsidR="00D26AE4">
        <w:rPr>
          <w:rFonts w:eastAsia="TTE19EF530t00"/>
          <w:sz w:val="24"/>
          <w:szCs w:val="24"/>
          <w:u w:val="single"/>
        </w:rPr>
        <w:t>,</w:t>
      </w:r>
      <w:r w:rsidR="00AA5330" w:rsidRPr="00AA5330">
        <w:rPr>
          <w:rFonts w:eastAsia="TTE19EF530t00"/>
          <w:sz w:val="24"/>
          <w:szCs w:val="24"/>
          <w:u w:val="single"/>
        </w:rPr>
        <w:t>)</w:t>
      </w:r>
      <w:r w:rsidRPr="00AF48FB">
        <w:rPr>
          <w:rFonts w:eastAsia="TTE19EF530t00"/>
          <w:b/>
          <w:sz w:val="24"/>
          <w:szCs w:val="24"/>
          <w:u w:val="single"/>
        </w:rPr>
        <w:t>.</w:t>
      </w:r>
      <w:r w:rsidRPr="00AF48FB">
        <w:rPr>
          <w:rFonts w:eastAsia="TTE19EF530t00"/>
          <w:sz w:val="24"/>
          <w:szCs w:val="24"/>
        </w:rPr>
        <w:t xml:space="preserve">  Przedmiot umowy podlegający dostawie został dokładnie wyszczególniony i opisany pod względem </w:t>
      </w:r>
      <w:r w:rsidR="00D8565A">
        <w:rPr>
          <w:rFonts w:eastAsia="TTE19EF530t00"/>
          <w:sz w:val="24"/>
          <w:szCs w:val="24"/>
        </w:rPr>
        <w:t xml:space="preserve">jakościowym, </w:t>
      </w:r>
      <w:r w:rsidRPr="00AF48FB">
        <w:rPr>
          <w:rFonts w:eastAsia="TTE19EF530t00"/>
          <w:sz w:val="24"/>
          <w:szCs w:val="24"/>
        </w:rPr>
        <w:t xml:space="preserve">ilościowym jak i </w:t>
      </w:r>
      <w:r w:rsidR="0051087F">
        <w:rPr>
          <w:rFonts w:eastAsia="TTE19EF530t00"/>
          <w:sz w:val="24"/>
          <w:szCs w:val="24"/>
        </w:rPr>
        <w:t xml:space="preserve">cenowym w kosztorysie cenowym stanowiącym </w:t>
      </w:r>
      <w:r w:rsidRPr="00AF48FB">
        <w:rPr>
          <w:rFonts w:eastAsia="TTE19EF530t00"/>
          <w:sz w:val="24"/>
          <w:szCs w:val="24"/>
        </w:rPr>
        <w:t xml:space="preserve">załącznik nr 2 do umowy. </w:t>
      </w:r>
    </w:p>
    <w:p w:rsidR="00515731" w:rsidRPr="00515731" w:rsidRDefault="00515731" w:rsidP="00515731">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lastRenderedPageBreak/>
        <w:t>Podane ilości asortymentowe w kosztorysie ceno</w:t>
      </w:r>
      <w:r>
        <w:rPr>
          <w:sz w:val="24"/>
          <w:szCs w:val="24"/>
        </w:rPr>
        <w:t>wym, tj. załączniku nr 2 do umowy</w:t>
      </w:r>
      <w:r w:rsidRPr="00515731">
        <w:rPr>
          <w:sz w:val="24"/>
          <w:szCs w:val="24"/>
        </w:rPr>
        <w:t>, są ilościami szacunkowymi i mogą ulec zmianie w trakcie realizacji umowy. Zamawiający zastrzega sobie prawo dokonywania przesunięć ilościowych między pozycjami zawartym w kosztorysie cenowym, tj. za</w:t>
      </w:r>
      <w:r>
        <w:rPr>
          <w:sz w:val="24"/>
          <w:szCs w:val="24"/>
        </w:rPr>
        <w:t>łączniku nr 2 do umowy</w:t>
      </w:r>
      <w:r w:rsidRPr="00515731">
        <w:rPr>
          <w:sz w:val="24"/>
          <w:szCs w:val="24"/>
        </w:rPr>
        <w:t>,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Z tego tytułu Wykonawcy nie będą przysługiwały od Zamawiającego żadne roszczenia.</w:t>
      </w:r>
    </w:p>
    <w:p w:rsidR="00515731" w:rsidRPr="00D8565A" w:rsidRDefault="00515731" w:rsidP="00515731">
      <w:pPr>
        <w:numPr>
          <w:ilvl w:val="0"/>
          <w:numId w:val="9"/>
        </w:numPr>
        <w:tabs>
          <w:tab w:val="left" w:pos="284"/>
          <w:tab w:val="left" w:pos="1364"/>
        </w:tabs>
        <w:spacing w:before="120"/>
        <w:ind w:left="300" w:hanging="300"/>
        <w:jc w:val="both"/>
        <w:rPr>
          <w:rFonts w:eastAsia="TTE19EF530t00"/>
          <w:sz w:val="24"/>
          <w:szCs w:val="24"/>
        </w:rPr>
      </w:pPr>
      <w:r w:rsidRPr="00515731">
        <w:rPr>
          <w:sz w:val="24"/>
          <w:szCs w:val="24"/>
        </w:rPr>
        <w:t>Podane ilości poszczególnych rodzajów asortymentu w kosztorysie cenowym są ilościami szacunkowymi i w związku z powyższym Zamawiający zastrzega sobie prawo do ograniczenia ilości w stosunku do rzeczywistych potrzeb</w:t>
      </w:r>
      <w:r w:rsidR="00D064AD">
        <w:rPr>
          <w:sz w:val="24"/>
          <w:szCs w:val="24"/>
        </w:rPr>
        <w:t>,</w:t>
      </w:r>
      <w:r w:rsidRPr="00515731">
        <w:rPr>
          <w:sz w:val="24"/>
          <w:szCs w:val="24"/>
        </w:rPr>
        <w:t xml:space="preserve">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w:t>
      </w:r>
      <w:r w:rsidR="00D8565A">
        <w:rPr>
          <w:sz w:val="24"/>
          <w:szCs w:val="24"/>
        </w:rPr>
        <w:t>ją podpisania aneksu do umowy.</w:t>
      </w:r>
    </w:p>
    <w:p w:rsidR="00D8565A" w:rsidRPr="00D8565A" w:rsidRDefault="00D8565A" w:rsidP="00D8565A">
      <w:pPr>
        <w:numPr>
          <w:ilvl w:val="0"/>
          <w:numId w:val="9"/>
        </w:numPr>
        <w:jc w:val="both"/>
        <w:rPr>
          <w:rFonts w:eastAsia="TTE19EF530t00"/>
          <w:sz w:val="24"/>
          <w:szCs w:val="24"/>
        </w:rPr>
      </w:pPr>
      <w:r w:rsidRPr="00D8565A">
        <w:rPr>
          <w:rFonts w:eastAsia="TTE19EF530t00"/>
          <w:sz w:val="24"/>
          <w:szCs w:val="24"/>
        </w:rPr>
        <w:t>Zamawiający zastrzega sobie</w:t>
      </w:r>
      <w:r>
        <w:rPr>
          <w:rFonts w:eastAsia="TTE19EF530t00"/>
          <w:sz w:val="24"/>
          <w:szCs w:val="24"/>
        </w:rPr>
        <w:t xml:space="preserve"> dodatkowo</w:t>
      </w:r>
      <w:r w:rsidRPr="00D8565A">
        <w:rPr>
          <w:rFonts w:eastAsia="TTE19EF530t00"/>
          <w:sz w:val="24"/>
          <w:szCs w:val="24"/>
        </w:rPr>
        <w:t xml:space="preserve"> możliwość wprowadzania zmian w danym zamówieniu, dotyczący danej dostawy, w zakresie zmniejszenia wielkości i wartości dostaw z każdego asortymentu. Zamawiający nie będzie ponosił ujemnych skutków finansowych spowodowanych zmniejszeniem wielkości i wartości dostaw towarów. Wykonawca nie może dochodzić żadnych roszczeń z tego tytułu a wprowadzona przez Zamawiającego zmiana nie wpłynie na cenę jednostkową produktu, określoną w kosztorysie cenowym stanowiącym załącznik nr 2 do umowy.</w:t>
      </w:r>
    </w:p>
    <w:p w:rsidR="000B10DA" w:rsidRPr="0029747D" w:rsidRDefault="000B10DA" w:rsidP="00515731">
      <w:pPr>
        <w:tabs>
          <w:tab w:val="left" w:pos="284"/>
          <w:tab w:val="left" w:pos="1364"/>
          <w:tab w:val="left" w:pos="4253"/>
        </w:tabs>
        <w:spacing w:before="240" w:after="120"/>
        <w:jc w:val="center"/>
        <w:rPr>
          <w:rFonts w:eastAsia="TTE19EF530t00"/>
          <w:b/>
          <w:spacing w:val="20"/>
          <w:sz w:val="24"/>
          <w:szCs w:val="24"/>
        </w:rPr>
      </w:pPr>
      <w:r w:rsidRPr="00AF48FB">
        <w:rPr>
          <w:rFonts w:eastAsia="TTE19EF530t00"/>
          <w:b/>
          <w:spacing w:val="20"/>
          <w:sz w:val="24"/>
          <w:szCs w:val="24"/>
        </w:rPr>
        <w:t>§ 2</w:t>
      </w:r>
    </w:p>
    <w:p w:rsidR="000B10DA" w:rsidRPr="00AF48FB" w:rsidRDefault="000B10DA" w:rsidP="000B10DA">
      <w:pPr>
        <w:pStyle w:val="Styl"/>
        <w:numPr>
          <w:ilvl w:val="0"/>
          <w:numId w:val="11"/>
        </w:numPr>
        <w:tabs>
          <w:tab w:val="left" w:pos="284"/>
        </w:tabs>
        <w:spacing w:before="120" w:after="120"/>
        <w:ind w:left="300" w:hanging="300"/>
        <w:jc w:val="both"/>
        <w:rPr>
          <w:color w:val="000000"/>
          <w:w w:val="106"/>
        </w:rPr>
      </w:pPr>
      <w:r w:rsidRPr="00AF48FB">
        <w:rPr>
          <w:color w:val="000000"/>
          <w:w w:val="106"/>
        </w:rPr>
        <w:t xml:space="preserve">Całkowite wynagrodzenie Wykonawcy z tytułu realizacji niniejszej umowy będzie wynosiło: </w:t>
      </w:r>
    </w:p>
    <w:p w:rsidR="000B10DA" w:rsidRPr="00AF48FB" w:rsidRDefault="000B10DA" w:rsidP="000B10DA">
      <w:pPr>
        <w:pStyle w:val="Styl"/>
        <w:tabs>
          <w:tab w:val="left" w:pos="284"/>
          <w:tab w:val="left" w:pos="340"/>
          <w:tab w:val="right" w:leader="dot" w:pos="8659"/>
          <w:tab w:val="center" w:pos="8688"/>
        </w:tabs>
        <w:spacing w:before="120" w:after="120"/>
        <w:rPr>
          <w:b/>
          <w:color w:val="000000"/>
          <w:w w:val="121"/>
        </w:rPr>
      </w:pPr>
      <w:r>
        <w:tab/>
      </w:r>
      <w:r w:rsidRPr="00AF48FB">
        <w:rPr>
          <w:b/>
        </w:rPr>
        <w:t xml:space="preserve">wartość </w:t>
      </w:r>
      <w:r w:rsidRPr="00AF48FB">
        <w:rPr>
          <w:b/>
          <w:color w:val="000000"/>
          <w:w w:val="121"/>
        </w:rPr>
        <w:t>brutto w zł: ………………………………………………………..</w:t>
      </w:r>
    </w:p>
    <w:p w:rsidR="000B10DA" w:rsidRPr="00AF48FB" w:rsidRDefault="000B10DA" w:rsidP="000B10DA">
      <w:pPr>
        <w:pStyle w:val="Styl"/>
        <w:tabs>
          <w:tab w:val="left" w:pos="284"/>
          <w:tab w:val="left" w:pos="340"/>
          <w:tab w:val="center" w:leader="dot" w:pos="8683"/>
        </w:tabs>
        <w:spacing w:before="120" w:after="120"/>
        <w:jc w:val="both"/>
        <w:rPr>
          <w:color w:val="000000"/>
          <w:w w:val="106"/>
        </w:rPr>
      </w:pPr>
      <w:r w:rsidRPr="00AF48FB">
        <w:tab/>
        <w:t>( s</w:t>
      </w:r>
      <w:r w:rsidRPr="00AF48FB">
        <w:rPr>
          <w:color w:val="000000"/>
          <w:w w:val="106"/>
        </w:rPr>
        <w:t>łownie: ……………………………………..………………………)</w:t>
      </w:r>
    </w:p>
    <w:p w:rsidR="000B10DA" w:rsidRPr="00AF48FB" w:rsidRDefault="000B10DA" w:rsidP="000B10DA">
      <w:pPr>
        <w:pStyle w:val="Styl"/>
        <w:tabs>
          <w:tab w:val="left" w:pos="284"/>
          <w:tab w:val="left" w:pos="340"/>
          <w:tab w:val="center" w:leader="dot" w:pos="8683"/>
        </w:tabs>
        <w:spacing w:before="120" w:after="120"/>
        <w:jc w:val="both"/>
        <w:rPr>
          <w:b/>
          <w:color w:val="000000"/>
          <w:w w:val="106"/>
        </w:rPr>
      </w:pPr>
      <w:r w:rsidRPr="00AF48FB">
        <w:rPr>
          <w:color w:val="000000"/>
          <w:w w:val="106"/>
        </w:rPr>
        <w:tab/>
      </w:r>
      <w:r w:rsidRPr="00AF48FB">
        <w:rPr>
          <w:b/>
          <w:color w:val="000000"/>
          <w:w w:val="106"/>
        </w:rPr>
        <w:t>wartość netto w zł: …………………………………….</w:t>
      </w:r>
    </w:p>
    <w:p w:rsidR="000B10DA" w:rsidRPr="00AF48FB" w:rsidRDefault="000B10DA" w:rsidP="000B10DA">
      <w:pPr>
        <w:pStyle w:val="Styl"/>
        <w:tabs>
          <w:tab w:val="left" w:pos="284"/>
          <w:tab w:val="left" w:pos="340"/>
          <w:tab w:val="center" w:leader="dot" w:pos="8683"/>
        </w:tabs>
        <w:spacing w:before="120" w:after="120"/>
        <w:ind w:left="300"/>
        <w:jc w:val="both"/>
        <w:rPr>
          <w:b/>
          <w:color w:val="000000"/>
          <w:w w:val="106"/>
        </w:rPr>
      </w:pPr>
      <w:r w:rsidRPr="00AF48FB">
        <w:rPr>
          <w:b/>
          <w:color w:val="000000"/>
          <w:w w:val="106"/>
        </w:rPr>
        <w:t>wartość stawki VAT w zł: …………………………………..</w:t>
      </w:r>
    </w:p>
    <w:p w:rsidR="000B10DA" w:rsidRPr="00AF48FB" w:rsidRDefault="000B10DA" w:rsidP="000B10DA">
      <w:pPr>
        <w:pStyle w:val="Styl"/>
        <w:numPr>
          <w:ilvl w:val="0"/>
          <w:numId w:val="12"/>
        </w:numPr>
        <w:tabs>
          <w:tab w:val="left" w:pos="284"/>
        </w:tabs>
        <w:spacing w:before="120"/>
        <w:ind w:left="300" w:hanging="300"/>
        <w:jc w:val="both"/>
        <w:rPr>
          <w:color w:val="000000"/>
          <w:w w:val="106"/>
        </w:rPr>
      </w:pPr>
      <w:r w:rsidRPr="00AF48FB">
        <w:rPr>
          <w:color w:val="000000"/>
          <w:w w:val="106"/>
        </w:rPr>
        <w:t xml:space="preserve">Podstawą wyliczenia wartości zamówienia jest </w:t>
      </w:r>
      <w:r w:rsidR="00632C2E">
        <w:rPr>
          <w:color w:val="000000"/>
          <w:w w:val="106"/>
        </w:rPr>
        <w:t>o</w:t>
      </w:r>
      <w:r w:rsidRPr="00AF48FB">
        <w:rPr>
          <w:color w:val="000000"/>
          <w:w w:val="106"/>
        </w:rPr>
        <w:t xml:space="preserve">ferta Wykonawcy założona w </w:t>
      </w:r>
      <w:r w:rsidR="0066538D">
        <w:rPr>
          <w:color w:val="000000"/>
          <w:w w:val="106"/>
        </w:rPr>
        <w:t xml:space="preserve">formularzu ofertowym i w </w:t>
      </w:r>
      <w:r w:rsidRPr="00AF48FB">
        <w:rPr>
          <w:color w:val="000000"/>
          <w:w w:val="106"/>
        </w:rPr>
        <w:t>kos</w:t>
      </w:r>
      <w:r w:rsidR="001E3650">
        <w:rPr>
          <w:color w:val="000000"/>
          <w:w w:val="106"/>
        </w:rPr>
        <w:t xml:space="preserve">ztorysie cenowym (załącznik nr </w:t>
      </w:r>
      <w:r w:rsidR="0066538D">
        <w:rPr>
          <w:color w:val="000000"/>
          <w:w w:val="106"/>
        </w:rPr>
        <w:t>1 i 2</w:t>
      </w:r>
      <w:r w:rsidR="00086025">
        <w:rPr>
          <w:color w:val="000000"/>
          <w:w w:val="106"/>
        </w:rPr>
        <w:t xml:space="preserve"> do </w:t>
      </w:r>
      <w:r w:rsidR="00EE720A">
        <w:rPr>
          <w:color w:val="000000"/>
          <w:w w:val="106"/>
        </w:rPr>
        <w:t>umowy</w:t>
      </w:r>
      <w:r w:rsidR="00C27A89">
        <w:rPr>
          <w:color w:val="000000"/>
          <w:w w:val="106"/>
        </w:rPr>
        <w:t>), stanowiące</w:t>
      </w:r>
      <w:r w:rsidRPr="00AF48FB">
        <w:rPr>
          <w:color w:val="000000"/>
          <w:w w:val="106"/>
        </w:rPr>
        <w:t xml:space="preserve"> integralną część umowy. Ceny brutto za poszczególne artykuły spożywcze musz</w:t>
      </w:r>
      <w:r w:rsidR="00734954">
        <w:rPr>
          <w:color w:val="000000"/>
          <w:w w:val="106"/>
        </w:rPr>
        <w:t xml:space="preserve">ą być zgodne z cenami podanymi </w:t>
      </w:r>
      <w:r w:rsidRPr="00AF48FB">
        <w:rPr>
          <w:color w:val="000000"/>
          <w:w w:val="106"/>
        </w:rPr>
        <w:t xml:space="preserve">w kosztorysie cenowym. </w:t>
      </w:r>
      <w:r w:rsidR="00085272">
        <w:rPr>
          <w:color w:val="000000"/>
          <w:w w:val="106"/>
        </w:rPr>
        <w:t>W przypad</w:t>
      </w:r>
      <w:r w:rsidR="00AA5330">
        <w:rPr>
          <w:color w:val="000000"/>
          <w:w w:val="106"/>
        </w:rPr>
        <w:t>ku dostarczania przez Wykonawcę</w:t>
      </w:r>
      <w:r w:rsidR="00085272">
        <w:rPr>
          <w:color w:val="000000"/>
          <w:w w:val="106"/>
        </w:rPr>
        <w:t xml:space="preserve"> produktów mniejszych </w:t>
      </w:r>
      <w:r w:rsidR="00337D30">
        <w:rPr>
          <w:color w:val="000000"/>
          <w:w w:val="106"/>
        </w:rPr>
        <w:t xml:space="preserve">lub większych </w:t>
      </w:r>
      <w:r w:rsidR="00085272">
        <w:rPr>
          <w:color w:val="000000"/>
          <w:w w:val="106"/>
        </w:rPr>
        <w:t>niż 1l lub 1kg cena</w:t>
      </w:r>
      <w:r w:rsidR="00F60AA5">
        <w:rPr>
          <w:color w:val="000000"/>
          <w:w w:val="106"/>
        </w:rPr>
        <w:t xml:space="preserve"> jednostkowa brutto</w:t>
      </w:r>
      <w:r w:rsidR="00085272">
        <w:rPr>
          <w:color w:val="000000"/>
          <w:w w:val="106"/>
        </w:rPr>
        <w:t xml:space="preserve"> zostanie przeliczona proporcjonalnie do jednostki miary określonej w załącznik nr 2 </w:t>
      </w:r>
      <w:r w:rsidR="00515731">
        <w:rPr>
          <w:color w:val="000000"/>
          <w:w w:val="106"/>
        </w:rPr>
        <w:t>do umowy</w:t>
      </w:r>
      <w:r w:rsidR="008C652A">
        <w:rPr>
          <w:color w:val="000000"/>
          <w:w w:val="106"/>
        </w:rPr>
        <w:t xml:space="preserve"> </w:t>
      </w:r>
      <w:r w:rsidR="00085272">
        <w:rPr>
          <w:color w:val="000000"/>
          <w:w w:val="106"/>
        </w:rPr>
        <w:t>(</w:t>
      </w:r>
      <w:r w:rsidR="008C652A">
        <w:rPr>
          <w:color w:val="000000"/>
          <w:w w:val="106"/>
        </w:rPr>
        <w:t>tj.</w:t>
      </w:r>
      <w:r w:rsidR="00515731">
        <w:rPr>
          <w:color w:val="000000"/>
          <w:w w:val="106"/>
        </w:rPr>
        <w:t xml:space="preserve"> </w:t>
      </w:r>
      <w:r w:rsidR="00085272">
        <w:rPr>
          <w:color w:val="000000"/>
          <w:w w:val="106"/>
        </w:rPr>
        <w:t xml:space="preserve">kosztorys cenowy). </w:t>
      </w:r>
      <w:r w:rsidR="00F60AA5">
        <w:rPr>
          <w:color w:val="000000"/>
          <w:w w:val="106"/>
        </w:rPr>
        <w:t xml:space="preserve">Wszystkie ceny należy zaokrąglić do drugiego miejsca po przecinku. </w:t>
      </w:r>
    </w:p>
    <w:p w:rsidR="000B10DA" w:rsidRPr="00AF48FB" w:rsidRDefault="000B10DA" w:rsidP="000B10DA">
      <w:pPr>
        <w:pStyle w:val="Styl"/>
        <w:numPr>
          <w:ilvl w:val="0"/>
          <w:numId w:val="12"/>
        </w:numPr>
        <w:tabs>
          <w:tab w:val="left" w:pos="284"/>
        </w:tabs>
        <w:spacing w:before="120"/>
        <w:ind w:left="300" w:hanging="300"/>
        <w:jc w:val="both"/>
        <w:rPr>
          <w:w w:val="106"/>
        </w:rPr>
      </w:pPr>
      <w:r w:rsidRPr="00AF48FB">
        <w:rPr>
          <w:color w:val="000000"/>
          <w:w w:val="106"/>
        </w:rPr>
        <w:t xml:space="preserve">Wykonawca gwarantuje niezmienność cen jednostkowych brutto wszystkich pozycji </w:t>
      </w:r>
      <w:r w:rsidRPr="00AF48FB">
        <w:rPr>
          <w:color w:val="000000"/>
          <w:w w:val="106"/>
        </w:rPr>
        <w:lastRenderedPageBreak/>
        <w:t xml:space="preserve">asortymentowych zawartych w załączniku </w:t>
      </w:r>
      <w:r w:rsidRPr="00F02B5E">
        <w:rPr>
          <w:color w:val="000000"/>
          <w:w w:val="106"/>
        </w:rPr>
        <w:t>nr 2 niniejszej umowy (k</w:t>
      </w:r>
      <w:r w:rsidR="00AA5330">
        <w:rPr>
          <w:color w:val="000000"/>
          <w:w w:val="106"/>
        </w:rPr>
        <w:t>osztorys cenowy</w:t>
      </w:r>
      <w:r w:rsidR="009969BC" w:rsidRPr="00F02B5E">
        <w:rPr>
          <w:color w:val="000000"/>
          <w:w w:val="106"/>
        </w:rPr>
        <w:t>- załącznik nr 2</w:t>
      </w:r>
      <w:r w:rsidRPr="00F02B5E">
        <w:rPr>
          <w:color w:val="000000"/>
          <w:w w:val="106"/>
        </w:rPr>
        <w:t xml:space="preserve"> </w:t>
      </w:r>
      <w:r w:rsidR="00D57625">
        <w:rPr>
          <w:color w:val="000000"/>
          <w:w w:val="106"/>
        </w:rPr>
        <w:t>do umowy</w:t>
      </w:r>
      <w:r w:rsidRPr="00F02B5E">
        <w:rPr>
          <w:color w:val="000000"/>
          <w:w w:val="106"/>
        </w:rPr>
        <w:t xml:space="preserve">) </w:t>
      </w:r>
      <w:r w:rsidRPr="00AF48FB">
        <w:rPr>
          <w:color w:val="000000"/>
          <w:w w:val="106"/>
        </w:rPr>
        <w:t xml:space="preserve">przez cały okres realizacji umowy. </w:t>
      </w:r>
      <w:r w:rsidR="0066538D">
        <w:rPr>
          <w:color w:val="000000"/>
          <w:w w:val="106"/>
        </w:rPr>
        <w:t>C</w:t>
      </w:r>
      <w:r w:rsidRPr="00AF48FB">
        <w:rPr>
          <w:color w:val="000000"/>
          <w:w w:val="106"/>
        </w:rPr>
        <w:t xml:space="preserve">eny </w:t>
      </w:r>
      <w:r w:rsidR="0066538D">
        <w:rPr>
          <w:color w:val="000000"/>
          <w:w w:val="106"/>
        </w:rPr>
        <w:t xml:space="preserve">określone w kosztorysie cenowym w załączniku nr 2 </w:t>
      </w:r>
      <w:r w:rsidR="00515731">
        <w:rPr>
          <w:color w:val="000000"/>
          <w:w w:val="106"/>
        </w:rPr>
        <w:t>do umowy,</w:t>
      </w:r>
      <w:r w:rsidR="0066538D">
        <w:rPr>
          <w:color w:val="000000"/>
          <w:w w:val="106"/>
        </w:rPr>
        <w:t xml:space="preserve"> </w:t>
      </w:r>
      <w:r w:rsidRPr="00AF48FB">
        <w:rPr>
          <w:color w:val="000000"/>
          <w:w w:val="106"/>
        </w:rPr>
        <w:t xml:space="preserve">przez okres trwania umowy nie mogą ulec zmianie za wyjątkiem sytuacji określonych </w:t>
      </w:r>
      <w:r w:rsidR="009969BC">
        <w:rPr>
          <w:w w:val="106"/>
        </w:rPr>
        <w:t xml:space="preserve">w </w:t>
      </w:r>
      <w:r w:rsidRPr="00AF48FB">
        <w:t>§</w:t>
      </w:r>
      <w:r w:rsidR="00D57625">
        <w:t xml:space="preserve"> </w:t>
      </w:r>
      <w:r w:rsidRPr="00AF48FB">
        <w:t>1</w:t>
      </w:r>
      <w:r w:rsidR="000132CC">
        <w:t>4</w:t>
      </w:r>
      <w:r w:rsidR="00C27A89">
        <w:t xml:space="preserve"> ust</w:t>
      </w:r>
      <w:r w:rsidR="000132CC">
        <w:t>.</w:t>
      </w:r>
      <w:r w:rsidRPr="00AF48FB">
        <w:t xml:space="preserve"> 5</w:t>
      </w:r>
      <w:r>
        <w:t xml:space="preserve"> umowy</w:t>
      </w:r>
      <w:r w:rsidRPr="00AF48FB">
        <w:t xml:space="preserve">. </w:t>
      </w:r>
    </w:p>
    <w:p w:rsidR="000B10DA" w:rsidRPr="00AF48FB" w:rsidRDefault="000B10DA" w:rsidP="000B10DA">
      <w:pPr>
        <w:pStyle w:val="Styl"/>
        <w:numPr>
          <w:ilvl w:val="0"/>
          <w:numId w:val="12"/>
        </w:numPr>
        <w:tabs>
          <w:tab w:val="left" w:pos="284"/>
        </w:tabs>
        <w:spacing w:before="240" w:after="120"/>
        <w:ind w:left="300" w:hanging="300"/>
        <w:jc w:val="both"/>
        <w:rPr>
          <w:b/>
          <w:color w:val="000000"/>
          <w:spacing w:val="20"/>
        </w:rPr>
      </w:pPr>
      <w:r w:rsidRPr="00AF48FB">
        <w:rPr>
          <w:color w:val="000000"/>
          <w:w w:val="106"/>
        </w:rPr>
        <w:t>Wynagrodzenie ujęte w ust. 1 niniejszego paragrafu, zawiera wszelkie koszty związane z pełną realizacją przedmiotu zamówienia, w tym koszt dostarczenia towaru do placówk</w:t>
      </w:r>
      <w:r w:rsidR="001C55BD">
        <w:rPr>
          <w:color w:val="000000"/>
          <w:w w:val="106"/>
        </w:rPr>
        <w:t>i</w:t>
      </w:r>
      <w:r w:rsidRPr="00AF48FB">
        <w:rPr>
          <w:color w:val="000000"/>
          <w:w w:val="106"/>
        </w:rPr>
        <w:t xml:space="preserve"> Miejskiego Zespołu Żłobków w Lublinie i wyładunku we wskazanym przez Zamawiającego pomieszczeniu siłami Wy</w:t>
      </w:r>
      <w:r w:rsidR="00515731">
        <w:rPr>
          <w:color w:val="000000"/>
          <w:w w:val="106"/>
        </w:rPr>
        <w:t>konawcy i koszt opakowań, udzielonej gwarancji.</w:t>
      </w:r>
    </w:p>
    <w:p w:rsidR="000B10DA" w:rsidRPr="00AF48FB" w:rsidRDefault="000B10DA" w:rsidP="000B10DA">
      <w:pPr>
        <w:pStyle w:val="Styl"/>
        <w:tabs>
          <w:tab w:val="left" w:pos="284"/>
        </w:tabs>
        <w:spacing w:before="240" w:after="120"/>
        <w:jc w:val="center"/>
        <w:rPr>
          <w:b/>
          <w:color w:val="000000"/>
          <w:spacing w:val="20"/>
        </w:rPr>
      </w:pPr>
      <w:r w:rsidRPr="00AF48FB">
        <w:rPr>
          <w:b/>
          <w:color w:val="000000"/>
          <w:spacing w:val="20"/>
        </w:rPr>
        <w:t>§ 3</w:t>
      </w:r>
    </w:p>
    <w:p w:rsidR="008105CA" w:rsidRPr="002E6A54" w:rsidRDefault="000B10DA" w:rsidP="001C55BD">
      <w:pPr>
        <w:numPr>
          <w:ilvl w:val="0"/>
          <w:numId w:val="27"/>
        </w:numPr>
        <w:tabs>
          <w:tab w:val="left" w:pos="284"/>
          <w:tab w:val="left" w:pos="360"/>
          <w:tab w:val="left" w:pos="426"/>
        </w:tabs>
        <w:spacing w:before="120" w:after="120"/>
        <w:ind w:left="300" w:hanging="300"/>
        <w:jc w:val="both"/>
        <w:rPr>
          <w:sz w:val="24"/>
          <w:szCs w:val="24"/>
        </w:rPr>
      </w:pPr>
      <w:r w:rsidRPr="002E6A54">
        <w:rPr>
          <w:sz w:val="24"/>
          <w:szCs w:val="24"/>
        </w:rPr>
        <w:t xml:space="preserve">Wykonawca dostarczać będzie towar do </w:t>
      </w:r>
      <w:r w:rsidR="001C55BD" w:rsidRPr="002E6A54">
        <w:rPr>
          <w:sz w:val="24"/>
          <w:szCs w:val="24"/>
        </w:rPr>
        <w:t>placów</w:t>
      </w:r>
      <w:r w:rsidRPr="002E6A54">
        <w:rPr>
          <w:sz w:val="24"/>
          <w:szCs w:val="24"/>
        </w:rPr>
        <w:t>k</w:t>
      </w:r>
      <w:r w:rsidR="001C55BD" w:rsidRPr="002E6A54">
        <w:rPr>
          <w:sz w:val="24"/>
          <w:szCs w:val="24"/>
        </w:rPr>
        <w:t>i</w:t>
      </w:r>
      <w:r w:rsidRPr="002E6A54">
        <w:rPr>
          <w:sz w:val="24"/>
          <w:szCs w:val="24"/>
        </w:rPr>
        <w:t xml:space="preserve"> Miejskiego Zespołu Żłobków w Lublinie</w:t>
      </w:r>
      <w:r w:rsidR="001C55BD" w:rsidRPr="002E6A54">
        <w:rPr>
          <w:sz w:val="24"/>
          <w:szCs w:val="24"/>
        </w:rPr>
        <w:t>, tj. do Żłobka nr 9 w Lublinie, mieszczącego się przy ul. Zelwerowicza</w:t>
      </w:r>
      <w:r w:rsidRPr="002E6A54">
        <w:rPr>
          <w:sz w:val="24"/>
          <w:szCs w:val="24"/>
        </w:rPr>
        <w:t xml:space="preserve">. </w:t>
      </w:r>
    </w:p>
    <w:p w:rsidR="000B10DA" w:rsidRPr="001C0210" w:rsidRDefault="003179AC" w:rsidP="003179AC">
      <w:pPr>
        <w:pStyle w:val="Akapitzlist"/>
        <w:tabs>
          <w:tab w:val="left" w:pos="426"/>
        </w:tabs>
        <w:ind w:left="0"/>
        <w:jc w:val="both"/>
        <w:rPr>
          <w:sz w:val="24"/>
          <w:szCs w:val="24"/>
        </w:rPr>
      </w:pPr>
      <w:r w:rsidRPr="001C0210">
        <w:rPr>
          <w:sz w:val="24"/>
          <w:szCs w:val="24"/>
        </w:rPr>
        <w:t xml:space="preserve">2. </w:t>
      </w:r>
      <w:r w:rsidR="000B10DA" w:rsidRPr="001C0210">
        <w:rPr>
          <w:sz w:val="24"/>
          <w:szCs w:val="24"/>
        </w:rPr>
        <w:t xml:space="preserve">Dostawa przedmiotu zamówienia będzie realizowana codziennie od poniedziałku do piątku, do </w:t>
      </w:r>
      <w:r w:rsidR="001C55BD">
        <w:rPr>
          <w:sz w:val="24"/>
          <w:szCs w:val="24"/>
        </w:rPr>
        <w:t>placów</w:t>
      </w:r>
      <w:r w:rsidR="00D064AD" w:rsidRPr="001C0210">
        <w:rPr>
          <w:sz w:val="24"/>
          <w:szCs w:val="24"/>
        </w:rPr>
        <w:t>k</w:t>
      </w:r>
      <w:r w:rsidR="001C55BD">
        <w:rPr>
          <w:sz w:val="24"/>
          <w:szCs w:val="24"/>
        </w:rPr>
        <w:t>i</w:t>
      </w:r>
      <w:r w:rsidR="00EE720A" w:rsidRPr="001C0210">
        <w:rPr>
          <w:sz w:val="24"/>
          <w:szCs w:val="24"/>
        </w:rPr>
        <w:t xml:space="preserve"> </w:t>
      </w:r>
      <w:r w:rsidR="000B10DA" w:rsidRPr="001C0210">
        <w:rPr>
          <w:sz w:val="24"/>
          <w:szCs w:val="24"/>
        </w:rPr>
        <w:t xml:space="preserve">Zamawiającego </w:t>
      </w:r>
      <w:r w:rsidR="00EE720A" w:rsidRPr="001C0210">
        <w:rPr>
          <w:sz w:val="24"/>
          <w:szCs w:val="24"/>
        </w:rPr>
        <w:t xml:space="preserve">(szczegółowo </w:t>
      </w:r>
      <w:r w:rsidR="00D064AD" w:rsidRPr="001C0210">
        <w:rPr>
          <w:sz w:val="24"/>
          <w:szCs w:val="24"/>
        </w:rPr>
        <w:t>określon</w:t>
      </w:r>
      <w:r w:rsidR="001C55BD">
        <w:rPr>
          <w:sz w:val="24"/>
          <w:szCs w:val="24"/>
        </w:rPr>
        <w:t>ej</w:t>
      </w:r>
      <w:r w:rsidR="006B67E1" w:rsidRPr="001C0210">
        <w:rPr>
          <w:sz w:val="24"/>
          <w:szCs w:val="24"/>
        </w:rPr>
        <w:t xml:space="preserve"> w § 3 ust</w:t>
      </w:r>
      <w:r w:rsidR="00D8565A" w:rsidRPr="001C0210">
        <w:rPr>
          <w:sz w:val="24"/>
          <w:szCs w:val="24"/>
        </w:rPr>
        <w:t>. 1 umowy</w:t>
      </w:r>
      <w:r w:rsidR="00EE720A" w:rsidRPr="001C0210">
        <w:rPr>
          <w:sz w:val="24"/>
          <w:szCs w:val="24"/>
        </w:rPr>
        <w:t xml:space="preserve">) </w:t>
      </w:r>
      <w:r w:rsidR="000B10DA" w:rsidRPr="001C0210">
        <w:rPr>
          <w:sz w:val="24"/>
          <w:szCs w:val="24"/>
        </w:rPr>
        <w:t xml:space="preserve">w </w:t>
      </w:r>
      <w:r w:rsidR="000B10DA" w:rsidRPr="001C0210">
        <w:rPr>
          <w:b/>
          <w:sz w:val="24"/>
          <w:szCs w:val="24"/>
        </w:rPr>
        <w:t>godzinach</w:t>
      </w:r>
      <w:r w:rsidR="000B10DA" w:rsidRPr="001C0210">
        <w:rPr>
          <w:sz w:val="24"/>
          <w:szCs w:val="24"/>
        </w:rPr>
        <w:t xml:space="preserve"> </w:t>
      </w:r>
      <w:r w:rsidR="005A0B29" w:rsidRPr="001C0210">
        <w:rPr>
          <w:b/>
          <w:sz w:val="24"/>
          <w:szCs w:val="24"/>
        </w:rPr>
        <w:t>06:00-</w:t>
      </w:r>
      <w:r w:rsidR="005D03C2" w:rsidRPr="001C0210">
        <w:rPr>
          <w:b/>
          <w:sz w:val="24"/>
          <w:szCs w:val="24"/>
        </w:rPr>
        <w:t>07</w:t>
      </w:r>
      <w:r w:rsidR="00B14583" w:rsidRPr="001C0210">
        <w:rPr>
          <w:b/>
          <w:sz w:val="24"/>
          <w:szCs w:val="24"/>
        </w:rPr>
        <w:t>:</w:t>
      </w:r>
      <w:r w:rsidR="005D03C2" w:rsidRPr="001C0210">
        <w:rPr>
          <w:b/>
          <w:sz w:val="24"/>
          <w:szCs w:val="24"/>
        </w:rPr>
        <w:t>3</w:t>
      </w:r>
      <w:r w:rsidR="000B10DA" w:rsidRPr="001C0210">
        <w:rPr>
          <w:b/>
          <w:sz w:val="24"/>
          <w:szCs w:val="24"/>
        </w:rPr>
        <w:t>0</w:t>
      </w:r>
      <w:r w:rsidR="000B10DA" w:rsidRPr="001C0210">
        <w:rPr>
          <w:sz w:val="24"/>
          <w:szCs w:val="24"/>
        </w:rPr>
        <w:t xml:space="preserve"> zgodnie z zamówieniem złożonym minimum dzień wcześniej przez przedstawiciela Zamawiającego.</w:t>
      </w:r>
    </w:p>
    <w:p w:rsidR="000B10DA" w:rsidRPr="00AF48FB" w:rsidRDefault="003179AC" w:rsidP="003179AC">
      <w:pPr>
        <w:tabs>
          <w:tab w:val="left" w:pos="284"/>
          <w:tab w:val="left" w:pos="1068"/>
        </w:tabs>
        <w:spacing w:before="120"/>
        <w:jc w:val="both"/>
        <w:rPr>
          <w:rStyle w:val="Pogrubienie"/>
          <w:b w:val="0"/>
          <w:bCs w:val="0"/>
          <w:sz w:val="24"/>
          <w:szCs w:val="24"/>
        </w:rPr>
      </w:pPr>
      <w:r>
        <w:rPr>
          <w:rStyle w:val="Pogrubienie"/>
          <w:b w:val="0"/>
          <w:sz w:val="24"/>
          <w:szCs w:val="24"/>
        </w:rPr>
        <w:t xml:space="preserve">3. </w:t>
      </w:r>
      <w:r w:rsidR="000B10DA" w:rsidRPr="00AF48FB">
        <w:rPr>
          <w:rStyle w:val="Pogrubienie"/>
          <w:b w:val="0"/>
          <w:sz w:val="24"/>
          <w:szCs w:val="24"/>
        </w:rPr>
        <w:t>W</w:t>
      </w:r>
      <w:r w:rsidR="00E346E9">
        <w:rPr>
          <w:rStyle w:val="Pogrubienie"/>
          <w:b w:val="0"/>
          <w:sz w:val="24"/>
          <w:szCs w:val="24"/>
        </w:rPr>
        <w:t xml:space="preserve"> wyjątkowych sytuacjach godzina</w:t>
      </w:r>
      <w:r w:rsidR="00EB0A19">
        <w:rPr>
          <w:rStyle w:val="Pogrubienie"/>
          <w:b w:val="0"/>
          <w:sz w:val="24"/>
          <w:szCs w:val="24"/>
        </w:rPr>
        <w:t xml:space="preserve"> dostawy </w:t>
      </w:r>
      <w:r w:rsidR="00E346E9">
        <w:rPr>
          <w:rStyle w:val="Pogrubienie"/>
          <w:b w:val="0"/>
          <w:sz w:val="24"/>
          <w:szCs w:val="24"/>
        </w:rPr>
        <w:t xml:space="preserve">zamówienia </w:t>
      </w:r>
      <w:r w:rsidR="00EB0A19">
        <w:rPr>
          <w:rStyle w:val="Pogrubienie"/>
          <w:b w:val="0"/>
          <w:sz w:val="24"/>
          <w:szCs w:val="24"/>
        </w:rPr>
        <w:t>może ulec zmiani</w:t>
      </w:r>
      <w:r w:rsidR="008459AA">
        <w:rPr>
          <w:rStyle w:val="Pogrubienie"/>
          <w:b w:val="0"/>
          <w:sz w:val="24"/>
          <w:szCs w:val="24"/>
        </w:rPr>
        <w:t>e</w:t>
      </w:r>
      <w:r w:rsidR="00812826">
        <w:rPr>
          <w:rStyle w:val="Pogrubienie"/>
          <w:b w:val="0"/>
          <w:sz w:val="24"/>
          <w:szCs w:val="24"/>
        </w:rPr>
        <w:t xml:space="preserve">, </w:t>
      </w:r>
      <w:r w:rsidR="00E346E9">
        <w:rPr>
          <w:rStyle w:val="Pogrubienie"/>
          <w:b w:val="0"/>
          <w:sz w:val="24"/>
          <w:szCs w:val="24"/>
        </w:rPr>
        <w:t xml:space="preserve">każdorazowo </w:t>
      </w:r>
      <w:r w:rsidR="00812826">
        <w:rPr>
          <w:rStyle w:val="Pogrubienie"/>
          <w:b w:val="0"/>
          <w:sz w:val="24"/>
          <w:szCs w:val="24"/>
        </w:rPr>
        <w:t xml:space="preserve">za zgodą Zamawiającego wyrażoną </w:t>
      </w:r>
      <w:r w:rsidR="00F72615">
        <w:rPr>
          <w:rStyle w:val="Pogrubienie"/>
          <w:b w:val="0"/>
          <w:sz w:val="24"/>
          <w:szCs w:val="24"/>
        </w:rPr>
        <w:t>na piśmie pod rygorem nieważności</w:t>
      </w:r>
      <w:r w:rsidR="000B10DA" w:rsidRPr="00AF48FB">
        <w:rPr>
          <w:rStyle w:val="Pogrubienie"/>
          <w:b w:val="0"/>
          <w:sz w:val="24"/>
          <w:szCs w:val="24"/>
        </w:rPr>
        <w:t>.</w:t>
      </w:r>
    </w:p>
    <w:p w:rsidR="004A1629" w:rsidRDefault="003179AC" w:rsidP="003179AC">
      <w:pPr>
        <w:tabs>
          <w:tab w:val="left" w:pos="284"/>
          <w:tab w:val="left" w:pos="1068"/>
        </w:tabs>
        <w:spacing w:before="120"/>
        <w:jc w:val="both"/>
        <w:rPr>
          <w:rStyle w:val="Pogrubienie"/>
          <w:b w:val="0"/>
          <w:bCs w:val="0"/>
          <w:sz w:val="24"/>
          <w:szCs w:val="24"/>
        </w:rPr>
      </w:pPr>
      <w:r>
        <w:rPr>
          <w:rStyle w:val="Pogrubienie"/>
          <w:b w:val="0"/>
          <w:sz w:val="24"/>
          <w:szCs w:val="24"/>
        </w:rPr>
        <w:t xml:space="preserve">4. </w:t>
      </w:r>
      <w:r w:rsidR="000B10DA" w:rsidRPr="00AF48FB">
        <w:rPr>
          <w:rStyle w:val="Pogrubienie"/>
          <w:b w:val="0"/>
          <w:sz w:val="24"/>
          <w:szCs w:val="24"/>
        </w:rPr>
        <w:t xml:space="preserve">Dostawy odbywać się będą sukcesywnie na podstawie złożonego </w:t>
      </w:r>
      <w:r w:rsidR="004D032E">
        <w:rPr>
          <w:rStyle w:val="Pogrubienie"/>
          <w:b w:val="0"/>
          <w:sz w:val="24"/>
          <w:szCs w:val="24"/>
        </w:rPr>
        <w:t>min</w:t>
      </w:r>
      <w:r w:rsidR="00D064AD">
        <w:rPr>
          <w:rStyle w:val="Pogrubienie"/>
          <w:b w:val="0"/>
          <w:sz w:val="24"/>
          <w:szCs w:val="24"/>
        </w:rPr>
        <w:t>imum</w:t>
      </w:r>
      <w:r w:rsidR="004D032E">
        <w:rPr>
          <w:rStyle w:val="Pogrubienie"/>
          <w:b w:val="0"/>
          <w:sz w:val="24"/>
          <w:szCs w:val="24"/>
        </w:rPr>
        <w:t xml:space="preserve"> dzień wcześniej </w:t>
      </w:r>
      <w:r w:rsidR="000B10DA" w:rsidRPr="00AF48FB">
        <w:rPr>
          <w:rStyle w:val="Pogrubienie"/>
          <w:b w:val="0"/>
          <w:sz w:val="24"/>
          <w:szCs w:val="24"/>
        </w:rPr>
        <w:t xml:space="preserve">telefonicznie </w:t>
      </w:r>
      <w:r w:rsidR="00E57114">
        <w:rPr>
          <w:rStyle w:val="Pogrubienie"/>
          <w:b w:val="0"/>
          <w:sz w:val="24"/>
          <w:szCs w:val="24"/>
        </w:rPr>
        <w:t xml:space="preserve">lub e-mailem </w:t>
      </w:r>
      <w:r w:rsidR="000B10DA" w:rsidRPr="00AF48FB">
        <w:rPr>
          <w:rStyle w:val="Pogrubienie"/>
          <w:b w:val="0"/>
          <w:sz w:val="24"/>
          <w:szCs w:val="24"/>
        </w:rPr>
        <w:t xml:space="preserve">zamówienia przez upoważnionych przedstawicieli Zamawiającego. Zamówienie będzie określać ściśle rodzaj i ilość asortymentu. </w:t>
      </w:r>
    </w:p>
    <w:p w:rsidR="000B10DA" w:rsidRPr="00AF48FB" w:rsidRDefault="000B10DA" w:rsidP="006D705E">
      <w:pPr>
        <w:tabs>
          <w:tab w:val="left" w:pos="284"/>
          <w:tab w:val="left" w:pos="1068"/>
        </w:tabs>
        <w:spacing w:before="120"/>
        <w:ind w:left="360"/>
        <w:jc w:val="center"/>
        <w:rPr>
          <w:rStyle w:val="Pogrubienie"/>
          <w:bCs w:val="0"/>
          <w:spacing w:val="20"/>
          <w:sz w:val="24"/>
          <w:szCs w:val="24"/>
        </w:rPr>
      </w:pPr>
      <w:r w:rsidRPr="00AF48FB">
        <w:rPr>
          <w:rStyle w:val="Pogrubienie"/>
          <w:spacing w:val="20"/>
          <w:sz w:val="24"/>
          <w:szCs w:val="24"/>
        </w:rPr>
        <w:t>§ 4</w:t>
      </w:r>
    </w:p>
    <w:p w:rsidR="000B10DA" w:rsidRPr="00AF48FB" w:rsidRDefault="000B10DA" w:rsidP="000B10DA">
      <w:pPr>
        <w:numPr>
          <w:ilvl w:val="0"/>
          <w:numId w:val="14"/>
        </w:numPr>
        <w:tabs>
          <w:tab w:val="left" w:pos="284"/>
        </w:tabs>
        <w:spacing w:before="120" w:after="120"/>
        <w:ind w:left="300" w:hanging="300"/>
        <w:jc w:val="both"/>
        <w:rPr>
          <w:sz w:val="24"/>
          <w:szCs w:val="24"/>
        </w:rPr>
      </w:pPr>
      <w:r w:rsidRPr="00AF48FB">
        <w:rPr>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0B10DA" w:rsidRDefault="000B10DA" w:rsidP="0066538D">
      <w:pPr>
        <w:pStyle w:val="Akapitzlist"/>
        <w:numPr>
          <w:ilvl w:val="0"/>
          <w:numId w:val="14"/>
        </w:numPr>
        <w:tabs>
          <w:tab w:val="left" w:pos="284"/>
        </w:tabs>
        <w:ind w:left="284" w:hanging="284"/>
        <w:jc w:val="both"/>
        <w:rPr>
          <w:sz w:val="24"/>
          <w:szCs w:val="24"/>
        </w:rPr>
      </w:pPr>
      <w:r w:rsidRPr="00AF48FB">
        <w:rPr>
          <w:sz w:val="24"/>
          <w:szCs w:val="24"/>
        </w:rPr>
        <w:t xml:space="preserve">Towar dostarczany przez Wykonawcę musi być </w:t>
      </w:r>
      <w:r w:rsidRPr="00AF48FB">
        <w:rPr>
          <w:b/>
          <w:sz w:val="24"/>
          <w:szCs w:val="24"/>
          <w:u w:val="single"/>
        </w:rPr>
        <w:t>świeży</w:t>
      </w:r>
      <w:r w:rsidRPr="00AF48FB">
        <w:rPr>
          <w:sz w:val="24"/>
          <w:szCs w:val="24"/>
        </w:rPr>
        <w:t>, I klasy jakości, wysokiej jakości</w:t>
      </w:r>
      <w:r w:rsidR="00E57114">
        <w:rPr>
          <w:sz w:val="24"/>
          <w:szCs w:val="24"/>
        </w:rPr>
        <w:t xml:space="preserve">, </w:t>
      </w:r>
      <w:r w:rsidR="0066538D">
        <w:rPr>
          <w:sz w:val="24"/>
          <w:szCs w:val="24"/>
        </w:rPr>
        <w:t>mikrobiologicznej i sensorycznej.</w:t>
      </w:r>
    </w:p>
    <w:p w:rsidR="007C0C23" w:rsidRPr="00AF48FB" w:rsidRDefault="007C0C23" w:rsidP="007C0C23">
      <w:pPr>
        <w:numPr>
          <w:ilvl w:val="0"/>
          <w:numId w:val="14"/>
        </w:numPr>
        <w:tabs>
          <w:tab w:val="left" w:pos="284"/>
        </w:tabs>
        <w:spacing w:before="120" w:after="120"/>
        <w:ind w:left="300" w:hanging="300"/>
        <w:jc w:val="both"/>
        <w:rPr>
          <w:sz w:val="24"/>
          <w:szCs w:val="24"/>
        </w:rPr>
      </w:pPr>
      <w:r w:rsidRPr="00AF48FB">
        <w:rPr>
          <w:sz w:val="24"/>
          <w:szCs w:val="24"/>
        </w:rPr>
        <w:t xml:space="preserve">Wykonawca ponosi odpowiedzialność za jakość dostarczonego </w:t>
      </w:r>
      <w:r>
        <w:rPr>
          <w:sz w:val="24"/>
          <w:szCs w:val="24"/>
        </w:rPr>
        <w:t xml:space="preserve">towaru, kompletność asortymentu </w:t>
      </w:r>
      <w:r w:rsidRPr="00AF48FB">
        <w:rPr>
          <w:sz w:val="24"/>
          <w:szCs w:val="24"/>
        </w:rPr>
        <w:t>i zgodność poszczególnych dostaw z zamówieniem, jak również za szkody wyrządzone dostarczeniem towaru niewłaściwej jakości.</w:t>
      </w:r>
    </w:p>
    <w:p w:rsidR="0066538D" w:rsidRPr="00985CC0" w:rsidRDefault="0066538D" w:rsidP="0066538D">
      <w:pPr>
        <w:numPr>
          <w:ilvl w:val="0"/>
          <w:numId w:val="14"/>
        </w:numPr>
        <w:ind w:left="284" w:right="-18"/>
        <w:jc w:val="both"/>
        <w:rPr>
          <w:sz w:val="24"/>
          <w:szCs w:val="24"/>
        </w:rPr>
      </w:pPr>
      <w:r w:rsidRPr="00985CC0">
        <w:rPr>
          <w:sz w:val="24"/>
          <w:szCs w:val="24"/>
        </w:rPr>
        <w:t xml:space="preserve">Zamawiający wymaga, aby </w:t>
      </w:r>
      <w:r>
        <w:rPr>
          <w:sz w:val="24"/>
          <w:szCs w:val="24"/>
        </w:rPr>
        <w:t>dostarczany towar, określony w kosztorysie cenowym, którego wzó</w:t>
      </w:r>
      <w:r w:rsidR="00E346E9">
        <w:rPr>
          <w:sz w:val="24"/>
          <w:szCs w:val="24"/>
        </w:rPr>
        <w:t>r stanowi załącznik nr 2 do umowy</w:t>
      </w:r>
      <w:r>
        <w:rPr>
          <w:sz w:val="24"/>
          <w:szCs w:val="24"/>
        </w:rPr>
        <w:t xml:space="preserve"> posiadał termin przydatności do spożycia minimalnie:</w:t>
      </w:r>
    </w:p>
    <w:p w:rsidR="0066538D" w:rsidRPr="00985CC0" w:rsidRDefault="0066538D" w:rsidP="0066538D">
      <w:pPr>
        <w:ind w:right="-18" w:firstLine="284"/>
        <w:jc w:val="both"/>
        <w:rPr>
          <w:sz w:val="24"/>
          <w:szCs w:val="24"/>
        </w:rPr>
      </w:pPr>
      <w:r>
        <w:rPr>
          <w:sz w:val="24"/>
          <w:szCs w:val="24"/>
        </w:rPr>
        <w:t>a) 3 dni dla mleka w butelce</w:t>
      </w:r>
      <w:r w:rsidRPr="00985CC0">
        <w:rPr>
          <w:sz w:val="24"/>
          <w:szCs w:val="24"/>
        </w:rPr>
        <w:t xml:space="preserve">, </w:t>
      </w:r>
      <w:r w:rsidR="005D03C2">
        <w:rPr>
          <w:sz w:val="24"/>
          <w:szCs w:val="24"/>
        </w:rPr>
        <w:t>kartonie,</w:t>
      </w:r>
    </w:p>
    <w:p w:rsidR="0066538D" w:rsidRPr="00985CC0" w:rsidRDefault="0066538D" w:rsidP="0066538D">
      <w:pPr>
        <w:ind w:left="720" w:right="-18" w:hanging="436"/>
        <w:jc w:val="both"/>
        <w:rPr>
          <w:sz w:val="24"/>
          <w:szCs w:val="24"/>
        </w:rPr>
      </w:pPr>
      <w:r>
        <w:rPr>
          <w:sz w:val="24"/>
          <w:szCs w:val="24"/>
        </w:rPr>
        <w:t>b) 7</w:t>
      </w:r>
      <w:r w:rsidRPr="00985CC0">
        <w:rPr>
          <w:sz w:val="24"/>
          <w:szCs w:val="24"/>
        </w:rPr>
        <w:t xml:space="preserve"> dni - jogurty, </w:t>
      </w:r>
      <w:r>
        <w:rPr>
          <w:sz w:val="24"/>
          <w:szCs w:val="24"/>
        </w:rPr>
        <w:t>masło, margaryna, śmietana, ser twarogowy, ser żółty</w:t>
      </w:r>
      <w:r w:rsidR="005D03C2">
        <w:rPr>
          <w:sz w:val="24"/>
          <w:szCs w:val="24"/>
        </w:rPr>
        <w:t>,</w:t>
      </w:r>
    </w:p>
    <w:p w:rsidR="0066538D" w:rsidRPr="00985CC0" w:rsidRDefault="0066538D" w:rsidP="0066538D">
      <w:pPr>
        <w:ind w:left="720" w:right="-18" w:hanging="153"/>
        <w:jc w:val="both"/>
        <w:rPr>
          <w:sz w:val="24"/>
          <w:szCs w:val="24"/>
        </w:rPr>
      </w:pPr>
      <w:r>
        <w:rPr>
          <w:sz w:val="24"/>
          <w:szCs w:val="24"/>
        </w:rPr>
        <w:t xml:space="preserve">licząc </w:t>
      </w:r>
      <w:r w:rsidRPr="00985CC0">
        <w:rPr>
          <w:sz w:val="24"/>
          <w:szCs w:val="24"/>
        </w:rPr>
        <w:t>od daty każdej dostawy.</w:t>
      </w:r>
    </w:p>
    <w:p w:rsidR="0066538D" w:rsidRDefault="0066538D" w:rsidP="0066538D">
      <w:pPr>
        <w:pStyle w:val="Akapitzlist"/>
        <w:numPr>
          <w:ilvl w:val="0"/>
          <w:numId w:val="14"/>
        </w:numPr>
        <w:spacing w:before="120"/>
        <w:ind w:left="284" w:right="-1" w:hanging="284"/>
        <w:jc w:val="both"/>
        <w:rPr>
          <w:sz w:val="24"/>
          <w:szCs w:val="24"/>
        </w:rPr>
      </w:pPr>
      <w:r>
        <w:rPr>
          <w:sz w:val="24"/>
          <w:szCs w:val="24"/>
        </w:rPr>
        <w:t xml:space="preserve">Wykonawca zobowiązany jest realizować dostawy transportem własnym, </w:t>
      </w:r>
      <w:r w:rsidR="004D032E">
        <w:rPr>
          <w:sz w:val="24"/>
          <w:szCs w:val="24"/>
        </w:rPr>
        <w:t xml:space="preserve">lub zleconym </w:t>
      </w:r>
      <w:r>
        <w:rPr>
          <w:sz w:val="24"/>
          <w:szCs w:val="24"/>
        </w:rPr>
        <w:t xml:space="preserve">na swój koszt i ryzyko, na podstawie zamówień składanych przez przedstawiciela Zamawiającego. </w:t>
      </w:r>
      <w:r>
        <w:rPr>
          <w:sz w:val="24"/>
          <w:szCs w:val="24"/>
        </w:rPr>
        <w:lastRenderedPageBreak/>
        <w:t>Wykonawca zobowiązany będzie również do rozładunku i wniesienia dostarczanego towaru w miejsce wyznaczone przez przedstawiciela Zamawiającego.</w:t>
      </w:r>
    </w:p>
    <w:p w:rsidR="0066538D" w:rsidRPr="004107F4" w:rsidRDefault="0066538D" w:rsidP="004107F4">
      <w:pPr>
        <w:numPr>
          <w:ilvl w:val="0"/>
          <w:numId w:val="14"/>
        </w:numPr>
        <w:ind w:left="284" w:hanging="284"/>
        <w:jc w:val="both"/>
        <w:rPr>
          <w:sz w:val="24"/>
          <w:szCs w:val="24"/>
        </w:rPr>
      </w:pPr>
      <w:r>
        <w:rPr>
          <w:sz w:val="24"/>
          <w:szCs w:val="24"/>
        </w:rPr>
        <w:t xml:space="preserve">Wykonawca ponosi całkowitą odpowiedzialność za dostawę towaru </w:t>
      </w:r>
      <w:r w:rsidR="004107F4" w:rsidRPr="004107F4">
        <w:rPr>
          <w:sz w:val="24"/>
          <w:szCs w:val="24"/>
        </w:rPr>
        <w:t>oraz za wady powstałe w czasie transportu.</w:t>
      </w:r>
      <w:r w:rsidR="004107F4">
        <w:rPr>
          <w:sz w:val="24"/>
          <w:szCs w:val="24"/>
        </w:rPr>
        <w:t xml:space="preserve"> Wykonawca</w:t>
      </w:r>
      <w:r w:rsidRPr="004107F4">
        <w:rPr>
          <w:sz w:val="24"/>
          <w:szCs w:val="24"/>
        </w:rPr>
        <w:t xml:space="preserve"> zobowiązany jest należycie zabezpieczyć towar na czas przewozu. </w:t>
      </w:r>
    </w:p>
    <w:p w:rsidR="0066538D" w:rsidRDefault="0066538D" w:rsidP="0066538D">
      <w:pPr>
        <w:pStyle w:val="Akapitzlist"/>
        <w:numPr>
          <w:ilvl w:val="0"/>
          <w:numId w:val="14"/>
        </w:numPr>
        <w:spacing w:before="120"/>
        <w:ind w:left="284" w:right="-1" w:hanging="284"/>
        <w:jc w:val="both"/>
        <w:rPr>
          <w:sz w:val="24"/>
          <w:szCs w:val="24"/>
        </w:rPr>
      </w:pPr>
      <w:r>
        <w:rPr>
          <w:sz w:val="24"/>
          <w:szCs w:val="24"/>
        </w:rPr>
        <w:t>Wykonawca jest zobowiązany do zapewnienia właściwego transportu przedmiotu zamówienia w sposób nie</w:t>
      </w:r>
      <w:r w:rsidR="008C652A">
        <w:rPr>
          <w:sz w:val="24"/>
          <w:szCs w:val="24"/>
        </w:rPr>
        <w:t xml:space="preserve">oddziałujący </w:t>
      </w:r>
      <w:r>
        <w:rPr>
          <w:sz w:val="24"/>
          <w:szCs w:val="24"/>
        </w:rPr>
        <w:t xml:space="preserve">negatywnie na przydatność do spożycia artykułów oraz ich walory </w:t>
      </w:r>
      <w:r w:rsidR="00337D30">
        <w:rPr>
          <w:sz w:val="24"/>
          <w:szCs w:val="24"/>
        </w:rPr>
        <w:t>spożywcze</w:t>
      </w:r>
      <w:r>
        <w:rPr>
          <w:sz w:val="24"/>
          <w:szCs w:val="24"/>
        </w:rPr>
        <w:t xml:space="preserve">, odżywcze, smakowe i jakościowe. </w:t>
      </w:r>
    </w:p>
    <w:p w:rsidR="007A7F9C" w:rsidRPr="003179AC" w:rsidRDefault="001E258B" w:rsidP="003179AC">
      <w:pPr>
        <w:numPr>
          <w:ilvl w:val="0"/>
          <w:numId w:val="14"/>
        </w:numPr>
        <w:ind w:left="284" w:hanging="284"/>
        <w:jc w:val="both"/>
        <w:rPr>
          <w:sz w:val="24"/>
          <w:szCs w:val="24"/>
        </w:rPr>
      </w:pPr>
      <w:r w:rsidRPr="001E258B">
        <w:rPr>
          <w:sz w:val="24"/>
          <w:szCs w:val="24"/>
        </w:rPr>
        <w:t>Wykonawca zobowiązany jest dostarczyć na własny koszt i własnym transportem lub zleconym, przystosowanym do przewozu żywności wymagającej chłodzenia, przetwory mleczne i mleko do</w:t>
      </w:r>
    </w:p>
    <w:p w:rsidR="001E258B" w:rsidRPr="007A7F9C" w:rsidRDefault="001E258B" w:rsidP="007A7F9C">
      <w:pPr>
        <w:ind w:left="284"/>
        <w:jc w:val="both"/>
        <w:rPr>
          <w:sz w:val="24"/>
          <w:szCs w:val="24"/>
        </w:rPr>
      </w:pPr>
      <w:r w:rsidRPr="007A7F9C">
        <w:rPr>
          <w:sz w:val="24"/>
          <w:szCs w:val="24"/>
        </w:rPr>
        <w:t>placówk</w:t>
      </w:r>
      <w:r w:rsidR="001C55BD">
        <w:rPr>
          <w:sz w:val="24"/>
          <w:szCs w:val="24"/>
        </w:rPr>
        <w:t>i</w:t>
      </w:r>
      <w:r w:rsidRPr="007A7F9C">
        <w:rPr>
          <w:sz w:val="24"/>
          <w:szCs w:val="24"/>
        </w:rPr>
        <w:t xml:space="preserve"> Zamawiającego wskazan</w:t>
      </w:r>
      <w:r w:rsidR="001C55BD">
        <w:rPr>
          <w:sz w:val="24"/>
          <w:szCs w:val="24"/>
        </w:rPr>
        <w:t>ej</w:t>
      </w:r>
      <w:r w:rsidRPr="007A7F9C">
        <w:rPr>
          <w:sz w:val="24"/>
          <w:szCs w:val="24"/>
        </w:rPr>
        <w:t xml:space="preserve"> w § 3 ust. 1 umowy. </w:t>
      </w:r>
      <w:r w:rsidR="0066538D" w:rsidRPr="007A7F9C">
        <w:rPr>
          <w:sz w:val="24"/>
          <w:szCs w:val="24"/>
        </w:rPr>
        <w:t>Zamawiający wymaga, żeby każdy samochód, którym bę</w:t>
      </w:r>
      <w:r w:rsidR="008C652A" w:rsidRPr="007A7F9C">
        <w:rPr>
          <w:sz w:val="24"/>
          <w:szCs w:val="24"/>
        </w:rPr>
        <w:t>dą</w:t>
      </w:r>
      <w:r w:rsidR="0066538D" w:rsidRPr="007A7F9C">
        <w:rPr>
          <w:sz w:val="24"/>
          <w:szCs w:val="24"/>
        </w:rPr>
        <w:t xml:space="preserve"> dostarczan</w:t>
      </w:r>
      <w:r w:rsidR="008459AA" w:rsidRPr="007A7F9C">
        <w:rPr>
          <w:sz w:val="24"/>
          <w:szCs w:val="24"/>
        </w:rPr>
        <w:t xml:space="preserve">e produkty mleczne i mleko </w:t>
      </w:r>
      <w:r w:rsidR="0066538D" w:rsidRPr="007A7F9C">
        <w:rPr>
          <w:sz w:val="24"/>
          <w:szCs w:val="24"/>
        </w:rPr>
        <w:t>posiadał decyzję Państwowego Powiatowego Inspektoratu Sanitarnego lub właściwego Organu Inspekcji Weterynaryjnej</w:t>
      </w:r>
      <w:r w:rsidR="0014532D" w:rsidRPr="007A7F9C">
        <w:rPr>
          <w:sz w:val="24"/>
          <w:szCs w:val="24"/>
        </w:rPr>
        <w:t xml:space="preserve"> lub w przypadku gdy Wykonawca pochodzi z innego państwa właściwego organu, stwierdzającego</w:t>
      </w:r>
      <w:r w:rsidR="0066538D" w:rsidRPr="007A7F9C">
        <w:rPr>
          <w:sz w:val="24"/>
          <w:szCs w:val="24"/>
        </w:rPr>
        <w:t xml:space="preserve"> spełnienie warunków do higienicznego przewozu określonych produktów</w:t>
      </w:r>
      <w:r w:rsidR="008459AA" w:rsidRPr="007A7F9C">
        <w:rPr>
          <w:sz w:val="24"/>
          <w:szCs w:val="24"/>
        </w:rPr>
        <w:t xml:space="preserve"> spożywczych.</w:t>
      </w:r>
      <w:r w:rsidR="0066538D" w:rsidRPr="007A7F9C">
        <w:rPr>
          <w:sz w:val="24"/>
          <w:szCs w:val="24"/>
        </w:rPr>
        <w:t xml:space="preserve"> </w:t>
      </w:r>
    </w:p>
    <w:p w:rsidR="0066538D" w:rsidRPr="001E258B" w:rsidRDefault="001E258B" w:rsidP="001E258B">
      <w:pPr>
        <w:numPr>
          <w:ilvl w:val="0"/>
          <w:numId w:val="14"/>
        </w:numPr>
        <w:ind w:left="284" w:hanging="284"/>
        <w:jc w:val="both"/>
        <w:rPr>
          <w:sz w:val="24"/>
          <w:szCs w:val="24"/>
        </w:rPr>
      </w:pPr>
      <w:r w:rsidRPr="001E258B">
        <w:rPr>
          <w:sz w:val="24"/>
          <w:szCs w:val="24"/>
        </w:rPr>
        <w:t>Zamawiający może żądać w trakcie trwania umowy przedstawienia decyzji</w:t>
      </w:r>
      <w:r w:rsidR="003179AC">
        <w:rPr>
          <w:sz w:val="24"/>
          <w:szCs w:val="24"/>
        </w:rPr>
        <w:t xml:space="preserve">, </w:t>
      </w:r>
      <w:r w:rsidR="003179AC" w:rsidRPr="001C0210">
        <w:rPr>
          <w:sz w:val="24"/>
          <w:szCs w:val="24"/>
        </w:rPr>
        <w:t>świadectw</w:t>
      </w:r>
      <w:r w:rsidRPr="001C0210">
        <w:rPr>
          <w:sz w:val="24"/>
          <w:szCs w:val="24"/>
        </w:rPr>
        <w:t xml:space="preserve"> </w:t>
      </w:r>
      <w:r w:rsidRPr="001E258B">
        <w:rPr>
          <w:sz w:val="24"/>
          <w:szCs w:val="24"/>
        </w:rPr>
        <w:t>lub zaświadczeń bądź opinii wydanych przez właściwy organ Państwowej Inspekcji Sanitarnej lub właściwy organ Inspekcji Weterynaryjnej, dotyczących spełnienia przez środek transportu wymagań koniecznych do zapewnienia higieny w obrocie artykułami żywnościowymi wymagającymi chłodzenia (artykułów mleczarskich), lub dokumentu równoważnego wydawanego w innym państwie, jeżeli Wykonawca ma siedzibę lub miejsce zamieszkania w tym państwie.</w:t>
      </w:r>
    </w:p>
    <w:p w:rsidR="0066538D" w:rsidRDefault="0066538D" w:rsidP="0066538D">
      <w:pPr>
        <w:pStyle w:val="Akapitzlist"/>
        <w:numPr>
          <w:ilvl w:val="0"/>
          <w:numId w:val="14"/>
        </w:numPr>
        <w:spacing w:before="120"/>
        <w:ind w:left="284" w:right="-1" w:hanging="284"/>
        <w:jc w:val="both"/>
        <w:rPr>
          <w:sz w:val="24"/>
          <w:szCs w:val="24"/>
        </w:rPr>
      </w:pPr>
      <w:r w:rsidRPr="00862C67">
        <w:rPr>
          <w:sz w:val="24"/>
          <w:szCs w:val="24"/>
        </w:rPr>
        <w:t xml:space="preserve">Dostawy będą realizowane samochodem typu chłodnia, spełniającym wymagania niezbędne do </w:t>
      </w:r>
      <w:r w:rsidR="000E6331">
        <w:rPr>
          <w:sz w:val="24"/>
          <w:szCs w:val="24"/>
        </w:rPr>
        <w:t xml:space="preserve">  </w:t>
      </w:r>
      <w:r w:rsidRPr="00862C67">
        <w:rPr>
          <w:sz w:val="24"/>
          <w:szCs w:val="24"/>
        </w:rPr>
        <w:t xml:space="preserve">transportu artykułów spożywczych wymagających warunków chłodniczych. </w:t>
      </w:r>
    </w:p>
    <w:p w:rsidR="0066538D" w:rsidRDefault="0066538D" w:rsidP="0066538D">
      <w:pPr>
        <w:numPr>
          <w:ilvl w:val="0"/>
          <w:numId w:val="14"/>
        </w:numPr>
        <w:tabs>
          <w:tab w:val="left" w:pos="142"/>
          <w:tab w:val="left" w:pos="284"/>
        </w:tabs>
        <w:spacing w:before="120" w:after="120"/>
        <w:ind w:left="300" w:hanging="300"/>
        <w:jc w:val="both"/>
        <w:rPr>
          <w:rFonts w:eastAsia="TTE19EF530t00"/>
          <w:sz w:val="24"/>
          <w:szCs w:val="24"/>
        </w:rPr>
      </w:pPr>
      <w:r w:rsidRPr="00AF48FB">
        <w:rPr>
          <w:sz w:val="24"/>
          <w:szCs w:val="24"/>
        </w:rPr>
        <w:t xml:space="preserve">Wykonawca </w:t>
      </w:r>
      <w:r w:rsidRPr="00AF48FB">
        <w:rPr>
          <w:rFonts w:eastAsia="TTE19EF530t00"/>
          <w:sz w:val="24"/>
          <w:szCs w:val="24"/>
        </w:rPr>
        <w:t xml:space="preserve">zobowiązuje się ponieść ewentualne konsekwencje z tytułu nienależytego transportu </w:t>
      </w:r>
      <w:r>
        <w:rPr>
          <w:rFonts w:eastAsia="TTE19EF530t00"/>
          <w:sz w:val="24"/>
          <w:szCs w:val="24"/>
        </w:rPr>
        <w:t xml:space="preserve">przedmiotu zamówienia </w:t>
      </w:r>
      <w:r w:rsidRPr="00AF48FB">
        <w:rPr>
          <w:rFonts w:eastAsia="TTE19EF530t00"/>
          <w:sz w:val="24"/>
          <w:szCs w:val="24"/>
        </w:rPr>
        <w:t>i powstałych strat.</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5</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sz w:val="24"/>
          <w:szCs w:val="24"/>
        </w:rPr>
        <w:t>Odbiór towaru będzie dokonywany przez przedstawiciela Zamawiającego w oparciu o złożone zamówienie i obowiązujące normy jakościowe.</w:t>
      </w:r>
    </w:p>
    <w:p w:rsidR="000B10DA" w:rsidRPr="00AF48FB" w:rsidRDefault="00517B4F" w:rsidP="000B10DA">
      <w:pPr>
        <w:pStyle w:val="Styl"/>
        <w:numPr>
          <w:ilvl w:val="0"/>
          <w:numId w:val="13"/>
        </w:numPr>
        <w:tabs>
          <w:tab w:val="left" w:pos="142"/>
          <w:tab w:val="left" w:pos="284"/>
        </w:tabs>
        <w:spacing w:before="120" w:after="120"/>
        <w:ind w:left="300" w:right="14" w:hanging="300"/>
        <w:jc w:val="both"/>
        <w:rPr>
          <w:color w:val="000000"/>
          <w:w w:val="106"/>
          <w:lang w:bidi="he-IL"/>
        </w:rPr>
      </w:pPr>
      <w:r>
        <w:rPr>
          <w:color w:val="000000"/>
          <w:w w:val="106"/>
          <w:lang w:bidi="he-IL"/>
        </w:rPr>
        <w:t xml:space="preserve">Zamówiony </w:t>
      </w:r>
      <w:r w:rsidR="000B10DA" w:rsidRPr="00AF48FB">
        <w:rPr>
          <w:color w:val="000000"/>
          <w:w w:val="106"/>
          <w:lang w:bidi="he-IL"/>
        </w:rPr>
        <w:t>asortyment winien być dostarczany w oryginalnych opakowaniach producenta, oznakowanych i zawierających informacje dotyczące m</w:t>
      </w:r>
      <w:r w:rsidR="00AA5330">
        <w:rPr>
          <w:color w:val="000000"/>
          <w:w w:val="106"/>
          <w:lang w:bidi="he-IL"/>
        </w:rPr>
        <w:t>.</w:t>
      </w:r>
      <w:r w:rsidR="000B10DA" w:rsidRPr="00AF48FB">
        <w:rPr>
          <w:color w:val="000000"/>
          <w:w w:val="106"/>
          <w:lang w:bidi="he-IL"/>
        </w:rPr>
        <w:t>in.: nazwy i adresu  producenta, nazwy dystrybutora, nazwy towaru, jego klasy jakości, daty produkcji, terminu przydatności do spożycia, i</w:t>
      </w:r>
      <w:r w:rsidR="00DF4C1F">
        <w:rPr>
          <w:color w:val="000000"/>
          <w:w w:val="106"/>
          <w:lang w:bidi="he-IL"/>
        </w:rPr>
        <w:t xml:space="preserve"> </w:t>
      </w:r>
      <w:r w:rsidR="000B10DA" w:rsidRPr="00AF48FB">
        <w:rPr>
          <w:color w:val="000000"/>
          <w:w w:val="106"/>
          <w:lang w:bidi="he-IL"/>
        </w:rPr>
        <w:t>warunków przechowywania oraz innych informacji wymaganych odpowiednimi przepisami prawa. Opakowania winny być nieuszkodzone</w:t>
      </w:r>
      <w:r w:rsidR="000B10DA">
        <w:rPr>
          <w:color w:val="000000"/>
          <w:w w:val="106"/>
          <w:lang w:bidi="he-IL"/>
        </w:rPr>
        <w:t xml:space="preserve"> </w:t>
      </w:r>
      <w:r w:rsidR="000B10DA" w:rsidRPr="00AF48FB">
        <w:rPr>
          <w:color w:val="000000"/>
          <w:w w:val="106"/>
          <w:lang w:bidi="he-IL"/>
        </w:rPr>
        <w:t xml:space="preserve">i wykonane z materiałów przeznaczonych do kontaktu z żywnością. </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sz w:val="24"/>
          <w:szCs w:val="24"/>
        </w:rPr>
        <w:t xml:space="preserve">Zamawiający sprawdzi dostarczony towar pod względem </w:t>
      </w:r>
      <w:r w:rsidRPr="00AF48FB">
        <w:rPr>
          <w:i/>
          <w:sz w:val="24"/>
          <w:szCs w:val="24"/>
        </w:rPr>
        <w:t xml:space="preserve">ilościowym i jakościowym </w:t>
      </w:r>
      <w:r w:rsidRPr="00AF48FB">
        <w:rPr>
          <w:sz w:val="24"/>
          <w:szCs w:val="24"/>
        </w:rPr>
        <w:t>(określonym przez Zamawiającego w opisie przedmiotu zamówienia</w:t>
      </w:r>
      <w:r w:rsidR="004D032E">
        <w:rPr>
          <w:sz w:val="24"/>
          <w:szCs w:val="24"/>
        </w:rPr>
        <w:t xml:space="preserve"> tj. w załączniku nr 2 do umowy</w:t>
      </w:r>
      <w:r w:rsidRPr="00AF48FB">
        <w:rPr>
          <w:sz w:val="24"/>
          <w:szCs w:val="24"/>
        </w:rPr>
        <w:t>)</w:t>
      </w:r>
      <w:r w:rsidRPr="00AF48FB">
        <w:rPr>
          <w:i/>
          <w:sz w:val="24"/>
          <w:szCs w:val="24"/>
        </w:rPr>
        <w:t xml:space="preserve"> </w:t>
      </w:r>
      <w:r w:rsidRPr="00AF48FB">
        <w:rPr>
          <w:sz w:val="24"/>
          <w:szCs w:val="24"/>
        </w:rPr>
        <w:t>przed pokwitowaniem odbioru na dokumencie WZ bądź fakturze. Dodatkowo przy odbiorze zostanie sprawdzone czy artykuły zostały dostarczone</w:t>
      </w:r>
      <w:r>
        <w:rPr>
          <w:sz w:val="24"/>
          <w:szCs w:val="24"/>
        </w:rPr>
        <w:t xml:space="preserve"> </w:t>
      </w:r>
      <w:r w:rsidRPr="00AF48FB">
        <w:rPr>
          <w:sz w:val="24"/>
          <w:szCs w:val="24"/>
        </w:rPr>
        <w:t>w odpowiedn</w:t>
      </w:r>
      <w:r w:rsidR="002E501F">
        <w:rPr>
          <w:sz w:val="24"/>
          <w:szCs w:val="24"/>
        </w:rPr>
        <w:t>ich opakowaniach oraz prawidłowo</w:t>
      </w:r>
      <w:r w:rsidRPr="00AF48FB">
        <w:rPr>
          <w:sz w:val="24"/>
          <w:szCs w:val="24"/>
        </w:rPr>
        <w:t xml:space="preserve"> oznakow</w:t>
      </w:r>
      <w:r w:rsidR="002E501F">
        <w:rPr>
          <w:sz w:val="24"/>
          <w:szCs w:val="24"/>
        </w:rPr>
        <w:t>ane</w:t>
      </w:r>
      <w:r w:rsidR="000F7692">
        <w:rPr>
          <w:sz w:val="24"/>
          <w:szCs w:val="24"/>
        </w:rPr>
        <w:t xml:space="preserve"> </w:t>
      </w:r>
      <w:r w:rsidR="002E501F">
        <w:rPr>
          <w:sz w:val="24"/>
          <w:szCs w:val="24"/>
        </w:rPr>
        <w:t>w sposób wskazany w § 5 ust.</w:t>
      </w:r>
      <w:r w:rsidR="00D8565A">
        <w:rPr>
          <w:sz w:val="24"/>
          <w:szCs w:val="24"/>
        </w:rPr>
        <w:t xml:space="preserve"> </w:t>
      </w:r>
      <w:r w:rsidR="00C02EF2">
        <w:rPr>
          <w:sz w:val="24"/>
          <w:szCs w:val="24"/>
        </w:rPr>
        <w:t xml:space="preserve">2 umowy, oraz czy posiadają termin przydatności do spożycia zgodnie z </w:t>
      </w:r>
      <w:r w:rsidR="00C02EF2" w:rsidRPr="00C02EF2">
        <w:rPr>
          <w:sz w:val="24"/>
          <w:szCs w:val="24"/>
        </w:rPr>
        <w:t xml:space="preserve"> </w:t>
      </w:r>
      <w:r w:rsidR="00C02EF2">
        <w:rPr>
          <w:sz w:val="24"/>
          <w:szCs w:val="24"/>
        </w:rPr>
        <w:t>§ 4 ust. 4 umowy.</w:t>
      </w:r>
    </w:p>
    <w:p w:rsidR="000B10DA" w:rsidRPr="00AF48FB" w:rsidRDefault="000B10DA" w:rsidP="000B10DA">
      <w:pPr>
        <w:numPr>
          <w:ilvl w:val="0"/>
          <w:numId w:val="13"/>
        </w:numPr>
        <w:tabs>
          <w:tab w:val="left" w:pos="284"/>
        </w:tabs>
        <w:spacing w:before="120"/>
        <w:ind w:left="300" w:hanging="300"/>
        <w:jc w:val="both"/>
        <w:rPr>
          <w:sz w:val="24"/>
          <w:szCs w:val="24"/>
        </w:rPr>
      </w:pPr>
      <w:r w:rsidRPr="00AF48FB">
        <w:rPr>
          <w:color w:val="000000"/>
          <w:w w:val="106"/>
          <w:sz w:val="24"/>
          <w:szCs w:val="24"/>
          <w:lang w:bidi="he-IL"/>
        </w:rPr>
        <w:lastRenderedPageBreak/>
        <w:t>Zamawiający ma prawo odmowy przyjęcia asortymentu i żądania jego dostawy zgodnie                        z wymaganiami określonymi w opisie przedmiotu zamówienia, w przypadku:</w:t>
      </w:r>
    </w:p>
    <w:p w:rsidR="000B10DA" w:rsidRPr="00AF48FB" w:rsidRDefault="000B10DA" w:rsidP="00AA5330">
      <w:pPr>
        <w:tabs>
          <w:tab w:val="left" w:pos="284"/>
        </w:tabs>
        <w:spacing w:before="120"/>
        <w:ind w:left="1134" w:hanging="334"/>
        <w:jc w:val="both"/>
        <w:rPr>
          <w:sz w:val="24"/>
          <w:szCs w:val="24"/>
        </w:rPr>
      </w:pPr>
      <w:r w:rsidRPr="00AF48FB">
        <w:rPr>
          <w:color w:val="000000"/>
          <w:w w:val="106"/>
          <w:sz w:val="24"/>
          <w:szCs w:val="24"/>
          <w:lang w:bidi="he-IL"/>
        </w:rPr>
        <w:t xml:space="preserve">a) jego złej jakości (produkty nie spełniają wymagań jakościowych określonych w opisie przedmiotu zamówienia), a w szczególności </w:t>
      </w:r>
      <w:r w:rsidR="000132CC">
        <w:rPr>
          <w:color w:val="000000"/>
          <w:w w:val="106"/>
          <w:sz w:val="24"/>
          <w:szCs w:val="24"/>
          <w:lang w:bidi="he-IL"/>
        </w:rPr>
        <w:t xml:space="preserve">produkty </w:t>
      </w:r>
      <w:r w:rsidR="00C02EF2">
        <w:rPr>
          <w:color w:val="000000"/>
          <w:w w:val="106"/>
          <w:sz w:val="24"/>
          <w:szCs w:val="24"/>
          <w:lang w:bidi="he-IL"/>
        </w:rPr>
        <w:t>uszkodzone lub posiadające termin do spożycia krótszy niż wskazany w § 4 ust 4 umowy.</w:t>
      </w:r>
    </w:p>
    <w:p w:rsidR="000B10DA" w:rsidRPr="00AF48FB" w:rsidRDefault="000B10DA" w:rsidP="000B10DA">
      <w:pPr>
        <w:tabs>
          <w:tab w:val="left" w:pos="284"/>
        </w:tabs>
        <w:spacing w:before="120"/>
        <w:ind w:left="800"/>
        <w:jc w:val="both"/>
        <w:rPr>
          <w:color w:val="000000"/>
          <w:w w:val="106"/>
          <w:sz w:val="24"/>
          <w:szCs w:val="24"/>
          <w:lang w:bidi="he-IL"/>
        </w:rPr>
      </w:pPr>
      <w:r w:rsidRPr="00AF48FB">
        <w:rPr>
          <w:color w:val="000000"/>
          <w:w w:val="106"/>
          <w:sz w:val="24"/>
          <w:szCs w:val="24"/>
          <w:lang w:bidi="he-IL"/>
        </w:rPr>
        <w:t>b) dostarczenie produktu niezgodnego z zamówieniem,</w:t>
      </w:r>
    </w:p>
    <w:p w:rsidR="000B10DA" w:rsidRPr="00AF48FB" w:rsidRDefault="000B10DA" w:rsidP="00AA5330">
      <w:pPr>
        <w:tabs>
          <w:tab w:val="left" w:pos="284"/>
        </w:tabs>
        <w:spacing w:before="120"/>
        <w:ind w:left="1134" w:hanging="334"/>
        <w:jc w:val="both"/>
        <w:rPr>
          <w:color w:val="000000"/>
          <w:w w:val="106"/>
          <w:sz w:val="24"/>
          <w:szCs w:val="24"/>
          <w:lang w:bidi="he-IL"/>
        </w:rPr>
      </w:pPr>
      <w:r w:rsidRPr="00AF48FB">
        <w:rPr>
          <w:color w:val="000000"/>
          <w:w w:val="106"/>
          <w:sz w:val="24"/>
          <w:szCs w:val="24"/>
          <w:lang w:bidi="he-IL"/>
        </w:rPr>
        <w:t>c) dostarczeni</w:t>
      </w:r>
      <w:r w:rsidR="008C652A">
        <w:rPr>
          <w:color w:val="000000"/>
          <w:w w:val="106"/>
          <w:sz w:val="24"/>
          <w:szCs w:val="24"/>
          <w:lang w:bidi="he-IL"/>
        </w:rPr>
        <w:t>e produktu bez opakowań lub nie</w:t>
      </w:r>
      <w:r w:rsidRPr="00AF48FB">
        <w:rPr>
          <w:color w:val="000000"/>
          <w:w w:val="106"/>
          <w:sz w:val="24"/>
          <w:szCs w:val="24"/>
          <w:lang w:bidi="he-IL"/>
        </w:rPr>
        <w:t>oznakowan</w:t>
      </w:r>
      <w:r w:rsidR="009B4A90">
        <w:rPr>
          <w:color w:val="000000"/>
          <w:w w:val="106"/>
          <w:sz w:val="24"/>
          <w:szCs w:val="24"/>
          <w:lang w:bidi="he-IL"/>
        </w:rPr>
        <w:t>ych w sposób określony w § 5 ust</w:t>
      </w:r>
      <w:r w:rsidRPr="00AF48FB">
        <w:rPr>
          <w:color w:val="000000"/>
          <w:w w:val="106"/>
          <w:sz w:val="24"/>
          <w:szCs w:val="24"/>
          <w:lang w:bidi="he-IL"/>
        </w:rPr>
        <w:t>. 2</w:t>
      </w:r>
      <w:r w:rsidR="002E501F">
        <w:rPr>
          <w:color w:val="000000"/>
          <w:w w:val="106"/>
          <w:sz w:val="24"/>
          <w:szCs w:val="24"/>
          <w:lang w:bidi="he-IL"/>
        </w:rPr>
        <w:t xml:space="preserve"> umowy.</w:t>
      </w:r>
    </w:p>
    <w:p w:rsidR="007A7F9C" w:rsidRPr="003179AC" w:rsidRDefault="000B10DA" w:rsidP="003179AC">
      <w:pPr>
        <w:tabs>
          <w:tab w:val="left" w:pos="284"/>
        </w:tabs>
        <w:spacing w:before="120"/>
        <w:ind w:left="300" w:hanging="300"/>
        <w:jc w:val="both"/>
        <w:rPr>
          <w:color w:val="000000"/>
          <w:sz w:val="24"/>
          <w:szCs w:val="24"/>
        </w:rPr>
      </w:pPr>
      <w:r w:rsidRPr="00AF48FB">
        <w:rPr>
          <w:sz w:val="24"/>
          <w:szCs w:val="24"/>
        </w:rPr>
        <w:t>6. W przypadku stwierdzenia d</w:t>
      </w:r>
      <w:r w:rsidR="008C652A">
        <w:rPr>
          <w:sz w:val="24"/>
          <w:szCs w:val="24"/>
        </w:rPr>
        <w:t>ostawy towaru złej jakości, nie</w:t>
      </w:r>
      <w:r w:rsidRPr="00AF48FB">
        <w:rPr>
          <w:sz w:val="24"/>
          <w:szCs w:val="24"/>
        </w:rPr>
        <w:t xml:space="preserve">nadającego się do spożycia, przeterminowanego lub braków ilościowych Zamawiający nie przyjmie określonej partii towaru                     z brakami, natomiast Wykonawca zobowiązany jest do uwzględnienia reklamacji i wymiany na towar wolny od wad  w terminie ……………………………..  </w:t>
      </w:r>
      <w:r w:rsidRPr="00AF48FB">
        <w:rPr>
          <w:i/>
          <w:sz w:val="24"/>
          <w:szCs w:val="24"/>
          <w:u w:val="dotted"/>
        </w:rPr>
        <w:t>/zostanie wpisany czas podjęcia odpowiednich działań odnośnie reklamacji z</w:t>
      </w:r>
      <w:r w:rsidR="004D032E">
        <w:rPr>
          <w:i/>
          <w:sz w:val="24"/>
          <w:szCs w:val="24"/>
          <w:u w:val="dotted"/>
        </w:rPr>
        <w:t>adeklarowany</w:t>
      </w:r>
      <w:r w:rsidR="00FE0A29">
        <w:rPr>
          <w:i/>
          <w:sz w:val="24"/>
          <w:szCs w:val="24"/>
          <w:u w:val="dotted"/>
        </w:rPr>
        <w:t xml:space="preserve"> w formularzu ofertowym w </w:t>
      </w:r>
      <w:proofErr w:type="spellStart"/>
      <w:r w:rsidR="00FE0A29">
        <w:rPr>
          <w:i/>
          <w:sz w:val="24"/>
          <w:szCs w:val="24"/>
          <w:u w:val="dotted"/>
        </w:rPr>
        <w:t>pkt</w:t>
      </w:r>
      <w:proofErr w:type="spellEnd"/>
      <w:r w:rsidR="00FE0A29">
        <w:rPr>
          <w:i/>
          <w:sz w:val="24"/>
          <w:szCs w:val="24"/>
          <w:u w:val="dotted"/>
        </w:rPr>
        <w:t xml:space="preserve"> 7</w:t>
      </w:r>
      <w:r w:rsidRPr="00AF48FB">
        <w:rPr>
          <w:sz w:val="24"/>
          <w:szCs w:val="24"/>
        </w:rPr>
        <w:t>/</w:t>
      </w:r>
      <w:r w:rsidRPr="00AF48FB">
        <w:rPr>
          <w:color w:val="000000"/>
          <w:sz w:val="24"/>
          <w:szCs w:val="24"/>
        </w:rPr>
        <w:t>.</w:t>
      </w:r>
    </w:p>
    <w:p w:rsidR="000B10DA" w:rsidRPr="00230E73" w:rsidRDefault="006535FD" w:rsidP="00C27A89">
      <w:pPr>
        <w:tabs>
          <w:tab w:val="left" w:pos="284"/>
        </w:tabs>
        <w:spacing w:before="120"/>
        <w:ind w:left="284" w:hanging="284"/>
        <w:jc w:val="both"/>
        <w:rPr>
          <w:sz w:val="24"/>
          <w:szCs w:val="24"/>
        </w:rPr>
      </w:pPr>
      <w:r>
        <w:rPr>
          <w:sz w:val="24"/>
          <w:szCs w:val="24"/>
        </w:rPr>
        <w:t>7</w:t>
      </w:r>
      <w:r w:rsidR="00C27A89">
        <w:rPr>
          <w:sz w:val="24"/>
          <w:szCs w:val="24"/>
        </w:rPr>
        <w:t xml:space="preserve">. </w:t>
      </w:r>
      <w:r w:rsidR="000B10DA" w:rsidRPr="00AF48FB">
        <w:rPr>
          <w:sz w:val="24"/>
          <w:szCs w:val="24"/>
        </w:rPr>
        <w:t>W uzasadnionych przypadkach, gdy Wykonawca nie dostarczy zamówienia w terminie oraz nie powiadomi przedstawiciela Zamawiającego o przyczynach</w:t>
      </w:r>
      <w:r w:rsidR="002242C2">
        <w:rPr>
          <w:sz w:val="24"/>
          <w:szCs w:val="24"/>
        </w:rPr>
        <w:t xml:space="preserve"> opóźnienia</w:t>
      </w:r>
      <w:r w:rsidR="000B10DA" w:rsidRPr="00AF48FB">
        <w:rPr>
          <w:sz w:val="24"/>
          <w:szCs w:val="24"/>
        </w:rPr>
        <w:t xml:space="preserve">, a brak zamówienia skutkować będzie zagrożeniem dla działalności statutowej placówki Zamawiającego (żywienie dzieci), przedstawiciel Zamawiającego dokona zakupu zamówienia u innego Wykonawcy i obciąży poniesionymi kosztami Wykonawcę. </w:t>
      </w:r>
      <w:r w:rsidR="000B10DA" w:rsidRPr="00AF48FB">
        <w:rPr>
          <w:b/>
          <w:sz w:val="24"/>
          <w:szCs w:val="24"/>
        </w:rPr>
        <w:t>W razie gdyby faktura czy rachunek były wystawione na Zamawiającego – kwota zostanie potracona z bieżącego wynagrodzenia Wykonawcy</w:t>
      </w:r>
      <w:r w:rsidR="000B10DA" w:rsidRPr="00AF48FB">
        <w:rPr>
          <w:sz w:val="24"/>
          <w:szCs w:val="24"/>
        </w:rPr>
        <w:t>.</w:t>
      </w:r>
    </w:p>
    <w:p w:rsidR="000B10DA" w:rsidRPr="00AF48FB" w:rsidRDefault="000B10DA" w:rsidP="000B10DA">
      <w:pPr>
        <w:tabs>
          <w:tab w:val="left" w:pos="284"/>
          <w:tab w:val="left" w:pos="4395"/>
        </w:tabs>
        <w:spacing w:before="120"/>
        <w:jc w:val="center"/>
        <w:rPr>
          <w:sz w:val="24"/>
          <w:szCs w:val="24"/>
        </w:rPr>
      </w:pPr>
      <w:r w:rsidRPr="00AF48FB">
        <w:rPr>
          <w:b/>
          <w:spacing w:val="20"/>
          <w:sz w:val="24"/>
          <w:szCs w:val="24"/>
        </w:rPr>
        <w:t>§ 6</w:t>
      </w:r>
    </w:p>
    <w:p w:rsidR="000B10DA" w:rsidRPr="00AF48FB" w:rsidRDefault="000B10DA" w:rsidP="000E6331">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 xml:space="preserve">Podstawą do zapłaty za dostarczony towar będzie faktura VAT </w:t>
      </w:r>
      <w:r w:rsidR="00F41C6A">
        <w:rPr>
          <w:sz w:val="24"/>
          <w:szCs w:val="24"/>
        </w:rPr>
        <w:t>wys</w:t>
      </w:r>
      <w:r w:rsidR="000E6331">
        <w:rPr>
          <w:sz w:val="24"/>
          <w:szCs w:val="24"/>
        </w:rPr>
        <w:t>tawiona na towar dostarczony do Żłobka nr 9, mieszczącego się przy ul. Zelwerowicza 2 w Lublinie,</w:t>
      </w:r>
      <w:r w:rsidRPr="00AF48FB">
        <w:rPr>
          <w:sz w:val="24"/>
          <w:szCs w:val="24"/>
        </w:rPr>
        <w:t xml:space="preserve"> na ilości zamówione przez przedstawic</w:t>
      </w:r>
      <w:r w:rsidR="00AA5330">
        <w:rPr>
          <w:sz w:val="24"/>
          <w:szCs w:val="24"/>
        </w:rPr>
        <w:t>iela Zamawiającego</w:t>
      </w:r>
      <w:r w:rsidR="00F41C6A">
        <w:rPr>
          <w:sz w:val="24"/>
          <w:szCs w:val="24"/>
        </w:rPr>
        <w:t xml:space="preserve"> </w:t>
      </w:r>
      <w:r w:rsidRPr="00AF48FB">
        <w:rPr>
          <w:sz w:val="24"/>
          <w:szCs w:val="24"/>
        </w:rPr>
        <w:t>i dos</w:t>
      </w:r>
      <w:r w:rsidR="008C652A">
        <w:rPr>
          <w:sz w:val="24"/>
          <w:szCs w:val="24"/>
        </w:rPr>
        <w:t>tarczone</w:t>
      </w:r>
      <w:r w:rsidRPr="00AF48FB">
        <w:rPr>
          <w:sz w:val="24"/>
          <w:szCs w:val="24"/>
        </w:rPr>
        <w:t xml:space="preserve"> przez Wykonawcę w cenach określonych w kosztorysie cenowym – załącznik nr 2 do umowy.</w:t>
      </w:r>
    </w:p>
    <w:p w:rsidR="000B10DA" w:rsidRPr="00AF48FB" w:rsidRDefault="000B10DA" w:rsidP="000B10DA">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Faktura może być wystaw</w:t>
      </w:r>
      <w:r w:rsidR="003C085F">
        <w:rPr>
          <w:sz w:val="24"/>
          <w:szCs w:val="24"/>
        </w:rPr>
        <w:t>iana zbiorczo na podstawie WZ (</w:t>
      </w:r>
      <w:r w:rsidRPr="00AF48FB">
        <w:rPr>
          <w:sz w:val="24"/>
          <w:szCs w:val="24"/>
        </w:rPr>
        <w:t>zbiorczo z</w:t>
      </w:r>
      <w:r>
        <w:rPr>
          <w:sz w:val="24"/>
          <w:szCs w:val="24"/>
        </w:rPr>
        <w:t>a danych okres</w:t>
      </w:r>
      <w:r w:rsidR="00AA5330">
        <w:rPr>
          <w:sz w:val="24"/>
          <w:szCs w:val="24"/>
        </w:rPr>
        <w:t xml:space="preserve"> </w:t>
      </w:r>
      <w:r>
        <w:rPr>
          <w:sz w:val="24"/>
          <w:szCs w:val="24"/>
        </w:rPr>
        <w:t xml:space="preserve">- raz </w:t>
      </w:r>
      <w:r w:rsidR="00AA5330">
        <w:rPr>
          <w:sz w:val="24"/>
          <w:szCs w:val="24"/>
        </w:rPr>
        <w:t xml:space="preserve">                    </w:t>
      </w:r>
      <w:r>
        <w:rPr>
          <w:sz w:val="24"/>
          <w:szCs w:val="24"/>
        </w:rPr>
        <w:t xml:space="preserve">w tygodniu, </w:t>
      </w:r>
      <w:r w:rsidRPr="00AF48FB">
        <w:rPr>
          <w:sz w:val="24"/>
          <w:szCs w:val="24"/>
        </w:rPr>
        <w:t>na koniec tygodnia).</w:t>
      </w:r>
    </w:p>
    <w:p w:rsidR="000B10DA" w:rsidRPr="00AF48FB" w:rsidRDefault="000B10DA" w:rsidP="000B10DA">
      <w:pPr>
        <w:pStyle w:val="Akapitzlist"/>
        <w:numPr>
          <w:ilvl w:val="0"/>
          <w:numId w:val="16"/>
        </w:numPr>
        <w:tabs>
          <w:tab w:val="left" w:pos="142"/>
          <w:tab w:val="left" w:pos="284"/>
        </w:tabs>
        <w:spacing w:before="120"/>
        <w:ind w:left="300" w:hanging="300"/>
        <w:contextualSpacing w:val="0"/>
        <w:jc w:val="both"/>
        <w:rPr>
          <w:sz w:val="24"/>
          <w:szCs w:val="24"/>
        </w:rPr>
      </w:pPr>
      <w:r w:rsidRPr="00AF48FB">
        <w:rPr>
          <w:sz w:val="24"/>
          <w:szCs w:val="24"/>
        </w:rPr>
        <w:t>Faktury lub WZ obowiązkowo zawierają ceny jednostkowe wyliczone według załącznika nr 2 do umowy (kosztorysu cenowego).</w:t>
      </w:r>
    </w:p>
    <w:p w:rsidR="00F54824" w:rsidRDefault="000B10DA" w:rsidP="00F54824">
      <w:pPr>
        <w:numPr>
          <w:ilvl w:val="0"/>
          <w:numId w:val="16"/>
        </w:numPr>
        <w:tabs>
          <w:tab w:val="left" w:pos="284"/>
        </w:tabs>
        <w:spacing w:before="120"/>
        <w:ind w:left="0" w:firstLine="0"/>
        <w:jc w:val="both"/>
        <w:rPr>
          <w:sz w:val="24"/>
          <w:szCs w:val="24"/>
        </w:rPr>
      </w:pPr>
      <w:r w:rsidRPr="00AF48FB">
        <w:rPr>
          <w:color w:val="000000"/>
          <w:w w:val="106"/>
          <w:sz w:val="24"/>
          <w:szCs w:val="24"/>
          <w:lang w:bidi="he-IL"/>
        </w:rPr>
        <w:t>Dostawa dotycząca 1 lokalizacji winna zawierać wszystkie zamówione artykuły.</w:t>
      </w:r>
    </w:p>
    <w:p w:rsidR="00F54824" w:rsidRPr="00F54824" w:rsidRDefault="00F54824" w:rsidP="000E6331">
      <w:pPr>
        <w:numPr>
          <w:ilvl w:val="0"/>
          <w:numId w:val="16"/>
        </w:numPr>
        <w:tabs>
          <w:tab w:val="left" w:pos="284"/>
        </w:tabs>
        <w:spacing w:before="120"/>
        <w:ind w:left="284" w:hanging="284"/>
        <w:jc w:val="both"/>
        <w:rPr>
          <w:sz w:val="24"/>
          <w:szCs w:val="24"/>
        </w:rPr>
      </w:pPr>
      <w:r w:rsidRPr="00F54824">
        <w:rPr>
          <w:sz w:val="24"/>
          <w:szCs w:val="24"/>
        </w:rPr>
        <w:t xml:space="preserve">Na fakturze należy wskazać Zamawiającego </w:t>
      </w:r>
      <w:r w:rsidRPr="00F54824">
        <w:rPr>
          <w:sz w:val="24"/>
          <w:szCs w:val="24"/>
          <w:u w:val="single"/>
        </w:rPr>
        <w:t>(Gmina Lublin, Plac Króla Władysława Łokietka 1, NIP 9462575811 i Odbiorcę (Miejski Zespół  Żłobków w Lublinie, ul. Wolska 5, 20-411 Lublin)</w:t>
      </w:r>
      <w:r w:rsidRPr="00F54824">
        <w:rPr>
          <w:sz w:val="24"/>
          <w:szCs w:val="24"/>
        </w:rPr>
        <w:t xml:space="preserve"> i Adres dostawy: </w:t>
      </w:r>
      <w:r w:rsidRPr="00F54824">
        <w:rPr>
          <w:sz w:val="24"/>
          <w:szCs w:val="24"/>
          <w:u w:val="single"/>
        </w:rPr>
        <w:t>(</w:t>
      </w:r>
      <w:r w:rsidR="001C55BD">
        <w:rPr>
          <w:sz w:val="24"/>
          <w:szCs w:val="24"/>
          <w:u w:val="single"/>
        </w:rPr>
        <w:t>Żłobek nr 9 przy ul. Zelwerowicza 2, 20-875 Lublin</w:t>
      </w:r>
      <w:r w:rsidRPr="003035CE">
        <w:rPr>
          <w:sz w:val="24"/>
          <w:szCs w:val="24"/>
          <w:u w:val="single"/>
        </w:rPr>
        <w:t>)</w:t>
      </w:r>
      <w:r w:rsidRPr="003035CE">
        <w:rPr>
          <w:sz w:val="24"/>
          <w:szCs w:val="24"/>
        </w:rPr>
        <w:t>.</w:t>
      </w:r>
      <w:r w:rsidRPr="00F54824">
        <w:rPr>
          <w:sz w:val="24"/>
          <w:szCs w:val="24"/>
        </w:rPr>
        <w:t xml:space="preserve"> </w:t>
      </w:r>
    </w:p>
    <w:p w:rsidR="000B10DA" w:rsidRPr="00AF48FB" w:rsidRDefault="000B10DA" w:rsidP="000B10DA">
      <w:pPr>
        <w:pStyle w:val="Styl"/>
        <w:numPr>
          <w:ilvl w:val="0"/>
          <w:numId w:val="16"/>
        </w:numPr>
        <w:tabs>
          <w:tab w:val="left" w:pos="142"/>
          <w:tab w:val="left" w:pos="284"/>
        </w:tabs>
        <w:spacing w:before="120"/>
        <w:ind w:left="300" w:right="4" w:hanging="300"/>
        <w:jc w:val="both"/>
        <w:rPr>
          <w:color w:val="000000"/>
          <w:w w:val="106"/>
          <w:lang w:bidi="he-IL"/>
        </w:rPr>
      </w:pPr>
      <w:r w:rsidRPr="00AF48FB">
        <w:rPr>
          <w:color w:val="000000"/>
          <w:w w:val="106"/>
          <w:lang w:bidi="he-IL"/>
        </w:rPr>
        <w:t>Wykonawca za dostarczony towar będzie wystawiał faktury ze wskazaniem adresu miejsca dostawy.</w:t>
      </w:r>
    </w:p>
    <w:p w:rsidR="000B10DA" w:rsidRDefault="000B10DA" w:rsidP="000B10DA">
      <w:pPr>
        <w:numPr>
          <w:ilvl w:val="0"/>
          <w:numId w:val="16"/>
        </w:numPr>
        <w:tabs>
          <w:tab w:val="left" w:pos="142"/>
          <w:tab w:val="left" w:pos="284"/>
        </w:tabs>
        <w:spacing w:before="120"/>
        <w:ind w:left="300" w:hanging="300"/>
        <w:jc w:val="both"/>
        <w:rPr>
          <w:sz w:val="24"/>
          <w:szCs w:val="24"/>
        </w:rPr>
      </w:pPr>
      <w:r w:rsidRPr="00AF48FB">
        <w:rPr>
          <w:sz w:val="24"/>
          <w:szCs w:val="24"/>
        </w:rPr>
        <w:t>Wykonawca zobowiązuje się do wystawiania wszystkich faktur i faktur korygujących dotyczących dostaw danego miesiąca, najpóźniej z ostatnim dniem tego samego miesiąca</w:t>
      </w:r>
      <w:r w:rsidR="00D8565A">
        <w:rPr>
          <w:sz w:val="24"/>
          <w:szCs w:val="24"/>
        </w:rPr>
        <w:t xml:space="preserve">. </w:t>
      </w:r>
    </w:p>
    <w:p w:rsidR="008459AA" w:rsidRPr="00D8565A" w:rsidRDefault="000B10DA" w:rsidP="00D8565A">
      <w:pPr>
        <w:numPr>
          <w:ilvl w:val="0"/>
          <w:numId w:val="16"/>
        </w:numPr>
        <w:tabs>
          <w:tab w:val="left" w:pos="142"/>
          <w:tab w:val="left" w:pos="284"/>
        </w:tabs>
        <w:spacing w:before="120"/>
        <w:ind w:left="300" w:hanging="300"/>
        <w:jc w:val="both"/>
        <w:rPr>
          <w:sz w:val="24"/>
          <w:szCs w:val="24"/>
        </w:rPr>
      </w:pPr>
      <w:r w:rsidRPr="00D8565A">
        <w:rPr>
          <w:sz w:val="24"/>
          <w:szCs w:val="24"/>
        </w:rPr>
        <w:lastRenderedPageBreak/>
        <w:t>Zapłata za dostarczony towar nastąpi przelewem na podstawie prawidłowo wystawionej przez Wykonawcę faktury VAT (uwzględniającej nr rachunku</w:t>
      </w:r>
      <w:r w:rsidR="008C652A" w:rsidRPr="00D8565A">
        <w:rPr>
          <w:sz w:val="24"/>
          <w:szCs w:val="24"/>
        </w:rPr>
        <w:t>,</w:t>
      </w:r>
      <w:r w:rsidRPr="00D8565A">
        <w:rPr>
          <w:sz w:val="24"/>
          <w:szCs w:val="24"/>
        </w:rPr>
        <w:t xml:space="preserve"> na który należność powinna być uiszczona) i w terminie 14 dni od daty wystawienia faktury VAT. Wyk</w:t>
      </w:r>
      <w:r w:rsidR="002B7F3A" w:rsidRPr="00D8565A">
        <w:rPr>
          <w:sz w:val="24"/>
          <w:szCs w:val="24"/>
        </w:rPr>
        <w:t>onawca gwarantuje, że wystawi fakturę</w:t>
      </w:r>
      <w:r w:rsidRPr="00D8565A">
        <w:rPr>
          <w:sz w:val="24"/>
          <w:szCs w:val="24"/>
        </w:rPr>
        <w:t xml:space="preserve"> VAT nie wcz</w:t>
      </w:r>
      <w:r w:rsidR="008C652A" w:rsidRPr="00D8565A">
        <w:rPr>
          <w:sz w:val="24"/>
          <w:szCs w:val="24"/>
        </w:rPr>
        <w:t>eśniej niż dzień przed planowaną</w:t>
      </w:r>
      <w:r w:rsidRPr="00D8565A">
        <w:rPr>
          <w:sz w:val="24"/>
          <w:szCs w:val="24"/>
        </w:rPr>
        <w:t xml:space="preserve"> dostawą</w:t>
      </w:r>
      <w:r w:rsidR="00CA730D" w:rsidRPr="00D8565A">
        <w:rPr>
          <w:sz w:val="24"/>
          <w:szCs w:val="24"/>
        </w:rPr>
        <w:t>, zgodną z zamówieniem złożonym przez Zamawiającego</w:t>
      </w:r>
      <w:r w:rsidRPr="00D8565A">
        <w:rPr>
          <w:sz w:val="24"/>
          <w:szCs w:val="24"/>
        </w:rPr>
        <w:t xml:space="preserve">. </w:t>
      </w:r>
      <w:r w:rsidR="008459AA" w:rsidRPr="00D8565A">
        <w:rPr>
          <w:sz w:val="24"/>
          <w:szCs w:val="24"/>
        </w:rPr>
        <w:t>Płatność za fakturę nie może nastąpić przed odbiorem towaru określonego na fakturze, w danej placówce Zamawiającego</w:t>
      </w:r>
      <w:r w:rsidR="00D064AD">
        <w:rPr>
          <w:sz w:val="24"/>
          <w:szCs w:val="24"/>
        </w:rPr>
        <w:t>.</w:t>
      </w:r>
    </w:p>
    <w:p w:rsidR="000B10DA" w:rsidRDefault="000B10DA" w:rsidP="000B10DA">
      <w:pPr>
        <w:numPr>
          <w:ilvl w:val="0"/>
          <w:numId w:val="16"/>
        </w:numPr>
        <w:tabs>
          <w:tab w:val="left" w:pos="142"/>
          <w:tab w:val="left" w:pos="284"/>
        </w:tabs>
        <w:spacing w:before="120"/>
        <w:ind w:left="0" w:firstLine="0"/>
        <w:jc w:val="both"/>
        <w:rPr>
          <w:sz w:val="24"/>
          <w:szCs w:val="24"/>
        </w:rPr>
      </w:pPr>
      <w:r w:rsidRPr="00AF48FB">
        <w:rPr>
          <w:sz w:val="24"/>
          <w:szCs w:val="24"/>
        </w:rPr>
        <w:t xml:space="preserve">Zapłatę uznaje się za uiszczoną w dniu obciążenia rachunku bankowego Zamawiającego. </w:t>
      </w:r>
    </w:p>
    <w:p w:rsidR="005D03C2" w:rsidRPr="004F64CD" w:rsidRDefault="005D03C2" w:rsidP="005D03C2">
      <w:pPr>
        <w:numPr>
          <w:ilvl w:val="0"/>
          <w:numId w:val="16"/>
        </w:numPr>
        <w:suppressAutoHyphens w:val="0"/>
        <w:ind w:left="284" w:hanging="426"/>
        <w:jc w:val="both"/>
        <w:rPr>
          <w:sz w:val="24"/>
          <w:szCs w:val="24"/>
        </w:rPr>
      </w:pPr>
      <w:r w:rsidRPr="004F64CD">
        <w:rPr>
          <w:sz w:val="24"/>
          <w:szCs w:val="24"/>
        </w:rPr>
        <w:t xml:space="preserve">Z tytułu realizacji zamówienia </w:t>
      </w:r>
      <w:r>
        <w:rPr>
          <w:sz w:val="24"/>
          <w:szCs w:val="24"/>
        </w:rPr>
        <w:t>Wykonawca</w:t>
      </w:r>
      <w:r w:rsidRPr="004F64CD">
        <w:rPr>
          <w:sz w:val="24"/>
          <w:szCs w:val="24"/>
        </w:rPr>
        <w:t xml:space="preserve"> oświadcza, iż </w:t>
      </w:r>
      <w:r w:rsidRPr="001C0210">
        <w:rPr>
          <w:i/>
          <w:iCs/>
          <w:sz w:val="24"/>
          <w:szCs w:val="24"/>
        </w:rPr>
        <w:t>wyśle/nie wyśle</w:t>
      </w:r>
      <w:r>
        <w:rPr>
          <w:sz w:val="24"/>
          <w:szCs w:val="24"/>
        </w:rPr>
        <w:t xml:space="preserve"> </w:t>
      </w:r>
      <w:r w:rsidRPr="004F64CD">
        <w:rPr>
          <w:sz w:val="24"/>
          <w:szCs w:val="24"/>
        </w:rPr>
        <w:t>ustrukturyzowaną f</w:t>
      </w:r>
      <w:r>
        <w:rPr>
          <w:sz w:val="24"/>
          <w:szCs w:val="24"/>
        </w:rPr>
        <w:t xml:space="preserve">akturę elektroniczną w sposób, </w:t>
      </w:r>
      <w:r w:rsidRPr="004F64CD">
        <w:rPr>
          <w:sz w:val="24"/>
          <w:szCs w:val="24"/>
        </w:rPr>
        <w:t>o którym mowa w art. 4 ust. 1 ustawy z dnia 9 listopada 2018 r. o elektronicznym fakturowaniu w zamówieniach publicznych, koncesjach na roboty budowlane lub usługi oraz partnerstwie publiczno</w:t>
      </w:r>
      <w:r>
        <w:rPr>
          <w:sz w:val="24"/>
          <w:szCs w:val="24"/>
        </w:rPr>
        <w:t xml:space="preserve"> - prywatnym (Dz. U. z 2018 r. </w:t>
      </w:r>
      <w:r w:rsidRPr="004F64CD">
        <w:rPr>
          <w:sz w:val="24"/>
          <w:szCs w:val="24"/>
        </w:rPr>
        <w:t xml:space="preserve">poz. 2191) z uwzględnieniem właściwego numeru GLN tj. 5907653871221 </w:t>
      </w:r>
      <w:r w:rsidR="00977EB0">
        <w:rPr>
          <w:sz w:val="24"/>
          <w:szCs w:val="24"/>
        </w:rPr>
        <w:t>Zamawiają</w:t>
      </w:r>
      <w:r w:rsidR="00DF4C1F">
        <w:rPr>
          <w:sz w:val="24"/>
          <w:szCs w:val="24"/>
        </w:rPr>
        <w:t>cego</w:t>
      </w:r>
      <w:r w:rsidRPr="004F64CD">
        <w:rPr>
          <w:sz w:val="24"/>
          <w:szCs w:val="24"/>
        </w:rPr>
        <w:t xml:space="preserve">. </w:t>
      </w:r>
    </w:p>
    <w:p w:rsidR="000B10DA" w:rsidRPr="00AF48FB" w:rsidRDefault="000B10DA" w:rsidP="000B10DA">
      <w:pPr>
        <w:tabs>
          <w:tab w:val="left" w:pos="284"/>
          <w:tab w:val="left" w:pos="4253"/>
        </w:tabs>
        <w:spacing w:before="240" w:after="120"/>
        <w:jc w:val="center"/>
        <w:rPr>
          <w:b/>
          <w:spacing w:val="20"/>
          <w:sz w:val="24"/>
          <w:szCs w:val="24"/>
        </w:rPr>
      </w:pPr>
      <w:r w:rsidRPr="00AF48FB">
        <w:rPr>
          <w:b/>
          <w:spacing w:val="20"/>
          <w:sz w:val="24"/>
          <w:szCs w:val="24"/>
        </w:rPr>
        <w:t>§ 7</w:t>
      </w:r>
    </w:p>
    <w:p w:rsidR="000B10DA" w:rsidRPr="00AF48FB" w:rsidRDefault="000B10DA" w:rsidP="000B10DA">
      <w:pPr>
        <w:tabs>
          <w:tab w:val="left" w:pos="200"/>
        </w:tabs>
        <w:spacing w:before="120" w:after="120"/>
        <w:ind w:left="300" w:hanging="300"/>
        <w:jc w:val="both"/>
        <w:rPr>
          <w:b/>
          <w:color w:val="FF0000"/>
          <w:sz w:val="24"/>
          <w:szCs w:val="24"/>
        </w:rPr>
      </w:pPr>
      <w:r w:rsidRPr="00AF48FB">
        <w:rPr>
          <w:sz w:val="24"/>
          <w:szCs w:val="24"/>
        </w:rPr>
        <w:t xml:space="preserve">1.  Niniejsza umowa zostaje zawarta na czas oznaczony tj. </w:t>
      </w:r>
      <w:r w:rsidRPr="00AF48FB">
        <w:rPr>
          <w:b/>
          <w:sz w:val="24"/>
          <w:szCs w:val="24"/>
        </w:rPr>
        <w:t>od dnia ……………</w:t>
      </w:r>
      <w:r w:rsidR="005D03C2">
        <w:rPr>
          <w:b/>
          <w:sz w:val="24"/>
          <w:szCs w:val="24"/>
        </w:rPr>
        <w:t xml:space="preserve"> (nie wcześniej niż od 01.01.2020</w:t>
      </w:r>
      <w:r w:rsidR="000E6331">
        <w:rPr>
          <w:b/>
          <w:sz w:val="24"/>
          <w:szCs w:val="24"/>
        </w:rPr>
        <w:t>r.) do dnia 31.08</w:t>
      </w:r>
      <w:r w:rsidRPr="00AF48FB">
        <w:rPr>
          <w:b/>
          <w:sz w:val="24"/>
          <w:szCs w:val="24"/>
        </w:rPr>
        <w:t>.20</w:t>
      </w:r>
      <w:r w:rsidR="005D03C2">
        <w:rPr>
          <w:b/>
          <w:sz w:val="24"/>
          <w:szCs w:val="24"/>
        </w:rPr>
        <w:t>20</w:t>
      </w:r>
      <w:r w:rsidRPr="00AF48FB">
        <w:rPr>
          <w:b/>
          <w:sz w:val="24"/>
          <w:szCs w:val="24"/>
        </w:rPr>
        <w:t>r.</w:t>
      </w:r>
    </w:p>
    <w:p w:rsidR="000F7692" w:rsidRPr="0014532D" w:rsidRDefault="000B10DA" w:rsidP="0014532D">
      <w:pPr>
        <w:pStyle w:val="Styl"/>
        <w:tabs>
          <w:tab w:val="left" w:pos="709"/>
          <w:tab w:val="center" w:leader="dot" w:pos="8683"/>
        </w:tabs>
        <w:spacing w:before="120" w:after="120"/>
        <w:ind w:left="300" w:hanging="300"/>
        <w:jc w:val="both"/>
        <w:rPr>
          <w:u w:val="single"/>
        </w:rPr>
      </w:pPr>
      <w:r w:rsidRPr="00AF48FB">
        <w:t xml:space="preserve">2. </w:t>
      </w:r>
      <w:r w:rsidRPr="00AF48FB">
        <w:rPr>
          <w:u w:val="single"/>
        </w:rPr>
        <w:t xml:space="preserve">W przypadku wykorzystania całkowitego wynagrodzenia </w:t>
      </w:r>
      <w:r w:rsidR="000E6331">
        <w:rPr>
          <w:u w:val="single"/>
        </w:rPr>
        <w:t>przed dniem 31.08</w:t>
      </w:r>
      <w:r w:rsidR="005D03C2">
        <w:rPr>
          <w:u w:val="single"/>
        </w:rPr>
        <w:t>.2020</w:t>
      </w:r>
      <w:r w:rsidR="00C6148D">
        <w:rPr>
          <w:u w:val="single"/>
        </w:rPr>
        <w:t xml:space="preserve">r. </w:t>
      </w:r>
      <w:r w:rsidRPr="00AF48FB">
        <w:rPr>
          <w:u w:val="single"/>
        </w:rPr>
        <w:t>umowa zostaje rozwiązana z dniem  wykorzystania kwoty określonej w § 2 ust 1</w:t>
      </w:r>
      <w:r w:rsidR="002242C2">
        <w:rPr>
          <w:u w:val="single"/>
        </w:rPr>
        <w:t xml:space="preserve"> umowy</w:t>
      </w:r>
      <w:r w:rsidRPr="00AF48FB">
        <w:rPr>
          <w:u w:val="single"/>
        </w:rPr>
        <w:t xml:space="preserve">. </w:t>
      </w:r>
    </w:p>
    <w:p w:rsidR="000B10DA" w:rsidRPr="00AF48FB" w:rsidRDefault="000B10DA" w:rsidP="000B10DA">
      <w:pPr>
        <w:pStyle w:val="Akapitzlist"/>
        <w:tabs>
          <w:tab w:val="left" w:pos="567"/>
        </w:tabs>
        <w:ind w:left="0"/>
        <w:jc w:val="center"/>
        <w:rPr>
          <w:b/>
          <w:spacing w:val="20"/>
          <w:sz w:val="24"/>
          <w:szCs w:val="24"/>
        </w:rPr>
      </w:pPr>
      <w:r w:rsidRPr="00AF48FB">
        <w:rPr>
          <w:b/>
          <w:spacing w:val="20"/>
          <w:sz w:val="24"/>
          <w:szCs w:val="24"/>
        </w:rPr>
        <w:t>§ 8</w:t>
      </w:r>
    </w:p>
    <w:p w:rsidR="000B10DA" w:rsidRPr="00AF48FB" w:rsidRDefault="000F7692" w:rsidP="000B10DA">
      <w:pPr>
        <w:tabs>
          <w:tab w:val="left" w:pos="284"/>
        </w:tabs>
        <w:spacing w:before="120" w:after="120"/>
        <w:jc w:val="both"/>
        <w:rPr>
          <w:sz w:val="24"/>
          <w:szCs w:val="24"/>
        </w:rPr>
      </w:pPr>
      <w:r>
        <w:rPr>
          <w:sz w:val="24"/>
          <w:szCs w:val="24"/>
        </w:rPr>
        <w:t>Zamawiający zgodnie z a</w:t>
      </w:r>
      <w:r w:rsidR="000B10DA" w:rsidRPr="00AF48FB">
        <w:rPr>
          <w:sz w:val="24"/>
          <w:szCs w:val="24"/>
        </w:rPr>
        <w:t>rt. 145 ustawy PZP może, w razie powstania istotnej zmiany okoliczności powodującej, że wykonanie umowy nie leży w interesie publicznym, c</w:t>
      </w:r>
      <w:r w:rsidR="000B10DA">
        <w:rPr>
          <w:sz w:val="24"/>
          <w:szCs w:val="24"/>
        </w:rPr>
        <w:t xml:space="preserve">zego nie można było przewidzieć </w:t>
      </w:r>
      <w:r w:rsidR="000B10DA" w:rsidRPr="00AF48FB">
        <w:rPr>
          <w:sz w:val="24"/>
          <w:szCs w:val="24"/>
        </w:rPr>
        <w:t>w chwili zawarcia umowy, może odstąpić od umowy w terminie</w:t>
      </w:r>
      <w:r w:rsidR="000B10DA">
        <w:rPr>
          <w:sz w:val="24"/>
          <w:szCs w:val="24"/>
        </w:rPr>
        <w:t xml:space="preserve"> 30 dni od powzięcia wiadomości </w:t>
      </w:r>
      <w:r w:rsidR="000B10DA" w:rsidRPr="00AF48FB">
        <w:rPr>
          <w:sz w:val="24"/>
          <w:szCs w:val="24"/>
        </w:rPr>
        <w:t>o powyższych okolicznościach. W takim przypadku Wykonawca otrzyma należne wynagrodzenie</w:t>
      </w:r>
      <w:r w:rsidR="000B10DA">
        <w:rPr>
          <w:sz w:val="24"/>
          <w:szCs w:val="24"/>
        </w:rPr>
        <w:t xml:space="preserve"> </w:t>
      </w:r>
      <w:r w:rsidR="000B10DA" w:rsidRPr="00AF48FB">
        <w:rPr>
          <w:sz w:val="24"/>
          <w:szCs w:val="24"/>
        </w:rPr>
        <w:t>z tytułu wykonania części umowy, zgodnie z wskazanymi cenami w kosztorysie cenowym załączonym do oferty (załącz</w:t>
      </w:r>
      <w:r w:rsidR="001E3650">
        <w:rPr>
          <w:sz w:val="24"/>
          <w:szCs w:val="24"/>
        </w:rPr>
        <w:t>nik nr 2</w:t>
      </w:r>
      <w:r w:rsidR="000B10DA" w:rsidRPr="00AF48FB">
        <w:rPr>
          <w:sz w:val="24"/>
          <w:szCs w:val="24"/>
        </w:rPr>
        <w:t xml:space="preserve"> do </w:t>
      </w:r>
      <w:r w:rsidR="00C6148D">
        <w:rPr>
          <w:sz w:val="24"/>
          <w:szCs w:val="24"/>
        </w:rPr>
        <w:t>umowy)</w:t>
      </w:r>
      <w:r w:rsidR="000B10DA" w:rsidRPr="00AF48FB">
        <w:rPr>
          <w:sz w:val="24"/>
          <w:szCs w:val="24"/>
        </w:rPr>
        <w:t>.</w:t>
      </w:r>
    </w:p>
    <w:p w:rsidR="000B10DA" w:rsidRPr="00AF48FB" w:rsidRDefault="000B10DA" w:rsidP="000B10DA">
      <w:pPr>
        <w:tabs>
          <w:tab w:val="left" w:pos="284"/>
        </w:tabs>
        <w:spacing w:before="120" w:after="120"/>
        <w:jc w:val="center"/>
        <w:rPr>
          <w:b/>
          <w:sz w:val="24"/>
          <w:szCs w:val="24"/>
        </w:rPr>
      </w:pPr>
      <w:r w:rsidRPr="00AF48FB">
        <w:rPr>
          <w:b/>
          <w:sz w:val="24"/>
          <w:szCs w:val="24"/>
        </w:rPr>
        <w:t>§ 9</w:t>
      </w:r>
    </w:p>
    <w:p w:rsidR="000B10DA" w:rsidRPr="00AF48FB" w:rsidRDefault="00C6148D" w:rsidP="000B10DA">
      <w:pPr>
        <w:tabs>
          <w:tab w:val="left" w:pos="284"/>
        </w:tabs>
        <w:spacing w:before="120" w:after="120"/>
        <w:jc w:val="both"/>
        <w:rPr>
          <w:sz w:val="24"/>
          <w:szCs w:val="24"/>
        </w:rPr>
      </w:pPr>
      <w:r>
        <w:rPr>
          <w:sz w:val="24"/>
          <w:szCs w:val="24"/>
        </w:rPr>
        <w:t xml:space="preserve">1. </w:t>
      </w:r>
      <w:r w:rsidR="000B10DA" w:rsidRPr="00AF48FB">
        <w:rPr>
          <w:sz w:val="24"/>
          <w:szCs w:val="24"/>
        </w:rPr>
        <w:t xml:space="preserve">Zamawiający może odstąpić od umowy w przypadku, gdy: </w:t>
      </w:r>
    </w:p>
    <w:p w:rsidR="000B10DA" w:rsidRPr="00AF48FB" w:rsidRDefault="000B10DA" w:rsidP="007D52C0">
      <w:pPr>
        <w:tabs>
          <w:tab w:val="left" w:pos="709"/>
        </w:tabs>
        <w:spacing w:before="120" w:after="120"/>
        <w:ind w:left="851" w:hanging="284"/>
        <w:jc w:val="both"/>
        <w:rPr>
          <w:sz w:val="24"/>
          <w:szCs w:val="24"/>
        </w:rPr>
      </w:pPr>
      <w:r w:rsidRPr="00AF48FB">
        <w:rPr>
          <w:sz w:val="24"/>
          <w:szCs w:val="24"/>
        </w:rPr>
        <w:t>a) Wykonawca przy dokonaniu dostawy przedmiotu umowy</w:t>
      </w:r>
      <w:r w:rsidR="00C02EF2">
        <w:rPr>
          <w:sz w:val="24"/>
          <w:szCs w:val="24"/>
        </w:rPr>
        <w:t xml:space="preserve"> nie oznakował towaru </w:t>
      </w:r>
      <w:r w:rsidRPr="00AF48FB">
        <w:rPr>
          <w:sz w:val="24"/>
          <w:szCs w:val="24"/>
        </w:rPr>
        <w:t>zgodnie z § 5 ust 2</w:t>
      </w:r>
      <w:r w:rsidR="002242C2">
        <w:rPr>
          <w:sz w:val="24"/>
          <w:szCs w:val="24"/>
        </w:rPr>
        <w:t xml:space="preserve"> umowy</w:t>
      </w:r>
      <w:r w:rsidR="00862C67">
        <w:rPr>
          <w:sz w:val="24"/>
          <w:szCs w:val="24"/>
        </w:rPr>
        <w:t>,</w:t>
      </w:r>
    </w:p>
    <w:p w:rsidR="00222A26" w:rsidRPr="007D52C0" w:rsidRDefault="000B10DA" w:rsidP="007D52C0">
      <w:pPr>
        <w:pStyle w:val="Akapitzlist"/>
        <w:spacing w:before="120"/>
        <w:ind w:left="851" w:right="-1" w:hanging="284"/>
        <w:jc w:val="both"/>
        <w:rPr>
          <w:sz w:val="24"/>
          <w:szCs w:val="24"/>
        </w:rPr>
      </w:pPr>
      <w:r w:rsidRPr="00AF48FB">
        <w:rPr>
          <w:sz w:val="24"/>
          <w:szCs w:val="24"/>
        </w:rPr>
        <w:t>b)</w:t>
      </w:r>
      <w:r w:rsidR="007D52C0">
        <w:rPr>
          <w:sz w:val="24"/>
          <w:szCs w:val="24"/>
        </w:rPr>
        <w:t xml:space="preserve"> </w:t>
      </w:r>
      <w:r w:rsidR="00222A26" w:rsidRPr="00AF48FB">
        <w:rPr>
          <w:sz w:val="24"/>
          <w:szCs w:val="24"/>
        </w:rPr>
        <w:t xml:space="preserve">Wykonawca dokonał dostawy przedmiotu zamówienia </w:t>
      </w:r>
      <w:r w:rsidR="00222A26" w:rsidRPr="00AF48FB">
        <w:rPr>
          <w:rStyle w:val="Pogrubienie"/>
          <w:b w:val="0"/>
          <w:sz w:val="24"/>
          <w:szCs w:val="24"/>
        </w:rPr>
        <w:t xml:space="preserve">własnym transportem lub zleconym, nieprzystosowanym do przewozu żywności </w:t>
      </w:r>
      <w:r w:rsidR="00F41C6A">
        <w:rPr>
          <w:rStyle w:val="Pogrubienie"/>
          <w:b w:val="0"/>
          <w:sz w:val="24"/>
          <w:szCs w:val="24"/>
        </w:rPr>
        <w:t>wymagającej chłodzenia (przetwory mleczne i mleko) do placówk</w:t>
      </w:r>
      <w:r w:rsidR="001C55BD">
        <w:rPr>
          <w:rStyle w:val="Pogrubienie"/>
          <w:b w:val="0"/>
          <w:sz w:val="24"/>
          <w:szCs w:val="24"/>
        </w:rPr>
        <w:t>i</w:t>
      </w:r>
      <w:r w:rsidR="00F41C6A">
        <w:rPr>
          <w:rStyle w:val="Pogrubienie"/>
          <w:b w:val="0"/>
          <w:sz w:val="24"/>
          <w:szCs w:val="24"/>
        </w:rPr>
        <w:t xml:space="preserve"> Zamawiającego</w:t>
      </w:r>
      <w:r w:rsidR="000E43C4" w:rsidRPr="000E43C4">
        <w:rPr>
          <w:rStyle w:val="Pogrubienie"/>
          <w:b w:val="0"/>
          <w:sz w:val="24"/>
          <w:szCs w:val="24"/>
        </w:rPr>
        <w:t xml:space="preserve"> </w:t>
      </w:r>
      <w:r w:rsidR="001C55BD">
        <w:rPr>
          <w:rStyle w:val="Pogrubienie"/>
          <w:b w:val="0"/>
          <w:sz w:val="24"/>
          <w:szCs w:val="24"/>
        </w:rPr>
        <w:t>określonej</w:t>
      </w:r>
      <w:r w:rsidR="000E43C4">
        <w:rPr>
          <w:rStyle w:val="Pogrubienie"/>
          <w:b w:val="0"/>
          <w:sz w:val="24"/>
          <w:szCs w:val="24"/>
        </w:rPr>
        <w:t xml:space="preserve"> w § 3 ust. 1 umowy,</w:t>
      </w:r>
    </w:p>
    <w:p w:rsidR="000B10DA" w:rsidRPr="00AF48FB" w:rsidRDefault="001E3650" w:rsidP="00222A26">
      <w:pPr>
        <w:spacing w:before="120" w:after="120"/>
        <w:ind w:left="1701" w:hanging="1134"/>
        <w:jc w:val="both"/>
        <w:rPr>
          <w:sz w:val="24"/>
          <w:szCs w:val="24"/>
        </w:rPr>
      </w:pPr>
      <w:r>
        <w:rPr>
          <w:sz w:val="24"/>
          <w:szCs w:val="24"/>
        </w:rPr>
        <w:t>c</w:t>
      </w:r>
      <w:r w:rsidR="000B10DA" w:rsidRPr="00AF48FB">
        <w:rPr>
          <w:sz w:val="24"/>
          <w:szCs w:val="24"/>
        </w:rPr>
        <w:t xml:space="preserve">) Wykonawca nie dokonał </w:t>
      </w:r>
      <w:r w:rsidR="007435D5">
        <w:rPr>
          <w:sz w:val="24"/>
          <w:szCs w:val="24"/>
        </w:rPr>
        <w:t xml:space="preserve">dostawy w terminie wskazanym </w:t>
      </w:r>
      <w:r w:rsidR="007435D5" w:rsidRPr="001C0210">
        <w:rPr>
          <w:sz w:val="24"/>
          <w:szCs w:val="24"/>
        </w:rPr>
        <w:t xml:space="preserve">w </w:t>
      </w:r>
      <w:r w:rsidR="000B10DA" w:rsidRPr="001C0210">
        <w:rPr>
          <w:sz w:val="24"/>
          <w:szCs w:val="24"/>
        </w:rPr>
        <w:t>§</w:t>
      </w:r>
      <w:r w:rsidR="00862C67" w:rsidRPr="001C0210">
        <w:rPr>
          <w:sz w:val="24"/>
          <w:szCs w:val="24"/>
        </w:rPr>
        <w:t xml:space="preserve"> </w:t>
      </w:r>
      <w:r w:rsidR="001E78BE" w:rsidRPr="001C0210">
        <w:rPr>
          <w:sz w:val="24"/>
          <w:szCs w:val="24"/>
        </w:rPr>
        <w:t>3 ust. 2</w:t>
      </w:r>
      <w:r w:rsidR="000B10DA" w:rsidRPr="001C0210">
        <w:rPr>
          <w:sz w:val="24"/>
          <w:szCs w:val="24"/>
        </w:rPr>
        <w:t xml:space="preserve"> </w:t>
      </w:r>
      <w:r w:rsidR="009B4A90" w:rsidRPr="001C0210">
        <w:rPr>
          <w:sz w:val="24"/>
          <w:szCs w:val="24"/>
        </w:rPr>
        <w:t>umowy.</w:t>
      </w:r>
      <w:r w:rsidR="009B4A90">
        <w:rPr>
          <w:sz w:val="24"/>
          <w:szCs w:val="24"/>
        </w:rPr>
        <w:t xml:space="preserve"> </w:t>
      </w:r>
    </w:p>
    <w:p w:rsidR="00AB289E" w:rsidRDefault="00C6148D" w:rsidP="00C6148D">
      <w:pPr>
        <w:tabs>
          <w:tab w:val="left" w:pos="284"/>
        </w:tabs>
        <w:spacing w:before="120" w:after="120"/>
        <w:ind w:left="284" w:hanging="284"/>
        <w:jc w:val="both"/>
        <w:rPr>
          <w:sz w:val="24"/>
          <w:szCs w:val="24"/>
        </w:rPr>
      </w:pPr>
      <w:r>
        <w:rPr>
          <w:sz w:val="24"/>
          <w:szCs w:val="24"/>
        </w:rPr>
        <w:t xml:space="preserve">2. </w:t>
      </w:r>
      <w:r w:rsidR="00C02EF2">
        <w:rPr>
          <w:sz w:val="24"/>
          <w:szCs w:val="24"/>
        </w:rPr>
        <w:t>Umowne prawo odstąpieni</w:t>
      </w:r>
      <w:r w:rsidR="002242C2">
        <w:rPr>
          <w:sz w:val="24"/>
          <w:szCs w:val="24"/>
        </w:rPr>
        <w:t>a, o którym mowa w § 9 u</w:t>
      </w:r>
      <w:r w:rsidR="00C02EF2">
        <w:rPr>
          <w:sz w:val="24"/>
          <w:szCs w:val="24"/>
        </w:rPr>
        <w:t xml:space="preserve">st.1 umowy, </w:t>
      </w:r>
      <w:r w:rsidR="000B10DA" w:rsidRPr="00AF48FB">
        <w:rPr>
          <w:sz w:val="24"/>
          <w:szCs w:val="24"/>
        </w:rPr>
        <w:t>Zamawiający może wykonać w terminie 30 dni od dnia powzięcia wiadomości o przyczynie odstąpienia poprzez złożenie pisemnego oświadczenia o odstąpieniu.</w:t>
      </w:r>
    </w:p>
    <w:p w:rsidR="00580D22" w:rsidRDefault="00580D22" w:rsidP="00C6148D">
      <w:pPr>
        <w:tabs>
          <w:tab w:val="left" w:pos="284"/>
        </w:tabs>
        <w:spacing w:before="120" w:after="120"/>
        <w:ind w:left="284" w:hanging="284"/>
        <w:jc w:val="both"/>
        <w:rPr>
          <w:sz w:val="24"/>
          <w:szCs w:val="24"/>
        </w:rPr>
      </w:pPr>
      <w:r>
        <w:rPr>
          <w:sz w:val="24"/>
          <w:szCs w:val="24"/>
        </w:rPr>
        <w:t>3.</w:t>
      </w:r>
      <w:r w:rsidRPr="00580D22">
        <w:t xml:space="preserve"> </w:t>
      </w:r>
      <w:r w:rsidRPr="00580D22">
        <w:rPr>
          <w:sz w:val="24"/>
          <w:szCs w:val="24"/>
        </w:rPr>
        <w:t xml:space="preserve">Odstąpienie od umowy, z przyczyn o których mowa w </w:t>
      </w:r>
      <w:r w:rsidR="00D8565A">
        <w:rPr>
          <w:sz w:val="24"/>
          <w:szCs w:val="24"/>
        </w:rPr>
        <w:t xml:space="preserve">§ 9 </w:t>
      </w:r>
      <w:r w:rsidRPr="00580D22">
        <w:rPr>
          <w:sz w:val="24"/>
          <w:szCs w:val="24"/>
        </w:rPr>
        <w:t xml:space="preserve">ust. 1 może nastąpić od całości umowy lub jej niewykonanej części. W przypadku odstąpienia przez Zamawiającego od umowy </w:t>
      </w:r>
      <w:r w:rsidRPr="00580D22">
        <w:rPr>
          <w:sz w:val="24"/>
          <w:szCs w:val="24"/>
        </w:rPr>
        <w:lastRenderedPageBreak/>
        <w:t>w części niezrealizowanej, Wykonawca może żądać wyłącznie wynagrodzenia należytego z tytułu wykonania części umowy.</w:t>
      </w:r>
    </w:p>
    <w:p w:rsidR="000B10DA" w:rsidRPr="00AF48FB" w:rsidRDefault="000B10DA" w:rsidP="000B10DA">
      <w:pPr>
        <w:tabs>
          <w:tab w:val="left" w:pos="284"/>
          <w:tab w:val="left" w:pos="4395"/>
        </w:tabs>
        <w:spacing w:before="240" w:after="120"/>
        <w:jc w:val="center"/>
        <w:rPr>
          <w:b/>
          <w:spacing w:val="20"/>
          <w:sz w:val="24"/>
          <w:szCs w:val="24"/>
        </w:rPr>
      </w:pPr>
      <w:r w:rsidRPr="00AF48FB">
        <w:rPr>
          <w:b/>
          <w:spacing w:val="20"/>
          <w:sz w:val="24"/>
          <w:szCs w:val="24"/>
        </w:rPr>
        <w:t>§10</w:t>
      </w:r>
    </w:p>
    <w:p w:rsidR="000B10DA" w:rsidRPr="00AF48FB" w:rsidRDefault="000B10DA" w:rsidP="000B10DA">
      <w:pPr>
        <w:numPr>
          <w:ilvl w:val="0"/>
          <w:numId w:val="10"/>
        </w:numPr>
        <w:tabs>
          <w:tab w:val="left" w:pos="284"/>
          <w:tab w:val="left" w:pos="360"/>
          <w:tab w:val="left" w:pos="1440"/>
        </w:tabs>
        <w:spacing w:before="120" w:after="120"/>
        <w:ind w:left="0" w:firstLine="0"/>
        <w:jc w:val="both"/>
        <w:rPr>
          <w:rFonts w:eastAsia="TTE19EF530t00"/>
          <w:sz w:val="24"/>
          <w:szCs w:val="24"/>
        </w:rPr>
      </w:pPr>
      <w:r w:rsidRPr="00AF48FB">
        <w:rPr>
          <w:sz w:val="24"/>
          <w:szCs w:val="24"/>
        </w:rPr>
        <w:t xml:space="preserve">Wykonawca </w:t>
      </w:r>
      <w:r w:rsidRPr="00AF48FB">
        <w:rPr>
          <w:rFonts w:eastAsia="TTE19EF530t00"/>
          <w:sz w:val="24"/>
          <w:szCs w:val="24"/>
        </w:rPr>
        <w:t xml:space="preserve">zapłaci </w:t>
      </w:r>
      <w:r w:rsidR="00C02EF2">
        <w:rPr>
          <w:rFonts w:eastAsia="TTE19EF530t00"/>
          <w:sz w:val="24"/>
          <w:szCs w:val="24"/>
        </w:rPr>
        <w:t xml:space="preserve">Zamawiającemu </w:t>
      </w:r>
      <w:r w:rsidRPr="00AF48FB">
        <w:rPr>
          <w:rFonts w:eastAsia="TTE19EF530t00"/>
          <w:sz w:val="24"/>
          <w:szCs w:val="24"/>
        </w:rPr>
        <w:t>kary umowne:</w:t>
      </w:r>
    </w:p>
    <w:p w:rsidR="000B10DA" w:rsidRPr="00AF48FB" w:rsidRDefault="000B10DA" w:rsidP="00222A26">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a)  za opóźnienie </w:t>
      </w:r>
      <w:r w:rsidR="002242C2">
        <w:rPr>
          <w:rFonts w:eastAsia="TTE19EF530t00"/>
          <w:sz w:val="24"/>
          <w:szCs w:val="24"/>
        </w:rPr>
        <w:t xml:space="preserve">w zrealizowaniu przedmiotu umowy </w:t>
      </w:r>
      <w:r w:rsidRPr="00AF48FB">
        <w:rPr>
          <w:rFonts w:eastAsia="TTE19EF530t00"/>
          <w:sz w:val="24"/>
          <w:szCs w:val="24"/>
        </w:rPr>
        <w:t>w wysokości 0,5% wartości brutto u</w:t>
      </w:r>
      <w:r w:rsidR="002242C2">
        <w:rPr>
          <w:rFonts w:eastAsia="TTE19EF530t00"/>
          <w:sz w:val="24"/>
          <w:szCs w:val="24"/>
        </w:rPr>
        <w:t>mowy, o której mowa w § 2 ust.</w:t>
      </w:r>
      <w:r w:rsidR="003947C4">
        <w:rPr>
          <w:rFonts w:eastAsia="TTE19EF530t00"/>
          <w:sz w:val="24"/>
          <w:szCs w:val="24"/>
        </w:rPr>
        <w:t>1</w:t>
      </w:r>
      <w:r w:rsidRPr="00AF48FB">
        <w:rPr>
          <w:rFonts w:eastAsia="TTE19EF530t00"/>
          <w:sz w:val="24"/>
          <w:szCs w:val="24"/>
        </w:rPr>
        <w:t xml:space="preserve">, za każdy dzień zwłoki </w:t>
      </w:r>
      <w:r w:rsidR="00862C67">
        <w:rPr>
          <w:rFonts w:eastAsia="TTE19EF530t00"/>
          <w:sz w:val="24"/>
          <w:szCs w:val="24"/>
        </w:rPr>
        <w:t xml:space="preserve">licząc </w:t>
      </w:r>
      <w:r w:rsidRPr="00AF48FB">
        <w:rPr>
          <w:rFonts w:eastAsia="TTE19EF530t00"/>
          <w:sz w:val="24"/>
          <w:szCs w:val="24"/>
        </w:rPr>
        <w:t>od dnia wyznaczonego przez Zamawiającego na dostawę,</w:t>
      </w:r>
      <w:r w:rsidR="00C02EF2">
        <w:rPr>
          <w:rFonts w:eastAsia="TTE19EF530t00"/>
          <w:sz w:val="24"/>
          <w:szCs w:val="24"/>
        </w:rPr>
        <w:t xml:space="preserve"> określonego w </w:t>
      </w:r>
      <w:r w:rsidR="003947C4" w:rsidRPr="001C0210">
        <w:rPr>
          <w:rFonts w:eastAsia="TTE19EF530t00"/>
          <w:sz w:val="24"/>
          <w:szCs w:val="24"/>
        </w:rPr>
        <w:t xml:space="preserve">§ </w:t>
      </w:r>
      <w:r w:rsidR="001E78BE" w:rsidRPr="001C0210">
        <w:rPr>
          <w:rFonts w:eastAsia="TTE19EF530t00"/>
          <w:sz w:val="24"/>
          <w:szCs w:val="24"/>
        </w:rPr>
        <w:t>3 ust. 2</w:t>
      </w:r>
      <w:r w:rsidR="003947C4" w:rsidRPr="001C0210">
        <w:rPr>
          <w:rFonts w:eastAsia="TTE19EF530t00"/>
          <w:sz w:val="24"/>
          <w:szCs w:val="24"/>
        </w:rPr>
        <w:t xml:space="preserve"> </w:t>
      </w:r>
      <w:r w:rsidR="003947C4">
        <w:rPr>
          <w:rFonts w:eastAsia="TTE19EF530t00"/>
          <w:sz w:val="24"/>
          <w:szCs w:val="24"/>
        </w:rPr>
        <w:t>umowy</w:t>
      </w:r>
      <w:r w:rsidR="00580D22">
        <w:rPr>
          <w:rFonts w:eastAsia="TTE19EF530t00"/>
          <w:sz w:val="24"/>
          <w:szCs w:val="24"/>
        </w:rPr>
        <w:t>,</w:t>
      </w:r>
      <w:r w:rsidR="003C6844">
        <w:rPr>
          <w:rFonts w:eastAsia="TTE19EF530t00"/>
          <w:sz w:val="24"/>
          <w:szCs w:val="24"/>
        </w:rPr>
        <w:t xml:space="preserve"> do maksymalnej wysokości 10% całkowitego wynagrodzenia brutto Wykonawcy. </w:t>
      </w:r>
    </w:p>
    <w:p w:rsidR="000B10DA" w:rsidRPr="00AF48FB" w:rsidRDefault="000B10DA" w:rsidP="003C6844">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b) za opóźnienie w usunięciu wad stwierdzonych przy odbiorze przedmiotu umowy w wysokości 0,5% wartości brutto umowy, o której mowa w § 2 ust. 1, za każdy dzień zwłoki </w:t>
      </w:r>
      <w:r w:rsidR="00862C67">
        <w:rPr>
          <w:rFonts w:eastAsia="TTE19EF530t00"/>
          <w:sz w:val="24"/>
          <w:szCs w:val="24"/>
        </w:rPr>
        <w:t xml:space="preserve">licząc </w:t>
      </w:r>
      <w:r w:rsidRPr="00AF48FB">
        <w:rPr>
          <w:rFonts w:eastAsia="TTE19EF530t00"/>
          <w:sz w:val="24"/>
          <w:szCs w:val="24"/>
        </w:rPr>
        <w:t>od dnia wyznaczonego przez</w:t>
      </w:r>
      <w:r w:rsidR="005F7000">
        <w:rPr>
          <w:rFonts w:eastAsia="TTE19EF530t00"/>
          <w:sz w:val="24"/>
          <w:szCs w:val="24"/>
        </w:rPr>
        <w:t xml:space="preserve"> Zamawiającego na usunięcie,</w:t>
      </w:r>
      <w:r w:rsidR="00580D22">
        <w:rPr>
          <w:rFonts w:eastAsia="TTE19EF530t00"/>
          <w:sz w:val="24"/>
          <w:szCs w:val="24"/>
        </w:rPr>
        <w:t xml:space="preserve"> </w:t>
      </w:r>
      <w:r w:rsidRPr="00AF48FB">
        <w:rPr>
          <w:rFonts w:eastAsia="TTE19EF530t00"/>
          <w:sz w:val="24"/>
          <w:szCs w:val="24"/>
        </w:rPr>
        <w:t>uwzględniając §</w:t>
      </w:r>
      <w:r w:rsidR="00862C67">
        <w:rPr>
          <w:rFonts w:eastAsia="TTE19EF530t00"/>
          <w:sz w:val="24"/>
          <w:szCs w:val="24"/>
        </w:rPr>
        <w:t xml:space="preserve"> </w:t>
      </w:r>
      <w:r w:rsidRPr="00AF48FB">
        <w:rPr>
          <w:rFonts w:eastAsia="TTE19EF530t00"/>
          <w:sz w:val="24"/>
          <w:szCs w:val="24"/>
        </w:rPr>
        <w:t>5 ust. 6 umowy,</w:t>
      </w:r>
      <w:r w:rsidR="003C6844">
        <w:rPr>
          <w:rFonts w:eastAsia="TTE19EF530t00"/>
          <w:sz w:val="24"/>
          <w:szCs w:val="24"/>
        </w:rPr>
        <w:t xml:space="preserve"> do maksymalnej wysokości 10% całkowitego wynagrodzenia brutto Wykonawcy. </w:t>
      </w:r>
    </w:p>
    <w:p w:rsidR="000B10DA" w:rsidRPr="00AF48FB" w:rsidRDefault="000B10DA" w:rsidP="00222A26">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c) w przypadku odstąpienia od umowy przez </w:t>
      </w:r>
      <w:r w:rsidRPr="00AF48FB">
        <w:rPr>
          <w:sz w:val="24"/>
          <w:szCs w:val="24"/>
        </w:rPr>
        <w:t>Wykonawcę</w:t>
      </w:r>
      <w:r w:rsidRPr="00AF48FB">
        <w:rPr>
          <w:rFonts w:eastAsia="TTE19EF530t00"/>
          <w:sz w:val="24"/>
          <w:szCs w:val="24"/>
        </w:rPr>
        <w:t xml:space="preserve">, z przyczyn, za które nie odpowiada </w:t>
      </w:r>
      <w:r w:rsidRPr="00AF48FB">
        <w:rPr>
          <w:sz w:val="24"/>
          <w:szCs w:val="24"/>
        </w:rPr>
        <w:t xml:space="preserve">Zamawiający, </w:t>
      </w:r>
      <w:r w:rsidRPr="00AF48FB">
        <w:rPr>
          <w:rFonts w:eastAsia="TTE19EF530t00"/>
          <w:sz w:val="24"/>
          <w:szCs w:val="24"/>
        </w:rPr>
        <w:t>zapłaci on Zamawiają</w:t>
      </w:r>
      <w:r w:rsidR="00095A84">
        <w:rPr>
          <w:rFonts w:eastAsia="TTE19EF530t00"/>
          <w:sz w:val="24"/>
          <w:szCs w:val="24"/>
        </w:rPr>
        <w:t>cemu karę umowną w wysokości 10</w:t>
      </w:r>
      <w:r w:rsidRPr="00AF48FB">
        <w:rPr>
          <w:rFonts w:eastAsia="TTE19EF530t00"/>
          <w:sz w:val="24"/>
          <w:szCs w:val="24"/>
        </w:rPr>
        <w:t>% wartości brutto umowy,</w:t>
      </w:r>
      <w:r w:rsidR="00F41C6A">
        <w:rPr>
          <w:rFonts w:eastAsia="TTE19EF530t00"/>
          <w:sz w:val="24"/>
          <w:szCs w:val="24"/>
        </w:rPr>
        <w:t xml:space="preserve"> o której mowa w § 2 ust. 1 umowy,</w:t>
      </w:r>
    </w:p>
    <w:p w:rsidR="000B10DA" w:rsidRDefault="000B10DA" w:rsidP="00222A26">
      <w:pPr>
        <w:tabs>
          <w:tab w:val="left" w:pos="284"/>
          <w:tab w:val="left" w:pos="426"/>
          <w:tab w:val="left" w:pos="1134"/>
          <w:tab w:val="left" w:pos="2268"/>
        </w:tabs>
        <w:spacing w:before="120" w:after="120"/>
        <w:ind w:left="851" w:hanging="284"/>
        <w:jc w:val="both"/>
        <w:rPr>
          <w:rFonts w:eastAsia="TTE19EF530t00"/>
          <w:sz w:val="24"/>
          <w:szCs w:val="24"/>
        </w:rPr>
      </w:pPr>
      <w:r w:rsidRPr="00AF48FB">
        <w:rPr>
          <w:rFonts w:eastAsia="TTE19EF530t00"/>
          <w:sz w:val="24"/>
          <w:szCs w:val="24"/>
        </w:rPr>
        <w:t xml:space="preserve">d) w przypadku odstąpienia od umowy przez </w:t>
      </w:r>
      <w:r w:rsidRPr="00AF48FB">
        <w:rPr>
          <w:sz w:val="24"/>
          <w:szCs w:val="24"/>
        </w:rPr>
        <w:t>Zamawiającego</w:t>
      </w:r>
      <w:r w:rsidRPr="00AF48FB">
        <w:rPr>
          <w:rFonts w:eastAsia="TTE19EF530t00"/>
          <w:sz w:val="24"/>
          <w:szCs w:val="24"/>
        </w:rPr>
        <w:t xml:space="preserve">, z przyczyn, za które odpowiada </w:t>
      </w:r>
      <w:r w:rsidRPr="00AF48FB">
        <w:rPr>
          <w:sz w:val="24"/>
          <w:szCs w:val="24"/>
        </w:rPr>
        <w:t xml:space="preserve">Wykonawca, </w:t>
      </w:r>
      <w:r w:rsidRPr="00AF48FB">
        <w:rPr>
          <w:rFonts w:eastAsia="TTE19EF530t00"/>
          <w:sz w:val="24"/>
          <w:szCs w:val="24"/>
        </w:rPr>
        <w:t>zapłaci on Zamawiają</w:t>
      </w:r>
      <w:r w:rsidR="00095A84">
        <w:rPr>
          <w:rFonts w:eastAsia="TTE19EF530t00"/>
          <w:sz w:val="24"/>
          <w:szCs w:val="24"/>
        </w:rPr>
        <w:t>cemu karę umowną w wysokości 10</w:t>
      </w:r>
      <w:r w:rsidRPr="00AF48FB">
        <w:rPr>
          <w:rFonts w:eastAsia="TTE19EF530t00"/>
          <w:sz w:val="24"/>
          <w:szCs w:val="24"/>
        </w:rPr>
        <w:t>% wartości brutto umowy</w:t>
      </w:r>
      <w:r w:rsidR="00F41C6A">
        <w:rPr>
          <w:rFonts w:eastAsia="TTE19EF530t00"/>
          <w:sz w:val="24"/>
          <w:szCs w:val="24"/>
        </w:rPr>
        <w:t>, o której mowa w § 2 ust. 1 umowy,</w:t>
      </w:r>
    </w:p>
    <w:p w:rsidR="005D03C2" w:rsidRPr="004F64CD" w:rsidRDefault="005D03C2" w:rsidP="005D03C2">
      <w:pPr>
        <w:tabs>
          <w:tab w:val="left" w:pos="284"/>
          <w:tab w:val="left" w:pos="993"/>
          <w:tab w:val="left" w:pos="1276"/>
          <w:tab w:val="left" w:pos="2268"/>
        </w:tabs>
        <w:suppressAutoHyphens w:val="0"/>
        <w:spacing w:before="120" w:after="120"/>
        <w:ind w:left="851" w:hanging="284"/>
        <w:jc w:val="both"/>
        <w:rPr>
          <w:rFonts w:eastAsia="TTE19EF530t00"/>
          <w:sz w:val="24"/>
          <w:szCs w:val="24"/>
        </w:rPr>
      </w:pPr>
      <w:r>
        <w:rPr>
          <w:rFonts w:eastAsia="TTE19EF530t00"/>
          <w:sz w:val="24"/>
          <w:szCs w:val="24"/>
        </w:rPr>
        <w:t xml:space="preserve">e) </w:t>
      </w:r>
      <w:r w:rsidRPr="004F64CD">
        <w:rPr>
          <w:rFonts w:eastAsia="TTE19EF530t00"/>
          <w:sz w:val="24"/>
          <w:szCs w:val="24"/>
        </w:rPr>
        <w:t>w przypadku naruszenia przez Wykonawcę któregokolwiek z zapisów niniejszej umowy, innych niż wskazanych w punkcie a, b, c, d niniejszego ustępu, zapłaci on Zamawiającemu karę umowną w wysokości 2% wartości brutto umowy, o której mowa w § 2 ust. 1 umowy.</w:t>
      </w:r>
    </w:p>
    <w:p w:rsidR="007A7F9C" w:rsidRPr="001E78BE" w:rsidRDefault="000B10DA" w:rsidP="001E78BE">
      <w:pPr>
        <w:numPr>
          <w:ilvl w:val="0"/>
          <w:numId w:val="10"/>
        </w:numPr>
        <w:tabs>
          <w:tab w:val="left" w:pos="284"/>
          <w:tab w:val="left" w:pos="360"/>
          <w:tab w:val="left" w:pos="786"/>
        </w:tabs>
        <w:spacing w:before="120" w:after="120"/>
        <w:ind w:left="300" w:hanging="300"/>
        <w:jc w:val="both"/>
        <w:rPr>
          <w:rFonts w:eastAsia="TTE19EF530t00"/>
          <w:sz w:val="24"/>
          <w:szCs w:val="24"/>
        </w:rPr>
      </w:pPr>
      <w:r w:rsidRPr="00AF48FB">
        <w:rPr>
          <w:rFonts w:eastAsia="TTE19EF530t00"/>
          <w:sz w:val="24"/>
          <w:szCs w:val="24"/>
        </w:rPr>
        <w:t xml:space="preserve">Zamawiający może dochodzić odszkodowania przewyższającego wysokość ustalonych </w:t>
      </w:r>
      <w:r w:rsidR="00862C67">
        <w:rPr>
          <w:rFonts w:eastAsia="TTE19EF530t00"/>
          <w:sz w:val="24"/>
          <w:szCs w:val="24"/>
        </w:rPr>
        <w:t xml:space="preserve">w </w:t>
      </w:r>
      <w:r w:rsidR="00580D22">
        <w:rPr>
          <w:rFonts w:eastAsia="TTE19EF530t00"/>
          <w:sz w:val="24"/>
          <w:szCs w:val="24"/>
        </w:rPr>
        <w:t>§</w:t>
      </w:r>
      <w:r w:rsidR="005F7000">
        <w:rPr>
          <w:rFonts w:eastAsia="TTE19EF530t00"/>
          <w:sz w:val="24"/>
          <w:szCs w:val="24"/>
        </w:rPr>
        <w:t xml:space="preserve"> </w:t>
      </w:r>
      <w:r w:rsidR="00580D22">
        <w:rPr>
          <w:rFonts w:eastAsia="TTE19EF530t00"/>
          <w:sz w:val="24"/>
          <w:szCs w:val="24"/>
        </w:rPr>
        <w:t>10 ust 1 umowy</w:t>
      </w:r>
      <w:r w:rsidR="00862C67">
        <w:rPr>
          <w:rFonts w:eastAsia="TTE19EF530t00"/>
          <w:sz w:val="24"/>
          <w:szCs w:val="24"/>
        </w:rPr>
        <w:t xml:space="preserve"> </w:t>
      </w:r>
      <w:r w:rsidRPr="00AF48FB">
        <w:rPr>
          <w:rFonts w:eastAsia="TTE19EF530t00"/>
          <w:sz w:val="24"/>
          <w:szCs w:val="24"/>
        </w:rPr>
        <w:t>kar umownych.</w:t>
      </w:r>
    </w:p>
    <w:p w:rsidR="009C164A" w:rsidRPr="000E6331" w:rsidRDefault="004A65AC" w:rsidP="000E6331">
      <w:pPr>
        <w:numPr>
          <w:ilvl w:val="0"/>
          <w:numId w:val="10"/>
        </w:numPr>
        <w:tabs>
          <w:tab w:val="left" w:pos="284"/>
          <w:tab w:val="left" w:pos="1134"/>
          <w:tab w:val="left" w:pos="2268"/>
        </w:tabs>
        <w:spacing w:before="120" w:after="120" w:line="276" w:lineRule="auto"/>
        <w:jc w:val="both"/>
        <w:rPr>
          <w:rFonts w:eastAsia="TTE19EF530t00"/>
          <w:sz w:val="24"/>
          <w:szCs w:val="24"/>
        </w:rPr>
      </w:pPr>
      <w:r w:rsidRPr="00173A92">
        <w:rPr>
          <w:rFonts w:eastAsia="TTE19EF530t00"/>
          <w:sz w:val="24"/>
          <w:szCs w:val="24"/>
        </w:rPr>
        <w:t xml:space="preserve">Zamawiający może potrącić wskazane w § </w:t>
      </w:r>
      <w:r>
        <w:rPr>
          <w:rFonts w:eastAsia="TTE19EF530t00"/>
          <w:sz w:val="24"/>
          <w:szCs w:val="24"/>
        </w:rPr>
        <w:t>10</w:t>
      </w:r>
      <w:r w:rsidRPr="00173A92">
        <w:rPr>
          <w:rFonts w:eastAsia="TTE19EF530t00"/>
          <w:sz w:val="24"/>
          <w:szCs w:val="24"/>
        </w:rPr>
        <w:t xml:space="preserve"> ust. 1 umowy kary umowne z wynagrodzenia przysługującego Wykonawcy od Zamawiającego. </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11</w:t>
      </w:r>
    </w:p>
    <w:p w:rsidR="000B10DA" w:rsidRPr="00AF48FB" w:rsidRDefault="000B10DA" w:rsidP="000B10DA">
      <w:pPr>
        <w:pStyle w:val="Akapitzlist"/>
        <w:numPr>
          <w:ilvl w:val="0"/>
          <w:numId w:val="17"/>
        </w:numPr>
        <w:tabs>
          <w:tab w:val="left" w:pos="284"/>
        </w:tabs>
        <w:spacing w:before="120" w:after="120"/>
        <w:ind w:left="0" w:firstLine="0"/>
        <w:contextualSpacing w:val="0"/>
        <w:jc w:val="both"/>
        <w:rPr>
          <w:rFonts w:eastAsia="TTE19EF530t00"/>
          <w:sz w:val="24"/>
          <w:szCs w:val="24"/>
        </w:rPr>
      </w:pPr>
      <w:r w:rsidRPr="00AF48FB">
        <w:rPr>
          <w:rFonts w:eastAsia="TTE19EF530t00"/>
          <w:sz w:val="24"/>
          <w:szCs w:val="24"/>
        </w:rPr>
        <w:t>Wykonawca oświadcza, iż wykona umowę bez udziału podwykonawców. / Wy</w:t>
      </w:r>
      <w:r>
        <w:rPr>
          <w:rFonts w:eastAsia="TTE19EF530t00"/>
          <w:sz w:val="24"/>
          <w:szCs w:val="24"/>
        </w:rPr>
        <w:t xml:space="preserve">konawca oświadcza, </w:t>
      </w:r>
      <w:r w:rsidRPr="00AF48FB">
        <w:rPr>
          <w:rFonts w:eastAsia="TTE19EF530t00"/>
          <w:sz w:val="24"/>
          <w:szCs w:val="24"/>
        </w:rPr>
        <w:t xml:space="preserve">iż </w:t>
      </w:r>
      <w:r w:rsidR="00F41C6A">
        <w:rPr>
          <w:rFonts w:eastAsia="TTE19EF530t00"/>
          <w:sz w:val="24"/>
          <w:szCs w:val="24"/>
        </w:rPr>
        <w:t xml:space="preserve">zamierzać </w:t>
      </w:r>
      <w:r w:rsidRPr="00AF48FB">
        <w:rPr>
          <w:rFonts w:eastAsia="TTE19EF530t00"/>
          <w:sz w:val="24"/>
          <w:szCs w:val="24"/>
        </w:rPr>
        <w:t>powierzy</w:t>
      </w:r>
      <w:r w:rsidR="00F41C6A">
        <w:rPr>
          <w:rFonts w:eastAsia="TTE19EF530t00"/>
          <w:sz w:val="24"/>
          <w:szCs w:val="24"/>
        </w:rPr>
        <w:t>ć</w:t>
      </w:r>
      <w:r w:rsidRPr="00AF48FB">
        <w:rPr>
          <w:rFonts w:eastAsia="TTE19EF530t00"/>
          <w:sz w:val="24"/>
          <w:szCs w:val="24"/>
        </w:rPr>
        <w:t xml:space="preserve"> następujący zakres </w:t>
      </w:r>
      <w:r w:rsidR="008459AA">
        <w:rPr>
          <w:rFonts w:eastAsia="TTE19EF530t00"/>
          <w:sz w:val="24"/>
          <w:szCs w:val="24"/>
        </w:rPr>
        <w:t xml:space="preserve">zamówienia </w:t>
      </w:r>
      <w:r w:rsidRPr="00AF48FB">
        <w:rPr>
          <w:rFonts w:eastAsia="TTE19EF530t00"/>
          <w:sz w:val="24"/>
          <w:szCs w:val="24"/>
        </w:rPr>
        <w:t>podwykonawcom:</w:t>
      </w:r>
    </w:p>
    <w:p w:rsidR="000B10DA" w:rsidRPr="00AF48FB" w:rsidRDefault="000B10DA" w:rsidP="000B10DA">
      <w:pPr>
        <w:pStyle w:val="Akapitzlist"/>
        <w:tabs>
          <w:tab w:val="left" w:pos="851"/>
        </w:tabs>
        <w:spacing w:before="120" w:after="120"/>
        <w:ind w:left="0"/>
        <w:jc w:val="both"/>
        <w:rPr>
          <w:rFonts w:eastAsia="TTE19EF530t00"/>
          <w:sz w:val="24"/>
          <w:szCs w:val="24"/>
        </w:rPr>
      </w:pPr>
      <w:r w:rsidRPr="00AF48FB">
        <w:rPr>
          <w:rFonts w:eastAsia="TTE19EF530t00"/>
          <w:sz w:val="24"/>
          <w:szCs w:val="24"/>
        </w:rPr>
        <w:tab/>
        <w:t>a) ………………………………………………..*</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12</w:t>
      </w:r>
    </w:p>
    <w:p w:rsidR="000B10DA" w:rsidRPr="00AF48FB" w:rsidRDefault="000B10DA" w:rsidP="000B10DA">
      <w:pPr>
        <w:tabs>
          <w:tab w:val="left" w:pos="284"/>
        </w:tabs>
        <w:spacing w:before="120" w:after="120"/>
        <w:jc w:val="both"/>
        <w:rPr>
          <w:rFonts w:eastAsia="TTE19EF530t00"/>
          <w:sz w:val="24"/>
          <w:szCs w:val="24"/>
        </w:rPr>
      </w:pPr>
      <w:r w:rsidRPr="00AF48FB">
        <w:rPr>
          <w:sz w:val="24"/>
          <w:szCs w:val="24"/>
        </w:rPr>
        <w:t>Spory mogące wyniknąć na tle wykonania postanowień niniejszej umowy strony poddają rozstrzygnięciu właściwemu miejscowo sądowi powszechnemu właściwem</w:t>
      </w:r>
      <w:r w:rsidR="009C164A">
        <w:rPr>
          <w:sz w:val="24"/>
          <w:szCs w:val="24"/>
        </w:rPr>
        <w:t xml:space="preserve">u </w:t>
      </w:r>
      <w:r w:rsidR="009C164A" w:rsidRPr="001C0210">
        <w:rPr>
          <w:sz w:val="24"/>
          <w:szCs w:val="24"/>
        </w:rPr>
        <w:t>według</w:t>
      </w:r>
      <w:r w:rsidRPr="00AF48FB">
        <w:rPr>
          <w:sz w:val="24"/>
          <w:szCs w:val="24"/>
        </w:rPr>
        <w:t xml:space="preserve"> siedziby Zamawiającego</w:t>
      </w:r>
      <w:r w:rsidRPr="00AF48FB">
        <w:rPr>
          <w:rFonts w:eastAsia="TTE19EF530t00"/>
          <w:sz w:val="24"/>
          <w:szCs w:val="24"/>
        </w:rPr>
        <w:t>.</w:t>
      </w:r>
    </w:p>
    <w:p w:rsidR="000B10DA" w:rsidRPr="00AF48FB" w:rsidRDefault="000B10DA" w:rsidP="000B10DA">
      <w:pPr>
        <w:tabs>
          <w:tab w:val="left" w:pos="284"/>
          <w:tab w:val="left" w:pos="4253"/>
        </w:tabs>
        <w:spacing w:before="240" w:after="120"/>
        <w:jc w:val="center"/>
        <w:rPr>
          <w:rFonts w:eastAsia="TTE19EF530t00"/>
          <w:b/>
          <w:spacing w:val="20"/>
          <w:sz w:val="24"/>
          <w:szCs w:val="24"/>
        </w:rPr>
      </w:pPr>
      <w:r w:rsidRPr="00AF48FB">
        <w:rPr>
          <w:rFonts w:eastAsia="TTE19EF530t00"/>
          <w:b/>
          <w:spacing w:val="20"/>
          <w:sz w:val="24"/>
          <w:szCs w:val="24"/>
        </w:rPr>
        <w:t>§ 13</w:t>
      </w:r>
    </w:p>
    <w:p w:rsidR="000B10DA" w:rsidRPr="00AF48FB" w:rsidRDefault="000B10DA" w:rsidP="000B10DA">
      <w:pPr>
        <w:tabs>
          <w:tab w:val="left" w:pos="284"/>
        </w:tabs>
        <w:spacing w:before="120" w:after="120"/>
        <w:jc w:val="both"/>
        <w:rPr>
          <w:rFonts w:eastAsia="TTE19EF530t00"/>
          <w:sz w:val="24"/>
          <w:szCs w:val="24"/>
        </w:rPr>
      </w:pPr>
      <w:r w:rsidRPr="00AF48FB">
        <w:rPr>
          <w:rFonts w:eastAsia="TTE19EF530t00"/>
          <w:sz w:val="24"/>
          <w:szCs w:val="24"/>
        </w:rPr>
        <w:lastRenderedPageBreak/>
        <w:t>W kwestiach nieuregulowanych postanowieniami zawartej umowy zastosow</w:t>
      </w:r>
      <w:r w:rsidR="008C652A">
        <w:rPr>
          <w:rFonts w:eastAsia="TTE19EF530t00"/>
          <w:sz w:val="24"/>
          <w:szCs w:val="24"/>
        </w:rPr>
        <w:t>anie mieć będą przepisy ustawy P</w:t>
      </w:r>
      <w:r w:rsidRPr="00AF48FB">
        <w:rPr>
          <w:rFonts w:eastAsia="TTE19EF530t00"/>
          <w:sz w:val="24"/>
          <w:szCs w:val="24"/>
        </w:rPr>
        <w:t xml:space="preserve">rawo zamówień publicznych i </w:t>
      </w:r>
      <w:r w:rsidR="008C652A">
        <w:rPr>
          <w:rFonts w:eastAsia="TTE19EF530t00"/>
          <w:sz w:val="24"/>
          <w:szCs w:val="24"/>
        </w:rPr>
        <w:t>K</w:t>
      </w:r>
      <w:r w:rsidRPr="00AF48FB">
        <w:rPr>
          <w:rFonts w:eastAsia="TTE19EF530t00"/>
          <w:sz w:val="24"/>
          <w:szCs w:val="24"/>
        </w:rPr>
        <w:t xml:space="preserve">odeksu </w:t>
      </w:r>
      <w:r w:rsidR="008C652A">
        <w:rPr>
          <w:rFonts w:eastAsia="TTE19EF530t00"/>
          <w:sz w:val="24"/>
          <w:szCs w:val="24"/>
        </w:rPr>
        <w:t>C</w:t>
      </w:r>
      <w:r w:rsidRPr="00AF48FB">
        <w:rPr>
          <w:rFonts w:eastAsia="TTE19EF530t00"/>
          <w:sz w:val="24"/>
          <w:szCs w:val="24"/>
        </w:rPr>
        <w:t>ywilnego.</w:t>
      </w:r>
    </w:p>
    <w:p w:rsidR="000B10DA" w:rsidRPr="00AF48FB" w:rsidRDefault="000B10DA" w:rsidP="000B10DA">
      <w:pPr>
        <w:tabs>
          <w:tab w:val="left" w:pos="284"/>
          <w:tab w:val="left" w:pos="4253"/>
        </w:tabs>
        <w:spacing w:before="240" w:after="120"/>
        <w:jc w:val="center"/>
        <w:rPr>
          <w:b/>
          <w:spacing w:val="20"/>
          <w:sz w:val="24"/>
          <w:szCs w:val="24"/>
        </w:rPr>
      </w:pPr>
      <w:r w:rsidRPr="00AF48FB">
        <w:rPr>
          <w:b/>
          <w:spacing w:val="20"/>
          <w:sz w:val="24"/>
          <w:szCs w:val="24"/>
        </w:rPr>
        <w:t>§ 14</w:t>
      </w:r>
    </w:p>
    <w:p w:rsidR="000B10DA" w:rsidRPr="00AF48FB" w:rsidRDefault="000B10DA" w:rsidP="000B10DA">
      <w:pPr>
        <w:tabs>
          <w:tab w:val="left" w:pos="284"/>
          <w:tab w:val="left" w:pos="360"/>
        </w:tabs>
        <w:spacing w:before="120" w:after="120"/>
        <w:ind w:left="300" w:hanging="300"/>
        <w:jc w:val="both"/>
        <w:rPr>
          <w:sz w:val="24"/>
          <w:szCs w:val="24"/>
        </w:rPr>
      </w:pPr>
      <w:r w:rsidRPr="00AF48FB">
        <w:rPr>
          <w:sz w:val="24"/>
          <w:szCs w:val="24"/>
        </w:rPr>
        <w:t xml:space="preserve">1. </w:t>
      </w:r>
      <w:r w:rsidR="00B838D5">
        <w:rPr>
          <w:sz w:val="24"/>
          <w:szCs w:val="24"/>
        </w:rPr>
        <w:t>Wszelkie z</w:t>
      </w:r>
      <w:r w:rsidRPr="00AF48FB">
        <w:rPr>
          <w:sz w:val="24"/>
          <w:szCs w:val="24"/>
        </w:rPr>
        <w:t xml:space="preserve">miany niniejszej umowy wymagają zgody obu stron i zachowania formy pisemnej pod rygorem nieważności. </w:t>
      </w:r>
    </w:p>
    <w:p w:rsidR="00580D22" w:rsidRDefault="000B10DA" w:rsidP="000B10DA">
      <w:pPr>
        <w:tabs>
          <w:tab w:val="left" w:pos="284"/>
          <w:tab w:val="left" w:pos="360"/>
        </w:tabs>
        <w:spacing w:before="120" w:after="120"/>
        <w:ind w:left="300" w:hanging="300"/>
        <w:jc w:val="both"/>
        <w:rPr>
          <w:sz w:val="24"/>
          <w:szCs w:val="24"/>
        </w:rPr>
      </w:pPr>
      <w:r w:rsidRPr="00AF48FB">
        <w:rPr>
          <w:sz w:val="24"/>
          <w:szCs w:val="24"/>
        </w:rPr>
        <w:t>2. Zmiana postanowień umowy nie może dotyczyć treści oferty, na podstawie, której dokonano wyboru Wykonawcy, chyba że Zamawiający przewidział i określi warunki zmian w ogło</w:t>
      </w:r>
      <w:r w:rsidR="00580D22">
        <w:rPr>
          <w:sz w:val="24"/>
          <w:szCs w:val="24"/>
        </w:rPr>
        <w:t xml:space="preserve">szeniu o zamówieniu oraz w SIWZ lub zachodzą okoliczności wskazane w </w:t>
      </w:r>
      <w:r w:rsidR="00580D22" w:rsidRPr="00580D22">
        <w:rPr>
          <w:sz w:val="24"/>
          <w:szCs w:val="24"/>
        </w:rPr>
        <w:t>art. 144 ustawy z dnia 29 stycznia 2004 r. Prawo zamówień publicznych</w:t>
      </w:r>
      <w:r w:rsidR="00580D22">
        <w:rPr>
          <w:sz w:val="24"/>
          <w:szCs w:val="24"/>
        </w:rPr>
        <w:t>.</w:t>
      </w:r>
    </w:p>
    <w:p w:rsidR="000B10DA" w:rsidRPr="00AF48FB" w:rsidRDefault="000B10DA" w:rsidP="000B10DA">
      <w:pPr>
        <w:tabs>
          <w:tab w:val="left" w:pos="284"/>
          <w:tab w:val="left" w:pos="360"/>
        </w:tabs>
        <w:spacing w:before="120" w:after="120"/>
        <w:ind w:left="300" w:hanging="300"/>
        <w:jc w:val="both"/>
        <w:rPr>
          <w:sz w:val="24"/>
          <w:szCs w:val="24"/>
        </w:rPr>
      </w:pPr>
      <w:r w:rsidRPr="00AF48FB">
        <w:rPr>
          <w:sz w:val="24"/>
          <w:szCs w:val="24"/>
        </w:rPr>
        <w:t>3. Zmiany treści umowy mogą nastąpić jedynie na warunkach i w okolicznościach, o których mowa w art. 144 ustawy z dnia 29 s</w:t>
      </w:r>
      <w:r w:rsidR="001E3650">
        <w:rPr>
          <w:sz w:val="24"/>
          <w:szCs w:val="24"/>
        </w:rPr>
        <w:t>tycznia 2004 r. Prawo zamówień p</w:t>
      </w:r>
      <w:r w:rsidRPr="00AF48FB">
        <w:rPr>
          <w:sz w:val="24"/>
          <w:szCs w:val="24"/>
        </w:rPr>
        <w:t>ublicznych.</w:t>
      </w:r>
    </w:p>
    <w:p w:rsidR="000B10DA" w:rsidRPr="00AF48FB" w:rsidRDefault="000B10DA" w:rsidP="000B10DA">
      <w:pPr>
        <w:tabs>
          <w:tab w:val="left" w:pos="284"/>
          <w:tab w:val="left" w:pos="360"/>
        </w:tabs>
        <w:spacing w:before="120" w:after="120"/>
        <w:jc w:val="both"/>
        <w:rPr>
          <w:sz w:val="24"/>
          <w:szCs w:val="24"/>
        </w:rPr>
      </w:pPr>
      <w:r w:rsidRPr="00AF48FB">
        <w:rPr>
          <w:sz w:val="24"/>
          <w:szCs w:val="24"/>
        </w:rPr>
        <w:t>4. Umowa może być zmieniona w stosunku do złożonej Oferty na niżej wymienionych warunkach:</w:t>
      </w:r>
    </w:p>
    <w:p w:rsidR="000B10DA" w:rsidRPr="00AF48FB" w:rsidRDefault="000B10DA" w:rsidP="000B10DA">
      <w:pPr>
        <w:pStyle w:val="Akapitzlist"/>
        <w:numPr>
          <w:ilvl w:val="0"/>
          <w:numId w:val="15"/>
        </w:numPr>
        <w:tabs>
          <w:tab w:val="left" w:pos="284"/>
        </w:tabs>
        <w:spacing w:before="120" w:after="120"/>
        <w:contextualSpacing w:val="0"/>
        <w:jc w:val="both"/>
        <w:rPr>
          <w:sz w:val="24"/>
          <w:szCs w:val="24"/>
        </w:rPr>
      </w:pPr>
      <w:r w:rsidRPr="00AF48FB">
        <w:rPr>
          <w:sz w:val="24"/>
          <w:szCs w:val="24"/>
        </w:rPr>
        <w:t>w stosunku zakresu realizacji umowy w przypadku gdy konieczność wprowadzenia zmian, wynikła z okoliczności, których nie można było przewidzieć w chwili zawarcia umowy np. zdarzeń losowych, zmiany przepisów;</w:t>
      </w:r>
    </w:p>
    <w:p w:rsidR="00DB6E02" w:rsidRDefault="009969BC" w:rsidP="004D032E">
      <w:pPr>
        <w:pStyle w:val="Akapitzlist"/>
        <w:numPr>
          <w:ilvl w:val="0"/>
          <w:numId w:val="15"/>
        </w:numPr>
        <w:tabs>
          <w:tab w:val="left" w:pos="284"/>
        </w:tabs>
        <w:spacing w:before="120" w:after="120"/>
        <w:ind w:left="709" w:hanging="425"/>
        <w:jc w:val="both"/>
        <w:rPr>
          <w:sz w:val="24"/>
          <w:szCs w:val="24"/>
        </w:rPr>
      </w:pPr>
      <w:r w:rsidRPr="004D032E">
        <w:rPr>
          <w:sz w:val="24"/>
          <w:szCs w:val="24"/>
        </w:rPr>
        <w:t>zmiana danych adresowych jednej ze stron</w:t>
      </w:r>
      <w:r w:rsidR="00497C86" w:rsidRPr="004D032E">
        <w:rPr>
          <w:sz w:val="24"/>
          <w:szCs w:val="24"/>
        </w:rPr>
        <w:t xml:space="preserve"> i </w:t>
      </w:r>
      <w:r w:rsidRPr="004D032E">
        <w:rPr>
          <w:sz w:val="24"/>
          <w:szCs w:val="24"/>
        </w:rPr>
        <w:t>zmiana danych identyfikacyjnych jednej ze stron, zmiany</w:t>
      </w:r>
      <w:r w:rsidR="00643C68">
        <w:rPr>
          <w:sz w:val="24"/>
          <w:szCs w:val="24"/>
        </w:rPr>
        <w:t xml:space="preserve"> osobowości prawnej stron umowy.</w:t>
      </w:r>
      <w:r w:rsidRPr="004D032E">
        <w:rPr>
          <w:sz w:val="24"/>
          <w:szCs w:val="24"/>
        </w:rPr>
        <w:t xml:space="preserve"> </w:t>
      </w:r>
    </w:p>
    <w:p w:rsidR="00DB6E02" w:rsidRDefault="00DB6E02" w:rsidP="00DB6E02">
      <w:pPr>
        <w:pStyle w:val="Akapitzlist"/>
        <w:tabs>
          <w:tab w:val="left" w:pos="284"/>
        </w:tabs>
        <w:spacing w:before="120" w:after="120"/>
        <w:ind w:left="709"/>
        <w:jc w:val="both"/>
        <w:rPr>
          <w:sz w:val="24"/>
          <w:szCs w:val="24"/>
        </w:rPr>
      </w:pPr>
    </w:p>
    <w:p w:rsidR="004D032E" w:rsidRDefault="00DB6E02" w:rsidP="00DB6E02">
      <w:pPr>
        <w:pStyle w:val="Akapitzlist"/>
        <w:tabs>
          <w:tab w:val="left" w:pos="284"/>
        </w:tabs>
        <w:spacing w:before="120" w:after="120"/>
        <w:ind w:left="284" w:hanging="284"/>
        <w:jc w:val="both"/>
        <w:rPr>
          <w:sz w:val="24"/>
          <w:szCs w:val="24"/>
        </w:rPr>
      </w:pPr>
      <w:r>
        <w:rPr>
          <w:sz w:val="24"/>
          <w:szCs w:val="24"/>
        </w:rPr>
        <w:t>5.</w:t>
      </w:r>
      <w:r w:rsidR="000B10DA" w:rsidRPr="004D032E">
        <w:rPr>
          <w:sz w:val="24"/>
          <w:szCs w:val="24"/>
        </w:rPr>
        <w:t xml:space="preserve">Ceny zawarte w </w:t>
      </w:r>
      <w:r w:rsidR="008459AA" w:rsidRPr="004D032E">
        <w:rPr>
          <w:sz w:val="24"/>
          <w:szCs w:val="24"/>
        </w:rPr>
        <w:t xml:space="preserve">kosztorysie cenowym </w:t>
      </w:r>
      <w:r w:rsidR="000237FF" w:rsidRPr="004D032E">
        <w:rPr>
          <w:sz w:val="24"/>
          <w:szCs w:val="24"/>
        </w:rPr>
        <w:t>-</w:t>
      </w:r>
      <w:r w:rsidR="008459AA" w:rsidRPr="004D032E">
        <w:rPr>
          <w:sz w:val="24"/>
          <w:szCs w:val="24"/>
        </w:rPr>
        <w:t xml:space="preserve"> </w:t>
      </w:r>
      <w:r w:rsidR="000B10DA" w:rsidRPr="004D032E">
        <w:rPr>
          <w:sz w:val="24"/>
          <w:szCs w:val="24"/>
        </w:rPr>
        <w:t>mogą ulec zmianie jedynie w wymienionych poniżej przypadkach:</w:t>
      </w:r>
    </w:p>
    <w:p w:rsidR="00337D30" w:rsidRDefault="008459AA" w:rsidP="00337D30">
      <w:pPr>
        <w:pStyle w:val="Akapitzlist"/>
        <w:numPr>
          <w:ilvl w:val="1"/>
          <w:numId w:val="12"/>
        </w:numPr>
        <w:tabs>
          <w:tab w:val="left" w:pos="284"/>
        </w:tabs>
        <w:spacing w:before="120" w:after="120"/>
        <w:ind w:left="709" w:hanging="425"/>
        <w:jc w:val="both"/>
        <w:rPr>
          <w:sz w:val="24"/>
          <w:szCs w:val="24"/>
        </w:rPr>
      </w:pPr>
      <w:r w:rsidRPr="004D032E">
        <w:rPr>
          <w:sz w:val="24"/>
          <w:szCs w:val="24"/>
        </w:rPr>
        <w:t xml:space="preserve"> </w:t>
      </w:r>
      <w:r w:rsidR="00F41C6A" w:rsidRPr="004D032E">
        <w:rPr>
          <w:sz w:val="24"/>
          <w:szCs w:val="24"/>
        </w:rPr>
        <w:t>zmian</w:t>
      </w:r>
      <w:r w:rsidRPr="004D032E">
        <w:rPr>
          <w:sz w:val="24"/>
          <w:szCs w:val="24"/>
        </w:rPr>
        <w:t>y</w:t>
      </w:r>
      <w:r w:rsidR="00F41C6A" w:rsidRPr="004D032E">
        <w:rPr>
          <w:sz w:val="24"/>
          <w:szCs w:val="24"/>
        </w:rPr>
        <w:t xml:space="preserve"> dostarczanego artykułu na inny – w przypadku wycofania z obrotu na rynku lub zaprzestania produkcji, pod warunkiem zaproponowania produktu równoważnego z zastrzeżeniem niezmienności cen jednostkowych brutto (w przypadku zwiększenia wielkości opakowań) lub ich stosunkowego zmniejszenia (w przypadku z</w:t>
      </w:r>
      <w:r w:rsidR="00580D22" w:rsidRPr="004D032E">
        <w:rPr>
          <w:sz w:val="24"/>
          <w:szCs w:val="24"/>
        </w:rPr>
        <w:t xml:space="preserve">mniejszenia wielkości opakowań). </w:t>
      </w:r>
      <w:r w:rsidR="005F7000" w:rsidRPr="004D032E">
        <w:rPr>
          <w:sz w:val="24"/>
          <w:szCs w:val="24"/>
        </w:rPr>
        <w:t>W przypadku zwiększenia wielkości opakowań bez zmiany cen jednostkowych zmiana umowy dotyczyć będzie tylko gramatury produktu lub jego wymiany na inny,</w:t>
      </w:r>
    </w:p>
    <w:p w:rsidR="00337D30" w:rsidRPr="001E78BE" w:rsidRDefault="00F41C6A" w:rsidP="001E78BE">
      <w:pPr>
        <w:pStyle w:val="Akapitzlist"/>
        <w:numPr>
          <w:ilvl w:val="1"/>
          <w:numId w:val="12"/>
        </w:numPr>
        <w:tabs>
          <w:tab w:val="left" w:pos="284"/>
        </w:tabs>
        <w:spacing w:before="120" w:after="120"/>
        <w:ind w:left="709" w:hanging="425"/>
        <w:jc w:val="both"/>
        <w:rPr>
          <w:sz w:val="24"/>
          <w:szCs w:val="24"/>
        </w:rPr>
      </w:pPr>
      <w:r w:rsidRPr="00337D30">
        <w:rPr>
          <w:sz w:val="24"/>
          <w:szCs w:val="24"/>
        </w:rPr>
        <w:t xml:space="preserve">w przypadku zmiany co najmniej o 3% kwartalnego wskaźnika cen towarów i usług podawanego przez GUS, publikowanego w Monitorze Polskim, wówczas zmiana cen jednostkowych o wielkość tegoż wskaźnika, jednak zmiany nie mogą zostać wprowadzone </w:t>
      </w:r>
      <w:r w:rsidRPr="001E78BE">
        <w:rPr>
          <w:sz w:val="24"/>
          <w:szCs w:val="24"/>
        </w:rPr>
        <w:t>wcześniej niż po jego ogłoszeniu. Zmiana umowy w tym zakresie może być wprowadzona tylko na wniosek Wykonawcy.</w:t>
      </w:r>
      <w:r w:rsidR="00580D22" w:rsidRPr="001E78BE">
        <w:rPr>
          <w:sz w:val="24"/>
          <w:szCs w:val="24"/>
        </w:rPr>
        <w:t xml:space="preserve"> </w:t>
      </w:r>
      <w:r w:rsidRPr="001E78BE">
        <w:rPr>
          <w:sz w:val="24"/>
          <w:szCs w:val="24"/>
        </w:rPr>
        <w:t>Jednocześnie Wykonawca zobowiązuje się do przedstawienia Zamawiającemu dokumentów potwierdzających tą zmianę jako podstawy do podwyższenia lub obniż</w:t>
      </w:r>
      <w:r w:rsidR="009C164A">
        <w:rPr>
          <w:sz w:val="24"/>
          <w:szCs w:val="24"/>
        </w:rPr>
        <w:t>enia cen towarów,</w:t>
      </w:r>
    </w:p>
    <w:p w:rsidR="00F41C6A" w:rsidRPr="00337D30" w:rsidRDefault="00F41C6A" w:rsidP="00337D30">
      <w:pPr>
        <w:pStyle w:val="Akapitzlist"/>
        <w:numPr>
          <w:ilvl w:val="1"/>
          <w:numId w:val="12"/>
        </w:numPr>
        <w:tabs>
          <w:tab w:val="left" w:pos="284"/>
        </w:tabs>
        <w:spacing w:before="120" w:after="120"/>
        <w:ind w:left="709" w:hanging="425"/>
        <w:jc w:val="both"/>
        <w:rPr>
          <w:sz w:val="24"/>
          <w:szCs w:val="24"/>
        </w:rPr>
      </w:pPr>
      <w:r w:rsidRPr="00337D30">
        <w:rPr>
          <w:sz w:val="24"/>
          <w:szCs w:val="24"/>
        </w:rPr>
        <w:t xml:space="preserve">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3770A1" w:rsidRDefault="00CC1A15" w:rsidP="00C27A89">
      <w:pPr>
        <w:tabs>
          <w:tab w:val="left" w:pos="1276"/>
        </w:tabs>
        <w:autoSpaceDN w:val="0"/>
        <w:adjustRightInd w:val="0"/>
        <w:ind w:left="360" w:hanging="360"/>
        <w:jc w:val="both"/>
        <w:rPr>
          <w:sz w:val="24"/>
          <w:szCs w:val="24"/>
        </w:rPr>
      </w:pPr>
      <w:r>
        <w:rPr>
          <w:sz w:val="24"/>
          <w:szCs w:val="24"/>
        </w:rPr>
        <w:t xml:space="preserve">6. </w:t>
      </w:r>
      <w:r w:rsidR="003770A1" w:rsidRPr="003770A1">
        <w:rPr>
          <w:sz w:val="24"/>
          <w:szCs w:val="24"/>
        </w:rPr>
        <w:t>Zmiana umowy</w:t>
      </w:r>
      <w:r w:rsidR="00C27A89">
        <w:rPr>
          <w:sz w:val="24"/>
          <w:szCs w:val="24"/>
        </w:rPr>
        <w:t>, o której mowa w § 14 ust. 4 i ust. 5 a) oraz</w:t>
      </w:r>
      <w:r w:rsidR="00D064AD">
        <w:rPr>
          <w:sz w:val="24"/>
          <w:szCs w:val="24"/>
        </w:rPr>
        <w:t xml:space="preserve"> c) umowy</w:t>
      </w:r>
      <w:r w:rsidR="003770A1" w:rsidRPr="003770A1">
        <w:rPr>
          <w:sz w:val="24"/>
          <w:szCs w:val="24"/>
        </w:rPr>
        <w:t xml:space="preserve"> może nastąpić zarówno na wniose</w:t>
      </w:r>
      <w:r w:rsidR="003770A1">
        <w:rPr>
          <w:sz w:val="24"/>
          <w:szCs w:val="24"/>
        </w:rPr>
        <w:t>k Zamawiającego jak i Wykonawcy.</w:t>
      </w:r>
    </w:p>
    <w:p w:rsidR="00580D22" w:rsidRPr="00AF48FB" w:rsidRDefault="00CC1A15" w:rsidP="00C27A89">
      <w:pPr>
        <w:tabs>
          <w:tab w:val="left" w:pos="1276"/>
        </w:tabs>
        <w:autoSpaceDN w:val="0"/>
        <w:adjustRightInd w:val="0"/>
        <w:ind w:left="360" w:hanging="360"/>
        <w:jc w:val="both"/>
        <w:rPr>
          <w:sz w:val="24"/>
          <w:szCs w:val="24"/>
        </w:rPr>
      </w:pPr>
      <w:r>
        <w:rPr>
          <w:sz w:val="24"/>
          <w:szCs w:val="24"/>
        </w:rPr>
        <w:lastRenderedPageBreak/>
        <w:t xml:space="preserve">7. </w:t>
      </w:r>
      <w:r w:rsidR="00D064AD">
        <w:rPr>
          <w:sz w:val="24"/>
          <w:szCs w:val="24"/>
        </w:rPr>
        <w:t xml:space="preserve">Wniosek o </w:t>
      </w:r>
      <w:r w:rsidR="00D064AD" w:rsidRPr="00D064AD">
        <w:rPr>
          <w:sz w:val="24"/>
          <w:szCs w:val="24"/>
        </w:rPr>
        <w:t>zmianę umowy zgłaszany jest drugiej stronie na piśmie minimum 7 dni przed datą planowanych zmian i musi zawierać uzasadnienie i opis proponowanych zmian</w:t>
      </w:r>
      <w:r w:rsidR="003770A1" w:rsidRPr="003770A1">
        <w:rPr>
          <w:sz w:val="24"/>
          <w:szCs w:val="24"/>
        </w:rPr>
        <w:t>.</w:t>
      </w:r>
    </w:p>
    <w:p w:rsidR="00F41C6A" w:rsidRDefault="00F41C6A" w:rsidP="000B10DA">
      <w:pPr>
        <w:tabs>
          <w:tab w:val="left" w:pos="567"/>
        </w:tabs>
        <w:autoSpaceDN w:val="0"/>
        <w:adjustRightInd w:val="0"/>
        <w:jc w:val="center"/>
        <w:rPr>
          <w:b/>
          <w:spacing w:val="20"/>
          <w:sz w:val="24"/>
          <w:szCs w:val="24"/>
        </w:rPr>
      </w:pPr>
    </w:p>
    <w:p w:rsidR="000B10DA" w:rsidRPr="00AF48FB" w:rsidRDefault="000B10DA" w:rsidP="000B10DA">
      <w:pPr>
        <w:tabs>
          <w:tab w:val="left" w:pos="567"/>
        </w:tabs>
        <w:autoSpaceDN w:val="0"/>
        <w:adjustRightInd w:val="0"/>
        <w:jc w:val="center"/>
        <w:rPr>
          <w:b/>
          <w:spacing w:val="20"/>
          <w:sz w:val="24"/>
          <w:szCs w:val="24"/>
        </w:rPr>
      </w:pPr>
      <w:r w:rsidRPr="00AF48FB">
        <w:rPr>
          <w:b/>
          <w:spacing w:val="20"/>
          <w:sz w:val="24"/>
          <w:szCs w:val="24"/>
        </w:rPr>
        <w:t>§15</w:t>
      </w:r>
    </w:p>
    <w:p w:rsidR="000B10DA" w:rsidRPr="00AF48FB" w:rsidRDefault="000B10DA" w:rsidP="000B10DA">
      <w:pPr>
        <w:tabs>
          <w:tab w:val="left" w:pos="567"/>
        </w:tabs>
        <w:autoSpaceDN w:val="0"/>
        <w:adjustRightInd w:val="0"/>
        <w:jc w:val="both"/>
        <w:rPr>
          <w:sz w:val="24"/>
          <w:szCs w:val="24"/>
        </w:rPr>
      </w:pPr>
      <w:r w:rsidRPr="00AF48FB">
        <w:rPr>
          <w:sz w:val="24"/>
          <w:szCs w:val="24"/>
        </w:rPr>
        <w:tab/>
      </w:r>
      <w:r w:rsidRPr="00AF48FB">
        <w:rPr>
          <w:sz w:val="24"/>
          <w:szCs w:val="24"/>
        </w:rPr>
        <w:tab/>
      </w:r>
      <w:r w:rsidRPr="00AF48FB">
        <w:rPr>
          <w:sz w:val="24"/>
          <w:szCs w:val="24"/>
        </w:rPr>
        <w:tab/>
      </w:r>
    </w:p>
    <w:p w:rsidR="000B10DA" w:rsidRPr="00AF48FB" w:rsidRDefault="000B10DA" w:rsidP="000B10DA">
      <w:pPr>
        <w:tabs>
          <w:tab w:val="left" w:pos="284"/>
        </w:tabs>
        <w:autoSpaceDN w:val="0"/>
        <w:adjustRightInd w:val="0"/>
        <w:jc w:val="both"/>
        <w:rPr>
          <w:sz w:val="24"/>
          <w:szCs w:val="24"/>
        </w:rPr>
      </w:pPr>
      <w:r w:rsidRPr="00AF48FB">
        <w:rPr>
          <w:sz w:val="24"/>
          <w:szCs w:val="24"/>
        </w:rPr>
        <w:t>Wykonawca nie może bez zgody Zamawiającego</w:t>
      </w:r>
      <w:r w:rsidR="0055156E">
        <w:rPr>
          <w:sz w:val="24"/>
          <w:szCs w:val="24"/>
        </w:rPr>
        <w:t xml:space="preserve">, wyrażonej </w:t>
      </w:r>
      <w:r w:rsidR="003770A1">
        <w:rPr>
          <w:sz w:val="24"/>
          <w:szCs w:val="24"/>
        </w:rPr>
        <w:t xml:space="preserve">na piśmie </w:t>
      </w:r>
      <w:r w:rsidR="0055156E">
        <w:rPr>
          <w:sz w:val="24"/>
          <w:szCs w:val="24"/>
        </w:rPr>
        <w:t>pod</w:t>
      </w:r>
      <w:r w:rsidRPr="00AF48FB">
        <w:rPr>
          <w:sz w:val="24"/>
          <w:szCs w:val="24"/>
        </w:rPr>
        <w:t xml:space="preserve"> </w:t>
      </w:r>
      <w:r w:rsidR="0055156E">
        <w:rPr>
          <w:sz w:val="24"/>
          <w:szCs w:val="24"/>
        </w:rPr>
        <w:t xml:space="preserve">rygorem nieważności, </w:t>
      </w:r>
      <w:r w:rsidRPr="00AF48FB">
        <w:rPr>
          <w:sz w:val="24"/>
          <w:szCs w:val="24"/>
        </w:rPr>
        <w:t>zbywać wierzytelności z tytułu realizacji niniejszej umowy na rzecz osób trzecich.</w:t>
      </w:r>
    </w:p>
    <w:p w:rsidR="000B10DA" w:rsidRPr="00AF48FB" w:rsidRDefault="000B10DA" w:rsidP="000B10DA">
      <w:pPr>
        <w:pStyle w:val="Styl"/>
        <w:tabs>
          <w:tab w:val="left" w:pos="284"/>
          <w:tab w:val="left" w:pos="4253"/>
        </w:tabs>
        <w:spacing w:before="240" w:after="120"/>
        <w:ind w:right="43"/>
        <w:jc w:val="center"/>
        <w:rPr>
          <w:b/>
          <w:spacing w:val="20"/>
        </w:rPr>
      </w:pPr>
      <w:r w:rsidRPr="00AF48FB">
        <w:rPr>
          <w:b/>
          <w:spacing w:val="20"/>
        </w:rPr>
        <w:t>§16</w:t>
      </w:r>
    </w:p>
    <w:p w:rsidR="000B10DA" w:rsidRDefault="000B10DA" w:rsidP="002B7F3A">
      <w:pPr>
        <w:numPr>
          <w:ilvl w:val="0"/>
          <w:numId w:val="36"/>
        </w:numPr>
        <w:tabs>
          <w:tab w:val="left" w:pos="0"/>
        </w:tabs>
        <w:spacing w:before="120" w:after="120"/>
        <w:jc w:val="both"/>
        <w:rPr>
          <w:sz w:val="24"/>
          <w:szCs w:val="24"/>
        </w:rPr>
      </w:pPr>
      <w:r w:rsidRPr="00AF48FB">
        <w:rPr>
          <w:sz w:val="24"/>
          <w:szCs w:val="24"/>
        </w:rPr>
        <w:t>Umowę sporządzono w trzech jednobrzmiących egzemplarzach, gdzie dwa egzemplarze są dla Zamawiającego, a jeden dla Wykonawcy.</w:t>
      </w:r>
    </w:p>
    <w:p w:rsidR="002B7F3A" w:rsidRDefault="002B7F3A" w:rsidP="002B7F3A">
      <w:pPr>
        <w:numPr>
          <w:ilvl w:val="0"/>
          <w:numId w:val="36"/>
        </w:numPr>
        <w:tabs>
          <w:tab w:val="left" w:pos="0"/>
        </w:tabs>
        <w:spacing w:before="120" w:after="120"/>
        <w:jc w:val="both"/>
        <w:rPr>
          <w:sz w:val="24"/>
          <w:szCs w:val="24"/>
        </w:rPr>
      </w:pPr>
      <w:r>
        <w:rPr>
          <w:sz w:val="24"/>
          <w:szCs w:val="24"/>
        </w:rPr>
        <w:t>Wszelkie załącznik</w:t>
      </w:r>
      <w:r w:rsidR="002F0BFE">
        <w:rPr>
          <w:sz w:val="24"/>
          <w:szCs w:val="24"/>
        </w:rPr>
        <w:t>i</w:t>
      </w:r>
      <w:r>
        <w:rPr>
          <w:sz w:val="24"/>
          <w:szCs w:val="24"/>
        </w:rPr>
        <w:t xml:space="preserve"> dołączone do niniejszej umowy i wymienione w jej treści stanowią integralną część umowy</w:t>
      </w:r>
      <w:r w:rsidR="001E78BE">
        <w:rPr>
          <w:sz w:val="24"/>
          <w:szCs w:val="24"/>
        </w:rPr>
        <w:t>.</w:t>
      </w:r>
    </w:p>
    <w:p w:rsidR="00537E2B" w:rsidRDefault="00537E2B" w:rsidP="00537E2B">
      <w:pPr>
        <w:tabs>
          <w:tab w:val="left" w:pos="0"/>
        </w:tabs>
        <w:spacing w:before="120" w:after="120"/>
        <w:ind w:left="720"/>
        <w:jc w:val="both"/>
        <w:rPr>
          <w:sz w:val="24"/>
          <w:szCs w:val="24"/>
        </w:rPr>
      </w:pPr>
    </w:p>
    <w:p w:rsidR="00537E2B" w:rsidRPr="00AF48FB" w:rsidRDefault="00537E2B" w:rsidP="00537E2B">
      <w:pPr>
        <w:tabs>
          <w:tab w:val="left" w:pos="0"/>
        </w:tabs>
        <w:spacing w:before="120" w:after="120"/>
        <w:ind w:left="720"/>
        <w:jc w:val="both"/>
        <w:rPr>
          <w:sz w:val="24"/>
          <w:szCs w:val="24"/>
        </w:rPr>
      </w:pPr>
    </w:p>
    <w:p w:rsidR="000B10DA" w:rsidRPr="00AF48FB" w:rsidRDefault="000B10DA" w:rsidP="000B10DA">
      <w:pPr>
        <w:jc w:val="both"/>
        <w:rPr>
          <w:b/>
          <w:sz w:val="24"/>
          <w:szCs w:val="24"/>
        </w:rPr>
      </w:pPr>
      <w:r w:rsidRPr="00AF48FB">
        <w:rPr>
          <w:b/>
          <w:sz w:val="24"/>
          <w:szCs w:val="24"/>
        </w:rPr>
        <w:t>...................................................</w:t>
      </w:r>
      <w:r w:rsidRPr="00AF48FB">
        <w:rPr>
          <w:b/>
          <w:sz w:val="24"/>
          <w:szCs w:val="24"/>
        </w:rPr>
        <w:tab/>
      </w:r>
      <w:r w:rsidRPr="00AF48FB">
        <w:rPr>
          <w:b/>
          <w:sz w:val="24"/>
          <w:szCs w:val="24"/>
        </w:rPr>
        <w:tab/>
        <w:t xml:space="preserve">               </w:t>
      </w:r>
      <w:r>
        <w:rPr>
          <w:b/>
          <w:sz w:val="24"/>
          <w:szCs w:val="24"/>
        </w:rPr>
        <w:t xml:space="preserve">                          </w:t>
      </w:r>
      <w:r w:rsidRPr="00AF48FB">
        <w:rPr>
          <w:b/>
          <w:sz w:val="24"/>
          <w:szCs w:val="24"/>
        </w:rPr>
        <w:t xml:space="preserve">  ……….............................................</w:t>
      </w:r>
    </w:p>
    <w:p w:rsidR="000B10DA" w:rsidRPr="00AF48FB" w:rsidRDefault="000B10DA" w:rsidP="000B10DA">
      <w:pPr>
        <w:jc w:val="both"/>
        <w:rPr>
          <w:b/>
          <w:sz w:val="24"/>
          <w:szCs w:val="24"/>
        </w:rPr>
      </w:pPr>
      <w:r>
        <w:rPr>
          <w:b/>
          <w:sz w:val="24"/>
          <w:szCs w:val="24"/>
        </w:rPr>
        <w:t xml:space="preserve">            </w:t>
      </w:r>
      <w:r w:rsidRPr="00AF48FB">
        <w:rPr>
          <w:b/>
          <w:sz w:val="24"/>
          <w:szCs w:val="24"/>
        </w:rPr>
        <w:t xml:space="preserve"> Wykonawca</w:t>
      </w:r>
      <w:r w:rsidRPr="00AF48FB">
        <w:rPr>
          <w:b/>
          <w:sz w:val="24"/>
          <w:szCs w:val="24"/>
        </w:rPr>
        <w:tab/>
      </w:r>
      <w:r w:rsidRPr="00AF48FB">
        <w:rPr>
          <w:b/>
          <w:sz w:val="24"/>
          <w:szCs w:val="24"/>
        </w:rPr>
        <w:tab/>
      </w:r>
      <w:r w:rsidRPr="00AF48FB">
        <w:rPr>
          <w:b/>
          <w:sz w:val="24"/>
          <w:szCs w:val="24"/>
        </w:rPr>
        <w:tab/>
        <w:t xml:space="preserve">      </w:t>
      </w:r>
      <w:r w:rsidRPr="00AF48FB">
        <w:rPr>
          <w:b/>
          <w:sz w:val="24"/>
          <w:szCs w:val="24"/>
        </w:rPr>
        <w:tab/>
      </w:r>
      <w:r w:rsidRPr="00AF48FB">
        <w:rPr>
          <w:b/>
          <w:sz w:val="24"/>
          <w:szCs w:val="24"/>
        </w:rPr>
        <w:tab/>
      </w:r>
      <w:r>
        <w:rPr>
          <w:b/>
          <w:sz w:val="24"/>
          <w:szCs w:val="24"/>
        </w:rPr>
        <w:t xml:space="preserve">                                                          </w:t>
      </w:r>
      <w:r w:rsidRPr="00AF48FB">
        <w:rPr>
          <w:b/>
          <w:sz w:val="24"/>
          <w:szCs w:val="24"/>
        </w:rPr>
        <w:t>Zamawiający</w:t>
      </w:r>
    </w:p>
    <w:p w:rsidR="000B10DA" w:rsidRDefault="000B10DA" w:rsidP="000B10DA">
      <w:pPr>
        <w:jc w:val="both"/>
        <w:rPr>
          <w:sz w:val="24"/>
          <w:szCs w:val="24"/>
        </w:rPr>
      </w:pPr>
    </w:p>
    <w:p w:rsidR="00537E2B" w:rsidRPr="00AF48FB" w:rsidRDefault="00537E2B" w:rsidP="000B10DA">
      <w:pPr>
        <w:jc w:val="both"/>
        <w:rPr>
          <w:sz w:val="24"/>
          <w:szCs w:val="24"/>
        </w:rPr>
      </w:pPr>
    </w:p>
    <w:p w:rsidR="000B10DA" w:rsidRPr="00AF48FB" w:rsidRDefault="000B10DA" w:rsidP="000B10DA">
      <w:pPr>
        <w:jc w:val="both"/>
        <w:rPr>
          <w:sz w:val="24"/>
          <w:szCs w:val="24"/>
        </w:rPr>
      </w:pPr>
      <w:r w:rsidRPr="00AF48FB">
        <w:rPr>
          <w:sz w:val="24"/>
          <w:szCs w:val="24"/>
        </w:rPr>
        <w:t>* Zapisy zostaną odpowiednio skreślone</w:t>
      </w:r>
    </w:p>
    <w:p w:rsidR="000B10DA" w:rsidRDefault="000B10DA" w:rsidP="000B10DA">
      <w:pPr>
        <w:jc w:val="both"/>
        <w:rPr>
          <w:sz w:val="24"/>
          <w:szCs w:val="24"/>
        </w:rPr>
      </w:pPr>
      <w:r w:rsidRPr="00AF48FB">
        <w:rPr>
          <w:b/>
          <w:sz w:val="24"/>
          <w:szCs w:val="24"/>
        </w:rPr>
        <w:t>Załączniki</w:t>
      </w:r>
      <w:r w:rsidRPr="00AF48FB">
        <w:rPr>
          <w:sz w:val="24"/>
          <w:szCs w:val="24"/>
        </w:rPr>
        <w:t>:</w:t>
      </w:r>
    </w:p>
    <w:p w:rsidR="00580AF5" w:rsidRPr="00AF48FB" w:rsidRDefault="00580AF5" w:rsidP="00580AF5">
      <w:pPr>
        <w:jc w:val="both"/>
        <w:rPr>
          <w:sz w:val="24"/>
          <w:szCs w:val="24"/>
        </w:rPr>
      </w:pPr>
      <w:r>
        <w:rPr>
          <w:sz w:val="24"/>
          <w:szCs w:val="24"/>
        </w:rPr>
        <w:t>1</w:t>
      </w:r>
      <w:r w:rsidR="000B10DA" w:rsidRPr="00AF48FB">
        <w:rPr>
          <w:sz w:val="24"/>
          <w:szCs w:val="24"/>
        </w:rPr>
        <w:t>)</w:t>
      </w:r>
      <w:r w:rsidRPr="00580AF5">
        <w:rPr>
          <w:sz w:val="24"/>
          <w:szCs w:val="24"/>
        </w:rPr>
        <w:t xml:space="preserve"> </w:t>
      </w:r>
      <w:r w:rsidRPr="00AF48FB">
        <w:rPr>
          <w:sz w:val="24"/>
          <w:szCs w:val="24"/>
        </w:rPr>
        <w:t>For</w:t>
      </w:r>
      <w:r w:rsidR="009969BC">
        <w:rPr>
          <w:sz w:val="24"/>
          <w:szCs w:val="24"/>
        </w:rPr>
        <w:t>mularz ofertowy ( załącznik nr 1</w:t>
      </w:r>
      <w:r w:rsidRPr="00AF48FB">
        <w:rPr>
          <w:sz w:val="24"/>
          <w:szCs w:val="24"/>
        </w:rPr>
        <w:t xml:space="preserve"> do </w:t>
      </w:r>
      <w:r w:rsidR="00FB061D">
        <w:rPr>
          <w:sz w:val="24"/>
          <w:szCs w:val="24"/>
        </w:rPr>
        <w:t>umowy</w:t>
      </w:r>
      <w:r w:rsidRPr="00AF48FB">
        <w:rPr>
          <w:sz w:val="24"/>
          <w:szCs w:val="24"/>
        </w:rPr>
        <w:t>)</w:t>
      </w:r>
    </w:p>
    <w:p w:rsidR="000B10DA" w:rsidRDefault="00580AF5" w:rsidP="000B10DA">
      <w:pPr>
        <w:jc w:val="both"/>
        <w:rPr>
          <w:sz w:val="24"/>
          <w:szCs w:val="24"/>
        </w:rPr>
      </w:pPr>
      <w:r>
        <w:rPr>
          <w:sz w:val="24"/>
          <w:szCs w:val="24"/>
        </w:rPr>
        <w:t>2)</w:t>
      </w:r>
      <w:r w:rsidR="000B10DA" w:rsidRPr="00AF48FB">
        <w:rPr>
          <w:sz w:val="24"/>
          <w:szCs w:val="24"/>
        </w:rPr>
        <w:t xml:space="preserve"> Kosztorys cenowy ( załącznik nr </w:t>
      </w:r>
      <w:r>
        <w:rPr>
          <w:sz w:val="24"/>
          <w:szCs w:val="24"/>
        </w:rPr>
        <w:t>2</w:t>
      </w:r>
      <w:r w:rsidR="000B10DA" w:rsidRPr="00AF48FB">
        <w:rPr>
          <w:sz w:val="24"/>
          <w:szCs w:val="24"/>
        </w:rPr>
        <w:t xml:space="preserve"> do </w:t>
      </w:r>
      <w:r w:rsidR="00FB061D">
        <w:rPr>
          <w:sz w:val="24"/>
          <w:szCs w:val="24"/>
        </w:rPr>
        <w:t>umowy</w:t>
      </w:r>
      <w:r w:rsidR="000B10DA" w:rsidRPr="00AF48FB">
        <w:rPr>
          <w:sz w:val="24"/>
          <w:szCs w:val="24"/>
        </w:rPr>
        <w:t>)</w:t>
      </w:r>
    </w:p>
    <w:p w:rsidR="00095A84" w:rsidRDefault="00095A84"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86721" w:rsidRDefault="00086721" w:rsidP="000B10DA">
      <w:pPr>
        <w:jc w:val="both"/>
        <w:rPr>
          <w:sz w:val="24"/>
          <w:szCs w:val="24"/>
        </w:rPr>
      </w:pPr>
    </w:p>
    <w:p w:rsidR="00095A84" w:rsidRDefault="00095A84" w:rsidP="000B10DA">
      <w:pPr>
        <w:jc w:val="both"/>
        <w:rPr>
          <w:sz w:val="24"/>
          <w:szCs w:val="24"/>
        </w:rPr>
      </w:pPr>
    </w:p>
    <w:p w:rsidR="00095A84" w:rsidRDefault="00095A84" w:rsidP="000B10DA">
      <w:pPr>
        <w:jc w:val="both"/>
        <w:rPr>
          <w:sz w:val="24"/>
          <w:szCs w:val="24"/>
        </w:rPr>
      </w:pPr>
    </w:p>
    <w:p w:rsidR="000B10DA" w:rsidRPr="00AF48FB" w:rsidRDefault="000B10DA" w:rsidP="000B10DA">
      <w:pPr>
        <w:jc w:val="right"/>
        <w:rPr>
          <w:b/>
          <w:bCs/>
          <w:color w:val="000000"/>
          <w:sz w:val="24"/>
          <w:szCs w:val="24"/>
        </w:rPr>
      </w:pPr>
      <w:r>
        <w:rPr>
          <w:b/>
          <w:bCs/>
          <w:color w:val="000000"/>
          <w:sz w:val="24"/>
          <w:szCs w:val="24"/>
        </w:rPr>
        <w:lastRenderedPageBreak/>
        <w:t>Załącznik nr 4</w:t>
      </w:r>
      <w:r w:rsidRPr="00AF48FB">
        <w:rPr>
          <w:b/>
          <w:bCs/>
          <w:color w:val="000000"/>
          <w:sz w:val="24"/>
          <w:szCs w:val="24"/>
        </w:rPr>
        <w:t xml:space="preserve"> do SIWZ</w:t>
      </w:r>
    </w:p>
    <w:p w:rsidR="000B10DA" w:rsidRPr="00AF48FB" w:rsidRDefault="000B10DA" w:rsidP="000B10DA">
      <w:pPr>
        <w:jc w:val="both"/>
        <w:rPr>
          <w:b/>
          <w:bCs/>
          <w:i/>
          <w:color w:val="000000"/>
          <w:sz w:val="24"/>
          <w:szCs w:val="24"/>
        </w:rPr>
      </w:pPr>
    </w:p>
    <w:p w:rsidR="00BA3D3A" w:rsidRPr="00BA3D3A" w:rsidRDefault="00BA3D3A" w:rsidP="00BA3D3A">
      <w:pPr>
        <w:rPr>
          <w:b/>
          <w:sz w:val="24"/>
          <w:szCs w:val="24"/>
        </w:rPr>
      </w:pPr>
      <w:r w:rsidRPr="00BA3D3A">
        <w:rPr>
          <w:b/>
          <w:sz w:val="24"/>
          <w:szCs w:val="24"/>
        </w:rPr>
        <w:t>Wykonawca:</w:t>
      </w:r>
    </w:p>
    <w:p w:rsidR="00BA3D3A" w:rsidRPr="00BA3D3A" w:rsidRDefault="00BA3D3A" w:rsidP="00BA3D3A">
      <w:pPr>
        <w:ind w:right="5954"/>
        <w:rPr>
          <w:sz w:val="24"/>
          <w:szCs w:val="24"/>
        </w:rPr>
      </w:pPr>
      <w:r w:rsidRPr="00BA3D3A">
        <w:rPr>
          <w:sz w:val="24"/>
          <w:szCs w:val="24"/>
        </w:rPr>
        <w:t>………………………………………………………………………………</w:t>
      </w:r>
    </w:p>
    <w:p w:rsidR="00BA3D3A" w:rsidRPr="00BA3D3A" w:rsidRDefault="00BA3D3A" w:rsidP="00BA3D3A">
      <w:pPr>
        <w:ind w:right="5953"/>
        <w:rPr>
          <w:i/>
          <w:sz w:val="24"/>
          <w:szCs w:val="24"/>
        </w:rPr>
      </w:pPr>
      <w:r w:rsidRPr="00BA3D3A">
        <w:rPr>
          <w:i/>
          <w:sz w:val="24"/>
          <w:szCs w:val="24"/>
        </w:rPr>
        <w:t>(pełna nazwa/firma, adres, w zależności od podmiotu: NIP/PESEL, KRS/</w:t>
      </w:r>
      <w:proofErr w:type="spellStart"/>
      <w:r w:rsidRPr="00BA3D3A">
        <w:rPr>
          <w:i/>
          <w:sz w:val="24"/>
          <w:szCs w:val="24"/>
        </w:rPr>
        <w:t>CEiDG</w:t>
      </w:r>
      <w:proofErr w:type="spellEnd"/>
      <w:r w:rsidRPr="00BA3D3A">
        <w:rPr>
          <w:i/>
          <w:sz w:val="24"/>
          <w:szCs w:val="24"/>
        </w:rPr>
        <w:t>)</w:t>
      </w:r>
    </w:p>
    <w:p w:rsidR="00BA3D3A" w:rsidRPr="00BA3D3A" w:rsidRDefault="00BA3D3A" w:rsidP="00BA3D3A">
      <w:pPr>
        <w:rPr>
          <w:sz w:val="24"/>
          <w:szCs w:val="24"/>
          <w:u w:val="single"/>
        </w:rPr>
      </w:pPr>
      <w:r w:rsidRPr="00BA3D3A">
        <w:rPr>
          <w:sz w:val="24"/>
          <w:szCs w:val="24"/>
          <w:u w:val="single"/>
        </w:rPr>
        <w:t>reprezentowany przez:</w:t>
      </w:r>
    </w:p>
    <w:p w:rsidR="00BA3D3A" w:rsidRPr="00BA3D3A" w:rsidRDefault="00BA3D3A" w:rsidP="00BA3D3A">
      <w:pPr>
        <w:ind w:right="5954"/>
        <w:rPr>
          <w:sz w:val="24"/>
          <w:szCs w:val="24"/>
        </w:rPr>
      </w:pPr>
      <w:r w:rsidRPr="00BA3D3A">
        <w:rPr>
          <w:sz w:val="24"/>
          <w:szCs w:val="24"/>
        </w:rPr>
        <w:t>………………………………………………………………………………</w:t>
      </w:r>
    </w:p>
    <w:p w:rsidR="00BA3D3A" w:rsidRPr="00BA3D3A" w:rsidRDefault="00BA3D3A" w:rsidP="00BA3D3A">
      <w:pPr>
        <w:ind w:right="5953"/>
        <w:rPr>
          <w:i/>
          <w:sz w:val="24"/>
          <w:szCs w:val="24"/>
        </w:rPr>
      </w:pPr>
      <w:r w:rsidRPr="00BA3D3A">
        <w:rPr>
          <w:i/>
          <w:sz w:val="24"/>
          <w:szCs w:val="24"/>
        </w:rPr>
        <w:t>(imię, nazwisko, stanowisko/podstawa do reprezentacji)</w:t>
      </w:r>
    </w:p>
    <w:p w:rsidR="00BA3D3A" w:rsidRPr="00BA3D3A" w:rsidRDefault="00BA3D3A" w:rsidP="00BA3D3A">
      <w:pPr>
        <w:rPr>
          <w:sz w:val="24"/>
          <w:szCs w:val="24"/>
        </w:rPr>
      </w:pPr>
    </w:p>
    <w:p w:rsidR="00BA3D3A" w:rsidRPr="00BA3D3A" w:rsidRDefault="00DF4C1F" w:rsidP="00BA3D3A">
      <w:pPr>
        <w:spacing w:after="120"/>
        <w:jc w:val="center"/>
        <w:rPr>
          <w:b/>
          <w:sz w:val="24"/>
          <w:szCs w:val="24"/>
          <w:u w:val="single"/>
        </w:rPr>
      </w:pPr>
      <w:r>
        <w:rPr>
          <w:b/>
          <w:sz w:val="24"/>
          <w:szCs w:val="24"/>
          <w:u w:val="single"/>
        </w:rPr>
        <w:t>Oświadczenie W</w:t>
      </w:r>
      <w:r w:rsidR="00BA3D3A" w:rsidRPr="00BA3D3A">
        <w:rPr>
          <w:b/>
          <w:sz w:val="24"/>
          <w:szCs w:val="24"/>
          <w:u w:val="single"/>
        </w:rPr>
        <w:t xml:space="preserve">ykonawcy </w:t>
      </w:r>
    </w:p>
    <w:p w:rsidR="00BA3D3A" w:rsidRPr="00BA3D3A" w:rsidRDefault="00BA3D3A" w:rsidP="00BA3D3A">
      <w:pPr>
        <w:jc w:val="center"/>
        <w:rPr>
          <w:b/>
          <w:sz w:val="24"/>
          <w:szCs w:val="24"/>
        </w:rPr>
      </w:pPr>
      <w:r w:rsidRPr="00BA3D3A">
        <w:rPr>
          <w:b/>
          <w:sz w:val="24"/>
          <w:szCs w:val="24"/>
        </w:rPr>
        <w:t xml:space="preserve">składane na podstawie art. 25a ust. 1 ustawy z dnia 29 stycznia 2004 r. </w:t>
      </w:r>
    </w:p>
    <w:p w:rsidR="00BA3D3A" w:rsidRPr="00BA3D3A" w:rsidRDefault="00BA3D3A" w:rsidP="00BA3D3A">
      <w:pPr>
        <w:jc w:val="center"/>
        <w:rPr>
          <w:b/>
          <w:sz w:val="24"/>
          <w:szCs w:val="24"/>
        </w:rPr>
      </w:pPr>
      <w:r w:rsidRPr="00BA3D3A">
        <w:rPr>
          <w:b/>
          <w:sz w:val="24"/>
          <w:szCs w:val="24"/>
        </w:rPr>
        <w:t xml:space="preserve"> Prawo zamówień publicznych (dalej jako: ustawa </w:t>
      </w:r>
      <w:proofErr w:type="spellStart"/>
      <w:r w:rsidRPr="00BA3D3A">
        <w:rPr>
          <w:b/>
          <w:sz w:val="24"/>
          <w:szCs w:val="24"/>
        </w:rPr>
        <w:t>Pzp</w:t>
      </w:r>
      <w:proofErr w:type="spellEnd"/>
      <w:r w:rsidRPr="00BA3D3A">
        <w:rPr>
          <w:b/>
          <w:sz w:val="24"/>
          <w:szCs w:val="24"/>
        </w:rPr>
        <w:t xml:space="preserve">), </w:t>
      </w:r>
    </w:p>
    <w:p w:rsidR="00BA3D3A" w:rsidRPr="00BA3D3A" w:rsidRDefault="00BA3D3A" w:rsidP="00BA3D3A">
      <w:pPr>
        <w:spacing w:before="120"/>
        <w:jc w:val="center"/>
        <w:rPr>
          <w:b/>
          <w:sz w:val="24"/>
          <w:szCs w:val="24"/>
          <w:u w:val="single"/>
        </w:rPr>
      </w:pPr>
      <w:r w:rsidRPr="00BA3D3A">
        <w:rPr>
          <w:b/>
          <w:sz w:val="24"/>
          <w:szCs w:val="24"/>
          <w:u w:val="single"/>
        </w:rPr>
        <w:t>DOTYCZĄCE PRZESŁANEK WYKLUCZENIA Z POSTĘPOWANIA</w:t>
      </w:r>
    </w:p>
    <w:p w:rsidR="00BA3D3A" w:rsidRPr="00BA3D3A" w:rsidRDefault="00BA3D3A" w:rsidP="00BA3D3A">
      <w:pPr>
        <w:jc w:val="both"/>
        <w:rPr>
          <w:sz w:val="24"/>
          <w:szCs w:val="24"/>
        </w:rPr>
      </w:pPr>
    </w:p>
    <w:p w:rsidR="00BA3D3A" w:rsidRPr="00BA3D3A" w:rsidRDefault="00BA3D3A" w:rsidP="00BA3D3A">
      <w:pPr>
        <w:jc w:val="both"/>
        <w:rPr>
          <w:sz w:val="24"/>
          <w:szCs w:val="24"/>
        </w:rPr>
      </w:pPr>
    </w:p>
    <w:p w:rsidR="00BA3D3A" w:rsidRPr="002B1C6B" w:rsidRDefault="00BA3D3A" w:rsidP="002B1C6B">
      <w:pPr>
        <w:pStyle w:val="Tekstpodstawowy31"/>
        <w:ind w:firstLine="397"/>
        <w:rPr>
          <w:b w:val="0"/>
          <w:sz w:val="24"/>
          <w:szCs w:val="24"/>
        </w:rPr>
      </w:pPr>
      <w:r w:rsidRPr="002B1C6B">
        <w:rPr>
          <w:b w:val="0"/>
          <w:sz w:val="24"/>
          <w:szCs w:val="24"/>
        </w:rPr>
        <w:t xml:space="preserve">Na potrzeby postępowania o udzielenie zamówienia publicznego </w:t>
      </w:r>
      <w:r w:rsidRPr="002B1C6B">
        <w:rPr>
          <w:b w:val="0"/>
          <w:sz w:val="24"/>
          <w:szCs w:val="24"/>
        </w:rPr>
        <w:br/>
        <w:t xml:space="preserve">pn. </w:t>
      </w:r>
      <w:r w:rsidR="002B1C6B" w:rsidRPr="002B1C6B">
        <w:rPr>
          <w:sz w:val="24"/>
          <w:szCs w:val="24"/>
        </w:rPr>
        <w:t>„Sukcesywna dostawa przetworów mlecznych i mleka do placówki</w:t>
      </w:r>
      <w:r w:rsidR="002B1C6B" w:rsidRPr="002B1C6B">
        <w:rPr>
          <w:rFonts w:eastAsia="TTE19EF530t00"/>
          <w:sz w:val="24"/>
          <w:szCs w:val="24"/>
        </w:rPr>
        <w:t xml:space="preserve"> Miejskiego Zespołu Żłobków w Lublinie tj. do Żłobka nr 9, przy ul. Zelwerowicza 2 w Lublinie na rok 2020</w:t>
      </w:r>
      <w:r w:rsidR="002B1C6B" w:rsidRPr="002B1C6B">
        <w:rPr>
          <w:sz w:val="24"/>
          <w:szCs w:val="24"/>
        </w:rPr>
        <w:t>”</w:t>
      </w:r>
      <w:r w:rsidRPr="00BA3D3A">
        <w:rPr>
          <w:sz w:val="24"/>
          <w:szCs w:val="24"/>
        </w:rPr>
        <w:t>,</w:t>
      </w:r>
      <w:r w:rsidRPr="00BA3D3A">
        <w:rPr>
          <w:i/>
          <w:sz w:val="24"/>
          <w:szCs w:val="24"/>
        </w:rPr>
        <w:t xml:space="preserve"> </w:t>
      </w:r>
      <w:r w:rsidRPr="002B1C6B">
        <w:rPr>
          <w:b w:val="0"/>
          <w:sz w:val="24"/>
          <w:szCs w:val="24"/>
        </w:rPr>
        <w:t xml:space="preserve">prowadzonego przez Miejski Zespół </w:t>
      </w:r>
      <w:r w:rsidR="00DF4C1F" w:rsidRPr="002B1C6B">
        <w:rPr>
          <w:b w:val="0"/>
          <w:sz w:val="24"/>
          <w:szCs w:val="24"/>
        </w:rPr>
        <w:t>Żłobków</w:t>
      </w:r>
      <w:r w:rsidRPr="002B1C6B">
        <w:rPr>
          <w:b w:val="0"/>
          <w:sz w:val="24"/>
          <w:szCs w:val="24"/>
        </w:rPr>
        <w:t xml:space="preserve"> w Lublinie, nr sprawy 253-</w:t>
      </w:r>
      <w:r w:rsidR="003C6844">
        <w:rPr>
          <w:b w:val="0"/>
          <w:sz w:val="24"/>
          <w:szCs w:val="24"/>
        </w:rPr>
        <w:t>1</w:t>
      </w:r>
      <w:r w:rsidR="00086721">
        <w:rPr>
          <w:b w:val="0"/>
          <w:sz w:val="24"/>
          <w:szCs w:val="24"/>
        </w:rPr>
        <w:t>7</w:t>
      </w:r>
      <w:r w:rsidRPr="002B1C6B">
        <w:rPr>
          <w:b w:val="0"/>
          <w:sz w:val="24"/>
          <w:szCs w:val="24"/>
        </w:rPr>
        <w:t>/19</w:t>
      </w:r>
      <w:r w:rsidRPr="002B1C6B">
        <w:rPr>
          <w:b w:val="0"/>
          <w:i/>
          <w:sz w:val="24"/>
          <w:szCs w:val="24"/>
        </w:rPr>
        <w:t xml:space="preserve">, </w:t>
      </w:r>
      <w:r w:rsidRPr="002B1C6B">
        <w:rPr>
          <w:b w:val="0"/>
          <w:sz w:val="24"/>
          <w:szCs w:val="24"/>
        </w:rPr>
        <w:t>oświadczam, co następuje:</w:t>
      </w:r>
    </w:p>
    <w:p w:rsidR="00BA3D3A" w:rsidRPr="00BA3D3A" w:rsidRDefault="00BA3D3A" w:rsidP="00BA3D3A">
      <w:pPr>
        <w:jc w:val="both"/>
        <w:rPr>
          <w:sz w:val="24"/>
          <w:szCs w:val="24"/>
        </w:rPr>
      </w:pPr>
    </w:p>
    <w:p w:rsidR="00BA3D3A" w:rsidRPr="00BA3D3A" w:rsidRDefault="00BA3D3A" w:rsidP="00BA3D3A">
      <w:pPr>
        <w:shd w:val="clear" w:color="auto" w:fill="BFBFBF"/>
        <w:rPr>
          <w:b/>
          <w:sz w:val="24"/>
          <w:szCs w:val="24"/>
        </w:rPr>
      </w:pPr>
      <w:r w:rsidRPr="00BA3D3A">
        <w:rPr>
          <w:b/>
          <w:sz w:val="24"/>
          <w:szCs w:val="24"/>
        </w:rPr>
        <w:t>OŚWIADCZENIA DOTYCZĄCE WYKONAWCY:</w:t>
      </w:r>
    </w:p>
    <w:p w:rsidR="00BA3D3A" w:rsidRPr="00BA3D3A" w:rsidRDefault="00BA3D3A" w:rsidP="00BA3D3A">
      <w:pPr>
        <w:pStyle w:val="Akapitzlist"/>
        <w:jc w:val="both"/>
        <w:rPr>
          <w:sz w:val="24"/>
          <w:szCs w:val="24"/>
        </w:rPr>
      </w:pPr>
    </w:p>
    <w:p w:rsidR="007347B3" w:rsidRDefault="00BA3D3A" w:rsidP="007347B3">
      <w:pPr>
        <w:pStyle w:val="Akapitzlist"/>
        <w:numPr>
          <w:ilvl w:val="0"/>
          <w:numId w:val="44"/>
        </w:numPr>
        <w:suppressAutoHyphens w:val="0"/>
        <w:jc w:val="both"/>
        <w:rPr>
          <w:sz w:val="24"/>
          <w:szCs w:val="24"/>
        </w:rPr>
      </w:pPr>
      <w:r w:rsidRPr="00BA3D3A">
        <w:rPr>
          <w:sz w:val="24"/>
          <w:szCs w:val="24"/>
        </w:rPr>
        <w:t xml:space="preserve">Oświadczam, że nie podlegam wykluczeniu z postępowania na podstawie </w:t>
      </w:r>
      <w:r w:rsidRPr="00BA3D3A">
        <w:rPr>
          <w:sz w:val="24"/>
          <w:szCs w:val="24"/>
        </w:rPr>
        <w:br/>
        <w:t xml:space="preserve">art. 24 ust 1 </w:t>
      </w:r>
      <w:proofErr w:type="spellStart"/>
      <w:r w:rsidRPr="00BA3D3A">
        <w:rPr>
          <w:sz w:val="24"/>
          <w:szCs w:val="24"/>
        </w:rPr>
        <w:t>pkt</w:t>
      </w:r>
      <w:proofErr w:type="spellEnd"/>
      <w:r w:rsidRPr="00BA3D3A">
        <w:rPr>
          <w:sz w:val="24"/>
          <w:szCs w:val="24"/>
        </w:rPr>
        <w:t xml:space="preserve"> 12-23 ustawy </w:t>
      </w:r>
      <w:proofErr w:type="spellStart"/>
      <w:r w:rsidRPr="00BA3D3A">
        <w:rPr>
          <w:sz w:val="24"/>
          <w:szCs w:val="24"/>
        </w:rPr>
        <w:t>Pzp</w:t>
      </w:r>
      <w:proofErr w:type="spellEnd"/>
      <w:r w:rsidRPr="00BA3D3A">
        <w:rPr>
          <w:sz w:val="24"/>
          <w:szCs w:val="24"/>
        </w:rPr>
        <w:t>.</w:t>
      </w:r>
    </w:p>
    <w:p w:rsidR="00BA3D3A" w:rsidRPr="007347B3" w:rsidRDefault="00BA3D3A" w:rsidP="007347B3">
      <w:pPr>
        <w:pStyle w:val="Akapitzlist"/>
        <w:numPr>
          <w:ilvl w:val="0"/>
          <w:numId w:val="44"/>
        </w:numPr>
        <w:suppressAutoHyphens w:val="0"/>
        <w:jc w:val="both"/>
        <w:rPr>
          <w:sz w:val="24"/>
          <w:szCs w:val="24"/>
        </w:rPr>
      </w:pPr>
      <w:r w:rsidRPr="007347B3">
        <w:rPr>
          <w:sz w:val="24"/>
          <w:szCs w:val="24"/>
        </w:rPr>
        <w:t xml:space="preserve">Oświadczam, że nie podlegam wykluczeniu z postępowania na podstawie </w:t>
      </w:r>
      <w:r w:rsidRPr="007347B3">
        <w:rPr>
          <w:sz w:val="24"/>
          <w:szCs w:val="24"/>
        </w:rPr>
        <w:br/>
        <w:t xml:space="preserve">art. 24 ust. 5 ustawy </w:t>
      </w:r>
      <w:proofErr w:type="spellStart"/>
      <w:r w:rsidRPr="007347B3">
        <w:rPr>
          <w:sz w:val="24"/>
          <w:szCs w:val="24"/>
        </w:rPr>
        <w:t>Pzp</w:t>
      </w:r>
      <w:proofErr w:type="spellEnd"/>
      <w:r w:rsidRPr="007347B3">
        <w:rPr>
          <w:sz w:val="24"/>
          <w:szCs w:val="24"/>
        </w:rPr>
        <w:t xml:space="preserve">  .</w:t>
      </w:r>
    </w:p>
    <w:p w:rsidR="00BA3D3A" w:rsidRPr="00BA3D3A" w:rsidRDefault="00BA3D3A" w:rsidP="00BA3D3A">
      <w:pPr>
        <w:jc w:val="both"/>
        <w:rPr>
          <w:i/>
          <w:sz w:val="24"/>
          <w:szCs w:val="24"/>
        </w:rPr>
      </w:pP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Pr="00BA3D3A" w:rsidRDefault="00BA3D3A" w:rsidP="007347B3">
      <w:pPr>
        <w:ind w:left="6041" w:firstLine="708"/>
        <w:jc w:val="both"/>
        <w:rPr>
          <w:i/>
          <w:sz w:val="24"/>
          <w:szCs w:val="24"/>
        </w:rPr>
      </w:pPr>
      <w:r w:rsidRPr="00BA3D3A">
        <w:rPr>
          <w:i/>
          <w:sz w:val="24"/>
          <w:szCs w:val="24"/>
        </w:rPr>
        <w:t>(podpis)</w:t>
      </w:r>
    </w:p>
    <w:p w:rsidR="00BA3D3A" w:rsidRPr="00BA3D3A" w:rsidRDefault="00BA3D3A" w:rsidP="00BA3D3A">
      <w:pPr>
        <w:ind w:left="5664" w:firstLine="708"/>
        <w:jc w:val="both"/>
        <w:rPr>
          <w:i/>
          <w:sz w:val="24"/>
          <w:szCs w:val="24"/>
        </w:rPr>
      </w:pPr>
    </w:p>
    <w:p w:rsidR="007347B3" w:rsidRDefault="00BA3D3A" w:rsidP="00BA3D3A">
      <w:pPr>
        <w:jc w:val="both"/>
        <w:rPr>
          <w:sz w:val="24"/>
          <w:szCs w:val="24"/>
        </w:rPr>
      </w:pPr>
      <w:r w:rsidRPr="00BA3D3A">
        <w:rPr>
          <w:sz w:val="24"/>
          <w:szCs w:val="24"/>
        </w:rPr>
        <w:t xml:space="preserve">Oświadczam, że zachodzą w stosunku do mnie podstawy wykluczenia z postępowania na podstawie art. …………. ustawy </w:t>
      </w:r>
      <w:proofErr w:type="spellStart"/>
      <w:r w:rsidRPr="00BA3D3A">
        <w:rPr>
          <w:sz w:val="24"/>
          <w:szCs w:val="24"/>
        </w:rPr>
        <w:t>Pzp</w:t>
      </w:r>
      <w:proofErr w:type="spellEnd"/>
      <w:r w:rsidRPr="00BA3D3A">
        <w:rPr>
          <w:sz w:val="24"/>
          <w:szCs w:val="24"/>
        </w:rPr>
        <w:t xml:space="preserve"> </w:t>
      </w:r>
      <w:r w:rsidRPr="00BA3D3A">
        <w:rPr>
          <w:i/>
          <w:sz w:val="24"/>
          <w:szCs w:val="24"/>
        </w:rPr>
        <w:t>(</w:t>
      </w:r>
      <w:r w:rsidR="00DF4C1F">
        <w:rPr>
          <w:i/>
          <w:sz w:val="24"/>
          <w:szCs w:val="24"/>
        </w:rPr>
        <w:t xml:space="preserve">należy </w:t>
      </w:r>
      <w:r w:rsidRPr="00BA3D3A">
        <w:rPr>
          <w:i/>
          <w:sz w:val="24"/>
          <w:szCs w:val="24"/>
        </w:rPr>
        <w:t xml:space="preserve">podać mającą zastosowanie podstawę wykluczenia spośród wymienionych w art. 24 ust. 1 </w:t>
      </w:r>
      <w:proofErr w:type="spellStart"/>
      <w:r w:rsidRPr="00BA3D3A">
        <w:rPr>
          <w:i/>
          <w:sz w:val="24"/>
          <w:szCs w:val="24"/>
        </w:rPr>
        <w:t>pkt</w:t>
      </w:r>
      <w:proofErr w:type="spellEnd"/>
      <w:r w:rsidRPr="00BA3D3A">
        <w:rPr>
          <w:i/>
          <w:sz w:val="24"/>
          <w:szCs w:val="24"/>
        </w:rPr>
        <w:t xml:space="preserve"> 13-14, 16-20 lub art. 24 ust. 5 ustawy </w:t>
      </w:r>
      <w:proofErr w:type="spellStart"/>
      <w:r w:rsidRPr="00BA3D3A">
        <w:rPr>
          <w:i/>
          <w:sz w:val="24"/>
          <w:szCs w:val="24"/>
        </w:rPr>
        <w:t>Pzp</w:t>
      </w:r>
      <w:proofErr w:type="spellEnd"/>
      <w:r w:rsidRPr="00BA3D3A">
        <w:rPr>
          <w:i/>
          <w:sz w:val="24"/>
          <w:szCs w:val="24"/>
        </w:rPr>
        <w:t>).</w:t>
      </w:r>
      <w:r w:rsidRPr="00BA3D3A">
        <w:rPr>
          <w:sz w:val="24"/>
          <w:szCs w:val="24"/>
        </w:rPr>
        <w:t xml:space="preserve"> Jednocześnie oświadczam, że w związku z ww. okolicznością, na podstawie art. 24 ust. 8 ustawy </w:t>
      </w:r>
      <w:proofErr w:type="spellStart"/>
      <w:r w:rsidRPr="00BA3D3A">
        <w:rPr>
          <w:sz w:val="24"/>
          <w:szCs w:val="24"/>
        </w:rPr>
        <w:t>Pzp</w:t>
      </w:r>
      <w:proofErr w:type="spellEnd"/>
      <w:r w:rsidRPr="00BA3D3A">
        <w:rPr>
          <w:sz w:val="24"/>
          <w:szCs w:val="24"/>
        </w:rPr>
        <w:t xml:space="preserve"> podjąłem następujące środki naprawcze:</w:t>
      </w:r>
      <w:r w:rsidR="007347B3">
        <w:rPr>
          <w:sz w:val="24"/>
          <w:szCs w:val="24"/>
        </w:rPr>
        <w:t xml:space="preserve">                     </w:t>
      </w:r>
    </w:p>
    <w:p w:rsidR="00BA3D3A" w:rsidRPr="00BA3D3A" w:rsidRDefault="00BA3D3A" w:rsidP="00BA3D3A">
      <w:pPr>
        <w:jc w:val="both"/>
        <w:rPr>
          <w:sz w:val="24"/>
          <w:szCs w:val="24"/>
        </w:rPr>
      </w:pPr>
      <w:r w:rsidRPr="00BA3D3A">
        <w:rPr>
          <w:sz w:val="24"/>
          <w:szCs w:val="24"/>
        </w:rPr>
        <w:lastRenderedPageBreak/>
        <w:t>…………………………………………………………………………………………..……………</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Pr="00BA3D3A" w:rsidRDefault="00BA3D3A" w:rsidP="007347B3">
      <w:pPr>
        <w:ind w:left="6041" w:firstLine="708"/>
        <w:jc w:val="both"/>
        <w:rPr>
          <w:i/>
          <w:sz w:val="24"/>
          <w:szCs w:val="24"/>
        </w:rPr>
      </w:pPr>
      <w:r w:rsidRPr="00BA3D3A">
        <w:rPr>
          <w:i/>
          <w:sz w:val="24"/>
          <w:szCs w:val="24"/>
        </w:rPr>
        <w:t>(podpis)</w:t>
      </w:r>
    </w:p>
    <w:p w:rsidR="00BA3D3A" w:rsidRPr="00BA3D3A" w:rsidRDefault="00BA3D3A" w:rsidP="00BA3D3A">
      <w:pPr>
        <w:shd w:val="clear" w:color="auto" w:fill="BFBFBF"/>
        <w:jc w:val="both"/>
        <w:rPr>
          <w:b/>
          <w:sz w:val="24"/>
          <w:szCs w:val="24"/>
        </w:rPr>
      </w:pPr>
      <w:r w:rsidRPr="00BA3D3A">
        <w:rPr>
          <w:b/>
          <w:sz w:val="24"/>
          <w:szCs w:val="24"/>
        </w:rPr>
        <w:t>OŚWIADCZENIE DOTYCZĄCE PODMIOTU, NA KTÓREGO ZASOBY POWOŁUJE SIĘ WYKONAWCA:</w:t>
      </w:r>
    </w:p>
    <w:p w:rsidR="00BA3D3A" w:rsidRPr="00BA3D3A" w:rsidRDefault="00BA3D3A" w:rsidP="00BA3D3A">
      <w:pPr>
        <w:jc w:val="both"/>
        <w:rPr>
          <w:b/>
          <w:sz w:val="24"/>
          <w:szCs w:val="24"/>
        </w:rPr>
      </w:pPr>
    </w:p>
    <w:p w:rsidR="00BA3D3A" w:rsidRPr="00BA3D3A" w:rsidRDefault="00BA3D3A" w:rsidP="00BA3D3A">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na którego/</w:t>
      </w:r>
      <w:proofErr w:type="spellStart"/>
      <w:r w:rsidRPr="00BA3D3A">
        <w:rPr>
          <w:sz w:val="24"/>
          <w:szCs w:val="24"/>
        </w:rPr>
        <w:t>ych</w:t>
      </w:r>
      <w:proofErr w:type="spellEnd"/>
      <w:r w:rsidRPr="00BA3D3A">
        <w:rPr>
          <w:sz w:val="24"/>
          <w:szCs w:val="24"/>
        </w:rPr>
        <w:t xml:space="preserve"> zasoby powołuję się w niniejszym postępowaniu, tj.: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 xml:space="preserve">) </w:t>
      </w:r>
      <w:r w:rsidRPr="00BA3D3A">
        <w:rPr>
          <w:sz w:val="24"/>
          <w:szCs w:val="24"/>
        </w:rPr>
        <w:t>nie zachodzą podstawy wykluczenia z postępowania o udzielenie zamówienia.</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Pr="00BA3D3A" w:rsidRDefault="007347B3" w:rsidP="00BA3D3A">
      <w:pPr>
        <w:ind w:left="5664" w:firstLine="708"/>
        <w:jc w:val="both"/>
        <w:rPr>
          <w:i/>
          <w:sz w:val="24"/>
          <w:szCs w:val="24"/>
        </w:rPr>
      </w:pPr>
      <w:r>
        <w:rPr>
          <w:i/>
          <w:sz w:val="24"/>
          <w:szCs w:val="24"/>
        </w:rPr>
        <w:t xml:space="preserve"> </w:t>
      </w:r>
      <w:r>
        <w:rPr>
          <w:i/>
          <w:sz w:val="24"/>
          <w:szCs w:val="24"/>
        </w:rPr>
        <w:tab/>
      </w:r>
      <w:r>
        <w:rPr>
          <w:i/>
          <w:sz w:val="24"/>
          <w:szCs w:val="24"/>
        </w:rPr>
        <w:tab/>
      </w:r>
      <w:r w:rsidR="00BA3D3A" w:rsidRPr="00BA3D3A">
        <w:rPr>
          <w:i/>
          <w:sz w:val="24"/>
          <w:szCs w:val="24"/>
        </w:rPr>
        <w:t>(podpis)</w:t>
      </w:r>
    </w:p>
    <w:p w:rsidR="00BA3D3A" w:rsidRPr="00BA3D3A" w:rsidRDefault="00BA3D3A" w:rsidP="00BA3D3A">
      <w:pPr>
        <w:shd w:val="clear" w:color="auto" w:fill="BFBFBF"/>
        <w:jc w:val="both"/>
        <w:rPr>
          <w:b/>
          <w:sz w:val="24"/>
          <w:szCs w:val="24"/>
        </w:rPr>
      </w:pPr>
      <w:r w:rsidRPr="00BA3D3A">
        <w:rPr>
          <w:b/>
          <w:sz w:val="24"/>
          <w:szCs w:val="24"/>
        </w:rPr>
        <w:t>OŚWIADCZENIE DOTYCZĄCE PODWYKONAWCY NIEBĘDĄCEGO PODMIOTEM, NA KTÓREGO ZASOBY POWOŁUJE SIĘ WYKONAWCA:</w:t>
      </w:r>
    </w:p>
    <w:p w:rsidR="00BA3D3A" w:rsidRPr="00BA3D3A" w:rsidRDefault="00BA3D3A" w:rsidP="00BA3D3A">
      <w:pPr>
        <w:jc w:val="both"/>
        <w:rPr>
          <w:b/>
          <w:sz w:val="24"/>
          <w:szCs w:val="24"/>
        </w:rPr>
      </w:pPr>
    </w:p>
    <w:p w:rsidR="00BA3D3A" w:rsidRPr="00BA3D3A" w:rsidRDefault="00BA3D3A" w:rsidP="00BA3D3A">
      <w:pPr>
        <w:jc w:val="both"/>
        <w:rPr>
          <w:sz w:val="24"/>
          <w:szCs w:val="24"/>
        </w:rPr>
      </w:pPr>
      <w:r w:rsidRPr="00BA3D3A">
        <w:rPr>
          <w:sz w:val="24"/>
          <w:szCs w:val="24"/>
        </w:rPr>
        <w:t>Oświadczam, że w stosunku do następującego/</w:t>
      </w:r>
      <w:proofErr w:type="spellStart"/>
      <w:r w:rsidRPr="00BA3D3A">
        <w:rPr>
          <w:sz w:val="24"/>
          <w:szCs w:val="24"/>
        </w:rPr>
        <w:t>ych</w:t>
      </w:r>
      <w:proofErr w:type="spellEnd"/>
      <w:r w:rsidRPr="00BA3D3A">
        <w:rPr>
          <w:sz w:val="24"/>
          <w:szCs w:val="24"/>
        </w:rPr>
        <w:t xml:space="preserve"> podmiotu/</w:t>
      </w:r>
      <w:proofErr w:type="spellStart"/>
      <w:r w:rsidRPr="00BA3D3A">
        <w:rPr>
          <w:sz w:val="24"/>
          <w:szCs w:val="24"/>
        </w:rPr>
        <w:t>tów</w:t>
      </w:r>
      <w:proofErr w:type="spellEnd"/>
      <w:r w:rsidRPr="00BA3D3A">
        <w:rPr>
          <w:sz w:val="24"/>
          <w:szCs w:val="24"/>
        </w:rPr>
        <w:t>, będącego/</w:t>
      </w:r>
      <w:proofErr w:type="spellStart"/>
      <w:r w:rsidRPr="00BA3D3A">
        <w:rPr>
          <w:sz w:val="24"/>
          <w:szCs w:val="24"/>
        </w:rPr>
        <w:t>ych</w:t>
      </w:r>
      <w:proofErr w:type="spellEnd"/>
      <w:r w:rsidRPr="00BA3D3A">
        <w:rPr>
          <w:sz w:val="24"/>
          <w:szCs w:val="24"/>
        </w:rPr>
        <w:t xml:space="preserve"> podwykonawcą/</w:t>
      </w:r>
      <w:proofErr w:type="spellStart"/>
      <w:r w:rsidRPr="00BA3D3A">
        <w:rPr>
          <w:sz w:val="24"/>
          <w:szCs w:val="24"/>
        </w:rPr>
        <w:t>ami</w:t>
      </w:r>
      <w:proofErr w:type="spellEnd"/>
      <w:r w:rsidRPr="00BA3D3A">
        <w:rPr>
          <w:sz w:val="24"/>
          <w:szCs w:val="24"/>
        </w:rPr>
        <w:t xml:space="preserve">: ……………………………………………………………………..….…… </w:t>
      </w:r>
      <w:r w:rsidRPr="00BA3D3A">
        <w:rPr>
          <w:i/>
          <w:sz w:val="24"/>
          <w:szCs w:val="24"/>
        </w:rPr>
        <w:t>(podać pełną nazwę/firmę, adres, a także w zależności od podmiotu: NIP/PESEL, KRS/</w:t>
      </w:r>
      <w:proofErr w:type="spellStart"/>
      <w:r w:rsidRPr="00BA3D3A">
        <w:rPr>
          <w:i/>
          <w:sz w:val="24"/>
          <w:szCs w:val="24"/>
        </w:rPr>
        <w:t>CEiDG</w:t>
      </w:r>
      <w:proofErr w:type="spellEnd"/>
      <w:r w:rsidRPr="00BA3D3A">
        <w:rPr>
          <w:i/>
          <w:sz w:val="24"/>
          <w:szCs w:val="24"/>
        </w:rPr>
        <w:t>)</w:t>
      </w:r>
      <w:r w:rsidRPr="00BA3D3A">
        <w:rPr>
          <w:sz w:val="24"/>
          <w:szCs w:val="24"/>
        </w:rPr>
        <w:t>, nie zachodzą podstawy wykluczenia z postępowania o udzielenie zamówienia.</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Pr="00BA3D3A" w:rsidRDefault="00BA3D3A" w:rsidP="00643C68">
      <w:pPr>
        <w:ind w:left="6438" w:firstLine="311"/>
        <w:jc w:val="both"/>
        <w:rPr>
          <w:i/>
          <w:sz w:val="24"/>
          <w:szCs w:val="24"/>
        </w:rPr>
      </w:pPr>
      <w:r w:rsidRPr="00BA3D3A">
        <w:rPr>
          <w:i/>
          <w:sz w:val="24"/>
          <w:szCs w:val="24"/>
        </w:rPr>
        <w:t>(podpis)</w:t>
      </w:r>
    </w:p>
    <w:p w:rsidR="00BA3D3A" w:rsidRPr="00BA3D3A" w:rsidRDefault="00BA3D3A" w:rsidP="00BA3D3A">
      <w:pPr>
        <w:shd w:val="clear" w:color="auto" w:fill="BFBFBF"/>
        <w:jc w:val="both"/>
        <w:rPr>
          <w:b/>
          <w:sz w:val="24"/>
          <w:szCs w:val="24"/>
        </w:rPr>
      </w:pPr>
      <w:r w:rsidRPr="00BA3D3A">
        <w:rPr>
          <w:b/>
          <w:sz w:val="24"/>
          <w:szCs w:val="24"/>
        </w:rPr>
        <w:t>OŚWIADCZENIE DOTYCZĄCE PODANYCH INFORMACJI:</w:t>
      </w:r>
    </w:p>
    <w:p w:rsidR="00BA3D3A" w:rsidRPr="00BA3D3A" w:rsidRDefault="00BA3D3A" w:rsidP="00BA3D3A">
      <w:pPr>
        <w:jc w:val="both"/>
        <w:rPr>
          <w:b/>
          <w:sz w:val="24"/>
          <w:szCs w:val="24"/>
        </w:rPr>
      </w:pPr>
    </w:p>
    <w:p w:rsidR="00BA3D3A" w:rsidRPr="00BA3D3A" w:rsidRDefault="00BA3D3A" w:rsidP="003C6844">
      <w:pPr>
        <w:jc w:val="both"/>
        <w:rPr>
          <w:sz w:val="24"/>
          <w:szCs w:val="24"/>
        </w:rPr>
      </w:pPr>
      <w:r w:rsidRPr="00BA3D3A">
        <w:rPr>
          <w:sz w:val="24"/>
          <w:szCs w:val="24"/>
        </w:rPr>
        <w:t xml:space="preserve">Oświadczam, że wszystkie informacje podane w powyższych oświadczeniach są aktualne </w:t>
      </w:r>
      <w:r w:rsidRPr="00BA3D3A">
        <w:rPr>
          <w:sz w:val="24"/>
          <w:szCs w:val="24"/>
        </w:rPr>
        <w:br/>
        <w:t>i zgodne z prawdą oraz zostały przedstawione z pełną świadomością konsekwencji wprowadzenia zamawiającego w błąd przy przedstawianiu informacji.</w:t>
      </w:r>
    </w:p>
    <w:p w:rsidR="00BA3D3A" w:rsidRPr="00BA3D3A" w:rsidRDefault="00BA3D3A" w:rsidP="00BA3D3A">
      <w:pPr>
        <w:jc w:val="both"/>
        <w:rPr>
          <w:sz w:val="24"/>
          <w:szCs w:val="24"/>
        </w:rPr>
      </w:pPr>
      <w:r w:rsidRPr="00BA3D3A">
        <w:rPr>
          <w:sz w:val="24"/>
          <w:szCs w:val="24"/>
        </w:rPr>
        <w:t xml:space="preserve">…………….……. </w:t>
      </w:r>
      <w:r w:rsidRPr="00BA3D3A">
        <w:rPr>
          <w:i/>
          <w:sz w:val="24"/>
          <w:szCs w:val="24"/>
        </w:rPr>
        <w:t xml:space="preserve">(miejscowość), </w:t>
      </w:r>
      <w:r w:rsidRPr="00BA3D3A">
        <w:rPr>
          <w:sz w:val="24"/>
          <w:szCs w:val="24"/>
        </w:rPr>
        <w:t xml:space="preserve">dnia …………………. r. </w:t>
      </w:r>
    </w:p>
    <w:p w:rsidR="00BA3D3A" w:rsidRPr="00BA3D3A" w:rsidRDefault="00BA3D3A" w:rsidP="00BA3D3A">
      <w:pPr>
        <w:jc w:val="both"/>
        <w:rPr>
          <w:sz w:val="24"/>
          <w:szCs w:val="24"/>
        </w:rPr>
      </w:pPr>
    </w:p>
    <w:p w:rsidR="00BA3D3A" w:rsidRPr="00BA3D3A" w:rsidRDefault="00BA3D3A" w:rsidP="00BA3D3A">
      <w:pPr>
        <w:jc w:val="both"/>
        <w:rPr>
          <w:sz w:val="24"/>
          <w:szCs w:val="24"/>
        </w:rPr>
      </w:pP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Pr="00BA3D3A">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007347B3">
        <w:rPr>
          <w:sz w:val="24"/>
          <w:szCs w:val="24"/>
        </w:rPr>
        <w:tab/>
      </w:r>
      <w:r w:rsidRPr="00BA3D3A">
        <w:rPr>
          <w:sz w:val="24"/>
          <w:szCs w:val="24"/>
        </w:rPr>
        <w:t>…………………………………………</w:t>
      </w:r>
    </w:p>
    <w:p w:rsidR="00BA3D3A" w:rsidRDefault="00BA3D3A" w:rsidP="007347B3">
      <w:pPr>
        <w:ind w:left="6041" w:firstLine="708"/>
        <w:jc w:val="both"/>
        <w:rPr>
          <w:i/>
          <w:sz w:val="24"/>
          <w:szCs w:val="24"/>
        </w:rPr>
      </w:pPr>
      <w:r w:rsidRPr="00BA3D3A">
        <w:rPr>
          <w:i/>
          <w:sz w:val="24"/>
          <w:szCs w:val="24"/>
        </w:rPr>
        <w:t>(podpis)</w:t>
      </w:r>
    </w:p>
    <w:p w:rsidR="00412D34" w:rsidRDefault="00412D34" w:rsidP="00CD10F1">
      <w:pPr>
        <w:suppressAutoHyphens w:val="0"/>
        <w:spacing w:after="200"/>
        <w:jc w:val="right"/>
        <w:rPr>
          <w:b/>
          <w:bCs/>
          <w:sz w:val="24"/>
          <w:szCs w:val="24"/>
        </w:rPr>
      </w:pPr>
    </w:p>
    <w:p w:rsidR="00086721" w:rsidRDefault="00086721" w:rsidP="00CD10F1">
      <w:pPr>
        <w:suppressAutoHyphens w:val="0"/>
        <w:spacing w:after="200"/>
        <w:jc w:val="right"/>
        <w:rPr>
          <w:b/>
          <w:bCs/>
          <w:sz w:val="24"/>
          <w:szCs w:val="24"/>
        </w:rPr>
      </w:pPr>
    </w:p>
    <w:p w:rsidR="00086721" w:rsidRDefault="00086721" w:rsidP="00CD10F1">
      <w:pPr>
        <w:suppressAutoHyphens w:val="0"/>
        <w:spacing w:after="200"/>
        <w:jc w:val="right"/>
        <w:rPr>
          <w:b/>
          <w:bCs/>
          <w:sz w:val="24"/>
          <w:szCs w:val="24"/>
        </w:rPr>
      </w:pPr>
    </w:p>
    <w:p w:rsidR="00E33C81" w:rsidRPr="00AF48FB" w:rsidRDefault="00D05CA4" w:rsidP="00CD10F1">
      <w:pPr>
        <w:suppressAutoHyphens w:val="0"/>
        <w:spacing w:after="200"/>
        <w:jc w:val="right"/>
        <w:rPr>
          <w:b/>
          <w:bCs/>
          <w:sz w:val="24"/>
          <w:szCs w:val="24"/>
        </w:rPr>
      </w:pPr>
      <w:r>
        <w:rPr>
          <w:b/>
          <w:bCs/>
          <w:sz w:val="24"/>
          <w:szCs w:val="24"/>
        </w:rPr>
        <w:lastRenderedPageBreak/>
        <w:t>Załącznik nr 5</w:t>
      </w:r>
      <w:r w:rsidR="00E33C81" w:rsidRPr="00AF48FB">
        <w:rPr>
          <w:b/>
          <w:bCs/>
          <w:sz w:val="24"/>
          <w:szCs w:val="24"/>
        </w:rPr>
        <w:t xml:space="preserve"> do SIWZ</w:t>
      </w:r>
    </w:p>
    <w:p w:rsidR="00DA4C80" w:rsidRPr="00DA4C80" w:rsidRDefault="00DA4C80" w:rsidP="00DA4C80">
      <w:pPr>
        <w:rPr>
          <w:b/>
          <w:sz w:val="24"/>
          <w:szCs w:val="24"/>
        </w:rPr>
      </w:pPr>
      <w:r w:rsidRPr="00DA4C80">
        <w:rPr>
          <w:b/>
          <w:sz w:val="24"/>
          <w:szCs w:val="24"/>
        </w:rPr>
        <w:t>Wykonawca:</w:t>
      </w:r>
    </w:p>
    <w:p w:rsidR="00DA4C80" w:rsidRPr="00DA4C80" w:rsidRDefault="00DA4C80" w:rsidP="00DA4C80">
      <w:pPr>
        <w:ind w:right="5954"/>
        <w:rPr>
          <w:sz w:val="24"/>
          <w:szCs w:val="24"/>
        </w:rPr>
      </w:pPr>
      <w:r w:rsidRPr="00DA4C80">
        <w:rPr>
          <w:sz w:val="24"/>
          <w:szCs w:val="24"/>
        </w:rPr>
        <w:t>…………………………………………………………………………</w:t>
      </w:r>
    </w:p>
    <w:p w:rsidR="00DA4C80" w:rsidRPr="00DA4C80" w:rsidRDefault="00DA4C80" w:rsidP="00DA4C80">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DA4C80" w:rsidRPr="00DA4C80" w:rsidRDefault="00DA4C80" w:rsidP="00DA4C80">
      <w:pPr>
        <w:rPr>
          <w:sz w:val="24"/>
          <w:szCs w:val="24"/>
          <w:u w:val="single"/>
        </w:rPr>
      </w:pPr>
      <w:r w:rsidRPr="00DA4C80">
        <w:rPr>
          <w:sz w:val="24"/>
          <w:szCs w:val="24"/>
          <w:u w:val="single"/>
        </w:rPr>
        <w:t>reprezentowany przez:</w:t>
      </w:r>
    </w:p>
    <w:p w:rsidR="00DA4C80" w:rsidRPr="00DA4C80" w:rsidRDefault="00DA4C80" w:rsidP="00DA4C80">
      <w:pPr>
        <w:ind w:right="5954"/>
        <w:rPr>
          <w:sz w:val="24"/>
          <w:szCs w:val="24"/>
        </w:rPr>
      </w:pPr>
      <w:r w:rsidRPr="00DA4C80">
        <w:rPr>
          <w:sz w:val="24"/>
          <w:szCs w:val="24"/>
        </w:rPr>
        <w:t>…………………………………………………………………………</w:t>
      </w:r>
    </w:p>
    <w:p w:rsidR="00DA4C80" w:rsidRPr="00DA4C80" w:rsidRDefault="00DA4C80" w:rsidP="00DA4C80">
      <w:pPr>
        <w:ind w:right="5953"/>
        <w:rPr>
          <w:i/>
          <w:sz w:val="24"/>
          <w:szCs w:val="24"/>
        </w:rPr>
      </w:pPr>
      <w:r w:rsidRPr="00DA4C80">
        <w:rPr>
          <w:i/>
          <w:sz w:val="24"/>
          <w:szCs w:val="24"/>
        </w:rPr>
        <w:t>(imię, nazwisko, stanowisko/podstawa do  reprezentacji)</w:t>
      </w:r>
    </w:p>
    <w:p w:rsidR="00DA4C80" w:rsidRPr="00DA4C80" w:rsidRDefault="00DA4C80" w:rsidP="00DA4C80">
      <w:pPr>
        <w:rPr>
          <w:sz w:val="24"/>
          <w:szCs w:val="24"/>
        </w:rPr>
      </w:pPr>
    </w:p>
    <w:p w:rsidR="00DA4C80" w:rsidRPr="00DA4C80" w:rsidRDefault="00DA4C80" w:rsidP="00DA4C80">
      <w:pPr>
        <w:rPr>
          <w:sz w:val="24"/>
          <w:szCs w:val="24"/>
        </w:rPr>
      </w:pPr>
    </w:p>
    <w:p w:rsidR="00DA4C80" w:rsidRPr="00DA4C80" w:rsidRDefault="00DA4C80" w:rsidP="00DA4C80">
      <w:pPr>
        <w:spacing w:after="120"/>
        <w:jc w:val="center"/>
        <w:rPr>
          <w:b/>
          <w:sz w:val="24"/>
          <w:szCs w:val="24"/>
          <w:u w:val="single"/>
        </w:rPr>
      </w:pPr>
      <w:r w:rsidRPr="00DA4C80">
        <w:rPr>
          <w:b/>
          <w:sz w:val="24"/>
          <w:szCs w:val="24"/>
          <w:u w:val="single"/>
        </w:rPr>
        <w:t xml:space="preserve">Oświadczenie wykonawcy </w:t>
      </w:r>
    </w:p>
    <w:p w:rsidR="00DA4C80" w:rsidRPr="00DA4C80" w:rsidRDefault="00DA4C80" w:rsidP="00DA4C80">
      <w:pPr>
        <w:jc w:val="center"/>
        <w:rPr>
          <w:b/>
          <w:sz w:val="24"/>
          <w:szCs w:val="24"/>
        </w:rPr>
      </w:pPr>
      <w:r w:rsidRPr="00DA4C80">
        <w:rPr>
          <w:b/>
          <w:sz w:val="24"/>
          <w:szCs w:val="24"/>
        </w:rPr>
        <w:t xml:space="preserve">składane na podstawie art. 25a ust. 1 ustawy z dnia 29 stycznia 2004 r. </w:t>
      </w:r>
    </w:p>
    <w:p w:rsidR="00DA4C80" w:rsidRPr="00DA4C80" w:rsidRDefault="00DA4C80" w:rsidP="00DA4C80">
      <w:pPr>
        <w:jc w:val="center"/>
        <w:rPr>
          <w:b/>
          <w:sz w:val="24"/>
          <w:szCs w:val="24"/>
        </w:rPr>
      </w:pPr>
      <w:r w:rsidRPr="00DA4C80">
        <w:rPr>
          <w:b/>
          <w:sz w:val="24"/>
          <w:szCs w:val="24"/>
        </w:rPr>
        <w:t xml:space="preserve"> Prawo zamówień publicznych (dalej jako: ustawa </w:t>
      </w:r>
      <w:proofErr w:type="spellStart"/>
      <w:r w:rsidRPr="00DA4C80">
        <w:rPr>
          <w:b/>
          <w:sz w:val="24"/>
          <w:szCs w:val="24"/>
        </w:rPr>
        <w:t>Pzp</w:t>
      </w:r>
      <w:proofErr w:type="spellEnd"/>
      <w:r w:rsidRPr="00DA4C80">
        <w:rPr>
          <w:b/>
          <w:sz w:val="24"/>
          <w:szCs w:val="24"/>
        </w:rPr>
        <w:t xml:space="preserve">), </w:t>
      </w:r>
    </w:p>
    <w:p w:rsidR="00DA4C80" w:rsidRPr="00DA4C80" w:rsidRDefault="00DA4C80" w:rsidP="00DA4C80">
      <w:pPr>
        <w:spacing w:before="120"/>
        <w:jc w:val="center"/>
        <w:rPr>
          <w:b/>
          <w:sz w:val="24"/>
          <w:szCs w:val="24"/>
          <w:u w:val="single"/>
        </w:rPr>
      </w:pPr>
      <w:r w:rsidRPr="00DA4C80">
        <w:rPr>
          <w:b/>
          <w:sz w:val="24"/>
          <w:szCs w:val="24"/>
          <w:u w:val="single"/>
        </w:rPr>
        <w:t xml:space="preserve">DOTYCZĄCE SPEŁNIANIA WARUNKÓW UDZIAŁU W POSTĘPOWANIU </w:t>
      </w:r>
      <w:r w:rsidRPr="00DA4C80">
        <w:rPr>
          <w:b/>
          <w:sz w:val="24"/>
          <w:szCs w:val="24"/>
          <w:u w:val="single"/>
        </w:rPr>
        <w:br/>
      </w:r>
    </w:p>
    <w:p w:rsidR="00DA4C80" w:rsidRPr="00DA4C80" w:rsidRDefault="00DA4C80" w:rsidP="00DA4C80">
      <w:pPr>
        <w:jc w:val="both"/>
        <w:rPr>
          <w:sz w:val="24"/>
          <w:szCs w:val="24"/>
        </w:rPr>
      </w:pPr>
    </w:p>
    <w:p w:rsidR="00DA4C80" w:rsidRPr="00DA4C80" w:rsidRDefault="00DA4C80" w:rsidP="00DA4C80">
      <w:pPr>
        <w:jc w:val="both"/>
        <w:rPr>
          <w:sz w:val="24"/>
          <w:szCs w:val="24"/>
        </w:rPr>
      </w:pPr>
    </w:p>
    <w:p w:rsidR="00DA4C80" w:rsidRPr="00DA4C80" w:rsidRDefault="00DA4C80" w:rsidP="00DA4C80">
      <w:pPr>
        <w:ind w:firstLine="709"/>
        <w:jc w:val="both"/>
        <w:rPr>
          <w:sz w:val="24"/>
          <w:szCs w:val="24"/>
        </w:rPr>
      </w:pPr>
      <w:r w:rsidRPr="00DA4C80">
        <w:rPr>
          <w:sz w:val="24"/>
          <w:szCs w:val="24"/>
        </w:rPr>
        <w:t>Na potrzeby postępowania o udzielenie zamówienia publicznego</w:t>
      </w:r>
      <w:r w:rsidRPr="00DA4C80">
        <w:rPr>
          <w:sz w:val="24"/>
          <w:szCs w:val="24"/>
        </w:rPr>
        <w:br/>
        <w:t xml:space="preserve">pn. </w:t>
      </w:r>
      <w:r w:rsidR="002B1C6B" w:rsidRPr="002B1C6B">
        <w:rPr>
          <w:sz w:val="24"/>
          <w:szCs w:val="24"/>
        </w:rPr>
        <w:t>„Sukcesywna dostawa przetworów mlecznych i mleka do placówki</w:t>
      </w:r>
      <w:r w:rsidR="002B1C6B" w:rsidRPr="002B1C6B">
        <w:rPr>
          <w:rFonts w:eastAsia="TTE19EF530t00"/>
          <w:sz w:val="24"/>
          <w:szCs w:val="24"/>
        </w:rPr>
        <w:t xml:space="preserve"> Miejskiego Zespołu Żłobków w Lublinie tj. do Żłobka nr 9, przy ul. Zelwerowicza 2 w Lublinie na rok 2020</w:t>
      </w:r>
      <w:r w:rsidR="002B1C6B" w:rsidRPr="002B1C6B">
        <w:rPr>
          <w:sz w:val="24"/>
          <w:szCs w:val="24"/>
        </w:rPr>
        <w:t>”</w:t>
      </w:r>
      <w:r w:rsidRPr="00DA4C80">
        <w:rPr>
          <w:sz w:val="24"/>
          <w:szCs w:val="24"/>
        </w:rPr>
        <w:t xml:space="preserve">, prowadzonego przez </w:t>
      </w:r>
      <w:r w:rsidR="00BA3D3A">
        <w:rPr>
          <w:sz w:val="24"/>
          <w:szCs w:val="24"/>
        </w:rPr>
        <w:t>Miejski Zespół Żłobków w Lublinie nr sprawy MZŻ.253-</w:t>
      </w:r>
      <w:r w:rsidR="00086721">
        <w:rPr>
          <w:sz w:val="24"/>
          <w:szCs w:val="24"/>
        </w:rPr>
        <w:t>17</w:t>
      </w:r>
      <w:r w:rsidR="00BA3D3A">
        <w:rPr>
          <w:sz w:val="24"/>
          <w:szCs w:val="24"/>
        </w:rPr>
        <w:t>/19</w:t>
      </w:r>
      <w:r w:rsidRPr="00DA4C80">
        <w:rPr>
          <w:i/>
          <w:sz w:val="24"/>
          <w:szCs w:val="24"/>
        </w:rPr>
        <w:t xml:space="preserve">, </w:t>
      </w:r>
      <w:r w:rsidRPr="00DA4C80">
        <w:rPr>
          <w:sz w:val="24"/>
          <w:szCs w:val="24"/>
        </w:rPr>
        <w:t>oświadczam, co następuje:</w:t>
      </w:r>
    </w:p>
    <w:p w:rsidR="00DA4C80" w:rsidRPr="00DA4C80" w:rsidRDefault="00DA4C80" w:rsidP="00DA4C80">
      <w:pPr>
        <w:ind w:firstLine="709"/>
        <w:jc w:val="both"/>
        <w:rPr>
          <w:sz w:val="24"/>
          <w:szCs w:val="24"/>
        </w:rPr>
      </w:pPr>
    </w:p>
    <w:p w:rsidR="00DA4C80" w:rsidRPr="00DA4C80" w:rsidRDefault="00DA4C80" w:rsidP="00DA4C80">
      <w:pPr>
        <w:ind w:firstLine="709"/>
        <w:jc w:val="both"/>
        <w:rPr>
          <w:sz w:val="24"/>
          <w:szCs w:val="24"/>
        </w:rPr>
      </w:pPr>
    </w:p>
    <w:p w:rsidR="00DA4C80" w:rsidRPr="00DA4C80" w:rsidRDefault="00DA4C80" w:rsidP="00DA4C80">
      <w:pPr>
        <w:shd w:val="clear" w:color="auto" w:fill="BFBFBF"/>
        <w:jc w:val="both"/>
        <w:rPr>
          <w:b/>
          <w:sz w:val="24"/>
          <w:szCs w:val="24"/>
        </w:rPr>
      </w:pPr>
      <w:r w:rsidRPr="00DA4C80">
        <w:rPr>
          <w:b/>
          <w:sz w:val="24"/>
          <w:szCs w:val="24"/>
        </w:rPr>
        <w:t>INFORMACJA DOTYCZĄCA WYKONAWCY:</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Oświadczam, że spełniam warunki udziału w postępowaniu określone przez zamawiającego w      …………..…………………………………………………..………………………………………….. </w:t>
      </w:r>
      <w:r w:rsidRPr="00DA4C80">
        <w:rPr>
          <w:i/>
          <w:sz w:val="24"/>
          <w:szCs w:val="24"/>
        </w:rPr>
        <w:t>(wskazać dokument i właściwą jednostkę redakcyjną dokumentu, w której określono warunki udziału w postępowaniu)</w:t>
      </w:r>
      <w:r w:rsidRPr="00DA4C80">
        <w:rPr>
          <w:sz w:val="24"/>
          <w:szCs w:val="24"/>
        </w:rPr>
        <w:t>.</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Pr="00DA4C80">
        <w:rPr>
          <w:sz w:val="24"/>
          <w:szCs w:val="24"/>
        </w:rPr>
        <w:t>…………………………………………</w:t>
      </w:r>
    </w:p>
    <w:p w:rsidR="00DA4C80" w:rsidRPr="00DA4C80" w:rsidRDefault="00DA4C80" w:rsidP="00BA3D3A">
      <w:pPr>
        <w:ind w:left="6438" w:firstLine="708"/>
        <w:jc w:val="both"/>
        <w:rPr>
          <w:i/>
          <w:sz w:val="24"/>
          <w:szCs w:val="24"/>
        </w:rPr>
      </w:pPr>
      <w:r w:rsidRPr="00DA4C80">
        <w:rPr>
          <w:i/>
          <w:sz w:val="24"/>
          <w:szCs w:val="24"/>
        </w:rPr>
        <w:t>(podpis)</w:t>
      </w:r>
    </w:p>
    <w:p w:rsidR="00DA4C80" w:rsidRPr="00DA4C80" w:rsidRDefault="00DA4C80" w:rsidP="00DA4C80">
      <w:pPr>
        <w:jc w:val="both"/>
        <w:rPr>
          <w:i/>
          <w:sz w:val="24"/>
          <w:szCs w:val="24"/>
        </w:rPr>
      </w:pPr>
    </w:p>
    <w:p w:rsidR="00DA4C80" w:rsidRPr="00DA4C80" w:rsidRDefault="00DA4C80" w:rsidP="00DA4C80">
      <w:pPr>
        <w:shd w:val="clear" w:color="auto" w:fill="BFBFBF"/>
        <w:jc w:val="both"/>
        <w:rPr>
          <w:sz w:val="24"/>
          <w:szCs w:val="24"/>
        </w:rPr>
      </w:pPr>
      <w:r w:rsidRPr="00DA4C80">
        <w:rPr>
          <w:b/>
          <w:sz w:val="24"/>
          <w:szCs w:val="24"/>
        </w:rPr>
        <w:t>INFORMACJA W ZWIĄZKU Z POLEGANIEM NA ZASOBACH INNYCH PODMIOTÓW</w:t>
      </w:r>
      <w:r w:rsidRPr="00DA4C80">
        <w:rPr>
          <w:sz w:val="24"/>
          <w:szCs w:val="24"/>
        </w:rPr>
        <w:t xml:space="preserve">: </w:t>
      </w:r>
    </w:p>
    <w:p w:rsidR="00DA4C80" w:rsidRPr="00DA4C80" w:rsidRDefault="00DA4C80" w:rsidP="00DA4C80">
      <w:pPr>
        <w:jc w:val="both"/>
        <w:rPr>
          <w:sz w:val="24"/>
          <w:szCs w:val="24"/>
        </w:rPr>
      </w:pPr>
      <w:r w:rsidRPr="00DA4C80">
        <w:rPr>
          <w:sz w:val="24"/>
          <w:szCs w:val="24"/>
        </w:rPr>
        <w:lastRenderedPageBreak/>
        <w:t xml:space="preserve">Oświadczam, że w celu wykazania spełniania warunków udziału w postępowaniu, określonych przez zamawiającego w………………………………………………………...……….. </w:t>
      </w:r>
      <w:r w:rsidRPr="00DA4C80">
        <w:rPr>
          <w:i/>
          <w:sz w:val="24"/>
          <w:szCs w:val="24"/>
        </w:rPr>
        <w:t>(wskazać dokument i właściwą jednostkę redakcyjną dokumentu, w której określono warunki udziału w postępowaniu),</w:t>
      </w:r>
      <w:r w:rsidRPr="00DA4C80">
        <w:rPr>
          <w:sz w:val="24"/>
          <w:szCs w:val="24"/>
        </w:rPr>
        <w:t xml:space="preserve"> polegam na zasobach następującego/</w:t>
      </w:r>
      <w:proofErr w:type="spellStart"/>
      <w:r w:rsidRPr="00DA4C80">
        <w:rPr>
          <w:sz w:val="24"/>
          <w:szCs w:val="24"/>
        </w:rPr>
        <w:t>ych</w:t>
      </w:r>
      <w:proofErr w:type="spellEnd"/>
      <w:r w:rsidRPr="00DA4C80">
        <w:rPr>
          <w:sz w:val="24"/>
          <w:szCs w:val="24"/>
        </w:rPr>
        <w:t xml:space="preserve"> podmiotu/ów: ……………………………………………………………………….</w:t>
      </w:r>
    </w:p>
    <w:p w:rsidR="00DA4C80" w:rsidRPr="00DA4C80" w:rsidRDefault="00DA4C80" w:rsidP="00DA4C80">
      <w:pPr>
        <w:jc w:val="both"/>
        <w:rPr>
          <w:sz w:val="24"/>
          <w:szCs w:val="24"/>
        </w:rPr>
      </w:pPr>
      <w:r w:rsidRPr="00DA4C80">
        <w:rPr>
          <w:sz w:val="24"/>
          <w:szCs w:val="24"/>
        </w:rPr>
        <w:t>..………………………………………………………………………………………………………, w następującym zakresie: …………………………………………</w:t>
      </w:r>
    </w:p>
    <w:p w:rsidR="007A7F9C" w:rsidRDefault="007A7F9C" w:rsidP="00DA4C80">
      <w:pPr>
        <w:jc w:val="both"/>
        <w:rPr>
          <w:sz w:val="24"/>
          <w:szCs w:val="24"/>
        </w:rPr>
      </w:pPr>
    </w:p>
    <w:p w:rsidR="00DA4C80" w:rsidRPr="00DA4C80" w:rsidRDefault="00DA4C80" w:rsidP="00DA4C80">
      <w:pPr>
        <w:jc w:val="both"/>
        <w:rPr>
          <w:i/>
          <w:sz w:val="24"/>
          <w:szCs w:val="24"/>
        </w:rPr>
      </w:pPr>
      <w:r w:rsidRPr="00DA4C80">
        <w:rPr>
          <w:sz w:val="24"/>
          <w:szCs w:val="24"/>
        </w:rPr>
        <w:t xml:space="preserve">………………………………………………………………………………………………………………… </w:t>
      </w:r>
      <w:r w:rsidRPr="00DA4C80">
        <w:rPr>
          <w:i/>
          <w:sz w:val="24"/>
          <w:szCs w:val="24"/>
        </w:rPr>
        <w:t xml:space="preserve">(wskazać podmiot i określić odpowiedni zakres dla wskazanego podmiotu). </w:t>
      </w:r>
    </w:p>
    <w:p w:rsidR="00DA4C80" w:rsidRPr="00DA4C80" w:rsidRDefault="00DA4C80" w:rsidP="00DA4C80">
      <w:pPr>
        <w:jc w:val="both"/>
        <w:rPr>
          <w:sz w:val="24"/>
          <w:szCs w:val="24"/>
        </w:rPr>
      </w:pP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Pr="00DA4C80">
        <w:rPr>
          <w:sz w:val="24"/>
          <w:szCs w:val="24"/>
        </w:rPr>
        <w:t>…………………………………………</w:t>
      </w:r>
    </w:p>
    <w:p w:rsidR="00DA4C80" w:rsidRPr="00DA4C80" w:rsidRDefault="00DA4C80" w:rsidP="00BA3D3A">
      <w:pPr>
        <w:ind w:left="6835" w:firstLine="708"/>
        <w:jc w:val="both"/>
        <w:rPr>
          <w:i/>
          <w:sz w:val="24"/>
          <w:szCs w:val="24"/>
        </w:rPr>
      </w:pPr>
      <w:r w:rsidRPr="00DA4C80">
        <w:rPr>
          <w:i/>
          <w:sz w:val="24"/>
          <w:szCs w:val="24"/>
        </w:rPr>
        <w:t>(podpis)</w:t>
      </w:r>
    </w:p>
    <w:p w:rsidR="00DA4C80" w:rsidRPr="00DA4C80" w:rsidRDefault="00BA3D3A" w:rsidP="00DA4C80">
      <w:pPr>
        <w:jc w:val="both"/>
        <w:rPr>
          <w:sz w:val="24"/>
          <w:szCs w:val="24"/>
        </w:rPr>
      </w:pPr>
      <w:r>
        <w:rPr>
          <w:sz w:val="24"/>
          <w:szCs w:val="24"/>
        </w:rPr>
        <w:tab/>
      </w:r>
    </w:p>
    <w:p w:rsidR="00DA4C80" w:rsidRPr="00DA4C80" w:rsidRDefault="00DA4C80" w:rsidP="00DA4C80">
      <w:pPr>
        <w:ind w:left="5664" w:firstLine="708"/>
        <w:jc w:val="both"/>
        <w:rPr>
          <w:i/>
          <w:sz w:val="24"/>
          <w:szCs w:val="24"/>
        </w:rPr>
      </w:pPr>
    </w:p>
    <w:p w:rsidR="00DA4C80" w:rsidRPr="00DA4C80" w:rsidRDefault="00DA4C80" w:rsidP="00DA4C80">
      <w:pPr>
        <w:shd w:val="clear" w:color="auto" w:fill="BFBFBF"/>
        <w:jc w:val="both"/>
        <w:rPr>
          <w:b/>
          <w:sz w:val="24"/>
          <w:szCs w:val="24"/>
        </w:rPr>
      </w:pPr>
      <w:r w:rsidRPr="00DA4C80">
        <w:rPr>
          <w:b/>
          <w:sz w:val="24"/>
          <w:szCs w:val="24"/>
        </w:rPr>
        <w:t>OŚWIADCZENIE DOTYCZĄCE PODANYCH INFORMACJI:</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DA4C80" w:rsidRPr="00DA4C80" w:rsidRDefault="00DA4C80" w:rsidP="00DA4C80">
      <w:pPr>
        <w:jc w:val="both"/>
        <w:rPr>
          <w:sz w:val="24"/>
          <w:szCs w:val="24"/>
        </w:rPr>
      </w:pPr>
    </w:p>
    <w:p w:rsidR="00DA4C80" w:rsidRPr="00DA4C80" w:rsidRDefault="00DA4C80" w:rsidP="00DA4C80">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00BA3D3A">
        <w:rPr>
          <w:sz w:val="24"/>
          <w:szCs w:val="24"/>
        </w:rPr>
        <w:tab/>
      </w:r>
      <w:r w:rsidRPr="00DA4C80">
        <w:rPr>
          <w:sz w:val="24"/>
          <w:szCs w:val="24"/>
        </w:rPr>
        <w:tab/>
      </w:r>
      <w:r w:rsidR="00BA3D3A">
        <w:rPr>
          <w:sz w:val="24"/>
          <w:szCs w:val="24"/>
        </w:rPr>
        <w:tab/>
      </w:r>
      <w:r w:rsidRPr="00DA4C80">
        <w:rPr>
          <w:sz w:val="24"/>
          <w:szCs w:val="24"/>
        </w:rPr>
        <w:t>…………………………………………</w:t>
      </w:r>
    </w:p>
    <w:p w:rsidR="00DA4C80" w:rsidRPr="00DA4C80" w:rsidRDefault="00DA4C80" w:rsidP="00BA3D3A">
      <w:pPr>
        <w:ind w:left="6438" w:firstLine="708"/>
        <w:jc w:val="both"/>
        <w:rPr>
          <w:i/>
          <w:sz w:val="24"/>
          <w:szCs w:val="24"/>
        </w:rPr>
      </w:pPr>
      <w:r w:rsidRPr="00DA4C80">
        <w:rPr>
          <w:i/>
          <w:sz w:val="24"/>
          <w:szCs w:val="24"/>
        </w:rPr>
        <w:t>(podpis)</w:t>
      </w:r>
    </w:p>
    <w:p w:rsidR="00DA4C80" w:rsidRPr="00DA4C80" w:rsidRDefault="00DA4C80" w:rsidP="00DA4C80">
      <w:pPr>
        <w:jc w:val="both"/>
        <w:rPr>
          <w:sz w:val="24"/>
          <w:szCs w:val="24"/>
        </w:rPr>
      </w:pPr>
    </w:p>
    <w:p w:rsidR="00DF2C35" w:rsidRDefault="00DF2C35" w:rsidP="00532039">
      <w:pPr>
        <w:pStyle w:val="Akapitzlist"/>
        <w:tabs>
          <w:tab w:val="left" w:pos="0"/>
        </w:tabs>
        <w:spacing w:before="120"/>
        <w:ind w:left="0"/>
        <w:contextualSpacing w:val="0"/>
        <w:jc w:val="both"/>
        <w:rPr>
          <w:sz w:val="24"/>
          <w:szCs w:val="24"/>
        </w:rPr>
      </w:pPr>
    </w:p>
    <w:p w:rsidR="00DF2C35" w:rsidRDefault="00DF2C35"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BA3D3A" w:rsidRDefault="00BA3D3A" w:rsidP="00532039">
      <w:pPr>
        <w:pStyle w:val="Akapitzlist"/>
        <w:tabs>
          <w:tab w:val="left" w:pos="0"/>
        </w:tabs>
        <w:spacing w:before="120"/>
        <w:ind w:left="0"/>
        <w:contextualSpacing w:val="0"/>
        <w:jc w:val="both"/>
        <w:rPr>
          <w:sz w:val="24"/>
          <w:szCs w:val="24"/>
        </w:rPr>
      </w:pPr>
    </w:p>
    <w:p w:rsidR="000B10DA" w:rsidRPr="00AF48FB" w:rsidRDefault="000B10DA" w:rsidP="000B10DA">
      <w:pPr>
        <w:pStyle w:val="Styl"/>
        <w:ind w:right="1"/>
        <w:jc w:val="right"/>
        <w:rPr>
          <w:b/>
          <w:bCs/>
          <w:color w:val="000000"/>
          <w:w w:val="110"/>
          <w:lang w:bidi="he-IL"/>
        </w:rPr>
      </w:pPr>
      <w:r>
        <w:rPr>
          <w:b/>
          <w:bCs/>
          <w:color w:val="000000"/>
          <w:w w:val="110"/>
          <w:lang w:bidi="he-IL"/>
        </w:rPr>
        <w:t>Załącznik nr 6</w:t>
      </w:r>
      <w:r w:rsidRPr="00AF48FB">
        <w:rPr>
          <w:b/>
          <w:bCs/>
          <w:color w:val="000000"/>
          <w:w w:val="110"/>
          <w:lang w:bidi="he-IL"/>
        </w:rPr>
        <w:t xml:space="preserve"> do SIWZ</w:t>
      </w:r>
    </w:p>
    <w:p w:rsidR="007347B3" w:rsidRPr="00DA4C80" w:rsidRDefault="007347B3" w:rsidP="007347B3">
      <w:pPr>
        <w:rPr>
          <w:b/>
          <w:sz w:val="24"/>
          <w:szCs w:val="24"/>
        </w:rPr>
      </w:pPr>
      <w:r w:rsidRPr="00DA4C80">
        <w:rPr>
          <w:b/>
          <w:sz w:val="24"/>
          <w:szCs w:val="24"/>
        </w:rPr>
        <w:t>Wykonawca:</w:t>
      </w:r>
    </w:p>
    <w:p w:rsidR="007347B3" w:rsidRPr="00DA4C80" w:rsidRDefault="007347B3" w:rsidP="007347B3">
      <w:pPr>
        <w:ind w:right="5954"/>
        <w:rPr>
          <w:sz w:val="24"/>
          <w:szCs w:val="24"/>
        </w:rPr>
      </w:pPr>
      <w:r w:rsidRPr="00DA4C80">
        <w:rPr>
          <w:sz w:val="24"/>
          <w:szCs w:val="24"/>
        </w:rPr>
        <w:t>…………………………………………………………………………</w:t>
      </w:r>
    </w:p>
    <w:p w:rsidR="007347B3" w:rsidRPr="00DA4C80" w:rsidRDefault="007347B3" w:rsidP="007347B3">
      <w:pPr>
        <w:ind w:right="5953"/>
        <w:rPr>
          <w:i/>
          <w:sz w:val="24"/>
          <w:szCs w:val="24"/>
        </w:rPr>
      </w:pPr>
      <w:r w:rsidRPr="00DA4C80">
        <w:rPr>
          <w:i/>
          <w:sz w:val="24"/>
          <w:szCs w:val="24"/>
        </w:rPr>
        <w:t>(pełna nazwa/firma, adres, w zależności od podmiotu: NIP/PESEL, KRS/</w:t>
      </w:r>
      <w:proofErr w:type="spellStart"/>
      <w:r w:rsidRPr="00DA4C80">
        <w:rPr>
          <w:i/>
          <w:sz w:val="24"/>
          <w:szCs w:val="24"/>
        </w:rPr>
        <w:t>CEiDG</w:t>
      </w:r>
      <w:proofErr w:type="spellEnd"/>
      <w:r w:rsidRPr="00DA4C80">
        <w:rPr>
          <w:i/>
          <w:sz w:val="24"/>
          <w:szCs w:val="24"/>
        </w:rPr>
        <w:t>)</w:t>
      </w:r>
    </w:p>
    <w:p w:rsidR="007347B3" w:rsidRPr="00DA4C80" w:rsidRDefault="007347B3" w:rsidP="007347B3">
      <w:pPr>
        <w:rPr>
          <w:sz w:val="24"/>
          <w:szCs w:val="24"/>
          <w:u w:val="single"/>
        </w:rPr>
      </w:pPr>
      <w:r w:rsidRPr="00DA4C80">
        <w:rPr>
          <w:sz w:val="24"/>
          <w:szCs w:val="24"/>
          <w:u w:val="single"/>
        </w:rPr>
        <w:t>reprezentowany przez:</w:t>
      </w:r>
    </w:p>
    <w:p w:rsidR="007347B3" w:rsidRPr="00DA4C80" w:rsidRDefault="007347B3" w:rsidP="007347B3">
      <w:pPr>
        <w:ind w:right="5954"/>
        <w:rPr>
          <w:sz w:val="24"/>
          <w:szCs w:val="24"/>
        </w:rPr>
      </w:pPr>
      <w:r w:rsidRPr="00DA4C80">
        <w:rPr>
          <w:sz w:val="24"/>
          <w:szCs w:val="24"/>
        </w:rPr>
        <w:t>…………………………………………………………………………</w:t>
      </w:r>
    </w:p>
    <w:p w:rsidR="007347B3" w:rsidRPr="00DA4C80" w:rsidRDefault="007347B3" w:rsidP="007347B3">
      <w:pPr>
        <w:ind w:right="5953"/>
        <w:rPr>
          <w:i/>
          <w:sz w:val="24"/>
          <w:szCs w:val="24"/>
        </w:rPr>
      </w:pPr>
      <w:r w:rsidRPr="00DA4C80">
        <w:rPr>
          <w:i/>
          <w:sz w:val="24"/>
          <w:szCs w:val="24"/>
        </w:rPr>
        <w:t>(imię, nazwisko, stanowisko/podstawa do  reprezentacji)</w:t>
      </w:r>
    </w:p>
    <w:p w:rsidR="000B10DA" w:rsidRPr="00AF48FB" w:rsidRDefault="000B10DA" w:rsidP="000B10DA">
      <w:pPr>
        <w:pStyle w:val="Styl"/>
        <w:ind w:right="1"/>
        <w:jc w:val="both"/>
        <w:rPr>
          <w:b/>
          <w:bCs/>
          <w:color w:val="000000"/>
          <w:w w:val="110"/>
          <w:lang w:bidi="he-IL"/>
        </w:rPr>
      </w:pPr>
    </w:p>
    <w:p w:rsidR="000B10DA" w:rsidRPr="00AF48FB" w:rsidRDefault="002F0BFE" w:rsidP="000B10DA">
      <w:pPr>
        <w:pStyle w:val="Nagwek1"/>
        <w:ind w:left="0" w:firstLine="0"/>
        <w:rPr>
          <w:rFonts w:ascii="Times New Roman" w:hAnsi="Times New Roman"/>
          <w:sz w:val="24"/>
          <w:szCs w:val="24"/>
        </w:rPr>
      </w:pPr>
      <w:r>
        <w:rPr>
          <w:rFonts w:ascii="Times New Roman" w:hAnsi="Times New Roman"/>
          <w:sz w:val="24"/>
          <w:szCs w:val="24"/>
        </w:rPr>
        <w:t>OŚWIADCZENIE O SPEŁNIE</w:t>
      </w:r>
      <w:r w:rsidR="000B10DA" w:rsidRPr="00AF48FB">
        <w:rPr>
          <w:rFonts w:ascii="Times New Roman" w:hAnsi="Times New Roman"/>
          <w:sz w:val="24"/>
          <w:szCs w:val="24"/>
        </w:rPr>
        <w:t>NIU WARUNKÓW UDZIAŁU W POSTĘPOWANIU dotyczące wdro</w:t>
      </w:r>
      <w:r w:rsidR="00780B41">
        <w:rPr>
          <w:rFonts w:ascii="Times New Roman" w:hAnsi="Times New Roman"/>
          <w:sz w:val="24"/>
          <w:szCs w:val="24"/>
        </w:rPr>
        <w:t>żenia systemu HACCP oraz spełnienia</w:t>
      </w:r>
      <w:r w:rsidR="000B10DA" w:rsidRPr="00AF48FB">
        <w:rPr>
          <w:rFonts w:ascii="Times New Roman" w:hAnsi="Times New Roman"/>
          <w:sz w:val="24"/>
          <w:szCs w:val="24"/>
        </w:rPr>
        <w:t xml:space="preserve"> wymagania jakościowych artykułów rolno-spożywczych  w zakresie jakości handlowej</w:t>
      </w:r>
    </w:p>
    <w:p w:rsidR="00DF2C35" w:rsidRPr="002B1C6B" w:rsidRDefault="000B10DA" w:rsidP="00DF2C35">
      <w:pPr>
        <w:pStyle w:val="Tekstpodstawowy"/>
        <w:jc w:val="center"/>
        <w:rPr>
          <w:rFonts w:ascii="Times New Roman" w:hAnsi="Times New Roman"/>
          <w:b/>
          <w:sz w:val="24"/>
          <w:szCs w:val="24"/>
        </w:rPr>
      </w:pPr>
      <w:r w:rsidRPr="00AF48FB">
        <w:rPr>
          <w:rFonts w:ascii="Times New Roman" w:hAnsi="Times New Roman"/>
          <w:b/>
          <w:bCs/>
          <w:sz w:val="24"/>
          <w:szCs w:val="24"/>
        </w:rPr>
        <w:t xml:space="preserve">złożone do </w:t>
      </w:r>
      <w:r>
        <w:rPr>
          <w:rFonts w:ascii="Times New Roman" w:hAnsi="Times New Roman"/>
          <w:b/>
          <w:bCs/>
          <w:sz w:val="24"/>
          <w:szCs w:val="24"/>
        </w:rPr>
        <w:t xml:space="preserve">przetargu nieograniczonego na </w:t>
      </w:r>
      <w:r w:rsidR="002B1C6B" w:rsidRPr="002B1C6B">
        <w:rPr>
          <w:rFonts w:ascii="Times New Roman" w:hAnsi="Times New Roman"/>
          <w:b/>
          <w:sz w:val="24"/>
          <w:szCs w:val="24"/>
        </w:rPr>
        <w:t>„Sukcesywna dostawa przetworów mlecznych i mleka do placówki</w:t>
      </w:r>
      <w:r w:rsidR="002B1C6B" w:rsidRPr="002B1C6B">
        <w:rPr>
          <w:rFonts w:ascii="Times New Roman" w:eastAsia="TTE19EF530t00" w:hAnsi="Times New Roman"/>
          <w:b/>
          <w:sz w:val="24"/>
          <w:szCs w:val="24"/>
        </w:rPr>
        <w:t xml:space="preserve"> Miejskiego Zespołu Żłobków w Lublinie tj. do Żłobka nr 9, przy ul. Zelwerowicza 2 w Lublinie na rok 2020</w:t>
      </w:r>
      <w:r w:rsidR="002B1C6B" w:rsidRPr="002B1C6B">
        <w:rPr>
          <w:rFonts w:ascii="Times New Roman" w:hAnsi="Times New Roman"/>
          <w:b/>
          <w:sz w:val="24"/>
          <w:szCs w:val="24"/>
        </w:rPr>
        <w:t>”</w:t>
      </w:r>
    </w:p>
    <w:p w:rsidR="000B10DA" w:rsidRPr="00AF48FB" w:rsidRDefault="000B10DA" w:rsidP="003C6844">
      <w:pPr>
        <w:pStyle w:val="Tekstpodstawowy"/>
        <w:jc w:val="both"/>
        <w:rPr>
          <w:rFonts w:ascii="Times New Roman" w:hAnsi="Times New Roman"/>
          <w:sz w:val="24"/>
          <w:szCs w:val="24"/>
        </w:rPr>
      </w:pPr>
      <w:r w:rsidRPr="00AF48FB">
        <w:rPr>
          <w:rFonts w:ascii="Times New Roman" w:hAnsi="Times New Roman"/>
          <w:sz w:val="24"/>
          <w:szCs w:val="24"/>
        </w:rPr>
        <w:t>W imieniu reprezentowanej przeze mnie firmy:</w:t>
      </w:r>
    </w:p>
    <w:p w:rsidR="007347B3" w:rsidRDefault="000B10DA" w:rsidP="000B10DA">
      <w:pPr>
        <w:pStyle w:val="Tekstpodstawowy"/>
        <w:jc w:val="both"/>
        <w:rPr>
          <w:rFonts w:ascii="Times New Roman" w:hAnsi="Times New Roman"/>
          <w:sz w:val="24"/>
          <w:szCs w:val="24"/>
        </w:rPr>
      </w:pPr>
      <w:r w:rsidRPr="00AF48FB">
        <w:rPr>
          <w:rFonts w:ascii="Times New Roman" w:hAnsi="Times New Roman"/>
          <w:sz w:val="24"/>
          <w:szCs w:val="24"/>
        </w:rPr>
        <w:t>(Nazwa Wykonawcy, siedziba)</w:t>
      </w:r>
    </w:p>
    <w:p w:rsidR="000B10DA" w:rsidRPr="003C6844" w:rsidRDefault="000B10DA" w:rsidP="003C6844">
      <w:pPr>
        <w:pStyle w:val="Tekstpodstawowy"/>
        <w:jc w:val="both"/>
        <w:rPr>
          <w:rFonts w:ascii="Times New Roman" w:hAnsi="Times New Roman"/>
          <w:sz w:val="24"/>
          <w:szCs w:val="24"/>
        </w:rPr>
      </w:pPr>
      <w:r w:rsidRPr="00AF48FB">
        <w:t xml:space="preserve">........................................................................................................................... </w:t>
      </w:r>
    </w:p>
    <w:p w:rsidR="000B10DA" w:rsidRPr="00AF48FB" w:rsidRDefault="000B10DA" w:rsidP="000B10DA">
      <w:pPr>
        <w:pStyle w:val="Bezodstpw"/>
        <w:jc w:val="both"/>
        <w:rPr>
          <w:w w:val="110"/>
          <w:sz w:val="24"/>
          <w:szCs w:val="24"/>
          <w:lang w:bidi="he-IL"/>
        </w:rPr>
      </w:pPr>
      <w:r w:rsidRPr="00AF48FB">
        <w:rPr>
          <w:w w:val="110"/>
          <w:sz w:val="24"/>
          <w:szCs w:val="24"/>
          <w:lang w:bidi="he-IL"/>
        </w:rPr>
        <w:t>Oświadczam</w:t>
      </w:r>
      <w:r w:rsidR="008C652A">
        <w:rPr>
          <w:w w:val="110"/>
          <w:sz w:val="24"/>
          <w:szCs w:val="24"/>
          <w:lang w:bidi="he-IL"/>
        </w:rPr>
        <w:t>(y)</w:t>
      </w:r>
      <w:r w:rsidRPr="00AF48FB">
        <w:rPr>
          <w:w w:val="110"/>
          <w:sz w:val="24"/>
          <w:szCs w:val="24"/>
          <w:lang w:bidi="he-IL"/>
        </w:rPr>
        <w:t>, że firma, którą reprezentuję</w:t>
      </w:r>
      <w:proofErr w:type="spellStart"/>
      <w:r w:rsidR="008C652A">
        <w:rPr>
          <w:w w:val="110"/>
          <w:sz w:val="24"/>
          <w:szCs w:val="24"/>
          <w:lang w:bidi="he-IL"/>
        </w:rPr>
        <w:t>(em</w:t>
      </w:r>
      <w:proofErr w:type="spellEnd"/>
      <w:r w:rsidR="008C652A">
        <w:rPr>
          <w:w w:val="110"/>
          <w:sz w:val="24"/>
          <w:szCs w:val="24"/>
          <w:lang w:bidi="he-IL"/>
        </w:rPr>
        <w:t>y)</w:t>
      </w:r>
      <w:r w:rsidRPr="00AF48FB">
        <w:rPr>
          <w:w w:val="110"/>
          <w:sz w:val="24"/>
          <w:szCs w:val="24"/>
          <w:lang w:bidi="he-IL"/>
        </w:rPr>
        <w:t>:</w:t>
      </w:r>
    </w:p>
    <w:p w:rsidR="000B10DA" w:rsidRPr="00AF48FB" w:rsidRDefault="000B10DA" w:rsidP="00704970">
      <w:pPr>
        <w:pStyle w:val="Bezodstpw"/>
        <w:numPr>
          <w:ilvl w:val="0"/>
          <w:numId w:val="5"/>
        </w:numPr>
        <w:ind w:left="426" w:hanging="426"/>
        <w:jc w:val="both"/>
        <w:rPr>
          <w:w w:val="110"/>
          <w:sz w:val="24"/>
          <w:szCs w:val="24"/>
          <w:lang w:bidi="he-IL"/>
        </w:rPr>
      </w:pPr>
      <w:r w:rsidRPr="00AF48FB">
        <w:rPr>
          <w:w w:val="110"/>
          <w:sz w:val="24"/>
          <w:szCs w:val="24"/>
          <w:lang w:bidi="he-IL"/>
        </w:rPr>
        <w:t>wdrożył</w:t>
      </w:r>
      <w:r w:rsidR="00097E55">
        <w:rPr>
          <w:w w:val="110"/>
          <w:sz w:val="24"/>
          <w:szCs w:val="24"/>
          <w:lang w:bidi="he-IL"/>
        </w:rPr>
        <w:t>a</w:t>
      </w:r>
      <w:r w:rsidRPr="00AF48FB">
        <w:rPr>
          <w:w w:val="110"/>
          <w:sz w:val="24"/>
          <w:szCs w:val="24"/>
          <w:lang w:bidi="he-IL"/>
        </w:rPr>
        <w:t xml:space="preserve"> i realizuje zasady dobrej praktyki higienicznej i produkcyjnej w zakresie produkcji/obrotu artykułami spożywczymi będącymi przedmiotem zamówienia,</w:t>
      </w:r>
    </w:p>
    <w:p w:rsidR="000B10DA" w:rsidRPr="00AF48FB" w:rsidRDefault="00097E55" w:rsidP="00704970">
      <w:pPr>
        <w:pStyle w:val="Bezodstpw"/>
        <w:numPr>
          <w:ilvl w:val="0"/>
          <w:numId w:val="5"/>
        </w:numPr>
        <w:ind w:left="426" w:hanging="426"/>
        <w:jc w:val="both"/>
        <w:rPr>
          <w:w w:val="110"/>
          <w:sz w:val="24"/>
          <w:szCs w:val="24"/>
          <w:lang w:bidi="he-IL"/>
        </w:rPr>
      </w:pPr>
      <w:r>
        <w:rPr>
          <w:w w:val="110"/>
          <w:sz w:val="24"/>
          <w:szCs w:val="24"/>
          <w:lang w:bidi="he-IL"/>
        </w:rPr>
        <w:t>wdrożyła system</w:t>
      </w:r>
      <w:r w:rsidR="000B10DA" w:rsidRPr="00AF48FB">
        <w:rPr>
          <w:w w:val="110"/>
          <w:sz w:val="24"/>
          <w:szCs w:val="24"/>
          <w:lang w:bidi="he-IL"/>
        </w:rPr>
        <w:t xml:space="preserve"> HACCP w zakładzie produkcyjnym/ obrotu artykułami spożywczymi będącymi przedmiotem zamówienia,</w:t>
      </w:r>
    </w:p>
    <w:p w:rsidR="00DF2C35" w:rsidRDefault="000B10DA" w:rsidP="00DF2C35">
      <w:pPr>
        <w:pStyle w:val="Bezodstpw"/>
        <w:numPr>
          <w:ilvl w:val="0"/>
          <w:numId w:val="5"/>
        </w:numPr>
        <w:ind w:left="426" w:hanging="426"/>
        <w:jc w:val="both"/>
        <w:rPr>
          <w:w w:val="110"/>
          <w:sz w:val="24"/>
          <w:szCs w:val="24"/>
          <w:lang w:bidi="he-IL"/>
        </w:rPr>
      </w:pPr>
      <w:r w:rsidRPr="00AF48FB">
        <w:rPr>
          <w:w w:val="110"/>
          <w:sz w:val="24"/>
          <w:szCs w:val="24"/>
          <w:lang w:bidi="he-IL"/>
        </w:rPr>
        <w:t>dostarczy oferowane artykuły rolno- spożywcze spełniające wymagania w zakresie jakości handlowej określone w przepisach o jakości handlowej.</w:t>
      </w:r>
    </w:p>
    <w:p w:rsidR="00704970" w:rsidRPr="00DF2C35" w:rsidRDefault="00735E64" w:rsidP="00DF2C35">
      <w:pPr>
        <w:pStyle w:val="Bezodstpw"/>
        <w:numPr>
          <w:ilvl w:val="0"/>
          <w:numId w:val="5"/>
        </w:numPr>
        <w:ind w:left="426" w:hanging="426"/>
        <w:jc w:val="both"/>
        <w:rPr>
          <w:w w:val="110"/>
          <w:sz w:val="24"/>
          <w:szCs w:val="24"/>
          <w:lang w:bidi="he-IL"/>
        </w:rPr>
      </w:pPr>
      <w:r>
        <w:rPr>
          <w:sz w:val="24"/>
          <w:szCs w:val="24"/>
        </w:rPr>
        <w:t>d</w:t>
      </w:r>
      <w:r w:rsidR="006A312D" w:rsidRPr="00DF2C35">
        <w:rPr>
          <w:sz w:val="24"/>
          <w:szCs w:val="24"/>
        </w:rPr>
        <w:t xml:space="preserve">ostawy będą realizowane </w:t>
      </w:r>
      <w:r w:rsidR="00704970" w:rsidRPr="00DF2C35">
        <w:rPr>
          <w:sz w:val="24"/>
          <w:szCs w:val="24"/>
        </w:rPr>
        <w:t xml:space="preserve">samochodem typu chłodnia, spełniającym wymagania niezbędne do transportu artykułów spożywczych wymagających warunków chłodniczych. </w:t>
      </w:r>
    </w:p>
    <w:p w:rsidR="007347B3" w:rsidRPr="00DA4C80" w:rsidRDefault="007347B3" w:rsidP="007347B3">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347B3" w:rsidRPr="00DA4C80" w:rsidRDefault="007347B3" w:rsidP="007347B3">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7347B3" w:rsidRPr="00DA4C80" w:rsidRDefault="007347B3" w:rsidP="007347B3">
      <w:pPr>
        <w:ind w:left="6438" w:firstLine="708"/>
        <w:jc w:val="both"/>
        <w:rPr>
          <w:i/>
          <w:sz w:val="24"/>
          <w:szCs w:val="24"/>
        </w:rPr>
      </w:pPr>
      <w:r w:rsidRPr="00DA4C80">
        <w:rPr>
          <w:i/>
          <w:sz w:val="24"/>
          <w:szCs w:val="24"/>
        </w:rPr>
        <w:t>(podpis)</w:t>
      </w:r>
    </w:p>
    <w:p w:rsidR="007347B3" w:rsidRDefault="007347B3" w:rsidP="007347B3">
      <w:pPr>
        <w:jc w:val="both"/>
        <w:rPr>
          <w:sz w:val="24"/>
          <w:szCs w:val="24"/>
        </w:rPr>
      </w:pPr>
      <w:r w:rsidRPr="00DA4C80">
        <w:rPr>
          <w:sz w:val="24"/>
          <w:szCs w:val="24"/>
        </w:rPr>
        <w:t xml:space="preserve">Oświadczam, że wszystkie informacje podane w powyższych oświadczeniach są aktualne </w:t>
      </w:r>
      <w:r w:rsidRPr="00DA4C80">
        <w:rPr>
          <w:sz w:val="24"/>
          <w:szCs w:val="24"/>
        </w:rPr>
        <w:br/>
        <w:t>i zgodne z prawdą oraz zostały przedstawione z pełną świadomością konsekwencji wprowadzenia zamawiającego w błąd przy przedstawianiu informacji.</w:t>
      </w:r>
    </w:p>
    <w:p w:rsidR="007347B3" w:rsidRPr="00DA4C80" w:rsidRDefault="007347B3" w:rsidP="007347B3">
      <w:pPr>
        <w:jc w:val="both"/>
        <w:rPr>
          <w:sz w:val="24"/>
          <w:szCs w:val="24"/>
        </w:rPr>
      </w:pPr>
    </w:p>
    <w:p w:rsidR="007347B3" w:rsidRPr="00DA4C80" w:rsidRDefault="007347B3" w:rsidP="007347B3">
      <w:pPr>
        <w:jc w:val="both"/>
        <w:rPr>
          <w:sz w:val="24"/>
          <w:szCs w:val="24"/>
        </w:rPr>
      </w:pPr>
      <w:r w:rsidRPr="00DA4C80">
        <w:rPr>
          <w:sz w:val="24"/>
          <w:szCs w:val="24"/>
        </w:rPr>
        <w:t xml:space="preserve">…………….……. </w:t>
      </w:r>
      <w:r w:rsidRPr="00DA4C80">
        <w:rPr>
          <w:i/>
          <w:sz w:val="24"/>
          <w:szCs w:val="24"/>
        </w:rPr>
        <w:t xml:space="preserve">(miejscowość), </w:t>
      </w:r>
      <w:r w:rsidRPr="00DA4C80">
        <w:rPr>
          <w:sz w:val="24"/>
          <w:szCs w:val="24"/>
        </w:rPr>
        <w:t xml:space="preserve">dnia ………….……. r. </w:t>
      </w:r>
    </w:p>
    <w:p w:rsidR="007347B3" w:rsidRPr="00DA4C80" w:rsidRDefault="007347B3" w:rsidP="007347B3">
      <w:pPr>
        <w:jc w:val="both"/>
        <w:rPr>
          <w:sz w:val="24"/>
          <w:szCs w:val="24"/>
        </w:rPr>
      </w:pPr>
    </w:p>
    <w:p w:rsidR="007347B3" w:rsidRPr="00DA4C80" w:rsidRDefault="007347B3" w:rsidP="007347B3">
      <w:pPr>
        <w:jc w:val="both"/>
        <w:rPr>
          <w:sz w:val="24"/>
          <w:szCs w:val="24"/>
        </w:rPr>
      </w:pP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sidRPr="00DA4C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A4C80">
        <w:rPr>
          <w:sz w:val="24"/>
          <w:szCs w:val="24"/>
        </w:rPr>
        <w:tab/>
      </w:r>
      <w:r>
        <w:rPr>
          <w:sz w:val="24"/>
          <w:szCs w:val="24"/>
        </w:rPr>
        <w:tab/>
      </w:r>
      <w:r w:rsidRPr="00DA4C80">
        <w:rPr>
          <w:sz w:val="24"/>
          <w:szCs w:val="24"/>
        </w:rPr>
        <w:t>…………………………………………</w:t>
      </w:r>
    </w:p>
    <w:p w:rsidR="00412D49" w:rsidRDefault="007347B3" w:rsidP="007347B3">
      <w:pPr>
        <w:ind w:left="6438" w:firstLine="708"/>
        <w:jc w:val="both"/>
        <w:rPr>
          <w:i/>
          <w:sz w:val="24"/>
          <w:szCs w:val="24"/>
        </w:rPr>
      </w:pPr>
      <w:r w:rsidRPr="00DA4C80">
        <w:rPr>
          <w:i/>
          <w:sz w:val="24"/>
          <w:szCs w:val="24"/>
        </w:rPr>
        <w:t>(podpis)</w:t>
      </w:r>
    </w:p>
    <w:p w:rsidR="00086721" w:rsidRDefault="00086721" w:rsidP="007347B3">
      <w:pPr>
        <w:ind w:left="6438" w:firstLine="708"/>
        <w:jc w:val="both"/>
        <w:rPr>
          <w:i/>
          <w:sz w:val="24"/>
          <w:szCs w:val="24"/>
        </w:rPr>
      </w:pPr>
    </w:p>
    <w:p w:rsidR="00E33C81" w:rsidRPr="00AF48FB" w:rsidRDefault="00D05CA4" w:rsidP="009F7FDA">
      <w:pPr>
        <w:pStyle w:val="NormalnyWeb"/>
        <w:spacing w:before="0" w:after="120"/>
        <w:jc w:val="right"/>
        <w:rPr>
          <w:spacing w:val="4"/>
          <w:szCs w:val="24"/>
        </w:rPr>
      </w:pPr>
      <w:r>
        <w:rPr>
          <w:b/>
          <w:bCs/>
          <w:spacing w:val="4"/>
          <w:szCs w:val="24"/>
        </w:rPr>
        <w:lastRenderedPageBreak/>
        <w:t>Załącznik Nr 7</w:t>
      </w:r>
      <w:r w:rsidR="00E33C81" w:rsidRPr="00AF48FB">
        <w:rPr>
          <w:b/>
          <w:bCs/>
          <w:spacing w:val="4"/>
          <w:szCs w:val="24"/>
        </w:rPr>
        <w:t xml:space="preserve"> do SIWZ</w:t>
      </w:r>
    </w:p>
    <w:p w:rsidR="0032061E" w:rsidRPr="0032061E" w:rsidRDefault="0032061E" w:rsidP="0032061E">
      <w:pPr>
        <w:rPr>
          <w:b/>
          <w:sz w:val="24"/>
          <w:szCs w:val="24"/>
        </w:rPr>
      </w:pPr>
      <w:r w:rsidRPr="0032061E">
        <w:rPr>
          <w:b/>
          <w:sz w:val="24"/>
          <w:szCs w:val="24"/>
        </w:rPr>
        <w:t>Wykonawca:</w:t>
      </w:r>
    </w:p>
    <w:p w:rsidR="0032061E" w:rsidRPr="0032061E" w:rsidRDefault="0032061E" w:rsidP="0032061E">
      <w:pPr>
        <w:ind w:right="5954"/>
        <w:rPr>
          <w:sz w:val="24"/>
          <w:szCs w:val="24"/>
        </w:rPr>
      </w:pPr>
      <w:r w:rsidRPr="0032061E">
        <w:rPr>
          <w:sz w:val="24"/>
          <w:szCs w:val="24"/>
        </w:rPr>
        <w:t>………………………………………………………………………………</w:t>
      </w:r>
    </w:p>
    <w:p w:rsidR="0032061E" w:rsidRPr="0032061E" w:rsidRDefault="0032061E" w:rsidP="0032061E">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32061E" w:rsidRPr="0032061E" w:rsidRDefault="0032061E" w:rsidP="0032061E">
      <w:pPr>
        <w:rPr>
          <w:sz w:val="24"/>
          <w:szCs w:val="24"/>
          <w:u w:val="single"/>
        </w:rPr>
      </w:pPr>
      <w:r w:rsidRPr="0032061E">
        <w:rPr>
          <w:sz w:val="24"/>
          <w:szCs w:val="24"/>
          <w:u w:val="single"/>
        </w:rPr>
        <w:t>reprezentowany przez:</w:t>
      </w:r>
    </w:p>
    <w:p w:rsidR="0032061E" w:rsidRPr="0032061E" w:rsidRDefault="0032061E" w:rsidP="0032061E">
      <w:pPr>
        <w:ind w:right="5954"/>
        <w:rPr>
          <w:sz w:val="24"/>
          <w:szCs w:val="24"/>
        </w:rPr>
      </w:pPr>
      <w:r w:rsidRPr="0032061E">
        <w:rPr>
          <w:sz w:val="24"/>
          <w:szCs w:val="24"/>
        </w:rPr>
        <w:t>………………………………………………………………………………</w:t>
      </w:r>
    </w:p>
    <w:p w:rsidR="0032061E" w:rsidRPr="0032061E" w:rsidRDefault="0032061E" w:rsidP="0032061E">
      <w:pPr>
        <w:ind w:right="5953"/>
        <w:rPr>
          <w:i/>
          <w:sz w:val="24"/>
          <w:szCs w:val="24"/>
        </w:rPr>
      </w:pPr>
      <w:r w:rsidRPr="0032061E">
        <w:rPr>
          <w:i/>
          <w:sz w:val="24"/>
          <w:szCs w:val="24"/>
        </w:rPr>
        <w:t>(imię, nazwisko, stanowisko/podstawa do reprezentacji)</w:t>
      </w:r>
    </w:p>
    <w:p w:rsidR="00E33C81" w:rsidRPr="00AF48FB" w:rsidRDefault="00E33C81" w:rsidP="00532039">
      <w:pPr>
        <w:pStyle w:val="NormalnyWeb"/>
        <w:spacing w:before="0" w:after="120"/>
        <w:jc w:val="both"/>
        <w:rPr>
          <w:b/>
          <w:bCs/>
          <w:spacing w:val="4"/>
          <w:szCs w:val="24"/>
        </w:rPr>
      </w:pPr>
    </w:p>
    <w:p w:rsidR="00E33C81" w:rsidRDefault="00E33C81" w:rsidP="00532039">
      <w:pPr>
        <w:pStyle w:val="NormalnyWeb"/>
        <w:spacing w:before="0" w:after="120"/>
        <w:jc w:val="both"/>
        <w:rPr>
          <w:b/>
          <w:bCs/>
          <w:spacing w:val="4"/>
          <w:szCs w:val="24"/>
        </w:rPr>
      </w:pPr>
      <w:r w:rsidRPr="00AF48FB">
        <w:rPr>
          <w:b/>
          <w:bCs/>
          <w:spacing w:val="4"/>
          <w:szCs w:val="24"/>
        </w:rPr>
        <w:t>OŚWIADCZENIE DOTYCZACE PRZYNALEŻNOŚCI DO GRUPY KAPITAŁOWEJ</w:t>
      </w:r>
    </w:p>
    <w:p w:rsidR="00E33C81" w:rsidRPr="003C6844" w:rsidRDefault="007107BC" w:rsidP="002B1C6B">
      <w:pPr>
        <w:pStyle w:val="Tekstpodstawowy"/>
        <w:jc w:val="both"/>
        <w:rPr>
          <w:rFonts w:ascii="Times New Roman" w:hAnsi="Times New Roman"/>
          <w:sz w:val="24"/>
          <w:szCs w:val="24"/>
        </w:rPr>
      </w:pPr>
      <w:r w:rsidRPr="00DF2C35">
        <w:rPr>
          <w:rFonts w:ascii="Times New Roman" w:hAnsi="Times New Roman"/>
          <w:b/>
          <w:bCs/>
          <w:sz w:val="24"/>
          <w:szCs w:val="24"/>
        </w:rPr>
        <w:t xml:space="preserve">złożone do przetargu nieograniczonego na </w:t>
      </w:r>
      <w:r w:rsidR="002B1C6B" w:rsidRPr="002B1C6B">
        <w:rPr>
          <w:sz w:val="24"/>
          <w:szCs w:val="24"/>
        </w:rPr>
        <w:t>„</w:t>
      </w:r>
      <w:r w:rsidR="002B1C6B" w:rsidRPr="002B1C6B">
        <w:rPr>
          <w:rFonts w:ascii="Times New Roman" w:hAnsi="Times New Roman"/>
          <w:b/>
          <w:sz w:val="24"/>
          <w:szCs w:val="24"/>
        </w:rPr>
        <w:t>Sukcesywna dostawa przetworów mlecznych i mleka do placówki</w:t>
      </w:r>
      <w:r w:rsidR="002B1C6B" w:rsidRPr="002B1C6B">
        <w:rPr>
          <w:rFonts w:ascii="Times New Roman" w:eastAsia="TTE19EF530t00" w:hAnsi="Times New Roman"/>
          <w:b/>
          <w:sz w:val="24"/>
          <w:szCs w:val="24"/>
        </w:rPr>
        <w:t xml:space="preserve"> Miejskiego Zespołu Żłobków w Lublinie tj. do Żłobka nr 9, przy ul. Zelwerowicza 2 w Lublinie na rok 2020</w:t>
      </w:r>
      <w:r w:rsidR="002B1C6B" w:rsidRPr="002B1C6B">
        <w:rPr>
          <w:rFonts w:ascii="Times New Roman" w:hAnsi="Times New Roman"/>
          <w:b/>
          <w:sz w:val="24"/>
          <w:szCs w:val="24"/>
        </w:rPr>
        <w:t>”</w:t>
      </w:r>
      <w:r w:rsidR="002B1C6B">
        <w:rPr>
          <w:sz w:val="24"/>
          <w:szCs w:val="24"/>
        </w:rPr>
        <w:t xml:space="preserve"> </w:t>
      </w:r>
      <w:r w:rsidR="00E33C81" w:rsidRPr="00DF2C35">
        <w:rPr>
          <w:rFonts w:ascii="Times New Roman" w:hAnsi="Times New Roman"/>
          <w:bCs/>
          <w:spacing w:val="4"/>
          <w:sz w:val="24"/>
          <w:szCs w:val="24"/>
        </w:rPr>
        <w:t xml:space="preserve">Składając ofertę w postępowaniu o zamówienie publiczne prowadzone w trybie przetargu nieograniczonego na: </w:t>
      </w:r>
      <w:r w:rsidR="002B1C6B" w:rsidRPr="002B1C6B">
        <w:rPr>
          <w:rFonts w:ascii="Times New Roman" w:hAnsi="Times New Roman"/>
          <w:b/>
          <w:sz w:val="24"/>
          <w:szCs w:val="24"/>
        </w:rPr>
        <w:t>„Sukcesywna dostawa przetworów mlecznych i mleka do placówki</w:t>
      </w:r>
      <w:r w:rsidR="002B1C6B" w:rsidRPr="002B1C6B">
        <w:rPr>
          <w:rFonts w:ascii="Times New Roman" w:eastAsia="TTE19EF530t00" w:hAnsi="Times New Roman"/>
          <w:b/>
          <w:sz w:val="24"/>
          <w:szCs w:val="24"/>
        </w:rPr>
        <w:t xml:space="preserve"> Miejskiego Zespołu Żłobków w Lublinie tj. do Żłobka nr 9, przy ul. Zelwerowicza 2 w Lublinie na rok 2020</w:t>
      </w:r>
      <w:r w:rsidR="002B1C6B" w:rsidRPr="002B1C6B">
        <w:rPr>
          <w:rFonts w:ascii="Times New Roman" w:hAnsi="Times New Roman"/>
          <w:b/>
          <w:sz w:val="24"/>
          <w:szCs w:val="24"/>
        </w:rPr>
        <w:t>”</w:t>
      </w:r>
      <w:r w:rsidR="002B1C6B">
        <w:rPr>
          <w:sz w:val="24"/>
          <w:szCs w:val="24"/>
        </w:rPr>
        <w:t xml:space="preserve"> </w:t>
      </w:r>
      <w:r w:rsidR="00E33C81" w:rsidRPr="003C6844">
        <w:rPr>
          <w:rFonts w:ascii="Times New Roman" w:hAnsi="Times New Roman"/>
          <w:bCs/>
          <w:sz w:val="24"/>
          <w:szCs w:val="24"/>
        </w:rPr>
        <w:t xml:space="preserve">na mocy </w:t>
      </w:r>
      <w:r w:rsidR="00E33C81" w:rsidRPr="003C6844">
        <w:rPr>
          <w:rFonts w:ascii="Times New Roman" w:hAnsi="Times New Roman"/>
          <w:sz w:val="24"/>
          <w:szCs w:val="24"/>
        </w:rPr>
        <w:t xml:space="preserve">z </w:t>
      </w:r>
      <w:r w:rsidR="009F7FDA" w:rsidRPr="003C6844">
        <w:rPr>
          <w:rFonts w:ascii="Times New Roman" w:hAnsi="Times New Roman"/>
          <w:sz w:val="24"/>
          <w:szCs w:val="24"/>
          <w:u w:val="single"/>
        </w:rPr>
        <w:t>art. 24 ust. 1</w:t>
      </w:r>
      <w:r w:rsidR="00E33C81" w:rsidRPr="003C6844">
        <w:rPr>
          <w:rFonts w:ascii="Times New Roman" w:hAnsi="Times New Roman"/>
          <w:sz w:val="24"/>
          <w:szCs w:val="24"/>
          <w:u w:val="single"/>
        </w:rPr>
        <w:t xml:space="preserve"> </w:t>
      </w:r>
      <w:proofErr w:type="spellStart"/>
      <w:r w:rsidR="00E33C81" w:rsidRPr="003C6844">
        <w:rPr>
          <w:rFonts w:ascii="Times New Roman" w:hAnsi="Times New Roman"/>
          <w:sz w:val="24"/>
          <w:szCs w:val="24"/>
          <w:u w:val="single"/>
        </w:rPr>
        <w:t>pkt</w:t>
      </w:r>
      <w:proofErr w:type="spellEnd"/>
      <w:r w:rsidR="00E33C81" w:rsidRPr="003C6844">
        <w:rPr>
          <w:rFonts w:ascii="Times New Roman" w:hAnsi="Times New Roman"/>
          <w:sz w:val="24"/>
          <w:szCs w:val="24"/>
          <w:u w:val="single"/>
        </w:rPr>
        <w:t xml:space="preserve"> </w:t>
      </w:r>
      <w:r w:rsidR="009F7FDA" w:rsidRPr="003C6844">
        <w:rPr>
          <w:rFonts w:ascii="Times New Roman" w:hAnsi="Times New Roman"/>
          <w:sz w:val="24"/>
          <w:szCs w:val="24"/>
          <w:u w:val="single"/>
        </w:rPr>
        <w:t>23</w:t>
      </w:r>
      <w:r w:rsidR="00E33C81" w:rsidRPr="003C6844">
        <w:rPr>
          <w:rFonts w:ascii="Times New Roman" w:hAnsi="Times New Roman"/>
          <w:sz w:val="24"/>
          <w:szCs w:val="24"/>
        </w:rPr>
        <w:t xml:space="preserve"> ustawy </w:t>
      </w:r>
      <w:proofErr w:type="spellStart"/>
      <w:r w:rsidR="009F7FDA" w:rsidRPr="003C6844">
        <w:rPr>
          <w:rFonts w:ascii="Times New Roman" w:hAnsi="Times New Roman"/>
          <w:sz w:val="24"/>
          <w:szCs w:val="24"/>
        </w:rPr>
        <w:t>pzp</w:t>
      </w:r>
      <w:proofErr w:type="spellEnd"/>
      <w:r w:rsidR="009F7FDA" w:rsidRPr="003C6844">
        <w:rPr>
          <w:rFonts w:ascii="Times New Roman" w:hAnsi="Times New Roman"/>
          <w:sz w:val="24"/>
          <w:szCs w:val="24"/>
        </w:rPr>
        <w:t xml:space="preserve"> </w:t>
      </w:r>
      <w:r w:rsidR="00E33C81" w:rsidRPr="003C6844">
        <w:rPr>
          <w:rFonts w:ascii="Times New Roman" w:hAnsi="Times New Roman"/>
          <w:sz w:val="24"/>
          <w:szCs w:val="24"/>
        </w:rPr>
        <w:t>z dnia 29 stycznia 2004 -Prawo zamówień publicznych w imieniu r</w:t>
      </w:r>
      <w:r w:rsidR="008C652A" w:rsidRPr="003C6844">
        <w:rPr>
          <w:rFonts w:ascii="Times New Roman" w:hAnsi="Times New Roman"/>
          <w:sz w:val="24"/>
          <w:szCs w:val="24"/>
        </w:rPr>
        <w:t>eprezentowanej przeze mnie</w:t>
      </w:r>
      <w:r w:rsidR="00E33C81" w:rsidRPr="003C6844">
        <w:rPr>
          <w:rFonts w:ascii="Times New Roman" w:hAnsi="Times New Roman"/>
          <w:sz w:val="24"/>
          <w:szCs w:val="24"/>
        </w:rPr>
        <w:t xml:space="preserve"> firmy: </w:t>
      </w:r>
    </w:p>
    <w:p w:rsidR="0032061E" w:rsidRPr="003C6844" w:rsidRDefault="00E33C81" w:rsidP="00517C7F">
      <w:pPr>
        <w:rPr>
          <w:sz w:val="24"/>
          <w:szCs w:val="24"/>
        </w:rPr>
      </w:pPr>
      <w:r w:rsidRPr="003C6844">
        <w:rPr>
          <w:sz w:val="24"/>
          <w:szCs w:val="24"/>
        </w:rPr>
        <w:t>(Nazwa Wykonawcy, siedziba)</w:t>
      </w:r>
    </w:p>
    <w:p w:rsidR="00E33C81" w:rsidRPr="00AF48FB" w:rsidRDefault="00E33C81" w:rsidP="00517C7F">
      <w:pPr>
        <w:rPr>
          <w:bCs/>
          <w:spacing w:val="4"/>
          <w:sz w:val="24"/>
          <w:szCs w:val="24"/>
        </w:rPr>
      </w:pPr>
      <w:r w:rsidRPr="00AF48FB">
        <w:rPr>
          <w:sz w:val="24"/>
          <w:szCs w:val="24"/>
        </w:rPr>
        <w:t>.....................................................................................................................................................</w:t>
      </w:r>
      <w:r w:rsidR="00EE37E8" w:rsidRPr="00AF48FB">
        <w:rPr>
          <w:sz w:val="24"/>
          <w:szCs w:val="24"/>
        </w:rPr>
        <w:t>.......</w:t>
      </w:r>
      <w:r w:rsidRPr="00AF48FB">
        <w:rPr>
          <w:sz w:val="24"/>
          <w:szCs w:val="24"/>
        </w:rPr>
        <w:t>.</w:t>
      </w:r>
      <w:r w:rsidR="00EE37E8" w:rsidRPr="00AF48FB">
        <w:rPr>
          <w:sz w:val="24"/>
          <w:szCs w:val="24"/>
        </w:rPr>
        <w:t>...</w:t>
      </w:r>
      <w:r w:rsidRPr="00AF48FB">
        <w:rPr>
          <w:sz w:val="24"/>
          <w:szCs w:val="24"/>
        </w:rPr>
        <w:t>.....................................................................................................................................................</w:t>
      </w:r>
      <w:r w:rsidR="00EE37E8" w:rsidRPr="00AF48FB">
        <w:rPr>
          <w:sz w:val="24"/>
          <w:szCs w:val="24"/>
        </w:rPr>
        <w:t>...........</w:t>
      </w:r>
    </w:p>
    <w:p w:rsidR="00E33C81" w:rsidRPr="00AF48FB" w:rsidRDefault="009A242A" w:rsidP="00532039">
      <w:pPr>
        <w:pStyle w:val="NormalnyWeb"/>
        <w:spacing w:before="0" w:after="0"/>
        <w:jc w:val="both"/>
        <w:rPr>
          <w:bCs/>
          <w:spacing w:val="4"/>
          <w:szCs w:val="24"/>
        </w:rPr>
      </w:pPr>
      <w:r>
        <w:rPr>
          <w:bCs/>
          <w:spacing w:val="4"/>
          <w:szCs w:val="24"/>
        </w:rPr>
        <w:t xml:space="preserve">oświadczam, </w:t>
      </w:r>
      <w:r w:rsidR="00E33C81" w:rsidRPr="00AF48FB">
        <w:rPr>
          <w:bCs/>
          <w:spacing w:val="4"/>
          <w:szCs w:val="24"/>
        </w:rPr>
        <w:t>iż :</w:t>
      </w:r>
    </w:p>
    <w:p w:rsidR="00E33C81" w:rsidRPr="00AF48FB" w:rsidRDefault="00E33C81" w:rsidP="00A24F5A">
      <w:pPr>
        <w:pStyle w:val="NormalnyWeb"/>
        <w:numPr>
          <w:ilvl w:val="0"/>
          <w:numId w:val="4"/>
        </w:numPr>
        <w:spacing w:before="0" w:after="0"/>
        <w:ind w:left="0" w:firstLine="0"/>
        <w:jc w:val="both"/>
        <w:rPr>
          <w:bCs/>
          <w:spacing w:val="4"/>
          <w:szCs w:val="24"/>
        </w:rPr>
      </w:pPr>
      <w:r w:rsidRPr="00AF48FB">
        <w:rPr>
          <w:b/>
          <w:bCs/>
          <w:spacing w:val="4"/>
          <w:szCs w:val="24"/>
        </w:rPr>
        <w:t>należę</w:t>
      </w:r>
      <w:r w:rsidRPr="00AF48FB">
        <w:rPr>
          <w:bCs/>
          <w:spacing w:val="4"/>
          <w:szCs w:val="24"/>
        </w:rPr>
        <w:t xml:space="preserve"> do grupy kapitałowej</w:t>
      </w:r>
    </w:p>
    <w:p w:rsidR="00E33C81" w:rsidRPr="00AF48FB" w:rsidRDefault="00E33C81" w:rsidP="00A24F5A">
      <w:pPr>
        <w:pStyle w:val="NormalnyWeb"/>
        <w:numPr>
          <w:ilvl w:val="0"/>
          <w:numId w:val="4"/>
        </w:numPr>
        <w:spacing w:before="0" w:after="0"/>
        <w:ind w:left="0" w:firstLine="0"/>
        <w:jc w:val="both"/>
        <w:rPr>
          <w:bCs/>
          <w:spacing w:val="4"/>
          <w:szCs w:val="24"/>
        </w:rPr>
      </w:pPr>
      <w:r w:rsidRPr="00AF48FB">
        <w:rPr>
          <w:b/>
          <w:bCs/>
          <w:spacing w:val="4"/>
          <w:szCs w:val="24"/>
        </w:rPr>
        <w:t xml:space="preserve">nie należę </w:t>
      </w:r>
      <w:r w:rsidRPr="00AF48FB">
        <w:rPr>
          <w:bCs/>
          <w:spacing w:val="4"/>
          <w:szCs w:val="24"/>
        </w:rPr>
        <w:t>do grupy kapitałowej*</w:t>
      </w:r>
    </w:p>
    <w:p w:rsidR="00E33C81" w:rsidRPr="00AF48FB" w:rsidRDefault="00E33C81" w:rsidP="00532039">
      <w:pPr>
        <w:pStyle w:val="NormalnyWeb"/>
        <w:spacing w:before="0" w:after="0"/>
        <w:jc w:val="both"/>
        <w:rPr>
          <w:b/>
          <w:bCs/>
          <w:spacing w:val="4"/>
          <w:szCs w:val="24"/>
        </w:rPr>
      </w:pPr>
    </w:p>
    <w:p w:rsidR="00E33C81" w:rsidRPr="00AF48FB" w:rsidRDefault="00E33C81" w:rsidP="003C6844">
      <w:pPr>
        <w:pStyle w:val="NormalnyWeb"/>
        <w:spacing w:before="0" w:after="0"/>
        <w:jc w:val="both"/>
        <w:rPr>
          <w:b/>
          <w:bCs/>
          <w:spacing w:val="4"/>
          <w:szCs w:val="24"/>
        </w:rPr>
      </w:pPr>
      <w:r w:rsidRPr="00AF48FB">
        <w:rPr>
          <w:b/>
          <w:bCs/>
          <w:spacing w:val="4"/>
          <w:szCs w:val="24"/>
        </w:rPr>
        <w:t xml:space="preserve">Uwaga: W przypadku należenia </w:t>
      </w:r>
      <w:r w:rsidR="00074A43">
        <w:rPr>
          <w:b/>
          <w:bCs/>
          <w:spacing w:val="4"/>
          <w:szCs w:val="24"/>
        </w:rPr>
        <w:t xml:space="preserve">Wykonawcy </w:t>
      </w:r>
      <w:r w:rsidRPr="00AF48FB">
        <w:rPr>
          <w:b/>
          <w:bCs/>
          <w:spacing w:val="4"/>
          <w:szCs w:val="24"/>
        </w:rPr>
        <w:t xml:space="preserve">do grupy kapitałowej </w:t>
      </w:r>
      <w:r w:rsidR="00604F16">
        <w:rPr>
          <w:b/>
          <w:bCs/>
          <w:spacing w:val="4"/>
          <w:szCs w:val="24"/>
        </w:rPr>
        <w:t>Wykonawca załącza</w:t>
      </w:r>
      <w:r w:rsidRPr="00AF48FB">
        <w:rPr>
          <w:b/>
          <w:bCs/>
          <w:spacing w:val="4"/>
          <w:szCs w:val="24"/>
        </w:rPr>
        <w:t xml:space="preserve"> listę podmiotów.</w:t>
      </w:r>
    </w:p>
    <w:p w:rsidR="00E33C81" w:rsidRPr="003C6844" w:rsidRDefault="00E33C81" w:rsidP="003C6844">
      <w:pPr>
        <w:pStyle w:val="NormalnyWeb"/>
        <w:spacing w:before="0" w:after="120"/>
        <w:jc w:val="both"/>
        <w:rPr>
          <w:b/>
          <w:bCs/>
          <w:i/>
          <w:spacing w:val="4"/>
          <w:szCs w:val="24"/>
          <w:u w:val="single"/>
        </w:rPr>
      </w:pPr>
      <w:r w:rsidRPr="00AF48FB">
        <w:t>*niewłaściwe skreślić</w:t>
      </w:r>
    </w:p>
    <w:p w:rsidR="00E33C81" w:rsidRPr="00AF48FB" w:rsidRDefault="00E33C81" w:rsidP="009F7FDA">
      <w:pPr>
        <w:tabs>
          <w:tab w:val="left" w:pos="709"/>
        </w:tabs>
        <w:jc w:val="both"/>
        <w:rPr>
          <w:sz w:val="24"/>
          <w:szCs w:val="24"/>
        </w:rPr>
      </w:pPr>
      <w:r w:rsidRPr="00AF48FB">
        <w:rPr>
          <w:sz w:val="24"/>
          <w:szCs w:val="24"/>
        </w:rPr>
        <w:t xml:space="preserve"> ………………………………………      </w:t>
      </w:r>
      <w:r w:rsidR="009F7FDA">
        <w:rPr>
          <w:sz w:val="24"/>
          <w:szCs w:val="24"/>
        </w:rPr>
        <w:t xml:space="preserve">          </w:t>
      </w:r>
      <w:r w:rsidRPr="00AF48FB">
        <w:rPr>
          <w:sz w:val="24"/>
          <w:szCs w:val="24"/>
        </w:rPr>
        <w:t>…………………..…….……………………………</w:t>
      </w:r>
    </w:p>
    <w:p w:rsidR="00E33C81" w:rsidRPr="0032061E" w:rsidRDefault="00E33C81" w:rsidP="009F7FDA">
      <w:pPr>
        <w:tabs>
          <w:tab w:val="left" w:pos="4253"/>
        </w:tabs>
        <w:ind w:left="6100" w:hanging="6100"/>
        <w:rPr>
          <w:i/>
          <w:sz w:val="24"/>
          <w:szCs w:val="24"/>
        </w:rPr>
      </w:pPr>
      <w:r w:rsidRPr="0032061E">
        <w:rPr>
          <w:i/>
          <w:sz w:val="24"/>
          <w:szCs w:val="24"/>
        </w:rPr>
        <w:t xml:space="preserve">              ( miejscowość, data)                              </w:t>
      </w:r>
      <w:r w:rsidR="0032061E">
        <w:rPr>
          <w:i/>
          <w:sz w:val="24"/>
          <w:szCs w:val="24"/>
        </w:rPr>
        <w:tab/>
      </w:r>
      <w:r w:rsidR="0032061E">
        <w:rPr>
          <w:i/>
          <w:sz w:val="24"/>
          <w:szCs w:val="24"/>
        </w:rPr>
        <w:tab/>
      </w:r>
      <w:r w:rsidR="0032061E">
        <w:rPr>
          <w:i/>
          <w:sz w:val="24"/>
          <w:szCs w:val="24"/>
        </w:rPr>
        <w:tab/>
      </w:r>
      <w:r w:rsidRPr="0032061E">
        <w:rPr>
          <w:i/>
          <w:sz w:val="24"/>
          <w:szCs w:val="24"/>
        </w:rPr>
        <w:t xml:space="preserve">  (podpis</w:t>
      </w:r>
      <w:r w:rsidR="0032061E" w:rsidRPr="0032061E">
        <w:rPr>
          <w:i/>
          <w:sz w:val="24"/>
          <w:szCs w:val="24"/>
        </w:rPr>
        <w:t>)</w:t>
      </w:r>
    </w:p>
    <w:p w:rsidR="0032061E" w:rsidRPr="0032061E" w:rsidRDefault="0032061E" w:rsidP="0032061E">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32061E" w:rsidRPr="0032061E" w:rsidRDefault="0032061E" w:rsidP="0032061E">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Default="0032061E" w:rsidP="0032061E">
      <w:pPr>
        <w:ind w:left="6041" w:firstLine="708"/>
        <w:jc w:val="both"/>
        <w:rPr>
          <w:i/>
          <w:sz w:val="24"/>
          <w:szCs w:val="24"/>
        </w:rPr>
      </w:pPr>
      <w:r w:rsidRPr="0032061E">
        <w:rPr>
          <w:i/>
          <w:sz w:val="24"/>
          <w:szCs w:val="24"/>
        </w:rPr>
        <w:t>(podpis)</w:t>
      </w:r>
    </w:p>
    <w:p w:rsidR="00086721" w:rsidRPr="0032061E" w:rsidRDefault="00086721" w:rsidP="0032061E">
      <w:pPr>
        <w:ind w:left="6041" w:firstLine="708"/>
        <w:jc w:val="both"/>
        <w:rPr>
          <w:i/>
          <w:sz w:val="24"/>
          <w:szCs w:val="24"/>
        </w:rPr>
      </w:pPr>
    </w:p>
    <w:p w:rsidR="004B45ED" w:rsidRPr="00AF48FB" w:rsidRDefault="004B45ED" w:rsidP="004B45ED">
      <w:pPr>
        <w:pStyle w:val="NormalnyWeb"/>
        <w:spacing w:before="0" w:after="120"/>
        <w:jc w:val="right"/>
        <w:rPr>
          <w:spacing w:val="4"/>
          <w:szCs w:val="24"/>
        </w:rPr>
      </w:pPr>
      <w:r>
        <w:rPr>
          <w:b/>
          <w:bCs/>
          <w:spacing w:val="4"/>
          <w:szCs w:val="24"/>
        </w:rPr>
        <w:lastRenderedPageBreak/>
        <w:t>Załącznik Nr 8</w:t>
      </w:r>
      <w:r w:rsidRPr="00AF48FB">
        <w:rPr>
          <w:b/>
          <w:bCs/>
          <w:spacing w:val="4"/>
          <w:szCs w:val="24"/>
        </w:rPr>
        <w:t xml:space="preserve"> do SIWZ</w:t>
      </w:r>
    </w:p>
    <w:p w:rsidR="0032061E" w:rsidRDefault="0032061E" w:rsidP="0032061E">
      <w:pPr>
        <w:rPr>
          <w:rFonts w:ascii="Arial" w:hAnsi="Arial" w:cs="Arial"/>
          <w:b/>
        </w:rPr>
      </w:pPr>
    </w:p>
    <w:p w:rsidR="0032061E" w:rsidRPr="0032061E" w:rsidRDefault="0032061E" w:rsidP="0032061E">
      <w:pPr>
        <w:rPr>
          <w:b/>
          <w:sz w:val="24"/>
          <w:szCs w:val="24"/>
        </w:rPr>
      </w:pPr>
      <w:r w:rsidRPr="0032061E">
        <w:rPr>
          <w:b/>
          <w:sz w:val="24"/>
          <w:szCs w:val="24"/>
        </w:rPr>
        <w:t>Wykonawca:</w:t>
      </w:r>
    </w:p>
    <w:p w:rsidR="0032061E" w:rsidRPr="0032061E" w:rsidRDefault="0032061E" w:rsidP="0032061E">
      <w:pPr>
        <w:ind w:right="5954"/>
        <w:rPr>
          <w:sz w:val="24"/>
          <w:szCs w:val="24"/>
        </w:rPr>
      </w:pPr>
      <w:r w:rsidRPr="0032061E">
        <w:rPr>
          <w:sz w:val="24"/>
          <w:szCs w:val="24"/>
        </w:rPr>
        <w:t>………………………………………………………………………………</w:t>
      </w:r>
    </w:p>
    <w:p w:rsidR="0032061E" w:rsidRPr="0032061E" w:rsidRDefault="0032061E" w:rsidP="0032061E">
      <w:pPr>
        <w:ind w:right="5953"/>
        <w:rPr>
          <w:i/>
          <w:sz w:val="24"/>
          <w:szCs w:val="24"/>
        </w:rPr>
      </w:pPr>
      <w:r w:rsidRPr="0032061E">
        <w:rPr>
          <w:i/>
          <w:sz w:val="24"/>
          <w:szCs w:val="24"/>
        </w:rPr>
        <w:t>(pełna nazwa/firma, adres, w zależności od podmiotu: NIP/PESEL, KRS/</w:t>
      </w:r>
      <w:proofErr w:type="spellStart"/>
      <w:r w:rsidRPr="0032061E">
        <w:rPr>
          <w:i/>
          <w:sz w:val="24"/>
          <w:szCs w:val="24"/>
        </w:rPr>
        <w:t>CEiDG</w:t>
      </w:r>
      <w:proofErr w:type="spellEnd"/>
      <w:r w:rsidRPr="0032061E">
        <w:rPr>
          <w:i/>
          <w:sz w:val="24"/>
          <w:szCs w:val="24"/>
        </w:rPr>
        <w:t>)</w:t>
      </w:r>
    </w:p>
    <w:p w:rsidR="0032061E" w:rsidRPr="0032061E" w:rsidRDefault="0032061E" w:rsidP="0032061E">
      <w:pPr>
        <w:rPr>
          <w:sz w:val="24"/>
          <w:szCs w:val="24"/>
          <w:u w:val="single"/>
        </w:rPr>
      </w:pPr>
      <w:r w:rsidRPr="0032061E">
        <w:rPr>
          <w:sz w:val="24"/>
          <w:szCs w:val="24"/>
          <w:u w:val="single"/>
        </w:rPr>
        <w:t>reprezentowany przez:</w:t>
      </w:r>
    </w:p>
    <w:p w:rsidR="0032061E" w:rsidRPr="0032061E" w:rsidRDefault="0032061E" w:rsidP="0032061E">
      <w:pPr>
        <w:ind w:right="5954"/>
        <w:rPr>
          <w:sz w:val="24"/>
          <w:szCs w:val="24"/>
        </w:rPr>
      </w:pPr>
      <w:r w:rsidRPr="0032061E">
        <w:rPr>
          <w:sz w:val="24"/>
          <w:szCs w:val="24"/>
        </w:rPr>
        <w:t>………………………………………………………………………………</w:t>
      </w:r>
    </w:p>
    <w:p w:rsidR="0032061E" w:rsidRPr="003C6844" w:rsidRDefault="0032061E" w:rsidP="003C6844">
      <w:pPr>
        <w:ind w:right="5953"/>
        <w:rPr>
          <w:i/>
          <w:sz w:val="24"/>
          <w:szCs w:val="24"/>
        </w:rPr>
      </w:pPr>
      <w:r w:rsidRPr="0032061E">
        <w:rPr>
          <w:i/>
          <w:sz w:val="24"/>
          <w:szCs w:val="24"/>
        </w:rPr>
        <w:t>(imię, nazwisko, stanowisko/podstawa do reprezentacji)</w:t>
      </w:r>
    </w:p>
    <w:p w:rsidR="0032061E" w:rsidRPr="0032061E" w:rsidRDefault="0032061E" w:rsidP="0032061E">
      <w:pPr>
        <w:spacing w:after="120"/>
        <w:jc w:val="center"/>
        <w:rPr>
          <w:b/>
          <w:sz w:val="24"/>
          <w:szCs w:val="24"/>
          <w:u w:val="single"/>
        </w:rPr>
      </w:pPr>
      <w:r w:rsidRPr="0032061E">
        <w:rPr>
          <w:b/>
          <w:sz w:val="24"/>
          <w:szCs w:val="24"/>
          <w:u w:val="single"/>
        </w:rPr>
        <w:t xml:space="preserve">Oświadczenie wykonawcy </w:t>
      </w:r>
    </w:p>
    <w:p w:rsidR="0032061E" w:rsidRPr="0032061E" w:rsidRDefault="0032061E" w:rsidP="0032061E">
      <w:pPr>
        <w:jc w:val="center"/>
        <w:rPr>
          <w:b/>
          <w:sz w:val="24"/>
          <w:szCs w:val="24"/>
        </w:rPr>
      </w:pPr>
      <w:r w:rsidRPr="0032061E">
        <w:rPr>
          <w:b/>
          <w:sz w:val="24"/>
          <w:szCs w:val="24"/>
        </w:rPr>
        <w:t xml:space="preserve">składane na podstawie art. 25a ust. 1 ustawy z dnia 29 stycznia 2004 r. </w:t>
      </w:r>
    </w:p>
    <w:p w:rsidR="0032061E" w:rsidRPr="0032061E" w:rsidRDefault="0032061E" w:rsidP="0032061E">
      <w:pPr>
        <w:jc w:val="center"/>
        <w:rPr>
          <w:b/>
          <w:sz w:val="24"/>
          <w:szCs w:val="24"/>
        </w:rPr>
      </w:pPr>
      <w:r w:rsidRPr="0032061E">
        <w:rPr>
          <w:b/>
          <w:sz w:val="24"/>
          <w:szCs w:val="24"/>
        </w:rPr>
        <w:t xml:space="preserve"> Prawo zamówień publicznych (dalej jako: ustawa </w:t>
      </w:r>
      <w:proofErr w:type="spellStart"/>
      <w:r w:rsidRPr="0032061E">
        <w:rPr>
          <w:b/>
          <w:sz w:val="24"/>
          <w:szCs w:val="24"/>
        </w:rPr>
        <w:t>Pzp</w:t>
      </w:r>
      <w:proofErr w:type="spellEnd"/>
      <w:r w:rsidRPr="0032061E">
        <w:rPr>
          <w:b/>
          <w:sz w:val="24"/>
          <w:szCs w:val="24"/>
        </w:rPr>
        <w:t xml:space="preserve">), </w:t>
      </w:r>
    </w:p>
    <w:p w:rsidR="0032061E" w:rsidRPr="0032061E" w:rsidRDefault="0032061E" w:rsidP="0032061E">
      <w:pPr>
        <w:spacing w:before="120"/>
        <w:jc w:val="center"/>
        <w:rPr>
          <w:b/>
          <w:sz w:val="24"/>
          <w:szCs w:val="24"/>
          <w:u w:val="single"/>
        </w:rPr>
      </w:pPr>
      <w:r w:rsidRPr="0032061E">
        <w:rPr>
          <w:b/>
          <w:sz w:val="24"/>
          <w:szCs w:val="24"/>
          <w:u w:val="single"/>
        </w:rPr>
        <w:t>DOTYCZĄCE PRZESŁANEK WYKLUCZENIA Z POSTĘPOWANIA</w:t>
      </w:r>
    </w:p>
    <w:p w:rsidR="0032061E" w:rsidRPr="0032061E" w:rsidRDefault="0032061E" w:rsidP="0032061E">
      <w:pPr>
        <w:jc w:val="both"/>
        <w:rPr>
          <w:sz w:val="24"/>
          <w:szCs w:val="24"/>
        </w:rPr>
      </w:pPr>
    </w:p>
    <w:p w:rsidR="0032061E" w:rsidRPr="0032061E" w:rsidRDefault="0032061E" w:rsidP="003C6844">
      <w:pPr>
        <w:ind w:firstLine="708"/>
        <w:jc w:val="both"/>
        <w:rPr>
          <w:sz w:val="24"/>
          <w:szCs w:val="24"/>
        </w:rPr>
      </w:pPr>
      <w:r w:rsidRPr="0032061E">
        <w:rPr>
          <w:sz w:val="24"/>
          <w:szCs w:val="24"/>
        </w:rPr>
        <w:t xml:space="preserve">Na potrzeby postępowania o udzielenie zamówienia publicznego </w:t>
      </w:r>
      <w:r w:rsidRPr="0032061E">
        <w:rPr>
          <w:sz w:val="24"/>
          <w:szCs w:val="24"/>
        </w:rPr>
        <w:br/>
        <w:t xml:space="preserve">pn. </w:t>
      </w:r>
      <w:r w:rsidR="002B1C6B" w:rsidRPr="002B1C6B">
        <w:rPr>
          <w:b/>
          <w:sz w:val="24"/>
          <w:szCs w:val="24"/>
        </w:rPr>
        <w:t>„Sukcesywna dostawa przetworów mlecznych i mleka do placówki</w:t>
      </w:r>
      <w:r w:rsidR="002B1C6B" w:rsidRPr="002B1C6B">
        <w:rPr>
          <w:rFonts w:eastAsia="TTE19EF530t00"/>
          <w:b/>
          <w:sz w:val="24"/>
          <w:szCs w:val="24"/>
        </w:rPr>
        <w:t xml:space="preserve"> Miejskiego Zespołu Żłobków w Lublinie tj. do Żłobka nr 9, przy ul. Zelwerowicza 2 w Lublinie na rok 2020</w:t>
      </w:r>
      <w:r w:rsidR="002B1C6B" w:rsidRPr="002B1C6B">
        <w:rPr>
          <w:b/>
          <w:sz w:val="24"/>
          <w:szCs w:val="24"/>
        </w:rPr>
        <w:t>”</w:t>
      </w:r>
      <w:r w:rsidRPr="0032061E">
        <w:rPr>
          <w:i/>
          <w:sz w:val="24"/>
          <w:szCs w:val="24"/>
        </w:rPr>
        <w:t xml:space="preserve"> </w:t>
      </w:r>
      <w:r w:rsidRPr="0032061E">
        <w:rPr>
          <w:sz w:val="24"/>
          <w:szCs w:val="24"/>
        </w:rPr>
        <w:t xml:space="preserve">prowadzonego przez </w:t>
      </w:r>
      <w:r w:rsidR="007347B3">
        <w:rPr>
          <w:sz w:val="24"/>
          <w:szCs w:val="24"/>
        </w:rPr>
        <w:t xml:space="preserve">Miejski Zespół Żłobków w Lublinie nr sprawy </w:t>
      </w:r>
      <w:r>
        <w:rPr>
          <w:sz w:val="24"/>
          <w:szCs w:val="24"/>
        </w:rPr>
        <w:t>MZŻ.253-</w:t>
      </w:r>
      <w:r w:rsidR="003C6844">
        <w:rPr>
          <w:sz w:val="24"/>
          <w:szCs w:val="24"/>
        </w:rPr>
        <w:t>1</w:t>
      </w:r>
      <w:r w:rsidR="00086721">
        <w:rPr>
          <w:sz w:val="24"/>
          <w:szCs w:val="24"/>
        </w:rPr>
        <w:t>7</w:t>
      </w:r>
      <w:r>
        <w:rPr>
          <w:sz w:val="24"/>
          <w:szCs w:val="24"/>
        </w:rPr>
        <w:t xml:space="preserve">/19 </w:t>
      </w:r>
      <w:r w:rsidRPr="0032061E">
        <w:rPr>
          <w:sz w:val="24"/>
          <w:szCs w:val="24"/>
        </w:rPr>
        <w:t>oświadczam, co następuje:</w:t>
      </w:r>
    </w:p>
    <w:p w:rsidR="0032061E" w:rsidRPr="0032061E" w:rsidRDefault="0032061E" w:rsidP="0032061E">
      <w:pPr>
        <w:shd w:val="clear" w:color="auto" w:fill="BFBFBF"/>
        <w:rPr>
          <w:b/>
          <w:sz w:val="24"/>
          <w:szCs w:val="24"/>
        </w:rPr>
      </w:pPr>
      <w:r w:rsidRPr="0032061E">
        <w:rPr>
          <w:b/>
          <w:sz w:val="24"/>
          <w:szCs w:val="24"/>
        </w:rPr>
        <w:t>OŚWIADCZENIA DOTYCZĄCE WYKONAWCY:</w:t>
      </w:r>
    </w:p>
    <w:p w:rsidR="0032061E" w:rsidRPr="0032061E" w:rsidRDefault="0032061E" w:rsidP="0032061E">
      <w:pPr>
        <w:pStyle w:val="Akapitzlist"/>
        <w:jc w:val="both"/>
        <w:rPr>
          <w:sz w:val="24"/>
          <w:szCs w:val="24"/>
        </w:rPr>
      </w:pPr>
    </w:p>
    <w:p w:rsidR="003C6844" w:rsidRDefault="0032061E" w:rsidP="003C6844">
      <w:pPr>
        <w:pStyle w:val="Akapitzlist"/>
        <w:numPr>
          <w:ilvl w:val="1"/>
          <w:numId w:val="1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1 </w:t>
      </w:r>
      <w:proofErr w:type="spellStart"/>
      <w:r w:rsidRPr="0032061E">
        <w:rPr>
          <w:sz w:val="24"/>
          <w:szCs w:val="24"/>
        </w:rPr>
        <w:t>pkt</w:t>
      </w:r>
      <w:proofErr w:type="spellEnd"/>
      <w:r w:rsidRPr="0032061E">
        <w:rPr>
          <w:sz w:val="24"/>
          <w:szCs w:val="24"/>
        </w:rPr>
        <w:t xml:space="preserve"> 12-23 ustawy </w:t>
      </w:r>
      <w:proofErr w:type="spellStart"/>
      <w:r w:rsidRPr="0032061E">
        <w:rPr>
          <w:sz w:val="24"/>
          <w:szCs w:val="24"/>
        </w:rPr>
        <w:t>Pzp</w:t>
      </w:r>
      <w:proofErr w:type="spellEnd"/>
      <w:r w:rsidRPr="0032061E">
        <w:rPr>
          <w:sz w:val="24"/>
          <w:szCs w:val="24"/>
        </w:rPr>
        <w:t>.</w:t>
      </w:r>
    </w:p>
    <w:p w:rsidR="0032061E" w:rsidRPr="0032061E" w:rsidRDefault="0032061E" w:rsidP="003C6844">
      <w:pPr>
        <w:pStyle w:val="Akapitzlist"/>
        <w:numPr>
          <w:ilvl w:val="1"/>
          <w:numId w:val="15"/>
        </w:numPr>
        <w:suppressAutoHyphens w:val="0"/>
        <w:jc w:val="both"/>
        <w:rPr>
          <w:sz w:val="24"/>
          <w:szCs w:val="24"/>
        </w:rPr>
      </w:pPr>
      <w:r w:rsidRPr="0032061E">
        <w:rPr>
          <w:sz w:val="24"/>
          <w:szCs w:val="24"/>
        </w:rPr>
        <w:t xml:space="preserve">Oświadczam, że nie podlegam wykluczeniu z postępowania na podstawie </w:t>
      </w:r>
      <w:r w:rsidRPr="0032061E">
        <w:rPr>
          <w:sz w:val="24"/>
          <w:szCs w:val="24"/>
        </w:rPr>
        <w:br/>
        <w:t xml:space="preserve">art. 24 ust. 5 ustawy </w:t>
      </w:r>
      <w:proofErr w:type="spellStart"/>
      <w:r w:rsidRPr="0032061E">
        <w:rPr>
          <w:sz w:val="24"/>
          <w:szCs w:val="24"/>
        </w:rPr>
        <w:t>Pzp</w:t>
      </w:r>
      <w:proofErr w:type="spellEnd"/>
      <w:r w:rsidRPr="0032061E">
        <w:rPr>
          <w:sz w:val="24"/>
          <w:szCs w:val="24"/>
        </w:rPr>
        <w:t xml:space="preserve">  .</w:t>
      </w:r>
    </w:p>
    <w:p w:rsidR="0032061E" w:rsidRPr="0032061E" w:rsidRDefault="0032061E" w:rsidP="0032061E">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2061E">
      <w:pPr>
        <w:ind w:left="6041" w:firstLine="708"/>
        <w:jc w:val="both"/>
        <w:rPr>
          <w:i/>
          <w:sz w:val="24"/>
          <w:szCs w:val="24"/>
        </w:rPr>
      </w:pPr>
      <w:r w:rsidRPr="0032061E">
        <w:rPr>
          <w:i/>
          <w:sz w:val="24"/>
          <w:szCs w:val="24"/>
        </w:rPr>
        <w:t>(podpis)</w:t>
      </w:r>
    </w:p>
    <w:p w:rsidR="0032061E" w:rsidRDefault="0032061E" w:rsidP="0032061E">
      <w:pPr>
        <w:jc w:val="both"/>
        <w:rPr>
          <w:sz w:val="24"/>
          <w:szCs w:val="24"/>
        </w:rPr>
      </w:pPr>
      <w:r w:rsidRPr="0032061E">
        <w:rPr>
          <w:sz w:val="24"/>
          <w:szCs w:val="24"/>
        </w:rPr>
        <w:t xml:space="preserve">Oświadczam, że zachodzą w stosunku do mnie podstawy wykluczenia z postępowania na podstawie art. …………. ustawy </w:t>
      </w:r>
      <w:proofErr w:type="spellStart"/>
      <w:r w:rsidRPr="0032061E">
        <w:rPr>
          <w:sz w:val="24"/>
          <w:szCs w:val="24"/>
        </w:rPr>
        <w:t>Pzp</w:t>
      </w:r>
      <w:proofErr w:type="spellEnd"/>
      <w:r w:rsidRPr="0032061E">
        <w:rPr>
          <w:sz w:val="24"/>
          <w:szCs w:val="24"/>
        </w:rPr>
        <w:t xml:space="preserve"> </w:t>
      </w:r>
      <w:r w:rsidRPr="0032061E">
        <w:rPr>
          <w:i/>
          <w:sz w:val="24"/>
          <w:szCs w:val="24"/>
        </w:rPr>
        <w:t xml:space="preserve">(podać mającą zastosowanie podstawę wykluczenia spośród wymienionych w art. 24 ust. 1 </w:t>
      </w:r>
      <w:proofErr w:type="spellStart"/>
      <w:r w:rsidRPr="0032061E">
        <w:rPr>
          <w:i/>
          <w:sz w:val="24"/>
          <w:szCs w:val="24"/>
        </w:rPr>
        <w:t>pkt</w:t>
      </w:r>
      <w:proofErr w:type="spellEnd"/>
      <w:r w:rsidRPr="0032061E">
        <w:rPr>
          <w:i/>
          <w:sz w:val="24"/>
          <w:szCs w:val="24"/>
        </w:rPr>
        <w:t xml:space="preserve"> 13-14, 16-20 lub art. 24 ust. 5 ustawy </w:t>
      </w:r>
      <w:proofErr w:type="spellStart"/>
      <w:r w:rsidRPr="0032061E">
        <w:rPr>
          <w:i/>
          <w:sz w:val="24"/>
          <w:szCs w:val="24"/>
        </w:rPr>
        <w:t>Pzp</w:t>
      </w:r>
      <w:proofErr w:type="spellEnd"/>
      <w:r w:rsidRPr="0032061E">
        <w:rPr>
          <w:i/>
          <w:sz w:val="24"/>
          <w:szCs w:val="24"/>
        </w:rPr>
        <w:t>).</w:t>
      </w:r>
      <w:r w:rsidRPr="0032061E">
        <w:rPr>
          <w:sz w:val="24"/>
          <w:szCs w:val="24"/>
        </w:rPr>
        <w:t xml:space="preserve"> Jednocześnie oświadczam, że w związku z ww. okolicznością, na podstawie art. 24 ust. 8 ustawy </w:t>
      </w:r>
      <w:proofErr w:type="spellStart"/>
      <w:r w:rsidRPr="0032061E">
        <w:rPr>
          <w:sz w:val="24"/>
          <w:szCs w:val="24"/>
        </w:rPr>
        <w:t>Pzp</w:t>
      </w:r>
      <w:proofErr w:type="spellEnd"/>
      <w:r w:rsidRPr="0032061E">
        <w:rPr>
          <w:sz w:val="24"/>
          <w:szCs w:val="24"/>
        </w:rPr>
        <w:t xml:space="preserve"> podjąłem następujące środki naprawcze: </w:t>
      </w:r>
      <w:r>
        <w:rPr>
          <w:sz w:val="24"/>
          <w:szCs w:val="24"/>
        </w:rPr>
        <w:t xml:space="preserve"> </w:t>
      </w:r>
    </w:p>
    <w:p w:rsidR="0032061E" w:rsidRPr="0032061E" w:rsidRDefault="0032061E" w:rsidP="0032061E">
      <w:pPr>
        <w:jc w:val="both"/>
        <w:rPr>
          <w:sz w:val="24"/>
          <w:szCs w:val="24"/>
        </w:rPr>
      </w:pPr>
      <w:r w:rsidRPr="0032061E">
        <w:rPr>
          <w:sz w:val="24"/>
          <w:szCs w:val="24"/>
        </w:rPr>
        <w:t>…………………………………………………………………………………………..……………</w:t>
      </w:r>
    </w:p>
    <w:p w:rsidR="0032061E" w:rsidRPr="0032061E" w:rsidRDefault="0032061E" w:rsidP="003C6844">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ab/>
        <w:t>…………………………………………</w:t>
      </w:r>
    </w:p>
    <w:p w:rsidR="0032061E" w:rsidRPr="0032061E" w:rsidRDefault="0032061E" w:rsidP="0032061E">
      <w:pPr>
        <w:ind w:left="6438" w:firstLine="311"/>
        <w:jc w:val="both"/>
        <w:rPr>
          <w:i/>
          <w:sz w:val="24"/>
          <w:szCs w:val="24"/>
        </w:rPr>
      </w:pPr>
      <w:r w:rsidRPr="0032061E">
        <w:rPr>
          <w:i/>
          <w:sz w:val="24"/>
          <w:szCs w:val="24"/>
        </w:rPr>
        <w:t>(podpis)</w:t>
      </w:r>
    </w:p>
    <w:p w:rsidR="0032061E" w:rsidRPr="0032061E" w:rsidRDefault="0032061E" w:rsidP="0032061E">
      <w:pPr>
        <w:jc w:val="both"/>
        <w:rPr>
          <w:i/>
          <w:sz w:val="24"/>
          <w:szCs w:val="24"/>
        </w:rPr>
      </w:pPr>
    </w:p>
    <w:p w:rsidR="0032061E" w:rsidRPr="0032061E" w:rsidRDefault="0032061E" w:rsidP="0032061E">
      <w:pPr>
        <w:shd w:val="clear" w:color="auto" w:fill="BFBFBF"/>
        <w:jc w:val="both"/>
        <w:rPr>
          <w:b/>
          <w:sz w:val="24"/>
          <w:szCs w:val="24"/>
        </w:rPr>
      </w:pPr>
      <w:r w:rsidRPr="0032061E">
        <w:rPr>
          <w:b/>
          <w:sz w:val="24"/>
          <w:szCs w:val="24"/>
        </w:rPr>
        <w:lastRenderedPageBreak/>
        <w:t>OŚWIADCZENIE DOTYCZĄCE PODMIOTU, NA KTÓREGO ZASOBY POWOŁUJE SIĘ WYKONAWCA:</w:t>
      </w:r>
    </w:p>
    <w:p w:rsidR="0032061E" w:rsidRPr="0032061E" w:rsidRDefault="0032061E" w:rsidP="0032061E">
      <w:pPr>
        <w:jc w:val="both"/>
        <w:rPr>
          <w:b/>
          <w:sz w:val="24"/>
          <w:szCs w:val="24"/>
        </w:rPr>
      </w:pPr>
    </w:p>
    <w:p w:rsidR="0032061E" w:rsidRPr="0032061E" w:rsidRDefault="0032061E" w:rsidP="0032061E">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na którego/</w:t>
      </w:r>
      <w:proofErr w:type="spellStart"/>
      <w:r w:rsidRPr="0032061E">
        <w:rPr>
          <w:sz w:val="24"/>
          <w:szCs w:val="24"/>
        </w:rPr>
        <w:t>ych</w:t>
      </w:r>
      <w:proofErr w:type="spellEnd"/>
      <w:r w:rsidRPr="0032061E">
        <w:rPr>
          <w:sz w:val="24"/>
          <w:szCs w:val="24"/>
        </w:rPr>
        <w:t xml:space="preserve"> zasoby powołuję się w niniejszym postępowaniu, tj.: ……………………………………………………………</w:t>
      </w:r>
      <w:bookmarkStart w:id="0" w:name="_GoBack"/>
      <w:bookmarkEnd w:id="0"/>
      <w:r w:rsidRPr="0032061E">
        <w:rPr>
          <w:sz w:val="24"/>
          <w:szCs w:val="24"/>
        </w:rPr>
        <w:t xml:space="preserve">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 xml:space="preserve">) </w:t>
      </w:r>
      <w:r w:rsidRPr="0032061E">
        <w:rPr>
          <w:sz w:val="24"/>
          <w:szCs w:val="24"/>
        </w:rPr>
        <w:t>nie zachodzą podstawy wykluczenia z postępowania o udzielenie zamówienia.</w:t>
      </w:r>
    </w:p>
    <w:p w:rsidR="0032061E" w:rsidRPr="0032061E" w:rsidRDefault="0032061E" w:rsidP="0032061E">
      <w:pPr>
        <w:jc w:val="both"/>
        <w:rPr>
          <w:sz w:val="24"/>
          <w:szCs w:val="24"/>
        </w:rPr>
      </w:pPr>
    </w:p>
    <w:p w:rsidR="0032061E" w:rsidRPr="0032061E" w:rsidRDefault="0032061E" w:rsidP="003C6844">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2061E">
      <w:pPr>
        <w:ind w:left="6041" w:firstLine="708"/>
        <w:jc w:val="both"/>
        <w:rPr>
          <w:i/>
          <w:sz w:val="24"/>
          <w:szCs w:val="24"/>
        </w:rPr>
      </w:pPr>
      <w:r w:rsidRPr="0032061E">
        <w:rPr>
          <w:i/>
          <w:sz w:val="24"/>
          <w:szCs w:val="24"/>
        </w:rPr>
        <w:t>(podpis)</w:t>
      </w:r>
    </w:p>
    <w:p w:rsidR="0032061E" w:rsidRPr="0032061E" w:rsidRDefault="0032061E" w:rsidP="0032061E">
      <w:pPr>
        <w:jc w:val="both"/>
        <w:rPr>
          <w:b/>
          <w:sz w:val="24"/>
          <w:szCs w:val="24"/>
        </w:rPr>
      </w:pPr>
    </w:p>
    <w:p w:rsidR="0032061E" w:rsidRPr="0032061E" w:rsidRDefault="0032061E" w:rsidP="0032061E">
      <w:pPr>
        <w:shd w:val="clear" w:color="auto" w:fill="BFBFBF"/>
        <w:jc w:val="both"/>
        <w:rPr>
          <w:b/>
          <w:sz w:val="24"/>
          <w:szCs w:val="24"/>
        </w:rPr>
      </w:pPr>
      <w:r w:rsidRPr="0032061E">
        <w:rPr>
          <w:b/>
          <w:sz w:val="24"/>
          <w:szCs w:val="24"/>
        </w:rPr>
        <w:t>OŚWIADCZENIE DOTYCZĄCE PODWYKONAWCY NIEBĘDĄCEGO PODMIOTEM, NA KTÓREGO ZASOBY POWOŁUJE SIĘ WYKONAWCA:</w:t>
      </w:r>
    </w:p>
    <w:p w:rsidR="0032061E" w:rsidRPr="0032061E" w:rsidRDefault="0032061E" w:rsidP="0032061E">
      <w:pPr>
        <w:jc w:val="both"/>
        <w:rPr>
          <w:b/>
          <w:sz w:val="24"/>
          <w:szCs w:val="24"/>
        </w:rPr>
      </w:pPr>
    </w:p>
    <w:p w:rsidR="0032061E" w:rsidRPr="0032061E" w:rsidRDefault="0032061E" w:rsidP="0032061E">
      <w:pPr>
        <w:jc w:val="both"/>
        <w:rPr>
          <w:sz w:val="24"/>
          <w:szCs w:val="24"/>
        </w:rPr>
      </w:pPr>
      <w:r w:rsidRPr="0032061E">
        <w:rPr>
          <w:sz w:val="24"/>
          <w:szCs w:val="24"/>
        </w:rPr>
        <w:t>Oświadczam, że w stosunku do następującego/</w:t>
      </w:r>
      <w:proofErr w:type="spellStart"/>
      <w:r w:rsidRPr="0032061E">
        <w:rPr>
          <w:sz w:val="24"/>
          <w:szCs w:val="24"/>
        </w:rPr>
        <w:t>ych</w:t>
      </w:r>
      <w:proofErr w:type="spellEnd"/>
      <w:r w:rsidRPr="0032061E">
        <w:rPr>
          <w:sz w:val="24"/>
          <w:szCs w:val="24"/>
        </w:rPr>
        <w:t xml:space="preserve"> podmiotu/</w:t>
      </w:r>
      <w:proofErr w:type="spellStart"/>
      <w:r w:rsidRPr="0032061E">
        <w:rPr>
          <w:sz w:val="24"/>
          <w:szCs w:val="24"/>
        </w:rPr>
        <w:t>tów</w:t>
      </w:r>
      <w:proofErr w:type="spellEnd"/>
      <w:r w:rsidRPr="0032061E">
        <w:rPr>
          <w:sz w:val="24"/>
          <w:szCs w:val="24"/>
        </w:rPr>
        <w:t>, będącego/</w:t>
      </w:r>
      <w:proofErr w:type="spellStart"/>
      <w:r w:rsidRPr="0032061E">
        <w:rPr>
          <w:sz w:val="24"/>
          <w:szCs w:val="24"/>
        </w:rPr>
        <w:t>ych</w:t>
      </w:r>
      <w:proofErr w:type="spellEnd"/>
      <w:r w:rsidRPr="0032061E">
        <w:rPr>
          <w:sz w:val="24"/>
          <w:szCs w:val="24"/>
        </w:rPr>
        <w:t xml:space="preserve"> podwykonawcą/</w:t>
      </w:r>
      <w:proofErr w:type="spellStart"/>
      <w:r w:rsidRPr="0032061E">
        <w:rPr>
          <w:sz w:val="24"/>
          <w:szCs w:val="24"/>
        </w:rPr>
        <w:t>ami</w:t>
      </w:r>
      <w:proofErr w:type="spellEnd"/>
      <w:r w:rsidRPr="0032061E">
        <w:rPr>
          <w:sz w:val="24"/>
          <w:szCs w:val="24"/>
        </w:rPr>
        <w:t xml:space="preserve">: ……………………………………………………………………..….…… </w:t>
      </w:r>
      <w:r w:rsidRPr="0032061E">
        <w:rPr>
          <w:i/>
          <w:sz w:val="24"/>
          <w:szCs w:val="24"/>
        </w:rPr>
        <w:t>(podać pełną nazwę/firmę, adres, a także w zależności od podmiotu: NIP/PESEL, KRS/</w:t>
      </w:r>
      <w:proofErr w:type="spellStart"/>
      <w:r w:rsidRPr="0032061E">
        <w:rPr>
          <w:i/>
          <w:sz w:val="24"/>
          <w:szCs w:val="24"/>
        </w:rPr>
        <w:t>CEiDG</w:t>
      </w:r>
      <w:proofErr w:type="spellEnd"/>
      <w:r w:rsidRPr="0032061E">
        <w:rPr>
          <w:i/>
          <w:sz w:val="24"/>
          <w:szCs w:val="24"/>
        </w:rPr>
        <w:t>)</w:t>
      </w:r>
      <w:r w:rsidRPr="0032061E">
        <w:rPr>
          <w:sz w:val="24"/>
          <w:szCs w:val="24"/>
        </w:rPr>
        <w:t>, nie zachodzą podstawy wykluczenia z postępowania o udzielenie zamówienia.</w:t>
      </w:r>
    </w:p>
    <w:p w:rsidR="0032061E" w:rsidRPr="0032061E" w:rsidRDefault="0032061E" w:rsidP="0032061E">
      <w:pPr>
        <w:jc w:val="both"/>
        <w:rPr>
          <w:sz w:val="24"/>
          <w:szCs w:val="24"/>
        </w:rPr>
      </w:pPr>
    </w:p>
    <w:p w:rsidR="0032061E" w:rsidRPr="0032061E" w:rsidRDefault="0032061E" w:rsidP="003C6844">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C6844">
      <w:pPr>
        <w:ind w:left="6041" w:firstLine="708"/>
        <w:jc w:val="both"/>
        <w:rPr>
          <w:i/>
          <w:sz w:val="24"/>
          <w:szCs w:val="24"/>
        </w:rPr>
      </w:pPr>
      <w:r w:rsidRPr="0032061E">
        <w:rPr>
          <w:i/>
          <w:sz w:val="24"/>
          <w:szCs w:val="24"/>
        </w:rPr>
        <w:t>(podpis)</w:t>
      </w:r>
    </w:p>
    <w:p w:rsidR="0032061E" w:rsidRPr="0032061E" w:rsidRDefault="0032061E" w:rsidP="0032061E">
      <w:pPr>
        <w:shd w:val="clear" w:color="auto" w:fill="BFBFBF"/>
        <w:jc w:val="both"/>
        <w:rPr>
          <w:b/>
          <w:sz w:val="24"/>
          <w:szCs w:val="24"/>
        </w:rPr>
      </w:pPr>
      <w:r w:rsidRPr="0032061E">
        <w:rPr>
          <w:b/>
          <w:sz w:val="24"/>
          <w:szCs w:val="24"/>
        </w:rPr>
        <w:t>OŚWIADCZENIE DOTYCZĄCE PODANYCH INFORMACJI:</w:t>
      </w:r>
    </w:p>
    <w:p w:rsidR="0032061E" w:rsidRPr="0032061E" w:rsidRDefault="0032061E" w:rsidP="0032061E">
      <w:pPr>
        <w:jc w:val="both"/>
        <w:rPr>
          <w:b/>
          <w:sz w:val="24"/>
          <w:szCs w:val="24"/>
        </w:rPr>
      </w:pPr>
    </w:p>
    <w:p w:rsidR="0032061E" w:rsidRPr="0032061E" w:rsidRDefault="0032061E" w:rsidP="003C6844">
      <w:pPr>
        <w:jc w:val="both"/>
        <w:rPr>
          <w:sz w:val="24"/>
          <w:szCs w:val="24"/>
        </w:rPr>
      </w:pPr>
      <w:r w:rsidRPr="0032061E">
        <w:rPr>
          <w:sz w:val="24"/>
          <w:szCs w:val="24"/>
        </w:rPr>
        <w:t xml:space="preserve">Oświadczam, że wszystkie informacje podane w powyższych oświadczeniach są aktualne </w:t>
      </w:r>
      <w:r w:rsidRPr="0032061E">
        <w:rPr>
          <w:sz w:val="24"/>
          <w:szCs w:val="24"/>
        </w:rPr>
        <w:br/>
        <w:t>i zgodne z prawdą oraz zostały przedstawione z pełną świadomością konsekwencji wprowadzenia zamawiającego w błąd przy przedstawianiu informacji.</w:t>
      </w:r>
    </w:p>
    <w:p w:rsidR="0032061E" w:rsidRPr="0032061E" w:rsidRDefault="0032061E" w:rsidP="0032061E">
      <w:pPr>
        <w:jc w:val="both"/>
        <w:rPr>
          <w:sz w:val="24"/>
          <w:szCs w:val="24"/>
        </w:rPr>
      </w:pPr>
      <w:r w:rsidRPr="0032061E">
        <w:rPr>
          <w:sz w:val="24"/>
          <w:szCs w:val="24"/>
        </w:rPr>
        <w:t xml:space="preserve">…………….……. </w:t>
      </w:r>
      <w:r w:rsidRPr="0032061E">
        <w:rPr>
          <w:i/>
          <w:sz w:val="24"/>
          <w:szCs w:val="24"/>
        </w:rPr>
        <w:t xml:space="preserve">(miejscowość), </w:t>
      </w:r>
      <w:r w:rsidRPr="0032061E">
        <w:rPr>
          <w:sz w:val="24"/>
          <w:szCs w:val="24"/>
        </w:rPr>
        <w:t xml:space="preserve">dnia …………………. r. </w:t>
      </w:r>
    </w:p>
    <w:p w:rsidR="0032061E" w:rsidRPr="0032061E" w:rsidRDefault="0032061E" w:rsidP="0032061E">
      <w:pPr>
        <w:jc w:val="both"/>
        <w:rPr>
          <w:sz w:val="24"/>
          <w:szCs w:val="24"/>
        </w:rPr>
      </w:pPr>
    </w:p>
    <w:p w:rsidR="0032061E" w:rsidRPr="0032061E" w:rsidRDefault="0032061E" w:rsidP="0032061E">
      <w:pPr>
        <w:jc w:val="both"/>
        <w:rPr>
          <w:sz w:val="24"/>
          <w:szCs w:val="24"/>
        </w:rPr>
      </w:pP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sidRPr="0032061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061E">
        <w:rPr>
          <w:sz w:val="24"/>
          <w:szCs w:val="24"/>
        </w:rPr>
        <w:t>…………………………………………</w:t>
      </w:r>
    </w:p>
    <w:p w:rsidR="0032061E" w:rsidRPr="0032061E" w:rsidRDefault="0032061E" w:rsidP="0032061E">
      <w:pPr>
        <w:ind w:left="6041" w:firstLine="708"/>
        <w:jc w:val="both"/>
        <w:rPr>
          <w:i/>
          <w:sz w:val="24"/>
          <w:szCs w:val="24"/>
        </w:rPr>
      </w:pPr>
      <w:r w:rsidRPr="0032061E">
        <w:rPr>
          <w:i/>
          <w:sz w:val="24"/>
          <w:szCs w:val="24"/>
        </w:rPr>
        <w:t>(podpis)</w:t>
      </w:r>
    </w:p>
    <w:p w:rsidR="0032061E" w:rsidRPr="0032061E" w:rsidRDefault="0032061E" w:rsidP="0032061E">
      <w:pPr>
        <w:tabs>
          <w:tab w:val="left" w:pos="5670"/>
          <w:tab w:val="left" w:pos="6500"/>
        </w:tabs>
        <w:jc w:val="both"/>
        <w:rPr>
          <w:sz w:val="24"/>
          <w:szCs w:val="24"/>
        </w:rPr>
      </w:pPr>
    </w:p>
    <w:sectPr w:rsidR="0032061E" w:rsidRPr="0032061E" w:rsidSect="000317D6">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745" w:rsidRDefault="00165745" w:rsidP="00B750C4">
      <w:r>
        <w:separator/>
      </w:r>
    </w:p>
  </w:endnote>
  <w:endnote w:type="continuationSeparator" w:id="0">
    <w:p w:rsidR="00165745" w:rsidRDefault="00165745" w:rsidP="00B7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TTE19EF530t00">
    <w:charset w:val="EE"/>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7" w:rsidRDefault="00BC3A87">
    <w:pPr>
      <w:pStyle w:val="Stopka"/>
      <w:jc w:val="center"/>
      <w:rPr>
        <w:b/>
        <w:sz w:val="24"/>
        <w:szCs w:val="24"/>
      </w:rPr>
    </w:pPr>
    <w:r>
      <w:t xml:space="preserve">Strona </w:t>
    </w:r>
    <w:r>
      <w:rPr>
        <w:b/>
        <w:sz w:val="24"/>
        <w:szCs w:val="24"/>
      </w:rPr>
      <w:fldChar w:fldCharType="begin"/>
    </w:r>
    <w:r>
      <w:rPr>
        <w:b/>
      </w:rPr>
      <w:instrText>PAGE</w:instrText>
    </w:r>
    <w:r>
      <w:rPr>
        <w:b/>
        <w:sz w:val="24"/>
        <w:szCs w:val="24"/>
      </w:rPr>
      <w:fldChar w:fldCharType="separate"/>
    </w:r>
    <w:r w:rsidR="00FA6F96">
      <w:rPr>
        <w:b/>
        <w:noProof/>
      </w:rPr>
      <w:t>55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FA6F96">
      <w:rPr>
        <w:b/>
        <w:noProof/>
      </w:rPr>
      <w:t>55</w:t>
    </w:r>
    <w:r>
      <w:rPr>
        <w:b/>
        <w:sz w:val="24"/>
        <w:szCs w:val="24"/>
      </w:rPr>
      <w:fldChar w:fldCharType="end"/>
    </w:r>
  </w:p>
  <w:p w:rsidR="00BC3A87" w:rsidRDefault="00BC3A87" w:rsidP="000224DA">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BC3A87" w:rsidRPr="000224DA" w:rsidRDefault="00BC3A87">
    <w:pPr>
      <w:pStyle w:val="Stopka"/>
      <w:jc w:val="center"/>
    </w:pPr>
  </w:p>
  <w:p w:rsidR="00BC3A87" w:rsidRDefault="00BC3A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745" w:rsidRDefault="00165745" w:rsidP="00B750C4">
      <w:r>
        <w:separator/>
      </w:r>
    </w:p>
  </w:footnote>
  <w:footnote w:type="continuationSeparator" w:id="0">
    <w:p w:rsidR="00165745" w:rsidRDefault="00165745" w:rsidP="00B75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87" w:rsidRDefault="00B76D29">
    <w:pPr>
      <w:pStyle w:val="Nagwek"/>
    </w:pPr>
    <w:r w:rsidRPr="00B76D29">
      <w:drawing>
        <wp:inline distT="0" distB="0" distL="0" distR="0">
          <wp:extent cx="5660390" cy="581660"/>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60390" cy="581660"/>
                  </a:xfrm>
                  <a:prstGeom prst="rect">
                    <a:avLst/>
                  </a:prstGeom>
                  <a:noFill/>
                  <a:ln w="9525">
                    <a:noFill/>
                    <a:miter lim="800000"/>
                    <a:headEnd/>
                    <a:tailEnd/>
                  </a:ln>
                </pic:spPr>
              </pic:pic>
            </a:graphicData>
          </a:graphic>
        </wp:inline>
      </w:drawing>
    </w:r>
  </w:p>
  <w:p w:rsidR="00BC3A87" w:rsidRDefault="00BC3A87">
    <w:pPr>
      <w:pStyle w:val="Nagwek"/>
    </w:pPr>
  </w:p>
  <w:p w:rsidR="00BC3A87" w:rsidRDefault="00BC3A87">
    <w:pPr>
      <w:pStyle w:val="Nagwek"/>
    </w:pPr>
  </w:p>
  <w:p w:rsidR="00BC3A87" w:rsidRPr="00DB08B4" w:rsidRDefault="00BC3A87">
    <w:pPr>
      <w:pStyle w:val="Nagwek"/>
    </w:pPr>
    <w:r>
      <w:t>Numer sprawy MZŻ.253-1</w:t>
    </w:r>
    <w:r w:rsidR="00B76D29">
      <w:t>7</w:t>
    </w:r>
    <w:r>
      <w:t>/19</w:t>
    </w:r>
  </w:p>
  <w:p w:rsidR="00BC3A87" w:rsidRDefault="00BC3A87">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720"/>
        </w:tabs>
      </w:p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5">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644"/>
        </w:tabs>
        <w:ind w:left="644"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7">
    <w:nsid w:val="028A137D"/>
    <w:multiLevelType w:val="hybridMultilevel"/>
    <w:tmpl w:val="5BB23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5B3C83"/>
    <w:multiLevelType w:val="hybridMultilevel"/>
    <w:tmpl w:val="94609144"/>
    <w:lvl w:ilvl="0" w:tplc="BD7CDE7A">
      <w:start w:val="1"/>
      <w:numFmt w:val="lowerLetter"/>
      <w:lvlText w:val="%1)"/>
      <w:lvlJc w:val="left"/>
      <w:pPr>
        <w:ind w:left="720" w:hanging="360"/>
      </w:pPr>
      <w:rPr>
        <w:rFonts w:ascii="Times New Roman" w:eastAsia="TTE19EF530t00" w:hAnsi="Times New Roman" w:cs="Times New Roman"/>
      </w:rPr>
    </w:lvl>
    <w:lvl w:ilvl="1" w:tplc="6F3CB47E">
      <w:start w:val="1"/>
      <w:numFmt w:val="decimal"/>
      <w:lvlText w:val="%2."/>
      <w:lvlJc w:val="left"/>
      <w:pPr>
        <w:tabs>
          <w:tab w:val="num" w:pos="1440"/>
        </w:tabs>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8E73CA1"/>
    <w:multiLevelType w:val="hybridMultilevel"/>
    <w:tmpl w:val="086423CE"/>
    <w:lvl w:ilvl="0" w:tplc="823013F6">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E716C"/>
    <w:multiLevelType w:val="hybridMultilevel"/>
    <w:tmpl w:val="9CDACB50"/>
    <w:lvl w:ilvl="0" w:tplc="89806080">
      <w:start w:val="1"/>
      <w:numFmt w:val="decimal"/>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A8031EC"/>
    <w:multiLevelType w:val="hybridMultilevel"/>
    <w:tmpl w:val="F2BCC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20">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4D5422"/>
    <w:multiLevelType w:val="singleLevel"/>
    <w:tmpl w:val="0415000F"/>
    <w:lvl w:ilvl="0">
      <w:start w:val="1"/>
      <w:numFmt w:val="decimal"/>
      <w:lvlText w:val="%1."/>
      <w:lvlJc w:val="left"/>
      <w:pPr>
        <w:ind w:left="360" w:hanging="360"/>
      </w:pPr>
      <w:rPr>
        <w:rFonts w:hint="default"/>
        <w:color w:val="000000"/>
      </w:rPr>
    </w:lvl>
  </w:abstractNum>
  <w:abstractNum w:abstractNumId="22">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720255"/>
    <w:multiLevelType w:val="multilevel"/>
    <w:tmpl w:val="29DC39C4"/>
    <w:lvl w:ilvl="0">
      <w:start w:val="6"/>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5">
    <w:nsid w:val="387A53A5"/>
    <w:multiLevelType w:val="hybridMultilevel"/>
    <w:tmpl w:val="5B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8">
    <w:nsid w:val="44F521BA"/>
    <w:multiLevelType w:val="hybridMultilevel"/>
    <w:tmpl w:val="09DEEA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795512"/>
    <w:multiLevelType w:val="multilevel"/>
    <w:tmpl w:val="253855DE"/>
    <w:lvl w:ilvl="0">
      <w:start w:val="5"/>
      <w:numFmt w:val="decimal"/>
      <w:lvlText w:val="%1"/>
      <w:lvlJc w:val="left"/>
      <w:pPr>
        <w:ind w:left="660" w:hanging="660"/>
      </w:pPr>
      <w:rPr>
        <w:rFonts w:hint="default"/>
        <w:b/>
      </w:rPr>
    </w:lvl>
    <w:lvl w:ilvl="1">
      <w:start w:val="1"/>
      <w:numFmt w:val="decimal"/>
      <w:lvlText w:val="%1.%2"/>
      <w:lvlJc w:val="left"/>
      <w:pPr>
        <w:ind w:left="1180" w:hanging="660"/>
      </w:pPr>
      <w:rPr>
        <w:rFonts w:hint="default"/>
        <w:b/>
      </w:rPr>
    </w:lvl>
    <w:lvl w:ilvl="2">
      <w:start w:val="1"/>
      <w:numFmt w:val="decimal"/>
      <w:lvlText w:val="%1.%2.%3"/>
      <w:lvlJc w:val="left"/>
      <w:pPr>
        <w:ind w:left="1760" w:hanging="720"/>
      </w:pPr>
      <w:rPr>
        <w:rFonts w:hint="default"/>
        <w:b/>
      </w:rPr>
    </w:lvl>
    <w:lvl w:ilvl="3">
      <w:start w:val="3"/>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b/>
      </w:rPr>
    </w:lvl>
    <w:lvl w:ilvl="6">
      <w:start w:val="1"/>
      <w:numFmt w:val="decimal"/>
      <w:lvlText w:val="%1.%2.%3.%4.%5.%6.%7"/>
      <w:lvlJc w:val="left"/>
      <w:pPr>
        <w:ind w:left="4560" w:hanging="1440"/>
      </w:pPr>
      <w:rPr>
        <w:rFonts w:hint="default"/>
        <w:b/>
      </w:rPr>
    </w:lvl>
    <w:lvl w:ilvl="7">
      <w:start w:val="1"/>
      <w:numFmt w:val="decimal"/>
      <w:lvlText w:val="%1.%2.%3.%4.%5.%6.%7.%8"/>
      <w:lvlJc w:val="left"/>
      <w:pPr>
        <w:ind w:left="5080" w:hanging="1440"/>
      </w:pPr>
      <w:rPr>
        <w:rFonts w:hint="default"/>
        <w:b/>
      </w:rPr>
    </w:lvl>
    <w:lvl w:ilvl="8">
      <w:start w:val="1"/>
      <w:numFmt w:val="decimal"/>
      <w:lvlText w:val="%1.%2.%3.%4.%5.%6.%7.%8.%9"/>
      <w:lvlJc w:val="left"/>
      <w:pPr>
        <w:ind w:left="5960" w:hanging="1800"/>
      </w:pPr>
      <w:rPr>
        <w:rFonts w:hint="default"/>
        <w:b/>
      </w:rPr>
    </w:lvl>
  </w:abstractNum>
  <w:abstractNum w:abstractNumId="30">
    <w:nsid w:val="4B553FB5"/>
    <w:multiLevelType w:val="hybridMultilevel"/>
    <w:tmpl w:val="281AB5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627EC1"/>
    <w:multiLevelType w:val="hybridMultilevel"/>
    <w:tmpl w:val="057E268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51E308F"/>
    <w:multiLevelType w:val="multilevel"/>
    <w:tmpl w:val="86F2589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7291384"/>
    <w:multiLevelType w:val="multilevel"/>
    <w:tmpl w:val="C7E8A1E8"/>
    <w:lvl w:ilvl="0">
      <w:start w:val="6"/>
      <w:numFmt w:val="decimal"/>
      <w:lvlText w:val="%1."/>
      <w:lvlJc w:val="left"/>
      <w:pPr>
        <w:ind w:left="622" w:hanging="480"/>
      </w:pPr>
      <w:rPr>
        <w:rFonts w:hint="default"/>
      </w:rPr>
    </w:lvl>
    <w:lvl w:ilvl="1">
      <w:start w:val="10"/>
      <w:numFmt w:val="decimal"/>
      <w:lvlText w:val="%1.%2."/>
      <w:lvlJc w:val="left"/>
      <w:pPr>
        <w:ind w:left="1048" w:hanging="480"/>
      </w:pPr>
      <w:rPr>
        <w:rFonts w:hint="default"/>
      </w:rPr>
    </w:lvl>
    <w:lvl w:ilvl="2">
      <w:start w:val="1"/>
      <w:numFmt w:val="upperRoman"/>
      <w:lvlText w:val="%1.%2.%3."/>
      <w:lvlJc w:val="left"/>
      <w:pPr>
        <w:ind w:left="2074" w:hanging="1080"/>
      </w:pPr>
      <w:rPr>
        <w:rFonts w:hint="default"/>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34">
    <w:nsid w:val="5C8234C5"/>
    <w:multiLevelType w:val="hybridMultilevel"/>
    <w:tmpl w:val="9E5CD830"/>
    <w:lvl w:ilvl="0" w:tplc="0C321ABA">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4E4459"/>
    <w:multiLevelType w:val="hybridMultilevel"/>
    <w:tmpl w:val="3F30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BB0254"/>
    <w:multiLevelType w:val="multilevel"/>
    <w:tmpl w:val="14DEE74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4794F34"/>
    <w:multiLevelType w:val="multilevel"/>
    <w:tmpl w:val="94366FF4"/>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4D14CF"/>
    <w:multiLevelType w:val="hybridMultilevel"/>
    <w:tmpl w:val="129C52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6AAD2BC2"/>
    <w:multiLevelType w:val="hybridMultilevel"/>
    <w:tmpl w:val="D1A8A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597F18"/>
    <w:multiLevelType w:val="hybridMultilevel"/>
    <w:tmpl w:val="55227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F3445D"/>
    <w:multiLevelType w:val="multilevel"/>
    <w:tmpl w:val="E632B86C"/>
    <w:lvl w:ilvl="0">
      <w:start w:val="2"/>
      <w:numFmt w:val="decimal"/>
      <w:lvlText w:val="%1."/>
      <w:legacy w:legacy="1" w:legacySpace="0" w:legacyIndent="0"/>
      <w:lvlJc w:val="left"/>
      <w:rPr>
        <w:rFonts w:ascii="Times New Roman" w:hAnsi="Times New Roman" w:cs="Times New Roman" w:hint="default"/>
        <w:b w:val="0"/>
        <w:color w:val="000000"/>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6C11AC8"/>
    <w:multiLevelType w:val="hybridMultilevel"/>
    <w:tmpl w:val="281AB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4"/>
  </w:num>
  <w:num w:numId="3">
    <w:abstractNumId w:val="0"/>
  </w:num>
  <w:num w:numId="4">
    <w:abstractNumId w:val="28"/>
  </w:num>
  <w:num w:numId="5">
    <w:abstractNumId w:val="40"/>
  </w:num>
  <w:num w:numId="6">
    <w:abstractNumId w:val="1"/>
  </w:num>
  <w:num w:numId="7">
    <w:abstractNumId w:val="27"/>
  </w:num>
  <w:num w:numId="8">
    <w:abstractNumId w:val="17"/>
  </w:num>
  <w:num w:numId="9">
    <w:abstractNumId w:val="2"/>
  </w:num>
  <w:num w:numId="10">
    <w:abstractNumId w:val="4"/>
  </w:num>
  <w:num w:numId="11">
    <w:abstractNumId w:val="21"/>
  </w:num>
  <w:num w:numId="12">
    <w:abstractNumId w:val="45"/>
  </w:num>
  <w:num w:numId="13">
    <w:abstractNumId w:val="31"/>
  </w:num>
  <w:num w:numId="14">
    <w:abstractNumId w:val="43"/>
  </w:num>
  <w:num w:numId="15">
    <w:abstractNumId w:val="9"/>
  </w:num>
  <w:num w:numId="16">
    <w:abstractNumId w:val="30"/>
  </w:num>
  <w:num w:numId="17">
    <w:abstractNumId w:val="46"/>
  </w:num>
  <w:num w:numId="18">
    <w:abstractNumId w:val="20"/>
  </w:num>
  <w:num w:numId="19">
    <w:abstractNumId w:val="39"/>
  </w:num>
  <w:num w:numId="20">
    <w:abstractNumId w:val="42"/>
  </w:num>
  <w:num w:numId="21">
    <w:abstractNumId w:val="41"/>
  </w:num>
  <w:num w:numId="22">
    <w:abstractNumId w:val="19"/>
  </w:num>
  <w:num w:numId="23">
    <w:abstractNumId w:val="26"/>
  </w:num>
  <w:num w:numId="24">
    <w:abstractNumId w:val="14"/>
  </w:num>
  <w:num w:numId="25">
    <w:abstractNumId w:val="35"/>
  </w:num>
  <w:num w:numId="26">
    <w:abstractNumId w:val="25"/>
  </w:num>
  <w:num w:numId="27">
    <w:abstractNumId w:val="13"/>
  </w:num>
  <w:num w:numId="28">
    <w:abstractNumId w:val="29"/>
  </w:num>
  <w:num w:numId="29">
    <w:abstractNumId w:val="10"/>
  </w:num>
  <w:num w:numId="30">
    <w:abstractNumId w:val="12"/>
  </w:num>
  <w:num w:numId="31">
    <w:abstractNumId w:val="23"/>
  </w:num>
  <w:num w:numId="32">
    <w:abstractNumId w:val="37"/>
  </w:num>
  <w:num w:numId="33">
    <w:abstractNumId w:val="38"/>
  </w:num>
  <w:num w:numId="34">
    <w:abstractNumId w:val="33"/>
  </w:num>
  <w:num w:numId="35">
    <w:abstractNumId w:val="11"/>
  </w:num>
  <w:num w:numId="36">
    <w:abstractNumId w:val="36"/>
  </w:num>
  <w:num w:numId="37">
    <w:abstractNumId w:val="16"/>
  </w:num>
  <w:num w:numId="38">
    <w:abstractNumId w:val="7"/>
  </w:num>
  <w:num w:numId="39">
    <w:abstractNumId w:val="22"/>
  </w:num>
  <w:num w:numId="40">
    <w:abstractNumId w:val="18"/>
  </w:num>
  <w:num w:numId="41">
    <w:abstractNumId w:val="34"/>
  </w:num>
  <w:num w:numId="42">
    <w:abstractNumId w:val="15"/>
  </w:num>
  <w:num w:numId="43">
    <w:abstractNumId w:val="44"/>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397"/>
  <w:hyphenationZone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750C4"/>
    <w:rsid w:val="00000BF5"/>
    <w:rsid w:val="00000ED6"/>
    <w:rsid w:val="00001442"/>
    <w:rsid w:val="000014B3"/>
    <w:rsid w:val="00002C56"/>
    <w:rsid w:val="00004336"/>
    <w:rsid w:val="0000678F"/>
    <w:rsid w:val="000072C4"/>
    <w:rsid w:val="00011153"/>
    <w:rsid w:val="000132CC"/>
    <w:rsid w:val="000144FE"/>
    <w:rsid w:val="00017085"/>
    <w:rsid w:val="00017F82"/>
    <w:rsid w:val="00020AE7"/>
    <w:rsid w:val="00020EE5"/>
    <w:rsid w:val="00021D76"/>
    <w:rsid w:val="000223B7"/>
    <w:rsid w:val="000224DA"/>
    <w:rsid w:val="000237FF"/>
    <w:rsid w:val="00023CD9"/>
    <w:rsid w:val="000258A4"/>
    <w:rsid w:val="0002728A"/>
    <w:rsid w:val="000278C0"/>
    <w:rsid w:val="00027A5A"/>
    <w:rsid w:val="000301EC"/>
    <w:rsid w:val="00030E83"/>
    <w:rsid w:val="000317D6"/>
    <w:rsid w:val="000344CD"/>
    <w:rsid w:val="00034678"/>
    <w:rsid w:val="00034E33"/>
    <w:rsid w:val="000367BF"/>
    <w:rsid w:val="000375B3"/>
    <w:rsid w:val="00042270"/>
    <w:rsid w:val="00044848"/>
    <w:rsid w:val="000450A3"/>
    <w:rsid w:val="00051266"/>
    <w:rsid w:val="00051831"/>
    <w:rsid w:val="00052978"/>
    <w:rsid w:val="00056D60"/>
    <w:rsid w:val="00057370"/>
    <w:rsid w:val="000610B0"/>
    <w:rsid w:val="00061AD3"/>
    <w:rsid w:val="00062ED2"/>
    <w:rsid w:val="000636D3"/>
    <w:rsid w:val="00063BA5"/>
    <w:rsid w:val="00064CB9"/>
    <w:rsid w:val="00071024"/>
    <w:rsid w:val="00071C7B"/>
    <w:rsid w:val="00074A43"/>
    <w:rsid w:val="00076509"/>
    <w:rsid w:val="00076A0B"/>
    <w:rsid w:val="00076A9D"/>
    <w:rsid w:val="00080080"/>
    <w:rsid w:val="000835E8"/>
    <w:rsid w:val="000848C1"/>
    <w:rsid w:val="00085272"/>
    <w:rsid w:val="00086025"/>
    <w:rsid w:val="00086721"/>
    <w:rsid w:val="0009116E"/>
    <w:rsid w:val="00095A84"/>
    <w:rsid w:val="00095B76"/>
    <w:rsid w:val="00097D3D"/>
    <w:rsid w:val="00097E55"/>
    <w:rsid w:val="000A12D6"/>
    <w:rsid w:val="000A305B"/>
    <w:rsid w:val="000A4B01"/>
    <w:rsid w:val="000A5A4D"/>
    <w:rsid w:val="000A68BE"/>
    <w:rsid w:val="000A6E9E"/>
    <w:rsid w:val="000B0172"/>
    <w:rsid w:val="000B10DA"/>
    <w:rsid w:val="000B415E"/>
    <w:rsid w:val="000B5B59"/>
    <w:rsid w:val="000C2CE1"/>
    <w:rsid w:val="000C4992"/>
    <w:rsid w:val="000C5DD2"/>
    <w:rsid w:val="000D0A3A"/>
    <w:rsid w:val="000D3826"/>
    <w:rsid w:val="000D393F"/>
    <w:rsid w:val="000D3DC8"/>
    <w:rsid w:val="000D6F60"/>
    <w:rsid w:val="000E234B"/>
    <w:rsid w:val="000E259A"/>
    <w:rsid w:val="000E387C"/>
    <w:rsid w:val="000E43C4"/>
    <w:rsid w:val="000E53DC"/>
    <w:rsid w:val="000E6331"/>
    <w:rsid w:val="000E6F31"/>
    <w:rsid w:val="000F3CCD"/>
    <w:rsid w:val="000F7692"/>
    <w:rsid w:val="00100063"/>
    <w:rsid w:val="001008CA"/>
    <w:rsid w:val="00101648"/>
    <w:rsid w:val="00101E95"/>
    <w:rsid w:val="0010231E"/>
    <w:rsid w:val="001027F7"/>
    <w:rsid w:val="001034ED"/>
    <w:rsid w:val="001043B3"/>
    <w:rsid w:val="001061ED"/>
    <w:rsid w:val="00106273"/>
    <w:rsid w:val="001075C5"/>
    <w:rsid w:val="0011034F"/>
    <w:rsid w:val="00110A2C"/>
    <w:rsid w:val="00115751"/>
    <w:rsid w:val="00116358"/>
    <w:rsid w:val="00124603"/>
    <w:rsid w:val="001310AF"/>
    <w:rsid w:val="0013197B"/>
    <w:rsid w:val="00132A5D"/>
    <w:rsid w:val="00132EF8"/>
    <w:rsid w:val="00132F92"/>
    <w:rsid w:val="00133569"/>
    <w:rsid w:val="001345E3"/>
    <w:rsid w:val="0013497F"/>
    <w:rsid w:val="00134B86"/>
    <w:rsid w:val="00137470"/>
    <w:rsid w:val="00140425"/>
    <w:rsid w:val="00140A59"/>
    <w:rsid w:val="00142D28"/>
    <w:rsid w:val="001442E5"/>
    <w:rsid w:val="0014532D"/>
    <w:rsid w:val="00145913"/>
    <w:rsid w:val="00146AC6"/>
    <w:rsid w:val="00156444"/>
    <w:rsid w:val="00160163"/>
    <w:rsid w:val="001633B6"/>
    <w:rsid w:val="00165745"/>
    <w:rsid w:val="00171EFB"/>
    <w:rsid w:val="0017204B"/>
    <w:rsid w:val="00173EC2"/>
    <w:rsid w:val="0017413F"/>
    <w:rsid w:val="00176DDA"/>
    <w:rsid w:val="00181896"/>
    <w:rsid w:val="00181C45"/>
    <w:rsid w:val="0018269C"/>
    <w:rsid w:val="00182A9E"/>
    <w:rsid w:val="00184740"/>
    <w:rsid w:val="00186F62"/>
    <w:rsid w:val="00190111"/>
    <w:rsid w:val="001916FA"/>
    <w:rsid w:val="0019198E"/>
    <w:rsid w:val="00193013"/>
    <w:rsid w:val="00195330"/>
    <w:rsid w:val="001A16AD"/>
    <w:rsid w:val="001A1AEA"/>
    <w:rsid w:val="001A2676"/>
    <w:rsid w:val="001A456D"/>
    <w:rsid w:val="001A78CA"/>
    <w:rsid w:val="001B09AF"/>
    <w:rsid w:val="001B2D8F"/>
    <w:rsid w:val="001B3AE2"/>
    <w:rsid w:val="001B4482"/>
    <w:rsid w:val="001B5FC1"/>
    <w:rsid w:val="001B6CEC"/>
    <w:rsid w:val="001C0210"/>
    <w:rsid w:val="001C0AB1"/>
    <w:rsid w:val="001C1099"/>
    <w:rsid w:val="001C35B1"/>
    <w:rsid w:val="001C4A19"/>
    <w:rsid w:val="001C55BD"/>
    <w:rsid w:val="001C6FDD"/>
    <w:rsid w:val="001C7C6C"/>
    <w:rsid w:val="001C7ED5"/>
    <w:rsid w:val="001D2833"/>
    <w:rsid w:val="001D38A1"/>
    <w:rsid w:val="001D3B75"/>
    <w:rsid w:val="001D6E27"/>
    <w:rsid w:val="001D72A4"/>
    <w:rsid w:val="001E2085"/>
    <w:rsid w:val="001E258B"/>
    <w:rsid w:val="001E2F88"/>
    <w:rsid w:val="001E3650"/>
    <w:rsid w:val="001E3B30"/>
    <w:rsid w:val="001E4C16"/>
    <w:rsid w:val="001E78BE"/>
    <w:rsid w:val="001E7980"/>
    <w:rsid w:val="001F02A5"/>
    <w:rsid w:val="001F09EA"/>
    <w:rsid w:val="001F3AF0"/>
    <w:rsid w:val="001F51D8"/>
    <w:rsid w:val="001F5686"/>
    <w:rsid w:val="0020143D"/>
    <w:rsid w:val="00205C30"/>
    <w:rsid w:val="00207307"/>
    <w:rsid w:val="00207C24"/>
    <w:rsid w:val="002100F0"/>
    <w:rsid w:val="00212839"/>
    <w:rsid w:val="00215337"/>
    <w:rsid w:val="002175A5"/>
    <w:rsid w:val="00222A26"/>
    <w:rsid w:val="0022332E"/>
    <w:rsid w:val="002242C2"/>
    <w:rsid w:val="002254DE"/>
    <w:rsid w:val="0022609B"/>
    <w:rsid w:val="002266C7"/>
    <w:rsid w:val="00226B7F"/>
    <w:rsid w:val="00226F88"/>
    <w:rsid w:val="00227CA9"/>
    <w:rsid w:val="00230D84"/>
    <w:rsid w:val="00230E73"/>
    <w:rsid w:val="00231208"/>
    <w:rsid w:val="002319CD"/>
    <w:rsid w:val="0023651B"/>
    <w:rsid w:val="00243C47"/>
    <w:rsid w:val="00243E9F"/>
    <w:rsid w:val="00243F38"/>
    <w:rsid w:val="002468F7"/>
    <w:rsid w:val="002510D0"/>
    <w:rsid w:val="00254136"/>
    <w:rsid w:val="002563F0"/>
    <w:rsid w:val="002578E7"/>
    <w:rsid w:val="002613A0"/>
    <w:rsid w:val="00264865"/>
    <w:rsid w:val="00267B44"/>
    <w:rsid w:val="00267ECB"/>
    <w:rsid w:val="00270375"/>
    <w:rsid w:val="00271F1B"/>
    <w:rsid w:val="00274275"/>
    <w:rsid w:val="0027745B"/>
    <w:rsid w:val="00277A91"/>
    <w:rsid w:val="00281A9B"/>
    <w:rsid w:val="00285F49"/>
    <w:rsid w:val="002860D8"/>
    <w:rsid w:val="00287301"/>
    <w:rsid w:val="00292F42"/>
    <w:rsid w:val="0029693E"/>
    <w:rsid w:val="0029747D"/>
    <w:rsid w:val="00297DCF"/>
    <w:rsid w:val="002A026B"/>
    <w:rsid w:val="002A2E79"/>
    <w:rsid w:val="002A2EDA"/>
    <w:rsid w:val="002A5507"/>
    <w:rsid w:val="002A5801"/>
    <w:rsid w:val="002A6F21"/>
    <w:rsid w:val="002A7C24"/>
    <w:rsid w:val="002B1C6B"/>
    <w:rsid w:val="002B2FA8"/>
    <w:rsid w:val="002B3333"/>
    <w:rsid w:val="002B7A99"/>
    <w:rsid w:val="002B7F3A"/>
    <w:rsid w:val="002C143C"/>
    <w:rsid w:val="002C2A03"/>
    <w:rsid w:val="002C6F3B"/>
    <w:rsid w:val="002D2400"/>
    <w:rsid w:val="002D25AE"/>
    <w:rsid w:val="002D277D"/>
    <w:rsid w:val="002D3E49"/>
    <w:rsid w:val="002D58D2"/>
    <w:rsid w:val="002D5E55"/>
    <w:rsid w:val="002D7898"/>
    <w:rsid w:val="002E08D8"/>
    <w:rsid w:val="002E2A52"/>
    <w:rsid w:val="002E3DCA"/>
    <w:rsid w:val="002E499B"/>
    <w:rsid w:val="002E501F"/>
    <w:rsid w:val="002E6138"/>
    <w:rsid w:val="002E6A54"/>
    <w:rsid w:val="002F0BFE"/>
    <w:rsid w:val="002F3886"/>
    <w:rsid w:val="002F38A4"/>
    <w:rsid w:val="002F474D"/>
    <w:rsid w:val="002F4C1E"/>
    <w:rsid w:val="002F5965"/>
    <w:rsid w:val="002F7EB4"/>
    <w:rsid w:val="003014C7"/>
    <w:rsid w:val="003035CE"/>
    <w:rsid w:val="00303822"/>
    <w:rsid w:val="0030388C"/>
    <w:rsid w:val="003062A2"/>
    <w:rsid w:val="00307272"/>
    <w:rsid w:val="00307507"/>
    <w:rsid w:val="00307FBF"/>
    <w:rsid w:val="00314C4D"/>
    <w:rsid w:val="00315826"/>
    <w:rsid w:val="003159A7"/>
    <w:rsid w:val="00316AAE"/>
    <w:rsid w:val="003179AC"/>
    <w:rsid w:val="0032061E"/>
    <w:rsid w:val="003213A8"/>
    <w:rsid w:val="00322685"/>
    <w:rsid w:val="00322CFA"/>
    <w:rsid w:val="003319F3"/>
    <w:rsid w:val="0033391A"/>
    <w:rsid w:val="00334C12"/>
    <w:rsid w:val="00335874"/>
    <w:rsid w:val="00335926"/>
    <w:rsid w:val="003372C5"/>
    <w:rsid w:val="00337D30"/>
    <w:rsid w:val="00340DAF"/>
    <w:rsid w:val="003412B3"/>
    <w:rsid w:val="003421D0"/>
    <w:rsid w:val="0034268C"/>
    <w:rsid w:val="00342CD8"/>
    <w:rsid w:val="003462C8"/>
    <w:rsid w:val="0034739B"/>
    <w:rsid w:val="00350E1C"/>
    <w:rsid w:val="00351585"/>
    <w:rsid w:val="003527F8"/>
    <w:rsid w:val="0035360B"/>
    <w:rsid w:val="00355046"/>
    <w:rsid w:val="00361E73"/>
    <w:rsid w:val="00363FA1"/>
    <w:rsid w:val="00364C88"/>
    <w:rsid w:val="003661FC"/>
    <w:rsid w:val="00370819"/>
    <w:rsid w:val="00373CF2"/>
    <w:rsid w:val="00376448"/>
    <w:rsid w:val="003770A1"/>
    <w:rsid w:val="00380313"/>
    <w:rsid w:val="00380A51"/>
    <w:rsid w:val="00380C45"/>
    <w:rsid w:val="0038120B"/>
    <w:rsid w:val="00381DD3"/>
    <w:rsid w:val="00382E19"/>
    <w:rsid w:val="00385DB7"/>
    <w:rsid w:val="00390C48"/>
    <w:rsid w:val="00392C0A"/>
    <w:rsid w:val="00392D3A"/>
    <w:rsid w:val="003947C4"/>
    <w:rsid w:val="00395963"/>
    <w:rsid w:val="00395E1D"/>
    <w:rsid w:val="00397541"/>
    <w:rsid w:val="003A0E86"/>
    <w:rsid w:val="003A16AB"/>
    <w:rsid w:val="003A4D57"/>
    <w:rsid w:val="003A5C22"/>
    <w:rsid w:val="003B1A63"/>
    <w:rsid w:val="003B2B10"/>
    <w:rsid w:val="003B3ECA"/>
    <w:rsid w:val="003B409D"/>
    <w:rsid w:val="003B4EB5"/>
    <w:rsid w:val="003C085F"/>
    <w:rsid w:val="003C25F5"/>
    <w:rsid w:val="003C428B"/>
    <w:rsid w:val="003C4A2C"/>
    <w:rsid w:val="003C6844"/>
    <w:rsid w:val="003C6E79"/>
    <w:rsid w:val="003D2E8F"/>
    <w:rsid w:val="003E3201"/>
    <w:rsid w:val="003E4578"/>
    <w:rsid w:val="003F09F6"/>
    <w:rsid w:val="003F1D24"/>
    <w:rsid w:val="003F78DB"/>
    <w:rsid w:val="003F7FD4"/>
    <w:rsid w:val="0040518A"/>
    <w:rsid w:val="004055B8"/>
    <w:rsid w:val="004107F4"/>
    <w:rsid w:val="0041277B"/>
    <w:rsid w:val="00412D34"/>
    <w:rsid w:val="00412D49"/>
    <w:rsid w:val="00413EC3"/>
    <w:rsid w:val="00414485"/>
    <w:rsid w:val="00414AEF"/>
    <w:rsid w:val="004168BA"/>
    <w:rsid w:val="00416D09"/>
    <w:rsid w:val="00420711"/>
    <w:rsid w:val="00420E91"/>
    <w:rsid w:val="0042155B"/>
    <w:rsid w:val="00421A6B"/>
    <w:rsid w:val="004318ED"/>
    <w:rsid w:val="00434492"/>
    <w:rsid w:val="00434B55"/>
    <w:rsid w:val="00436027"/>
    <w:rsid w:val="004423FD"/>
    <w:rsid w:val="0044321E"/>
    <w:rsid w:val="004449ED"/>
    <w:rsid w:val="0044541F"/>
    <w:rsid w:val="004461C6"/>
    <w:rsid w:val="00446364"/>
    <w:rsid w:val="004463BE"/>
    <w:rsid w:val="00450979"/>
    <w:rsid w:val="004533A5"/>
    <w:rsid w:val="0045358C"/>
    <w:rsid w:val="0045549E"/>
    <w:rsid w:val="00456812"/>
    <w:rsid w:val="00456935"/>
    <w:rsid w:val="0046110E"/>
    <w:rsid w:val="0046307D"/>
    <w:rsid w:val="00463647"/>
    <w:rsid w:val="0046602A"/>
    <w:rsid w:val="004704E2"/>
    <w:rsid w:val="00473DD2"/>
    <w:rsid w:val="004750D9"/>
    <w:rsid w:val="00475194"/>
    <w:rsid w:val="00476807"/>
    <w:rsid w:val="00480419"/>
    <w:rsid w:val="00482D1A"/>
    <w:rsid w:val="0048408D"/>
    <w:rsid w:val="00484FA2"/>
    <w:rsid w:val="0048535D"/>
    <w:rsid w:val="00487089"/>
    <w:rsid w:val="00487321"/>
    <w:rsid w:val="004902C6"/>
    <w:rsid w:val="00490350"/>
    <w:rsid w:val="00492344"/>
    <w:rsid w:val="00492581"/>
    <w:rsid w:val="00494667"/>
    <w:rsid w:val="00496938"/>
    <w:rsid w:val="00496A43"/>
    <w:rsid w:val="00497C86"/>
    <w:rsid w:val="004A0743"/>
    <w:rsid w:val="004A12C3"/>
    <w:rsid w:val="004A1629"/>
    <w:rsid w:val="004A2445"/>
    <w:rsid w:val="004A2A98"/>
    <w:rsid w:val="004A3259"/>
    <w:rsid w:val="004A45DC"/>
    <w:rsid w:val="004A65AC"/>
    <w:rsid w:val="004A66BB"/>
    <w:rsid w:val="004A6E3E"/>
    <w:rsid w:val="004B45ED"/>
    <w:rsid w:val="004B4D59"/>
    <w:rsid w:val="004C0719"/>
    <w:rsid w:val="004C25B8"/>
    <w:rsid w:val="004C3ABA"/>
    <w:rsid w:val="004C466C"/>
    <w:rsid w:val="004C4FB0"/>
    <w:rsid w:val="004C5127"/>
    <w:rsid w:val="004C6108"/>
    <w:rsid w:val="004C6DF1"/>
    <w:rsid w:val="004D032E"/>
    <w:rsid w:val="004D5E9F"/>
    <w:rsid w:val="004E133A"/>
    <w:rsid w:val="004E1990"/>
    <w:rsid w:val="004E1B4F"/>
    <w:rsid w:val="004E2B6C"/>
    <w:rsid w:val="004E2F4F"/>
    <w:rsid w:val="004E4072"/>
    <w:rsid w:val="004E5403"/>
    <w:rsid w:val="004E6BF6"/>
    <w:rsid w:val="004F01A8"/>
    <w:rsid w:val="004F20DD"/>
    <w:rsid w:val="004F3066"/>
    <w:rsid w:val="004F388A"/>
    <w:rsid w:val="004F4246"/>
    <w:rsid w:val="004F4847"/>
    <w:rsid w:val="004F6402"/>
    <w:rsid w:val="004F7B38"/>
    <w:rsid w:val="00500020"/>
    <w:rsid w:val="005006BA"/>
    <w:rsid w:val="00500998"/>
    <w:rsid w:val="00500C20"/>
    <w:rsid w:val="005015E0"/>
    <w:rsid w:val="00503257"/>
    <w:rsid w:val="00503C10"/>
    <w:rsid w:val="0050608D"/>
    <w:rsid w:val="00507944"/>
    <w:rsid w:val="0051087F"/>
    <w:rsid w:val="00512149"/>
    <w:rsid w:val="00515731"/>
    <w:rsid w:val="00515A81"/>
    <w:rsid w:val="0051661D"/>
    <w:rsid w:val="00517B4F"/>
    <w:rsid w:val="00517C7F"/>
    <w:rsid w:val="0052125C"/>
    <w:rsid w:val="00525830"/>
    <w:rsid w:val="00525977"/>
    <w:rsid w:val="005306FC"/>
    <w:rsid w:val="00530A04"/>
    <w:rsid w:val="00530C92"/>
    <w:rsid w:val="00530D6C"/>
    <w:rsid w:val="00531471"/>
    <w:rsid w:val="00531C65"/>
    <w:rsid w:val="00531DC9"/>
    <w:rsid w:val="00532039"/>
    <w:rsid w:val="005335EF"/>
    <w:rsid w:val="0053516A"/>
    <w:rsid w:val="00536F85"/>
    <w:rsid w:val="00537979"/>
    <w:rsid w:val="00537E2B"/>
    <w:rsid w:val="0054156A"/>
    <w:rsid w:val="005425B4"/>
    <w:rsid w:val="005435E2"/>
    <w:rsid w:val="005459A6"/>
    <w:rsid w:val="00546A7B"/>
    <w:rsid w:val="00547F5C"/>
    <w:rsid w:val="0055156E"/>
    <w:rsid w:val="00560CED"/>
    <w:rsid w:val="00564FD2"/>
    <w:rsid w:val="00566B79"/>
    <w:rsid w:val="005710D2"/>
    <w:rsid w:val="00571121"/>
    <w:rsid w:val="00576B73"/>
    <w:rsid w:val="00576E92"/>
    <w:rsid w:val="00580AF5"/>
    <w:rsid w:val="00580D22"/>
    <w:rsid w:val="005822D0"/>
    <w:rsid w:val="00583594"/>
    <w:rsid w:val="00584B96"/>
    <w:rsid w:val="005866DA"/>
    <w:rsid w:val="005874A3"/>
    <w:rsid w:val="00591D75"/>
    <w:rsid w:val="00592191"/>
    <w:rsid w:val="00593D60"/>
    <w:rsid w:val="00594556"/>
    <w:rsid w:val="00596688"/>
    <w:rsid w:val="00597A46"/>
    <w:rsid w:val="005A024C"/>
    <w:rsid w:val="005A0542"/>
    <w:rsid w:val="005A0B29"/>
    <w:rsid w:val="005A20EF"/>
    <w:rsid w:val="005A3B54"/>
    <w:rsid w:val="005A7439"/>
    <w:rsid w:val="005B0916"/>
    <w:rsid w:val="005B140F"/>
    <w:rsid w:val="005B6AF8"/>
    <w:rsid w:val="005B7182"/>
    <w:rsid w:val="005B7CD0"/>
    <w:rsid w:val="005C1A3F"/>
    <w:rsid w:val="005C4723"/>
    <w:rsid w:val="005C61B6"/>
    <w:rsid w:val="005C6476"/>
    <w:rsid w:val="005D031F"/>
    <w:rsid w:val="005D03C2"/>
    <w:rsid w:val="005D20BC"/>
    <w:rsid w:val="005D2BD3"/>
    <w:rsid w:val="005D5534"/>
    <w:rsid w:val="005D7C46"/>
    <w:rsid w:val="005D7D8D"/>
    <w:rsid w:val="005E08F3"/>
    <w:rsid w:val="005E3F75"/>
    <w:rsid w:val="005E4887"/>
    <w:rsid w:val="005E57F6"/>
    <w:rsid w:val="005E68BA"/>
    <w:rsid w:val="005F2631"/>
    <w:rsid w:val="005F363C"/>
    <w:rsid w:val="005F6F5F"/>
    <w:rsid w:val="005F7000"/>
    <w:rsid w:val="00600CBB"/>
    <w:rsid w:val="0060141C"/>
    <w:rsid w:val="00601B17"/>
    <w:rsid w:val="00603B7C"/>
    <w:rsid w:val="00604F16"/>
    <w:rsid w:val="006065A1"/>
    <w:rsid w:val="0060694E"/>
    <w:rsid w:val="006105CF"/>
    <w:rsid w:val="006133F5"/>
    <w:rsid w:val="0061574C"/>
    <w:rsid w:val="006162D4"/>
    <w:rsid w:val="00616D22"/>
    <w:rsid w:val="00616EFA"/>
    <w:rsid w:val="00620983"/>
    <w:rsid w:val="00625B50"/>
    <w:rsid w:val="00626AB1"/>
    <w:rsid w:val="00627B00"/>
    <w:rsid w:val="00630399"/>
    <w:rsid w:val="00632C2E"/>
    <w:rsid w:val="00634FCF"/>
    <w:rsid w:val="006408B7"/>
    <w:rsid w:val="00642BED"/>
    <w:rsid w:val="00642EB7"/>
    <w:rsid w:val="00643C68"/>
    <w:rsid w:val="00645398"/>
    <w:rsid w:val="00645463"/>
    <w:rsid w:val="00645A2D"/>
    <w:rsid w:val="00645B3A"/>
    <w:rsid w:val="00651667"/>
    <w:rsid w:val="006535FD"/>
    <w:rsid w:val="00653639"/>
    <w:rsid w:val="0065404D"/>
    <w:rsid w:val="00654CCA"/>
    <w:rsid w:val="0065624B"/>
    <w:rsid w:val="006645A6"/>
    <w:rsid w:val="0066538D"/>
    <w:rsid w:val="00670A24"/>
    <w:rsid w:val="006716AD"/>
    <w:rsid w:val="00671A09"/>
    <w:rsid w:val="006725BB"/>
    <w:rsid w:val="00674C23"/>
    <w:rsid w:val="00675EE4"/>
    <w:rsid w:val="00676008"/>
    <w:rsid w:val="00676AC5"/>
    <w:rsid w:val="00682E2E"/>
    <w:rsid w:val="006859C6"/>
    <w:rsid w:val="006861CE"/>
    <w:rsid w:val="00691E7E"/>
    <w:rsid w:val="0069480A"/>
    <w:rsid w:val="00695624"/>
    <w:rsid w:val="00695D76"/>
    <w:rsid w:val="00696047"/>
    <w:rsid w:val="00696FBC"/>
    <w:rsid w:val="006A312D"/>
    <w:rsid w:val="006A515B"/>
    <w:rsid w:val="006A6F6E"/>
    <w:rsid w:val="006B269F"/>
    <w:rsid w:val="006B4900"/>
    <w:rsid w:val="006B67E1"/>
    <w:rsid w:val="006B79D2"/>
    <w:rsid w:val="006C118B"/>
    <w:rsid w:val="006C231A"/>
    <w:rsid w:val="006C2DA6"/>
    <w:rsid w:val="006C6F1D"/>
    <w:rsid w:val="006D216D"/>
    <w:rsid w:val="006D2358"/>
    <w:rsid w:val="006D2376"/>
    <w:rsid w:val="006D4279"/>
    <w:rsid w:val="006D5F62"/>
    <w:rsid w:val="006D705E"/>
    <w:rsid w:val="006D798C"/>
    <w:rsid w:val="006D7DC5"/>
    <w:rsid w:val="006E004E"/>
    <w:rsid w:val="006E188F"/>
    <w:rsid w:val="006E2916"/>
    <w:rsid w:val="006E3D80"/>
    <w:rsid w:val="006E4984"/>
    <w:rsid w:val="006E599A"/>
    <w:rsid w:val="006E6902"/>
    <w:rsid w:val="006E69C4"/>
    <w:rsid w:val="006E6BD8"/>
    <w:rsid w:val="006E760A"/>
    <w:rsid w:val="006E7EE2"/>
    <w:rsid w:val="006F1612"/>
    <w:rsid w:val="006F5BEF"/>
    <w:rsid w:val="006F5C55"/>
    <w:rsid w:val="00704970"/>
    <w:rsid w:val="0070599A"/>
    <w:rsid w:val="007100E6"/>
    <w:rsid w:val="007107BC"/>
    <w:rsid w:val="00711FF9"/>
    <w:rsid w:val="0071339A"/>
    <w:rsid w:val="007163CC"/>
    <w:rsid w:val="007169D0"/>
    <w:rsid w:val="007211B6"/>
    <w:rsid w:val="00721836"/>
    <w:rsid w:val="0072232D"/>
    <w:rsid w:val="00722418"/>
    <w:rsid w:val="007234F6"/>
    <w:rsid w:val="00725382"/>
    <w:rsid w:val="00725507"/>
    <w:rsid w:val="00725D3E"/>
    <w:rsid w:val="00725EF7"/>
    <w:rsid w:val="00726437"/>
    <w:rsid w:val="00727E41"/>
    <w:rsid w:val="00730881"/>
    <w:rsid w:val="00730C58"/>
    <w:rsid w:val="007312D1"/>
    <w:rsid w:val="00731C3D"/>
    <w:rsid w:val="00731DA5"/>
    <w:rsid w:val="007333D4"/>
    <w:rsid w:val="007347B3"/>
    <w:rsid w:val="00734954"/>
    <w:rsid w:val="00735E64"/>
    <w:rsid w:val="007378EF"/>
    <w:rsid w:val="0074088B"/>
    <w:rsid w:val="007408F4"/>
    <w:rsid w:val="007431C9"/>
    <w:rsid w:val="007433EE"/>
    <w:rsid w:val="007435D5"/>
    <w:rsid w:val="007520D6"/>
    <w:rsid w:val="00752D24"/>
    <w:rsid w:val="007554EC"/>
    <w:rsid w:val="00755949"/>
    <w:rsid w:val="00755F0A"/>
    <w:rsid w:val="0075686C"/>
    <w:rsid w:val="00760247"/>
    <w:rsid w:val="007676BE"/>
    <w:rsid w:val="0077019C"/>
    <w:rsid w:val="007729C3"/>
    <w:rsid w:val="00772C68"/>
    <w:rsid w:val="0077514E"/>
    <w:rsid w:val="0077577B"/>
    <w:rsid w:val="00776D4C"/>
    <w:rsid w:val="00780546"/>
    <w:rsid w:val="00780B41"/>
    <w:rsid w:val="007836B3"/>
    <w:rsid w:val="007837C9"/>
    <w:rsid w:val="0078399A"/>
    <w:rsid w:val="0079002C"/>
    <w:rsid w:val="00793CFB"/>
    <w:rsid w:val="00793E26"/>
    <w:rsid w:val="007945A7"/>
    <w:rsid w:val="0079507F"/>
    <w:rsid w:val="007954AF"/>
    <w:rsid w:val="0079612E"/>
    <w:rsid w:val="00797A2D"/>
    <w:rsid w:val="007A268C"/>
    <w:rsid w:val="007A2916"/>
    <w:rsid w:val="007A2B7A"/>
    <w:rsid w:val="007A60AD"/>
    <w:rsid w:val="007A7F9C"/>
    <w:rsid w:val="007B10F3"/>
    <w:rsid w:val="007B132F"/>
    <w:rsid w:val="007B31FD"/>
    <w:rsid w:val="007B3797"/>
    <w:rsid w:val="007B4A40"/>
    <w:rsid w:val="007B4CD4"/>
    <w:rsid w:val="007B5846"/>
    <w:rsid w:val="007B7C0B"/>
    <w:rsid w:val="007C022F"/>
    <w:rsid w:val="007C0C23"/>
    <w:rsid w:val="007C322F"/>
    <w:rsid w:val="007C37D7"/>
    <w:rsid w:val="007D0812"/>
    <w:rsid w:val="007D21F0"/>
    <w:rsid w:val="007D353D"/>
    <w:rsid w:val="007D52C0"/>
    <w:rsid w:val="007D52CE"/>
    <w:rsid w:val="007D6854"/>
    <w:rsid w:val="007E02C1"/>
    <w:rsid w:val="007E0457"/>
    <w:rsid w:val="007E07C7"/>
    <w:rsid w:val="007E08BC"/>
    <w:rsid w:val="007E1F60"/>
    <w:rsid w:val="007E2B4E"/>
    <w:rsid w:val="007E365C"/>
    <w:rsid w:val="007E4970"/>
    <w:rsid w:val="007E509D"/>
    <w:rsid w:val="007F19AE"/>
    <w:rsid w:val="007F581A"/>
    <w:rsid w:val="007F7ECC"/>
    <w:rsid w:val="00801339"/>
    <w:rsid w:val="008014C2"/>
    <w:rsid w:val="00803CB7"/>
    <w:rsid w:val="00804E93"/>
    <w:rsid w:val="0080731D"/>
    <w:rsid w:val="00810441"/>
    <w:rsid w:val="008105CA"/>
    <w:rsid w:val="00812826"/>
    <w:rsid w:val="008132EC"/>
    <w:rsid w:val="00816065"/>
    <w:rsid w:val="00820AC0"/>
    <w:rsid w:val="008220B7"/>
    <w:rsid w:val="00822EC2"/>
    <w:rsid w:val="00823181"/>
    <w:rsid w:val="00823E81"/>
    <w:rsid w:val="00831C1C"/>
    <w:rsid w:val="0083633C"/>
    <w:rsid w:val="008401AA"/>
    <w:rsid w:val="008420C0"/>
    <w:rsid w:val="008422B9"/>
    <w:rsid w:val="0084259F"/>
    <w:rsid w:val="00845806"/>
    <w:rsid w:val="008459AA"/>
    <w:rsid w:val="00847DA1"/>
    <w:rsid w:val="00853899"/>
    <w:rsid w:val="00856EC4"/>
    <w:rsid w:val="008607D1"/>
    <w:rsid w:val="00861DE8"/>
    <w:rsid w:val="00862420"/>
    <w:rsid w:val="00862828"/>
    <w:rsid w:val="00862C67"/>
    <w:rsid w:val="00864067"/>
    <w:rsid w:val="00865685"/>
    <w:rsid w:val="00865F06"/>
    <w:rsid w:val="00870BF8"/>
    <w:rsid w:val="00875325"/>
    <w:rsid w:val="00875832"/>
    <w:rsid w:val="0088128C"/>
    <w:rsid w:val="008819CC"/>
    <w:rsid w:val="00882A12"/>
    <w:rsid w:val="00886CCF"/>
    <w:rsid w:val="008907EE"/>
    <w:rsid w:val="008912B2"/>
    <w:rsid w:val="00893066"/>
    <w:rsid w:val="00893803"/>
    <w:rsid w:val="00894ADE"/>
    <w:rsid w:val="00895B3E"/>
    <w:rsid w:val="008971A4"/>
    <w:rsid w:val="00897FEE"/>
    <w:rsid w:val="008A0CBA"/>
    <w:rsid w:val="008A2722"/>
    <w:rsid w:val="008A2C99"/>
    <w:rsid w:val="008A3513"/>
    <w:rsid w:val="008A3C3A"/>
    <w:rsid w:val="008A3D66"/>
    <w:rsid w:val="008A4A5B"/>
    <w:rsid w:val="008A6530"/>
    <w:rsid w:val="008A6A03"/>
    <w:rsid w:val="008A6A79"/>
    <w:rsid w:val="008A711A"/>
    <w:rsid w:val="008A757C"/>
    <w:rsid w:val="008B0C80"/>
    <w:rsid w:val="008B1B5B"/>
    <w:rsid w:val="008B5F01"/>
    <w:rsid w:val="008C592F"/>
    <w:rsid w:val="008C652A"/>
    <w:rsid w:val="008C704E"/>
    <w:rsid w:val="008C7EE1"/>
    <w:rsid w:val="008D1317"/>
    <w:rsid w:val="008D2596"/>
    <w:rsid w:val="008D3154"/>
    <w:rsid w:val="008D44C2"/>
    <w:rsid w:val="008D49D6"/>
    <w:rsid w:val="008D6384"/>
    <w:rsid w:val="008D7040"/>
    <w:rsid w:val="008D7D7E"/>
    <w:rsid w:val="008E0234"/>
    <w:rsid w:val="008E23A2"/>
    <w:rsid w:val="008E3D00"/>
    <w:rsid w:val="008F2357"/>
    <w:rsid w:val="008F2500"/>
    <w:rsid w:val="008F494A"/>
    <w:rsid w:val="008F4FC0"/>
    <w:rsid w:val="008F74F3"/>
    <w:rsid w:val="008F7FE0"/>
    <w:rsid w:val="009017CF"/>
    <w:rsid w:val="00901E91"/>
    <w:rsid w:val="0090269C"/>
    <w:rsid w:val="00902716"/>
    <w:rsid w:val="00902725"/>
    <w:rsid w:val="00905010"/>
    <w:rsid w:val="00905F41"/>
    <w:rsid w:val="00910C8A"/>
    <w:rsid w:val="009114FD"/>
    <w:rsid w:val="00911555"/>
    <w:rsid w:val="00912051"/>
    <w:rsid w:val="0091330B"/>
    <w:rsid w:val="0092096C"/>
    <w:rsid w:val="00920D47"/>
    <w:rsid w:val="00922250"/>
    <w:rsid w:val="009234E2"/>
    <w:rsid w:val="009249A8"/>
    <w:rsid w:val="00926710"/>
    <w:rsid w:val="00927D9D"/>
    <w:rsid w:val="00930BF2"/>
    <w:rsid w:val="00930EDE"/>
    <w:rsid w:val="00931B31"/>
    <w:rsid w:val="0093504F"/>
    <w:rsid w:val="00936262"/>
    <w:rsid w:val="00937731"/>
    <w:rsid w:val="00937B0A"/>
    <w:rsid w:val="00937F53"/>
    <w:rsid w:val="00940A98"/>
    <w:rsid w:val="009434D9"/>
    <w:rsid w:val="009463EA"/>
    <w:rsid w:val="00946F65"/>
    <w:rsid w:val="00950035"/>
    <w:rsid w:val="00957856"/>
    <w:rsid w:val="0096014E"/>
    <w:rsid w:val="00962F76"/>
    <w:rsid w:val="00965417"/>
    <w:rsid w:val="00970AE8"/>
    <w:rsid w:val="00971760"/>
    <w:rsid w:val="00972E61"/>
    <w:rsid w:val="00977594"/>
    <w:rsid w:val="00977810"/>
    <w:rsid w:val="00977EB0"/>
    <w:rsid w:val="00981834"/>
    <w:rsid w:val="0098207E"/>
    <w:rsid w:val="00985CC0"/>
    <w:rsid w:val="00986182"/>
    <w:rsid w:val="00990120"/>
    <w:rsid w:val="00991A6F"/>
    <w:rsid w:val="009937C5"/>
    <w:rsid w:val="00993DF7"/>
    <w:rsid w:val="00994E74"/>
    <w:rsid w:val="009969BC"/>
    <w:rsid w:val="009A0227"/>
    <w:rsid w:val="009A21BE"/>
    <w:rsid w:val="009A242A"/>
    <w:rsid w:val="009A2818"/>
    <w:rsid w:val="009A4EC2"/>
    <w:rsid w:val="009A60B7"/>
    <w:rsid w:val="009A6CD0"/>
    <w:rsid w:val="009A6F74"/>
    <w:rsid w:val="009B0B22"/>
    <w:rsid w:val="009B15D4"/>
    <w:rsid w:val="009B4460"/>
    <w:rsid w:val="009B4A90"/>
    <w:rsid w:val="009B547E"/>
    <w:rsid w:val="009B57DB"/>
    <w:rsid w:val="009B5A2F"/>
    <w:rsid w:val="009C0B0A"/>
    <w:rsid w:val="009C11B3"/>
    <w:rsid w:val="009C1449"/>
    <w:rsid w:val="009C164A"/>
    <w:rsid w:val="009C777C"/>
    <w:rsid w:val="009C77B7"/>
    <w:rsid w:val="009D183C"/>
    <w:rsid w:val="009D2084"/>
    <w:rsid w:val="009D7DF9"/>
    <w:rsid w:val="009E0559"/>
    <w:rsid w:val="009E0B09"/>
    <w:rsid w:val="009E2AC1"/>
    <w:rsid w:val="009E55FF"/>
    <w:rsid w:val="009E59C8"/>
    <w:rsid w:val="009E6A0D"/>
    <w:rsid w:val="009E7550"/>
    <w:rsid w:val="009F32F0"/>
    <w:rsid w:val="009F6015"/>
    <w:rsid w:val="009F7FDA"/>
    <w:rsid w:val="00A0315F"/>
    <w:rsid w:val="00A05BB2"/>
    <w:rsid w:val="00A06E1E"/>
    <w:rsid w:val="00A13508"/>
    <w:rsid w:val="00A15C4C"/>
    <w:rsid w:val="00A17374"/>
    <w:rsid w:val="00A17483"/>
    <w:rsid w:val="00A17B4A"/>
    <w:rsid w:val="00A17F85"/>
    <w:rsid w:val="00A206E3"/>
    <w:rsid w:val="00A214CB"/>
    <w:rsid w:val="00A24DE3"/>
    <w:rsid w:val="00A24F5A"/>
    <w:rsid w:val="00A24F7C"/>
    <w:rsid w:val="00A301A9"/>
    <w:rsid w:val="00A324BA"/>
    <w:rsid w:val="00A34E05"/>
    <w:rsid w:val="00A35C42"/>
    <w:rsid w:val="00A35E17"/>
    <w:rsid w:val="00A36026"/>
    <w:rsid w:val="00A373D5"/>
    <w:rsid w:val="00A449A9"/>
    <w:rsid w:val="00A45D79"/>
    <w:rsid w:val="00A460A7"/>
    <w:rsid w:val="00A4780A"/>
    <w:rsid w:val="00A54469"/>
    <w:rsid w:val="00A5475C"/>
    <w:rsid w:val="00A55767"/>
    <w:rsid w:val="00A561FC"/>
    <w:rsid w:val="00A6293E"/>
    <w:rsid w:val="00A631E7"/>
    <w:rsid w:val="00A653FF"/>
    <w:rsid w:val="00A70DC9"/>
    <w:rsid w:val="00A72BA6"/>
    <w:rsid w:val="00A72F3B"/>
    <w:rsid w:val="00A75CA2"/>
    <w:rsid w:val="00A76308"/>
    <w:rsid w:val="00A77D90"/>
    <w:rsid w:val="00A82698"/>
    <w:rsid w:val="00A82F26"/>
    <w:rsid w:val="00A856B2"/>
    <w:rsid w:val="00A862A1"/>
    <w:rsid w:val="00A87290"/>
    <w:rsid w:val="00A926CE"/>
    <w:rsid w:val="00A92886"/>
    <w:rsid w:val="00A93216"/>
    <w:rsid w:val="00A93233"/>
    <w:rsid w:val="00A93CB5"/>
    <w:rsid w:val="00A95D98"/>
    <w:rsid w:val="00A97169"/>
    <w:rsid w:val="00AA0F51"/>
    <w:rsid w:val="00AA5330"/>
    <w:rsid w:val="00AB0F70"/>
    <w:rsid w:val="00AB14C9"/>
    <w:rsid w:val="00AB1A18"/>
    <w:rsid w:val="00AB289E"/>
    <w:rsid w:val="00AB2B96"/>
    <w:rsid w:val="00AB357E"/>
    <w:rsid w:val="00AB3D53"/>
    <w:rsid w:val="00AC1718"/>
    <w:rsid w:val="00AC5EE6"/>
    <w:rsid w:val="00AC67A7"/>
    <w:rsid w:val="00AC7621"/>
    <w:rsid w:val="00AD0A86"/>
    <w:rsid w:val="00AD121A"/>
    <w:rsid w:val="00AD21D6"/>
    <w:rsid w:val="00AD3839"/>
    <w:rsid w:val="00AD3C29"/>
    <w:rsid w:val="00AD5916"/>
    <w:rsid w:val="00AE3091"/>
    <w:rsid w:val="00AE5887"/>
    <w:rsid w:val="00AF1900"/>
    <w:rsid w:val="00AF3DB0"/>
    <w:rsid w:val="00AF48FB"/>
    <w:rsid w:val="00AF6741"/>
    <w:rsid w:val="00B04163"/>
    <w:rsid w:val="00B052DD"/>
    <w:rsid w:val="00B06442"/>
    <w:rsid w:val="00B06A97"/>
    <w:rsid w:val="00B07CAE"/>
    <w:rsid w:val="00B11332"/>
    <w:rsid w:val="00B14583"/>
    <w:rsid w:val="00B26A41"/>
    <w:rsid w:val="00B3018E"/>
    <w:rsid w:val="00B40ADC"/>
    <w:rsid w:val="00B4157E"/>
    <w:rsid w:val="00B43690"/>
    <w:rsid w:val="00B464BE"/>
    <w:rsid w:val="00B5063C"/>
    <w:rsid w:val="00B52DE4"/>
    <w:rsid w:val="00B55937"/>
    <w:rsid w:val="00B602FB"/>
    <w:rsid w:val="00B63F3A"/>
    <w:rsid w:val="00B672EE"/>
    <w:rsid w:val="00B749A7"/>
    <w:rsid w:val="00B74D4C"/>
    <w:rsid w:val="00B750C4"/>
    <w:rsid w:val="00B75D8E"/>
    <w:rsid w:val="00B76D29"/>
    <w:rsid w:val="00B76E26"/>
    <w:rsid w:val="00B776AC"/>
    <w:rsid w:val="00B804B4"/>
    <w:rsid w:val="00B80EAB"/>
    <w:rsid w:val="00B81B54"/>
    <w:rsid w:val="00B830E0"/>
    <w:rsid w:val="00B8348F"/>
    <w:rsid w:val="00B838D5"/>
    <w:rsid w:val="00B84A24"/>
    <w:rsid w:val="00B86BFC"/>
    <w:rsid w:val="00B90DAA"/>
    <w:rsid w:val="00B910D2"/>
    <w:rsid w:val="00B92AB4"/>
    <w:rsid w:val="00B92D3D"/>
    <w:rsid w:val="00B93DB4"/>
    <w:rsid w:val="00B957B0"/>
    <w:rsid w:val="00B97363"/>
    <w:rsid w:val="00B977BC"/>
    <w:rsid w:val="00BA05F5"/>
    <w:rsid w:val="00BA0EA1"/>
    <w:rsid w:val="00BA2018"/>
    <w:rsid w:val="00BA32A3"/>
    <w:rsid w:val="00BA3D3A"/>
    <w:rsid w:val="00BA5554"/>
    <w:rsid w:val="00BA68BB"/>
    <w:rsid w:val="00BA7626"/>
    <w:rsid w:val="00BB2252"/>
    <w:rsid w:val="00BB2A33"/>
    <w:rsid w:val="00BB6E56"/>
    <w:rsid w:val="00BC03F2"/>
    <w:rsid w:val="00BC3A87"/>
    <w:rsid w:val="00BC6570"/>
    <w:rsid w:val="00BD1132"/>
    <w:rsid w:val="00BD38D1"/>
    <w:rsid w:val="00BD46B1"/>
    <w:rsid w:val="00BD6CDE"/>
    <w:rsid w:val="00BE217E"/>
    <w:rsid w:val="00BE36D8"/>
    <w:rsid w:val="00BE4963"/>
    <w:rsid w:val="00BE5835"/>
    <w:rsid w:val="00BF0B9D"/>
    <w:rsid w:val="00BF2BE4"/>
    <w:rsid w:val="00BF57D0"/>
    <w:rsid w:val="00BF5BB2"/>
    <w:rsid w:val="00BF6404"/>
    <w:rsid w:val="00BF7192"/>
    <w:rsid w:val="00BF7A0A"/>
    <w:rsid w:val="00BF7AFE"/>
    <w:rsid w:val="00C00D96"/>
    <w:rsid w:val="00C0186E"/>
    <w:rsid w:val="00C01A3D"/>
    <w:rsid w:val="00C01DC8"/>
    <w:rsid w:val="00C02EF2"/>
    <w:rsid w:val="00C051BB"/>
    <w:rsid w:val="00C052A5"/>
    <w:rsid w:val="00C0711C"/>
    <w:rsid w:val="00C1036E"/>
    <w:rsid w:val="00C10CA4"/>
    <w:rsid w:val="00C1162C"/>
    <w:rsid w:val="00C11C96"/>
    <w:rsid w:val="00C15F59"/>
    <w:rsid w:val="00C175C4"/>
    <w:rsid w:val="00C20AB1"/>
    <w:rsid w:val="00C2141A"/>
    <w:rsid w:val="00C24057"/>
    <w:rsid w:val="00C2621B"/>
    <w:rsid w:val="00C27A89"/>
    <w:rsid w:val="00C30643"/>
    <w:rsid w:val="00C3218F"/>
    <w:rsid w:val="00C328D4"/>
    <w:rsid w:val="00C36781"/>
    <w:rsid w:val="00C36840"/>
    <w:rsid w:val="00C40042"/>
    <w:rsid w:val="00C42E7C"/>
    <w:rsid w:val="00C43C4E"/>
    <w:rsid w:val="00C43D81"/>
    <w:rsid w:val="00C4711F"/>
    <w:rsid w:val="00C522B5"/>
    <w:rsid w:val="00C6148D"/>
    <w:rsid w:val="00C61C34"/>
    <w:rsid w:val="00C62F01"/>
    <w:rsid w:val="00C6415A"/>
    <w:rsid w:val="00C7144B"/>
    <w:rsid w:val="00C72212"/>
    <w:rsid w:val="00C729B4"/>
    <w:rsid w:val="00C72A76"/>
    <w:rsid w:val="00C77443"/>
    <w:rsid w:val="00C77DF9"/>
    <w:rsid w:val="00C8301A"/>
    <w:rsid w:val="00C83E22"/>
    <w:rsid w:val="00C84216"/>
    <w:rsid w:val="00C85B58"/>
    <w:rsid w:val="00C86823"/>
    <w:rsid w:val="00C87802"/>
    <w:rsid w:val="00C87E1A"/>
    <w:rsid w:val="00C87F2C"/>
    <w:rsid w:val="00C901BF"/>
    <w:rsid w:val="00C90947"/>
    <w:rsid w:val="00C91298"/>
    <w:rsid w:val="00C93930"/>
    <w:rsid w:val="00C9426B"/>
    <w:rsid w:val="00C94D2D"/>
    <w:rsid w:val="00CA2D6E"/>
    <w:rsid w:val="00CA3377"/>
    <w:rsid w:val="00CA3512"/>
    <w:rsid w:val="00CA44E8"/>
    <w:rsid w:val="00CA4B0B"/>
    <w:rsid w:val="00CA5D8E"/>
    <w:rsid w:val="00CA5F56"/>
    <w:rsid w:val="00CA730D"/>
    <w:rsid w:val="00CB372C"/>
    <w:rsid w:val="00CB568D"/>
    <w:rsid w:val="00CB56D2"/>
    <w:rsid w:val="00CB670D"/>
    <w:rsid w:val="00CC0F06"/>
    <w:rsid w:val="00CC0F5F"/>
    <w:rsid w:val="00CC1A15"/>
    <w:rsid w:val="00CC1AA3"/>
    <w:rsid w:val="00CC2510"/>
    <w:rsid w:val="00CC2629"/>
    <w:rsid w:val="00CC2F51"/>
    <w:rsid w:val="00CC517D"/>
    <w:rsid w:val="00CC5F13"/>
    <w:rsid w:val="00CD0BC1"/>
    <w:rsid w:val="00CD10F1"/>
    <w:rsid w:val="00CD3D35"/>
    <w:rsid w:val="00CD4FCF"/>
    <w:rsid w:val="00CD51B7"/>
    <w:rsid w:val="00CD569F"/>
    <w:rsid w:val="00CD694A"/>
    <w:rsid w:val="00CD6A49"/>
    <w:rsid w:val="00CE36F8"/>
    <w:rsid w:val="00CE6948"/>
    <w:rsid w:val="00CE72BE"/>
    <w:rsid w:val="00CF0AB7"/>
    <w:rsid w:val="00CF20D2"/>
    <w:rsid w:val="00CF28B7"/>
    <w:rsid w:val="00CF3298"/>
    <w:rsid w:val="00CF3A05"/>
    <w:rsid w:val="00CF43DF"/>
    <w:rsid w:val="00D01C3F"/>
    <w:rsid w:val="00D038F8"/>
    <w:rsid w:val="00D0547F"/>
    <w:rsid w:val="00D05CA4"/>
    <w:rsid w:val="00D05F2B"/>
    <w:rsid w:val="00D0609F"/>
    <w:rsid w:val="00D064AD"/>
    <w:rsid w:val="00D07869"/>
    <w:rsid w:val="00D12861"/>
    <w:rsid w:val="00D1529D"/>
    <w:rsid w:val="00D1592E"/>
    <w:rsid w:val="00D20493"/>
    <w:rsid w:val="00D20924"/>
    <w:rsid w:val="00D24058"/>
    <w:rsid w:val="00D26AE4"/>
    <w:rsid w:val="00D27968"/>
    <w:rsid w:val="00D27C07"/>
    <w:rsid w:val="00D30680"/>
    <w:rsid w:val="00D31F84"/>
    <w:rsid w:val="00D34AC6"/>
    <w:rsid w:val="00D3691D"/>
    <w:rsid w:val="00D36C9A"/>
    <w:rsid w:val="00D3732E"/>
    <w:rsid w:val="00D4151A"/>
    <w:rsid w:val="00D45F92"/>
    <w:rsid w:val="00D47362"/>
    <w:rsid w:val="00D50CF1"/>
    <w:rsid w:val="00D525BC"/>
    <w:rsid w:val="00D527DA"/>
    <w:rsid w:val="00D56FE2"/>
    <w:rsid w:val="00D57611"/>
    <w:rsid w:val="00D57625"/>
    <w:rsid w:val="00D61C83"/>
    <w:rsid w:val="00D63162"/>
    <w:rsid w:val="00D70BDD"/>
    <w:rsid w:val="00D71CD7"/>
    <w:rsid w:val="00D7317E"/>
    <w:rsid w:val="00D75407"/>
    <w:rsid w:val="00D75C34"/>
    <w:rsid w:val="00D76DB1"/>
    <w:rsid w:val="00D775E6"/>
    <w:rsid w:val="00D778B4"/>
    <w:rsid w:val="00D813A5"/>
    <w:rsid w:val="00D8212B"/>
    <w:rsid w:val="00D8540F"/>
    <w:rsid w:val="00D8565A"/>
    <w:rsid w:val="00D8657F"/>
    <w:rsid w:val="00D90357"/>
    <w:rsid w:val="00D94D08"/>
    <w:rsid w:val="00D9590F"/>
    <w:rsid w:val="00D964BE"/>
    <w:rsid w:val="00D97116"/>
    <w:rsid w:val="00DA2015"/>
    <w:rsid w:val="00DA2248"/>
    <w:rsid w:val="00DA4C80"/>
    <w:rsid w:val="00DA5F55"/>
    <w:rsid w:val="00DB08B4"/>
    <w:rsid w:val="00DB314A"/>
    <w:rsid w:val="00DB6100"/>
    <w:rsid w:val="00DB67E0"/>
    <w:rsid w:val="00DB6AE0"/>
    <w:rsid w:val="00DB6E02"/>
    <w:rsid w:val="00DC1821"/>
    <w:rsid w:val="00DC46EC"/>
    <w:rsid w:val="00DC4D2A"/>
    <w:rsid w:val="00DC7FB4"/>
    <w:rsid w:val="00DD0176"/>
    <w:rsid w:val="00DE2520"/>
    <w:rsid w:val="00DE4879"/>
    <w:rsid w:val="00DE7A99"/>
    <w:rsid w:val="00DF14FF"/>
    <w:rsid w:val="00DF1EE2"/>
    <w:rsid w:val="00DF2C35"/>
    <w:rsid w:val="00DF3B22"/>
    <w:rsid w:val="00DF4C1F"/>
    <w:rsid w:val="00DF4CEA"/>
    <w:rsid w:val="00DF5A37"/>
    <w:rsid w:val="00DF6B2E"/>
    <w:rsid w:val="00E0002C"/>
    <w:rsid w:val="00E00C2D"/>
    <w:rsid w:val="00E04612"/>
    <w:rsid w:val="00E0529B"/>
    <w:rsid w:val="00E0596E"/>
    <w:rsid w:val="00E1295A"/>
    <w:rsid w:val="00E12DEC"/>
    <w:rsid w:val="00E204E7"/>
    <w:rsid w:val="00E21256"/>
    <w:rsid w:val="00E21ADE"/>
    <w:rsid w:val="00E22F8D"/>
    <w:rsid w:val="00E27F0E"/>
    <w:rsid w:val="00E302FF"/>
    <w:rsid w:val="00E3051D"/>
    <w:rsid w:val="00E306D3"/>
    <w:rsid w:val="00E3191C"/>
    <w:rsid w:val="00E32A91"/>
    <w:rsid w:val="00E32D44"/>
    <w:rsid w:val="00E33C81"/>
    <w:rsid w:val="00E346E9"/>
    <w:rsid w:val="00E3624B"/>
    <w:rsid w:val="00E3764B"/>
    <w:rsid w:val="00E404D8"/>
    <w:rsid w:val="00E40A01"/>
    <w:rsid w:val="00E413BA"/>
    <w:rsid w:val="00E4244A"/>
    <w:rsid w:val="00E44872"/>
    <w:rsid w:val="00E46EBC"/>
    <w:rsid w:val="00E504B9"/>
    <w:rsid w:val="00E52DB0"/>
    <w:rsid w:val="00E5645A"/>
    <w:rsid w:val="00E56588"/>
    <w:rsid w:val="00E57114"/>
    <w:rsid w:val="00E578DA"/>
    <w:rsid w:val="00E6170D"/>
    <w:rsid w:val="00E67491"/>
    <w:rsid w:val="00E70C60"/>
    <w:rsid w:val="00E728F9"/>
    <w:rsid w:val="00E76C54"/>
    <w:rsid w:val="00E84D7E"/>
    <w:rsid w:val="00E87109"/>
    <w:rsid w:val="00E873D3"/>
    <w:rsid w:val="00E9343C"/>
    <w:rsid w:val="00E9435C"/>
    <w:rsid w:val="00EA22AE"/>
    <w:rsid w:val="00EA4EB2"/>
    <w:rsid w:val="00EA66A7"/>
    <w:rsid w:val="00EA7612"/>
    <w:rsid w:val="00EB02A2"/>
    <w:rsid w:val="00EB0A19"/>
    <w:rsid w:val="00EB1C56"/>
    <w:rsid w:val="00EB25F5"/>
    <w:rsid w:val="00EB3641"/>
    <w:rsid w:val="00EB48BD"/>
    <w:rsid w:val="00EB587C"/>
    <w:rsid w:val="00EB7E65"/>
    <w:rsid w:val="00EC0892"/>
    <w:rsid w:val="00EC20F0"/>
    <w:rsid w:val="00EC772B"/>
    <w:rsid w:val="00EC7DDC"/>
    <w:rsid w:val="00ED00F3"/>
    <w:rsid w:val="00ED0202"/>
    <w:rsid w:val="00ED0DD3"/>
    <w:rsid w:val="00ED1492"/>
    <w:rsid w:val="00ED5276"/>
    <w:rsid w:val="00ED5384"/>
    <w:rsid w:val="00ED6678"/>
    <w:rsid w:val="00ED721B"/>
    <w:rsid w:val="00EE2FE3"/>
    <w:rsid w:val="00EE37E8"/>
    <w:rsid w:val="00EE47DD"/>
    <w:rsid w:val="00EE538A"/>
    <w:rsid w:val="00EE5396"/>
    <w:rsid w:val="00EE6166"/>
    <w:rsid w:val="00EE6C57"/>
    <w:rsid w:val="00EE7073"/>
    <w:rsid w:val="00EE720A"/>
    <w:rsid w:val="00EF4C95"/>
    <w:rsid w:val="00EF6334"/>
    <w:rsid w:val="00F02B5E"/>
    <w:rsid w:val="00F10E82"/>
    <w:rsid w:val="00F13FDA"/>
    <w:rsid w:val="00F14AD6"/>
    <w:rsid w:val="00F1698B"/>
    <w:rsid w:val="00F17AA2"/>
    <w:rsid w:val="00F23A1E"/>
    <w:rsid w:val="00F251F6"/>
    <w:rsid w:val="00F255B1"/>
    <w:rsid w:val="00F274B7"/>
    <w:rsid w:val="00F30198"/>
    <w:rsid w:val="00F3019E"/>
    <w:rsid w:val="00F32C5B"/>
    <w:rsid w:val="00F36738"/>
    <w:rsid w:val="00F369FA"/>
    <w:rsid w:val="00F37B3C"/>
    <w:rsid w:val="00F41545"/>
    <w:rsid w:val="00F41C6A"/>
    <w:rsid w:val="00F42918"/>
    <w:rsid w:val="00F449C1"/>
    <w:rsid w:val="00F45351"/>
    <w:rsid w:val="00F475AA"/>
    <w:rsid w:val="00F504DB"/>
    <w:rsid w:val="00F51262"/>
    <w:rsid w:val="00F5133C"/>
    <w:rsid w:val="00F54824"/>
    <w:rsid w:val="00F55C2A"/>
    <w:rsid w:val="00F60427"/>
    <w:rsid w:val="00F607C4"/>
    <w:rsid w:val="00F60AA5"/>
    <w:rsid w:val="00F611BF"/>
    <w:rsid w:val="00F671C4"/>
    <w:rsid w:val="00F6771B"/>
    <w:rsid w:val="00F70C49"/>
    <w:rsid w:val="00F71B4A"/>
    <w:rsid w:val="00F71C93"/>
    <w:rsid w:val="00F71F08"/>
    <w:rsid w:val="00F72615"/>
    <w:rsid w:val="00F73459"/>
    <w:rsid w:val="00F74C6E"/>
    <w:rsid w:val="00F76C55"/>
    <w:rsid w:val="00F81386"/>
    <w:rsid w:val="00F81C83"/>
    <w:rsid w:val="00F81D14"/>
    <w:rsid w:val="00F83E68"/>
    <w:rsid w:val="00F84303"/>
    <w:rsid w:val="00F85946"/>
    <w:rsid w:val="00F9065B"/>
    <w:rsid w:val="00F91A2A"/>
    <w:rsid w:val="00F934CF"/>
    <w:rsid w:val="00F93D15"/>
    <w:rsid w:val="00F941CC"/>
    <w:rsid w:val="00FA203C"/>
    <w:rsid w:val="00FA3029"/>
    <w:rsid w:val="00FA5B39"/>
    <w:rsid w:val="00FA67FF"/>
    <w:rsid w:val="00FA6F96"/>
    <w:rsid w:val="00FA76EB"/>
    <w:rsid w:val="00FB02CD"/>
    <w:rsid w:val="00FB061D"/>
    <w:rsid w:val="00FB3473"/>
    <w:rsid w:val="00FB4C6A"/>
    <w:rsid w:val="00FB5291"/>
    <w:rsid w:val="00FB5BD9"/>
    <w:rsid w:val="00FB5F28"/>
    <w:rsid w:val="00FC3DDE"/>
    <w:rsid w:val="00FC5D66"/>
    <w:rsid w:val="00FD2746"/>
    <w:rsid w:val="00FE0A29"/>
    <w:rsid w:val="00FE1768"/>
    <w:rsid w:val="00FE1A5D"/>
    <w:rsid w:val="00FE22B6"/>
    <w:rsid w:val="00FE3073"/>
    <w:rsid w:val="00FE7A4E"/>
    <w:rsid w:val="00FF2C55"/>
    <w:rsid w:val="00FF3FF6"/>
    <w:rsid w:val="00FF53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0C4"/>
    <w:pPr>
      <w:suppressAutoHyphens/>
    </w:pPr>
    <w:rPr>
      <w:rFonts w:ascii="Times New Roman" w:eastAsia="Times New Roman" w:hAnsi="Times New Roman"/>
      <w:lang w:eastAsia="ar-SA"/>
    </w:rPr>
  </w:style>
  <w:style w:type="paragraph" w:styleId="Nagwek1">
    <w:name w:val="heading 1"/>
    <w:basedOn w:val="Normalny"/>
    <w:next w:val="Normalny"/>
    <w:link w:val="Nagwek1Znak"/>
    <w:qFormat/>
    <w:rsid w:val="00E33C81"/>
    <w:pPr>
      <w:keepNext/>
      <w:widowControl w:val="0"/>
      <w:tabs>
        <w:tab w:val="num" w:pos="0"/>
      </w:tabs>
      <w:ind w:left="432" w:hanging="432"/>
      <w:jc w:val="center"/>
      <w:outlineLvl w:val="0"/>
    </w:pPr>
    <w:rPr>
      <w:rFonts w:ascii="Arial" w:hAnsi="Arial"/>
      <w:b/>
      <w:bCs/>
      <w:sz w:val="32"/>
      <w:szCs w:val="32"/>
    </w:rPr>
  </w:style>
  <w:style w:type="paragraph" w:styleId="Nagwek2">
    <w:name w:val="heading 2"/>
    <w:basedOn w:val="Normalny"/>
    <w:next w:val="Normalny"/>
    <w:link w:val="Nagwek2Znak"/>
    <w:uiPriority w:val="9"/>
    <w:qFormat/>
    <w:rsid w:val="00E33C81"/>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qFormat/>
    <w:rsid w:val="00E33C81"/>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rsid w:val="00B750C4"/>
    <w:pPr>
      <w:jc w:val="both"/>
    </w:pPr>
    <w:rPr>
      <w:b/>
      <w:bCs/>
      <w:sz w:val="28"/>
      <w:szCs w:val="28"/>
    </w:rPr>
  </w:style>
  <w:style w:type="paragraph" w:styleId="Tytu">
    <w:name w:val="Title"/>
    <w:basedOn w:val="Normalny"/>
    <w:next w:val="Normalny"/>
    <w:link w:val="TytuZnak"/>
    <w:uiPriority w:val="10"/>
    <w:qFormat/>
    <w:rsid w:val="00B750C4"/>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B750C4"/>
    <w:rPr>
      <w:rFonts w:ascii="Cambria" w:eastAsia="Times New Roman" w:hAnsi="Cambria" w:cs="Times New Roman"/>
      <w:color w:val="17365D"/>
      <w:spacing w:val="5"/>
      <w:kern w:val="28"/>
      <w:sz w:val="52"/>
      <w:szCs w:val="52"/>
      <w:lang w:eastAsia="ar-SA"/>
    </w:rPr>
  </w:style>
  <w:style w:type="paragraph" w:styleId="Nagwek">
    <w:name w:val="header"/>
    <w:basedOn w:val="Normalny"/>
    <w:link w:val="NagwekZnak"/>
    <w:unhideWhenUsed/>
    <w:rsid w:val="00B750C4"/>
    <w:pPr>
      <w:tabs>
        <w:tab w:val="center" w:pos="4536"/>
        <w:tab w:val="right" w:pos="9072"/>
      </w:tabs>
    </w:pPr>
  </w:style>
  <w:style w:type="character" w:customStyle="1" w:styleId="NagwekZnak">
    <w:name w:val="Nagłówek Znak"/>
    <w:link w:val="Nagwek"/>
    <w:rsid w:val="00B750C4"/>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750C4"/>
    <w:pPr>
      <w:tabs>
        <w:tab w:val="center" w:pos="4536"/>
        <w:tab w:val="right" w:pos="9072"/>
      </w:tabs>
    </w:pPr>
  </w:style>
  <w:style w:type="character" w:customStyle="1" w:styleId="StopkaZnak">
    <w:name w:val="Stopka Znak"/>
    <w:link w:val="Stopka"/>
    <w:uiPriority w:val="99"/>
    <w:rsid w:val="00B750C4"/>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B750C4"/>
    <w:pPr>
      <w:ind w:left="720"/>
      <w:contextualSpacing/>
    </w:pPr>
  </w:style>
  <w:style w:type="character" w:styleId="Hipercze">
    <w:name w:val="Hyperlink"/>
    <w:uiPriority w:val="99"/>
    <w:unhideWhenUsed/>
    <w:rsid w:val="00B750C4"/>
    <w:rPr>
      <w:color w:val="0000FF"/>
      <w:u w:val="single"/>
    </w:rPr>
  </w:style>
  <w:style w:type="paragraph" w:customStyle="1" w:styleId="SIWZpkt">
    <w:name w:val="SIWZ pkt"/>
    <w:basedOn w:val="Normalny"/>
    <w:rsid w:val="00AE5887"/>
    <w:pPr>
      <w:widowControl w:val="0"/>
      <w:autoSpaceDN w:val="0"/>
      <w:spacing w:before="567" w:after="283"/>
      <w:jc w:val="both"/>
      <w:textAlignment w:val="baseline"/>
    </w:pPr>
    <w:rPr>
      <w:rFonts w:ascii="Arial" w:eastAsia="Lucida Sans Unicode" w:hAnsi="Arial" w:cs="Tahoma"/>
      <w:b/>
      <w:kern w:val="3"/>
      <w:sz w:val="24"/>
      <w:szCs w:val="24"/>
      <w:lang w:eastAsia="pl-PL" w:bidi="pl-PL"/>
    </w:rPr>
  </w:style>
  <w:style w:type="numbering" w:customStyle="1" w:styleId="Numbering3">
    <w:name w:val="Numbering 3"/>
    <w:basedOn w:val="Bezlisty"/>
    <w:rsid w:val="00AE5887"/>
    <w:pPr>
      <w:numPr>
        <w:numId w:val="2"/>
      </w:numPr>
    </w:pPr>
  </w:style>
  <w:style w:type="paragraph" w:styleId="Bezodstpw">
    <w:name w:val="No Spacing"/>
    <w:uiPriority w:val="1"/>
    <w:qFormat/>
    <w:rsid w:val="006408B7"/>
    <w:pPr>
      <w:suppressAutoHyphens/>
    </w:pPr>
    <w:rPr>
      <w:rFonts w:ascii="Times New Roman" w:eastAsia="Times New Roman" w:hAnsi="Times New Roman"/>
      <w:lang w:eastAsia="ar-SA"/>
    </w:rPr>
  </w:style>
  <w:style w:type="paragraph" w:customStyle="1" w:styleId="WW-Tekstpodstawowy3">
    <w:name w:val="WW-Tekst podstawowy 3"/>
    <w:basedOn w:val="Normalny"/>
    <w:rsid w:val="008014C2"/>
    <w:pPr>
      <w:overflowPunct w:val="0"/>
      <w:autoSpaceDE w:val="0"/>
      <w:jc w:val="both"/>
      <w:textAlignment w:val="baseline"/>
    </w:pPr>
    <w:rPr>
      <w:sz w:val="24"/>
      <w:lang w:eastAsia="pl-PL"/>
    </w:rPr>
  </w:style>
  <w:style w:type="character" w:customStyle="1" w:styleId="textnode">
    <w:name w:val="textnode"/>
    <w:basedOn w:val="Domylnaczcionkaakapitu"/>
    <w:rsid w:val="001D3B75"/>
  </w:style>
  <w:style w:type="character" w:customStyle="1" w:styleId="highlight">
    <w:name w:val="highlight"/>
    <w:basedOn w:val="Domylnaczcionkaakapitu"/>
    <w:rsid w:val="001D3B75"/>
  </w:style>
  <w:style w:type="character" w:customStyle="1" w:styleId="nbsplist">
    <w:name w:val="nbsplist"/>
    <w:basedOn w:val="Domylnaczcionkaakapitu"/>
    <w:rsid w:val="001D3B75"/>
  </w:style>
  <w:style w:type="paragraph" w:customStyle="1" w:styleId="Default">
    <w:name w:val="Default"/>
    <w:rsid w:val="00DF4CEA"/>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006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link w:val="Nagwek1"/>
    <w:rsid w:val="00E33C81"/>
    <w:rPr>
      <w:rFonts w:ascii="Arial" w:eastAsia="Times New Roman" w:hAnsi="Arial" w:cs="Arial"/>
      <w:b/>
      <w:bCs/>
      <w:sz w:val="32"/>
      <w:szCs w:val="32"/>
      <w:lang w:eastAsia="ar-SA"/>
    </w:rPr>
  </w:style>
  <w:style w:type="paragraph" w:styleId="Tekstpodstawowy">
    <w:name w:val="Body Text"/>
    <w:basedOn w:val="Normalny"/>
    <w:link w:val="TekstpodstawowyZnak"/>
    <w:rsid w:val="00E33C81"/>
    <w:rPr>
      <w:rFonts w:ascii="Arial" w:hAnsi="Arial"/>
      <w:sz w:val="28"/>
      <w:szCs w:val="28"/>
    </w:rPr>
  </w:style>
  <w:style w:type="character" w:customStyle="1" w:styleId="TekstpodstawowyZnak">
    <w:name w:val="Tekst podstawowy Znak"/>
    <w:link w:val="Tekstpodstawowy"/>
    <w:rsid w:val="00E33C81"/>
    <w:rPr>
      <w:rFonts w:ascii="Arial" w:eastAsia="Times New Roman" w:hAnsi="Arial" w:cs="Arial"/>
      <w:sz w:val="28"/>
      <w:szCs w:val="28"/>
      <w:lang w:eastAsia="ar-SA"/>
    </w:rPr>
  </w:style>
  <w:style w:type="paragraph" w:styleId="NormalnyWeb">
    <w:name w:val="Normal (Web)"/>
    <w:basedOn w:val="Normalny"/>
    <w:unhideWhenUsed/>
    <w:rsid w:val="00E33C81"/>
    <w:pPr>
      <w:suppressAutoHyphens w:val="0"/>
      <w:spacing w:before="100" w:after="100"/>
    </w:pPr>
    <w:rPr>
      <w:sz w:val="24"/>
      <w:lang w:eastAsia="pl-PL"/>
    </w:rPr>
  </w:style>
  <w:style w:type="paragraph" w:customStyle="1" w:styleId="Styl">
    <w:name w:val="Styl"/>
    <w:rsid w:val="00E33C81"/>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link w:val="Nagwek2"/>
    <w:uiPriority w:val="9"/>
    <w:semiHidden/>
    <w:rsid w:val="00E33C81"/>
    <w:rPr>
      <w:rFonts w:ascii="Cambria" w:eastAsia="Times New Roman" w:hAnsi="Cambria" w:cs="Times New Roman"/>
      <w:b/>
      <w:bCs/>
      <w:color w:val="4F81BD"/>
      <w:sz w:val="26"/>
      <w:szCs w:val="26"/>
      <w:lang w:eastAsia="ar-SA"/>
    </w:rPr>
  </w:style>
  <w:style w:type="paragraph" w:customStyle="1" w:styleId="Tekstpodstawowywcity21">
    <w:name w:val="Tekst podstawowy wcięty 21"/>
    <w:basedOn w:val="Normalny"/>
    <w:rsid w:val="00E33C81"/>
    <w:pPr>
      <w:tabs>
        <w:tab w:val="left" w:pos="6806"/>
      </w:tabs>
      <w:ind w:firstLine="708"/>
      <w:jc w:val="both"/>
    </w:pPr>
    <w:rPr>
      <w:b/>
      <w:bCs/>
      <w:sz w:val="24"/>
      <w:szCs w:val="24"/>
    </w:rPr>
  </w:style>
  <w:style w:type="paragraph" w:customStyle="1" w:styleId="Tekstpodstawowywcity31">
    <w:name w:val="Tekst podstawowy wcięty 31"/>
    <w:basedOn w:val="Normalny"/>
    <w:rsid w:val="00E33C81"/>
    <w:pPr>
      <w:ind w:left="4956"/>
      <w:jc w:val="center"/>
    </w:pPr>
  </w:style>
  <w:style w:type="paragraph" w:customStyle="1" w:styleId="pkt">
    <w:name w:val="pkt"/>
    <w:basedOn w:val="Normalny"/>
    <w:rsid w:val="00E33C81"/>
    <w:pPr>
      <w:spacing w:before="60" w:after="60"/>
      <w:ind w:left="851" w:hanging="295"/>
      <w:jc w:val="both"/>
    </w:pPr>
    <w:rPr>
      <w:sz w:val="24"/>
      <w:szCs w:val="24"/>
    </w:rPr>
  </w:style>
  <w:style w:type="character" w:styleId="Pogrubienie">
    <w:name w:val="Strong"/>
    <w:qFormat/>
    <w:rsid w:val="00E33C81"/>
    <w:rPr>
      <w:b/>
      <w:bCs/>
    </w:rPr>
  </w:style>
  <w:style w:type="character" w:customStyle="1" w:styleId="Nagwek3Znak">
    <w:name w:val="Nagłówek 3 Znak"/>
    <w:link w:val="Nagwek3"/>
    <w:uiPriority w:val="9"/>
    <w:semiHidden/>
    <w:rsid w:val="00E33C81"/>
    <w:rPr>
      <w:rFonts w:ascii="Cambria" w:eastAsia="Times New Roman" w:hAnsi="Cambria" w:cs="Times New Roman"/>
      <w:b/>
      <w:bCs/>
      <w:color w:val="4F81BD"/>
      <w:sz w:val="20"/>
      <w:szCs w:val="20"/>
      <w:lang w:eastAsia="ar-SA"/>
    </w:rPr>
  </w:style>
  <w:style w:type="paragraph" w:customStyle="1" w:styleId="Zawartotabeli">
    <w:name w:val="Zawartość tabeli"/>
    <w:basedOn w:val="Normalny"/>
    <w:rsid w:val="000317D6"/>
    <w:pPr>
      <w:widowControl w:val="0"/>
      <w:suppressLineNumbers/>
    </w:pPr>
    <w:rPr>
      <w:rFonts w:eastAsia="SimSun" w:cs="Mangal"/>
      <w:kern w:val="1"/>
      <w:sz w:val="24"/>
      <w:szCs w:val="24"/>
      <w:lang w:eastAsia="zh-CN" w:bidi="hi-IN"/>
    </w:rPr>
  </w:style>
  <w:style w:type="character" w:styleId="Odwoaniedokomentarza">
    <w:name w:val="annotation reference"/>
    <w:uiPriority w:val="99"/>
    <w:semiHidden/>
    <w:unhideWhenUsed/>
    <w:rsid w:val="00C85B58"/>
    <w:rPr>
      <w:sz w:val="16"/>
      <w:szCs w:val="16"/>
    </w:rPr>
  </w:style>
  <w:style w:type="paragraph" w:styleId="Tekstkomentarza">
    <w:name w:val="annotation text"/>
    <w:basedOn w:val="Normalny"/>
    <w:link w:val="TekstkomentarzaZnak"/>
    <w:uiPriority w:val="99"/>
    <w:unhideWhenUsed/>
    <w:rsid w:val="00C85B58"/>
  </w:style>
  <w:style w:type="character" w:customStyle="1" w:styleId="TekstkomentarzaZnak">
    <w:name w:val="Tekst komentarza Znak"/>
    <w:link w:val="Tekstkomentarza"/>
    <w:uiPriority w:val="99"/>
    <w:rsid w:val="00C85B58"/>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C85B58"/>
    <w:rPr>
      <w:b/>
      <w:bCs/>
    </w:rPr>
  </w:style>
  <w:style w:type="character" w:customStyle="1" w:styleId="TematkomentarzaZnak">
    <w:name w:val="Temat komentarza Znak"/>
    <w:link w:val="Tematkomentarza"/>
    <w:uiPriority w:val="99"/>
    <w:semiHidden/>
    <w:rsid w:val="00C85B58"/>
    <w:rPr>
      <w:rFonts w:ascii="Times New Roman" w:eastAsia="Times New Roman" w:hAnsi="Times New Roman"/>
      <w:b/>
      <w:bCs/>
      <w:lang w:eastAsia="ar-SA"/>
    </w:rPr>
  </w:style>
  <w:style w:type="paragraph" w:styleId="Tekstdymka">
    <w:name w:val="Balloon Text"/>
    <w:basedOn w:val="Normalny"/>
    <w:link w:val="TekstdymkaZnak"/>
    <w:uiPriority w:val="99"/>
    <w:semiHidden/>
    <w:unhideWhenUsed/>
    <w:rsid w:val="00C85B58"/>
    <w:rPr>
      <w:rFonts w:ascii="Tahoma" w:hAnsi="Tahoma"/>
      <w:sz w:val="16"/>
      <w:szCs w:val="16"/>
    </w:rPr>
  </w:style>
  <w:style w:type="character" w:customStyle="1" w:styleId="TekstdymkaZnak">
    <w:name w:val="Tekst dymka Znak"/>
    <w:link w:val="Tekstdymka"/>
    <w:uiPriority w:val="99"/>
    <w:semiHidden/>
    <w:rsid w:val="00C85B58"/>
    <w:rPr>
      <w:rFonts w:ascii="Tahoma" w:eastAsia="Times New Roman" w:hAnsi="Tahoma" w:cs="Tahoma"/>
      <w:sz w:val="16"/>
      <w:szCs w:val="16"/>
      <w:lang w:eastAsia="ar-SA"/>
    </w:rPr>
  </w:style>
  <w:style w:type="character" w:customStyle="1" w:styleId="tekstdokbold">
    <w:name w:val="tekst dok. bold"/>
    <w:uiPriority w:val="99"/>
    <w:rsid w:val="001633B6"/>
    <w:rPr>
      <w:b/>
    </w:rPr>
  </w:style>
  <w:style w:type="paragraph" w:customStyle="1" w:styleId="Standard">
    <w:name w:val="Standard"/>
    <w:rsid w:val="0023651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5562781">
      <w:bodyDiv w:val="1"/>
      <w:marLeft w:val="0"/>
      <w:marRight w:val="0"/>
      <w:marTop w:val="0"/>
      <w:marBottom w:val="0"/>
      <w:divBdr>
        <w:top w:val="none" w:sz="0" w:space="0" w:color="auto"/>
        <w:left w:val="none" w:sz="0" w:space="0" w:color="auto"/>
        <w:bottom w:val="none" w:sz="0" w:space="0" w:color="auto"/>
        <w:right w:val="none" w:sz="0" w:space="0" w:color="auto"/>
      </w:divBdr>
    </w:div>
    <w:div w:id="178547153">
      <w:bodyDiv w:val="1"/>
      <w:marLeft w:val="0"/>
      <w:marRight w:val="0"/>
      <w:marTop w:val="0"/>
      <w:marBottom w:val="0"/>
      <w:divBdr>
        <w:top w:val="none" w:sz="0" w:space="0" w:color="auto"/>
        <w:left w:val="none" w:sz="0" w:space="0" w:color="auto"/>
        <w:bottom w:val="none" w:sz="0" w:space="0" w:color="auto"/>
        <w:right w:val="none" w:sz="0" w:space="0" w:color="auto"/>
      </w:divBdr>
      <w:divsChild>
        <w:div w:id="62604229">
          <w:marLeft w:val="0"/>
          <w:marRight w:val="0"/>
          <w:marTop w:val="0"/>
          <w:marBottom w:val="0"/>
          <w:divBdr>
            <w:top w:val="none" w:sz="0" w:space="0" w:color="auto"/>
            <w:left w:val="none" w:sz="0" w:space="0" w:color="auto"/>
            <w:bottom w:val="none" w:sz="0" w:space="0" w:color="auto"/>
            <w:right w:val="none" w:sz="0" w:space="0" w:color="auto"/>
          </w:divBdr>
        </w:div>
        <w:div w:id="76565179">
          <w:marLeft w:val="0"/>
          <w:marRight w:val="0"/>
          <w:marTop w:val="0"/>
          <w:marBottom w:val="0"/>
          <w:divBdr>
            <w:top w:val="none" w:sz="0" w:space="0" w:color="auto"/>
            <w:left w:val="none" w:sz="0" w:space="0" w:color="auto"/>
            <w:bottom w:val="none" w:sz="0" w:space="0" w:color="auto"/>
            <w:right w:val="none" w:sz="0" w:space="0" w:color="auto"/>
          </w:divBdr>
        </w:div>
        <w:div w:id="80300650">
          <w:marLeft w:val="0"/>
          <w:marRight w:val="0"/>
          <w:marTop w:val="0"/>
          <w:marBottom w:val="0"/>
          <w:divBdr>
            <w:top w:val="none" w:sz="0" w:space="0" w:color="auto"/>
            <w:left w:val="none" w:sz="0" w:space="0" w:color="auto"/>
            <w:bottom w:val="none" w:sz="0" w:space="0" w:color="auto"/>
            <w:right w:val="none" w:sz="0" w:space="0" w:color="auto"/>
          </w:divBdr>
        </w:div>
        <w:div w:id="100079502">
          <w:marLeft w:val="0"/>
          <w:marRight w:val="0"/>
          <w:marTop w:val="0"/>
          <w:marBottom w:val="0"/>
          <w:divBdr>
            <w:top w:val="none" w:sz="0" w:space="0" w:color="auto"/>
            <w:left w:val="none" w:sz="0" w:space="0" w:color="auto"/>
            <w:bottom w:val="none" w:sz="0" w:space="0" w:color="auto"/>
            <w:right w:val="none" w:sz="0" w:space="0" w:color="auto"/>
          </w:divBdr>
        </w:div>
        <w:div w:id="124739706">
          <w:marLeft w:val="0"/>
          <w:marRight w:val="0"/>
          <w:marTop w:val="0"/>
          <w:marBottom w:val="0"/>
          <w:divBdr>
            <w:top w:val="none" w:sz="0" w:space="0" w:color="auto"/>
            <w:left w:val="none" w:sz="0" w:space="0" w:color="auto"/>
            <w:bottom w:val="none" w:sz="0" w:space="0" w:color="auto"/>
            <w:right w:val="none" w:sz="0" w:space="0" w:color="auto"/>
          </w:divBdr>
        </w:div>
        <w:div w:id="164131550">
          <w:marLeft w:val="0"/>
          <w:marRight w:val="0"/>
          <w:marTop w:val="0"/>
          <w:marBottom w:val="0"/>
          <w:divBdr>
            <w:top w:val="none" w:sz="0" w:space="0" w:color="auto"/>
            <w:left w:val="none" w:sz="0" w:space="0" w:color="auto"/>
            <w:bottom w:val="none" w:sz="0" w:space="0" w:color="auto"/>
            <w:right w:val="none" w:sz="0" w:space="0" w:color="auto"/>
          </w:divBdr>
        </w:div>
        <w:div w:id="224877301">
          <w:marLeft w:val="0"/>
          <w:marRight w:val="0"/>
          <w:marTop w:val="0"/>
          <w:marBottom w:val="0"/>
          <w:divBdr>
            <w:top w:val="none" w:sz="0" w:space="0" w:color="auto"/>
            <w:left w:val="none" w:sz="0" w:space="0" w:color="auto"/>
            <w:bottom w:val="none" w:sz="0" w:space="0" w:color="auto"/>
            <w:right w:val="none" w:sz="0" w:space="0" w:color="auto"/>
          </w:divBdr>
        </w:div>
        <w:div w:id="294991880">
          <w:marLeft w:val="0"/>
          <w:marRight w:val="0"/>
          <w:marTop w:val="0"/>
          <w:marBottom w:val="0"/>
          <w:divBdr>
            <w:top w:val="none" w:sz="0" w:space="0" w:color="auto"/>
            <w:left w:val="none" w:sz="0" w:space="0" w:color="auto"/>
            <w:bottom w:val="none" w:sz="0" w:space="0" w:color="auto"/>
            <w:right w:val="none" w:sz="0" w:space="0" w:color="auto"/>
          </w:divBdr>
        </w:div>
        <w:div w:id="311565078">
          <w:marLeft w:val="0"/>
          <w:marRight w:val="0"/>
          <w:marTop w:val="0"/>
          <w:marBottom w:val="0"/>
          <w:divBdr>
            <w:top w:val="none" w:sz="0" w:space="0" w:color="auto"/>
            <w:left w:val="none" w:sz="0" w:space="0" w:color="auto"/>
            <w:bottom w:val="none" w:sz="0" w:space="0" w:color="auto"/>
            <w:right w:val="none" w:sz="0" w:space="0" w:color="auto"/>
          </w:divBdr>
        </w:div>
        <w:div w:id="311759932">
          <w:marLeft w:val="0"/>
          <w:marRight w:val="0"/>
          <w:marTop w:val="0"/>
          <w:marBottom w:val="0"/>
          <w:divBdr>
            <w:top w:val="none" w:sz="0" w:space="0" w:color="auto"/>
            <w:left w:val="none" w:sz="0" w:space="0" w:color="auto"/>
            <w:bottom w:val="none" w:sz="0" w:space="0" w:color="auto"/>
            <w:right w:val="none" w:sz="0" w:space="0" w:color="auto"/>
          </w:divBdr>
        </w:div>
        <w:div w:id="354499652">
          <w:marLeft w:val="0"/>
          <w:marRight w:val="0"/>
          <w:marTop w:val="0"/>
          <w:marBottom w:val="0"/>
          <w:divBdr>
            <w:top w:val="none" w:sz="0" w:space="0" w:color="auto"/>
            <w:left w:val="none" w:sz="0" w:space="0" w:color="auto"/>
            <w:bottom w:val="none" w:sz="0" w:space="0" w:color="auto"/>
            <w:right w:val="none" w:sz="0" w:space="0" w:color="auto"/>
          </w:divBdr>
        </w:div>
        <w:div w:id="356347282">
          <w:marLeft w:val="0"/>
          <w:marRight w:val="0"/>
          <w:marTop w:val="0"/>
          <w:marBottom w:val="0"/>
          <w:divBdr>
            <w:top w:val="none" w:sz="0" w:space="0" w:color="auto"/>
            <w:left w:val="none" w:sz="0" w:space="0" w:color="auto"/>
            <w:bottom w:val="none" w:sz="0" w:space="0" w:color="auto"/>
            <w:right w:val="none" w:sz="0" w:space="0" w:color="auto"/>
          </w:divBdr>
        </w:div>
        <w:div w:id="367142281">
          <w:marLeft w:val="0"/>
          <w:marRight w:val="0"/>
          <w:marTop w:val="0"/>
          <w:marBottom w:val="0"/>
          <w:divBdr>
            <w:top w:val="none" w:sz="0" w:space="0" w:color="auto"/>
            <w:left w:val="none" w:sz="0" w:space="0" w:color="auto"/>
            <w:bottom w:val="none" w:sz="0" w:space="0" w:color="auto"/>
            <w:right w:val="none" w:sz="0" w:space="0" w:color="auto"/>
          </w:divBdr>
        </w:div>
        <w:div w:id="367879889">
          <w:marLeft w:val="0"/>
          <w:marRight w:val="0"/>
          <w:marTop w:val="0"/>
          <w:marBottom w:val="0"/>
          <w:divBdr>
            <w:top w:val="none" w:sz="0" w:space="0" w:color="auto"/>
            <w:left w:val="none" w:sz="0" w:space="0" w:color="auto"/>
            <w:bottom w:val="none" w:sz="0" w:space="0" w:color="auto"/>
            <w:right w:val="none" w:sz="0" w:space="0" w:color="auto"/>
          </w:divBdr>
        </w:div>
        <w:div w:id="593901309">
          <w:marLeft w:val="0"/>
          <w:marRight w:val="0"/>
          <w:marTop w:val="0"/>
          <w:marBottom w:val="0"/>
          <w:divBdr>
            <w:top w:val="none" w:sz="0" w:space="0" w:color="auto"/>
            <w:left w:val="none" w:sz="0" w:space="0" w:color="auto"/>
            <w:bottom w:val="none" w:sz="0" w:space="0" w:color="auto"/>
            <w:right w:val="none" w:sz="0" w:space="0" w:color="auto"/>
          </w:divBdr>
        </w:div>
        <w:div w:id="596644112">
          <w:marLeft w:val="0"/>
          <w:marRight w:val="0"/>
          <w:marTop w:val="0"/>
          <w:marBottom w:val="0"/>
          <w:divBdr>
            <w:top w:val="none" w:sz="0" w:space="0" w:color="auto"/>
            <w:left w:val="none" w:sz="0" w:space="0" w:color="auto"/>
            <w:bottom w:val="none" w:sz="0" w:space="0" w:color="auto"/>
            <w:right w:val="none" w:sz="0" w:space="0" w:color="auto"/>
          </w:divBdr>
        </w:div>
        <w:div w:id="605038241">
          <w:marLeft w:val="0"/>
          <w:marRight w:val="0"/>
          <w:marTop w:val="0"/>
          <w:marBottom w:val="0"/>
          <w:divBdr>
            <w:top w:val="none" w:sz="0" w:space="0" w:color="auto"/>
            <w:left w:val="none" w:sz="0" w:space="0" w:color="auto"/>
            <w:bottom w:val="none" w:sz="0" w:space="0" w:color="auto"/>
            <w:right w:val="none" w:sz="0" w:space="0" w:color="auto"/>
          </w:divBdr>
        </w:div>
        <w:div w:id="614411020">
          <w:marLeft w:val="0"/>
          <w:marRight w:val="0"/>
          <w:marTop w:val="0"/>
          <w:marBottom w:val="0"/>
          <w:divBdr>
            <w:top w:val="none" w:sz="0" w:space="0" w:color="auto"/>
            <w:left w:val="none" w:sz="0" w:space="0" w:color="auto"/>
            <w:bottom w:val="none" w:sz="0" w:space="0" w:color="auto"/>
            <w:right w:val="none" w:sz="0" w:space="0" w:color="auto"/>
          </w:divBdr>
        </w:div>
        <w:div w:id="673848418">
          <w:marLeft w:val="0"/>
          <w:marRight w:val="0"/>
          <w:marTop w:val="0"/>
          <w:marBottom w:val="0"/>
          <w:divBdr>
            <w:top w:val="none" w:sz="0" w:space="0" w:color="auto"/>
            <w:left w:val="none" w:sz="0" w:space="0" w:color="auto"/>
            <w:bottom w:val="none" w:sz="0" w:space="0" w:color="auto"/>
            <w:right w:val="none" w:sz="0" w:space="0" w:color="auto"/>
          </w:divBdr>
        </w:div>
        <w:div w:id="681248555">
          <w:marLeft w:val="0"/>
          <w:marRight w:val="0"/>
          <w:marTop w:val="0"/>
          <w:marBottom w:val="0"/>
          <w:divBdr>
            <w:top w:val="none" w:sz="0" w:space="0" w:color="auto"/>
            <w:left w:val="none" w:sz="0" w:space="0" w:color="auto"/>
            <w:bottom w:val="none" w:sz="0" w:space="0" w:color="auto"/>
            <w:right w:val="none" w:sz="0" w:space="0" w:color="auto"/>
          </w:divBdr>
        </w:div>
        <w:div w:id="688798406">
          <w:marLeft w:val="0"/>
          <w:marRight w:val="0"/>
          <w:marTop w:val="0"/>
          <w:marBottom w:val="0"/>
          <w:divBdr>
            <w:top w:val="none" w:sz="0" w:space="0" w:color="auto"/>
            <w:left w:val="none" w:sz="0" w:space="0" w:color="auto"/>
            <w:bottom w:val="none" w:sz="0" w:space="0" w:color="auto"/>
            <w:right w:val="none" w:sz="0" w:space="0" w:color="auto"/>
          </w:divBdr>
        </w:div>
        <w:div w:id="761147452">
          <w:marLeft w:val="0"/>
          <w:marRight w:val="0"/>
          <w:marTop w:val="0"/>
          <w:marBottom w:val="0"/>
          <w:divBdr>
            <w:top w:val="none" w:sz="0" w:space="0" w:color="auto"/>
            <w:left w:val="none" w:sz="0" w:space="0" w:color="auto"/>
            <w:bottom w:val="none" w:sz="0" w:space="0" w:color="auto"/>
            <w:right w:val="none" w:sz="0" w:space="0" w:color="auto"/>
          </w:divBdr>
        </w:div>
        <w:div w:id="764837874">
          <w:marLeft w:val="0"/>
          <w:marRight w:val="0"/>
          <w:marTop w:val="0"/>
          <w:marBottom w:val="0"/>
          <w:divBdr>
            <w:top w:val="none" w:sz="0" w:space="0" w:color="auto"/>
            <w:left w:val="none" w:sz="0" w:space="0" w:color="auto"/>
            <w:bottom w:val="none" w:sz="0" w:space="0" w:color="auto"/>
            <w:right w:val="none" w:sz="0" w:space="0" w:color="auto"/>
          </w:divBdr>
        </w:div>
        <w:div w:id="838469445">
          <w:marLeft w:val="0"/>
          <w:marRight w:val="0"/>
          <w:marTop w:val="0"/>
          <w:marBottom w:val="0"/>
          <w:divBdr>
            <w:top w:val="none" w:sz="0" w:space="0" w:color="auto"/>
            <w:left w:val="none" w:sz="0" w:space="0" w:color="auto"/>
            <w:bottom w:val="none" w:sz="0" w:space="0" w:color="auto"/>
            <w:right w:val="none" w:sz="0" w:space="0" w:color="auto"/>
          </w:divBdr>
        </w:div>
        <w:div w:id="899485697">
          <w:marLeft w:val="0"/>
          <w:marRight w:val="0"/>
          <w:marTop w:val="0"/>
          <w:marBottom w:val="0"/>
          <w:divBdr>
            <w:top w:val="none" w:sz="0" w:space="0" w:color="auto"/>
            <w:left w:val="none" w:sz="0" w:space="0" w:color="auto"/>
            <w:bottom w:val="none" w:sz="0" w:space="0" w:color="auto"/>
            <w:right w:val="none" w:sz="0" w:space="0" w:color="auto"/>
          </w:divBdr>
        </w:div>
        <w:div w:id="938829859">
          <w:marLeft w:val="0"/>
          <w:marRight w:val="0"/>
          <w:marTop w:val="0"/>
          <w:marBottom w:val="0"/>
          <w:divBdr>
            <w:top w:val="none" w:sz="0" w:space="0" w:color="auto"/>
            <w:left w:val="none" w:sz="0" w:space="0" w:color="auto"/>
            <w:bottom w:val="none" w:sz="0" w:space="0" w:color="auto"/>
            <w:right w:val="none" w:sz="0" w:space="0" w:color="auto"/>
          </w:divBdr>
        </w:div>
        <w:div w:id="978267945">
          <w:marLeft w:val="0"/>
          <w:marRight w:val="0"/>
          <w:marTop w:val="0"/>
          <w:marBottom w:val="0"/>
          <w:divBdr>
            <w:top w:val="none" w:sz="0" w:space="0" w:color="auto"/>
            <w:left w:val="none" w:sz="0" w:space="0" w:color="auto"/>
            <w:bottom w:val="none" w:sz="0" w:space="0" w:color="auto"/>
            <w:right w:val="none" w:sz="0" w:space="0" w:color="auto"/>
          </w:divBdr>
        </w:div>
        <w:div w:id="1021473507">
          <w:marLeft w:val="0"/>
          <w:marRight w:val="0"/>
          <w:marTop w:val="0"/>
          <w:marBottom w:val="0"/>
          <w:divBdr>
            <w:top w:val="none" w:sz="0" w:space="0" w:color="auto"/>
            <w:left w:val="none" w:sz="0" w:space="0" w:color="auto"/>
            <w:bottom w:val="none" w:sz="0" w:space="0" w:color="auto"/>
            <w:right w:val="none" w:sz="0" w:space="0" w:color="auto"/>
          </w:divBdr>
        </w:div>
        <w:div w:id="1061102700">
          <w:marLeft w:val="0"/>
          <w:marRight w:val="0"/>
          <w:marTop w:val="0"/>
          <w:marBottom w:val="0"/>
          <w:divBdr>
            <w:top w:val="none" w:sz="0" w:space="0" w:color="auto"/>
            <w:left w:val="none" w:sz="0" w:space="0" w:color="auto"/>
            <w:bottom w:val="none" w:sz="0" w:space="0" w:color="auto"/>
            <w:right w:val="none" w:sz="0" w:space="0" w:color="auto"/>
          </w:divBdr>
        </w:div>
        <w:div w:id="1087533707">
          <w:marLeft w:val="0"/>
          <w:marRight w:val="0"/>
          <w:marTop w:val="0"/>
          <w:marBottom w:val="0"/>
          <w:divBdr>
            <w:top w:val="none" w:sz="0" w:space="0" w:color="auto"/>
            <w:left w:val="none" w:sz="0" w:space="0" w:color="auto"/>
            <w:bottom w:val="none" w:sz="0" w:space="0" w:color="auto"/>
            <w:right w:val="none" w:sz="0" w:space="0" w:color="auto"/>
          </w:divBdr>
        </w:div>
        <w:div w:id="1338534998">
          <w:marLeft w:val="0"/>
          <w:marRight w:val="0"/>
          <w:marTop w:val="0"/>
          <w:marBottom w:val="0"/>
          <w:divBdr>
            <w:top w:val="none" w:sz="0" w:space="0" w:color="auto"/>
            <w:left w:val="none" w:sz="0" w:space="0" w:color="auto"/>
            <w:bottom w:val="none" w:sz="0" w:space="0" w:color="auto"/>
            <w:right w:val="none" w:sz="0" w:space="0" w:color="auto"/>
          </w:divBdr>
        </w:div>
        <w:div w:id="1347900429">
          <w:marLeft w:val="0"/>
          <w:marRight w:val="0"/>
          <w:marTop w:val="0"/>
          <w:marBottom w:val="0"/>
          <w:divBdr>
            <w:top w:val="none" w:sz="0" w:space="0" w:color="auto"/>
            <w:left w:val="none" w:sz="0" w:space="0" w:color="auto"/>
            <w:bottom w:val="none" w:sz="0" w:space="0" w:color="auto"/>
            <w:right w:val="none" w:sz="0" w:space="0" w:color="auto"/>
          </w:divBdr>
        </w:div>
        <w:div w:id="1366903225">
          <w:marLeft w:val="0"/>
          <w:marRight w:val="0"/>
          <w:marTop w:val="0"/>
          <w:marBottom w:val="0"/>
          <w:divBdr>
            <w:top w:val="none" w:sz="0" w:space="0" w:color="auto"/>
            <w:left w:val="none" w:sz="0" w:space="0" w:color="auto"/>
            <w:bottom w:val="none" w:sz="0" w:space="0" w:color="auto"/>
            <w:right w:val="none" w:sz="0" w:space="0" w:color="auto"/>
          </w:divBdr>
        </w:div>
        <w:div w:id="1383678830">
          <w:marLeft w:val="0"/>
          <w:marRight w:val="0"/>
          <w:marTop w:val="0"/>
          <w:marBottom w:val="0"/>
          <w:divBdr>
            <w:top w:val="none" w:sz="0" w:space="0" w:color="auto"/>
            <w:left w:val="none" w:sz="0" w:space="0" w:color="auto"/>
            <w:bottom w:val="none" w:sz="0" w:space="0" w:color="auto"/>
            <w:right w:val="none" w:sz="0" w:space="0" w:color="auto"/>
          </w:divBdr>
        </w:div>
        <w:div w:id="1394960893">
          <w:marLeft w:val="0"/>
          <w:marRight w:val="0"/>
          <w:marTop w:val="0"/>
          <w:marBottom w:val="0"/>
          <w:divBdr>
            <w:top w:val="none" w:sz="0" w:space="0" w:color="auto"/>
            <w:left w:val="none" w:sz="0" w:space="0" w:color="auto"/>
            <w:bottom w:val="none" w:sz="0" w:space="0" w:color="auto"/>
            <w:right w:val="none" w:sz="0" w:space="0" w:color="auto"/>
          </w:divBdr>
        </w:div>
        <w:div w:id="1413116789">
          <w:marLeft w:val="0"/>
          <w:marRight w:val="0"/>
          <w:marTop w:val="0"/>
          <w:marBottom w:val="0"/>
          <w:divBdr>
            <w:top w:val="none" w:sz="0" w:space="0" w:color="auto"/>
            <w:left w:val="none" w:sz="0" w:space="0" w:color="auto"/>
            <w:bottom w:val="none" w:sz="0" w:space="0" w:color="auto"/>
            <w:right w:val="none" w:sz="0" w:space="0" w:color="auto"/>
          </w:divBdr>
        </w:div>
        <w:div w:id="1441948148">
          <w:marLeft w:val="0"/>
          <w:marRight w:val="0"/>
          <w:marTop w:val="0"/>
          <w:marBottom w:val="0"/>
          <w:divBdr>
            <w:top w:val="none" w:sz="0" w:space="0" w:color="auto"/>
            <w:left w:val="none" w:sz="0" w:space="0" w:color="auto"/>
            <w:bottom w:val="none" w:sz="0" w:space="0" w:color="auto"/>
            <w:right w:val="none" w:sz="0" w:space="0" w:color="auto"/>
          </w:divBdr>
        </w:div>
        <w:div w:id="1469546108">
          <w:marLeft w:val="0"/>
          <w:marRight w:val="0"/>
          <w:marTop w:val="0"/>
          <w:marBottom w:val="0"/>
          <w:divBdr>
            <w:top w:val="none" w:sz="0" w:space="0" w:color="auto"/>
            <w:left w:val="none" w:sz="0" w:space="0" w:color="auto"/>
            <w:bottom w:val="none" w:sz="0" w:space="0" w:color="auto"/>
            <w:right w:val="none" w:sz="0" w:space="0" w:color="auto"/>
          </w:divBdr>
        </w:div>
        <w:div w:id="1533497630">
          <w:marLeft w:val="0"/>
          <w:marRight w:val="0"/>
          <w:marTop w:val="0"/>
          <w:marBottom w:val="0"/>
          <w:divBdr>
            <w:top w:val="none" w:sz="0" w:space="0" w:color="auto"/>
            <w:left w:val="none" w:sz="0" w:space="0" w:color="auto"/>
            <w:bottom w:val="none" w:sz="0" w:space="0" w:color="auto"/>
            <w:right w:val="none" w:sz="0" w:space="0" w:color="auto"/>
          </w:divBdr>
        </w:div>
        <w:div w:id="1550875103">
          <w:marLeft w:val="0"/>
          <w:marRight w:val="0"/>
          <w:marTop w:val="0"/>
          <w:marBottom w:val="0"/>
          <w:divBdr>
            <w:top w:val="none" w:sz="0" w:space="0" w:color="auto"/>
            <w:left w:val="none" w:sz="0" w:space="0" w:color="auto"/>
            <w:bottom w:val="none" w:sz="0" w:space="0" w:color="auto"/>
            <w:right w:val="none" w:sz="0" w:space="0" w:color="auto"/>
          </w:divBdr>
        </w:div>
        <w:div w:id="1555315202">
          <w:marLeft w:val="0"/>
          <w:marRight w:val="0"/>
          <w:marTop w:val="0"/>
          <w:marBottom w:val="0"/>
          <w:divBdr>
            <w:top w:val="none" w:sz="0" w:space="0" w:color="auto"/>
            <w:left w:val="none" w:sz="0" w:space="0" w:color="auto"/>
            <w:bottom w:val="none" w:sz="0" w:space="0" w:color="auto"/>
            <w:right w:val="none" w:sz="0" w:space="0" w:color="auto"/>
          </w:divBdr>
        </w:div>
        <w:div w:id="1650285902">
          <w:marLeft w:val="0"/>
          <w:marRight w:val="0"/>
          <w:marTop w:val="0"/>
          <w:marBottom w:val="0"/>
          <w:divBdr>
            <w:top w:val="none" w:sz="0" w:space="0" w:color="auto"/>
            <w:left w:val="none" w:sz="0" w:space="0" w:color="auto"/>
            <w:bottom w:val="none" w:sz="0" w:space="0" w:color="auto"/>
            <w:right w:val="none" w:sz="0" w:space="0" w:color="auto"/>
          </w:divBdr>
        </w:div>
        <w:div w:id="1693341706">
          <w:marLeft w:val="0"/>
          <w:marRight w:val="0"/>
          <w:marTop w:val="0"/>
          <w:marBottom w:val="0"/>
          <w:divBdr>
            <w:top w:val="none" w:sz="0" w:space="0" w:color="auto"/>
            <w:left w:val="none" w:sz="0" w:space="0" w:color="auto"/>
            <w:bottom w:val="none" w:sz="0" w:space="0" w:color="auto"/>
            <w:right w:val="none" w:sz="0" w:space="0" w:color="auto"/>
          </w:divBdr>
        </w:div>
        <w:div w:id="1703477701">
          <w:marLeft w:val="0"/>
          <w:marRight w:val="0"/>
          <w:marTop w:val="0"/>
          <w:marBottom w:val="0"/>
          <w:divBdr>
            <w:top w:val="none" w:sz="0" w:space="0" w:color="auto"/>
            <w:left w:val="none" w:sz="0" w:space="0" w:color="auto"/>
            <w:bottom w:val="none" w:sz="0" w:space="0" w:color="auto"/>
            <w:right w:val="none" w:sz="0" w:space="0" w:color="auto"/>
          </w:divBdr>
        </w:div>
        <w:div w:id="1709985398">
          <w:marLeft w:val="0"/>
          <w:marRight w:val="0"/>
          <w:marTop w:val="0"/>
          <w:marBottom w:val="0"/>
          <w:divBdr>
            <w:top w:val="none" w:sz="0" w:space="0" w:color="auto"/>
            <w:left w:val="none" w:sz="0" w:space="0" w:color="auto"/>
            <w:bottom w:val="none" w:sz="0" w:space="0" w:color="auto"/>
            <w:right w:val="none" w:sz="0" w:space="0" w:color="auto"/>
          </w:divBdr>
        </w:div>
        <w:div w:id="1742098234">
          <w:marLeft w:val="0"/>
          <w:marRight w:val="0"/>
          <w:marTop w:val="0"/>
          <w:marBottom w:val="0"/>
          <w:divBdr>
            <w:top w:val="none" w:sz="0" w:space="0" w:color="auto"/>
            <w:left w:val="none" w:sz="0" w:space="0" w:color="auto"/>
            <w:bottom w:val="none" w:sz="0" w:space="0" w:color="auto"/>
            <w:right w:val="none" w:sz="0" w:space="0" w:color="auto"/>
          </w:divBdr>
        </w:div>
        <w:div w:id="1747877874">
          <w:marLeft w:val="0"/>
          <w:marRight w:val="0"/>
          <w:marTop w:val="0"/>
          <w:marBottom w:val="0"/>
          <w:divBdr>
            <w:top w:val="none" w:sz="0" w:space="0" w:color="auto"/>
            <w:left w:val="none" w:sz="0" w:space="0" w:color="auto"/>
            <w:bottom w:val="none" w:sz="0" w:space="0" w:color="auto"/>
            <w:right w:val="none" w:sz="0" w:space="0" w:color="auto"/>
          </w:divBdr>
        </w:div>
        <w:div w:id="1787844086">
          <w:marLeft w:val="0"/>
          <w:marRight w:val="0"/>
          <w:marTop w:val="0"/>
          <w:marBottom w:val="0"/>
          <w:divBdr>
            <w:top w:val="none" w:sz="0" w:space="0" w:color="auto"/>
            <w:left w:val="none" w:sz="0" w:space="0" w:color="auto"/>
            <w:bottom w:val="none" w:sz="0" w:space="0" w:color="auto"/>
            <w:right w:val="none" w:sz="0" w:space="0" w:color="auto"/>
          </w:divBdr>
        </w:div>
        <w:div w:id="1808233052">
          <w:marLeft w:val="0"/>
          <w:marRight w:val="0"/>
          <w:marTop w:val="0"/>
          <w:marBottom w:val="0"/>
          <w:divBdr>
            <w:top w:val="none" w:sz="0" w:space="0" w:color="auto"/>
            <w:left w:val="none" w:sz="0" w:space="0" w:color="auto"/>
            <w:bottom w:val="none" w:sz="0" w:space="0" w:color="auto"/>
            <w:right w:val="none" w:sz="0" w:space="0" w:color="auto"/>
          </w:divBdr>
        </w:div>
        <w:div w:id="1810591494">
          <w:marLeft w:val="0"/>
          <w:marRight w:val="0"/>
          <w:marTop w:val="0"/>
          <w:marBottom w:val="0"/>
          <w:divBdr>
            <w:top w:val="none" w:sz="0" w:space="0" w:color="auto"/>
            <w:left w:val="none" w:sz="0" w:space="0" w:color="auto"/>
            <w:bottom w:val="none" w:sz="0" w:space="0" w:color="auto"/>
            <w:right w:val="none" w:sz="0" w:space="0" w:color="auto"/>
          </w:divBdr>
        </w:div>
        <w:div w:id="1816289249">
          <w:marLeft w:val="0"/>
          <w:marRight w:val="0"/>
          <w:marTop w:val="0"/>
          <w:marBottom w:val="0"/>
          <w:divBdr>
            <w:top w:val="none" w:sz="0" w:space="0" w:color="auto"/>
            <w:left w:val="none" w:sz="0" w:space="0" w:color="auto"/>
            <w:bottom w:val="none" w:sz="0" w:space="0" w:color="auto"/>
            <w:right w:val="none" w:sz="0" w:space="0" w:color="auto"/>
          </w:divBdr>
        </w:div>
        <w:div w:id="1821313583">
          <w:marLeft w:val="0"/>
          <w:marRight w:val="0"/>
          <w:marTop w:val="0"/>
          <w:marBottom w:val="0"/>
          <w:divBdr>
            <w:top w:val="none" w:sz="0" w:space="0" w:color="auto"/>
            <w:left w:val="none" w:sz="0" w:space="0" w:color="auto"/>
            <w:bottom w:val="none" w:sz="0" w:space="0" w:color="auto"/>
            <w:right w:val="none" w:sz="0" w:space="0" w:color="auto"/>
          </w:divBdr>
        </w:div>
        <w:div w:id="1916472880">
          <w:marLeft w:val="0"/>
          <w:marRight w:val="0"/>
          <w:marTop w:val="0"/>
          <w:marBottom w:val="0"/>
          <w:divBdr>
            <w:top w:val="none" w:sz="0" w:space="0" w:color="auto"/>
            <w:left w:val="none" w:sz="0" w:space="0" w:color="auto"/>
            <w:bottom w:val="none" w:sz="0" w:space="0" w:color="auto"/>
            <w:right w:val="none" w:sz="0" w:space="0" w:color="auto"/>
          </w:divBdr>
        </w:div>
        <w:div w:id="1938097053">
          <w:marLeft w:val="0"/>
          <w:marRight w:val="0"/>
          <w:marTop w:val="0"/>
          <w:marBottom w:val="0"/>
          <w:divBdr>
            <w:top w:val="none" w:sz="0" w:space="0" w:color="auto"/>
            <w:left w:val="none" w:sz="0" w:space="0" w:color="auto"/>
            <w:bottom w:val="none" w:sz="0" w:space="0" w:color="auto"/>
            <w:right w:val="none" w:sz="0" w:space="0" w:color="auto"/>
          </w:divBdr>
        </w:div>
        <w:div w:id="1976829480">
          <w:marLeft w:val="0"/>
          <w:marRight w:val="0"/>
          <w:marTop w:val="0"/>
          <w:marBottom w:val="0"/>
          <w:divBdr>
            <w:top w:val="none" w:sz="0" w:space="0" w:color="auto"/>
            <w:left w:val="none" w:sz="0" w:space="0" w:color="auto"/>
            <w:bottom w:val="none" w:sz="0" w:space="0" w:color="auto"/>
            <w:right w:val="none" w:sz="0" w:space="0" w:color="auto"/>
          </w:divBdr>
        </w:div>
        <w:div w:id="1999112499">
          <w:marLeft w:val="0"/>
          <w:marRight w:val="0"/>
          <w:marTop w:val="0"/>
          <w:marBottom w:val="0"/>
          <w:divBdr>
            <w:top w:val="none" w:sz="0" w:space="0" w:color="auto"/>
            <w:left w:val="none" w:sz="0" w:space="0" w:color="auto"/>
            <w:bottom w:val="none" w:sz="0" w:space="0" w:color="auto"/>
            <w:right w:val="none" w:sz="0" w:space="0" w:color="auto"/>
          </w:divBdr>
        </w:div>
        <w:div w:id="2015572040">
          <w:marLeft w:val="0"/>
          <w:marRight w:val="0"/>
          <w:marTop w:val="0"/>
          <w:marBottom w:val="0"/>
          <w:divBdr>
            <w:top w:val="none" w:sz="0" w:space="0" w:color="auto"/>
            <w:left w:val="none" w:sz="0" w:space="0" w:color="auto"/>
            <w:bottom w:val="none" w:sz="0" w:space="0" w:color="auto"/>
            <w:right w:val="none" w:sz="0" w:space="0" w:color="auto"/>
          </w:divBdr>
        </w:div>
        <w:div w:id="2037929487">
          <w:marLeft w:val="0"/>
          <w:marRight w:val="0"/>
          <w:marTop w:val="0"/>
          <w:marBottom w:val="0"/>
          <w:divBdr>
            <w:top w:val="none" w:sz="0" w:space="0" w:color="auto"/>
            <w:left w:val="none" w:sz="0" w:space="0" w:color="auto"/>
            <w:bottom w:val="none" w:sz="0" w:space="0" w:color="auto"/>
            <w:right w:val="none" w:sz="0" w:space="0" w:color="auto"/>
          </w:divBdr>
        </w:div>
        <w:div w:id="2085687060">
          <w:marLeft w:val="0"/>
          <w:marRight w:val="0"/>
          <w:marTop w:val="0"/>
          <w:marBottom w:val="0"/>
          <w:divBdr>
            <w:top w:val="none" w:sz="0" w:space="0" w:color="auto"/>
            <w:left w:val="none" w:sz="0" w:space="0" w:color="auto"/>
            <w:bottom w:val="none" w:sz="0" w:space="0" w:color="auto"/>
            <w:right w:val="none" w:sz="0" w:space="0" w:color="auto"/>
          </w:divBdr>
        </w:div>
        <w:div w:id="2129735432">
          <w:marLeft w:val="0"/>
          <w:marRight w:val="0"/>
          <w:marTop w:val="0"/>
          <w:marBottom w:val="0"/>
          <w:divBdr>
            <w:top w:val="none" w:sz="0" w:space="0" w:color="auto"/>
            <w:left w:val="none" w:sz="0" w:space="0" w:color="auto"/>
            <w:bottom w:val="none" w:sz="0" w:space="0" w:color="auto"/>
            <w:right w:val="none" w:sz="0" w:space="0" w:color="auto"/>
          </w:divBdr>
        </w:div>
        <w:div w:id="2136289927">
          <w:marLeft w:val="0"/>
          <w:marRight w:val="0"/>
          <w:marTop w:val="0"/>
          <w:marBottom w:val="0"/>
          <w:divBdr>
            <w:top w:val="none" w:sz="0" w:space="0" w:color="auto"/>
            <w:left w:val="none" w:sz="0" w:space="0" w:color="auto"/>
            <w:bottom w:val="none" w:sz="0" w:space="0" w:color="auto"/>
            <w:right w:val="none" w:sz="0" w:space="0" w:color="auto"/>
          </w:divBdr>
        </w:div>
      </w:divsChild>
    </w:div>
    <w:div w:id="227112420">
      <w:bodyDiv w:val="1"/>
      <w:marLeft w:val="0"/>
      <w:marRight w:val="0"/>
      <w:marTop w:val="0"/>
      <w:marBottom w:val="0"/>
      <w:divBdr>
        <w:top w:val="none" w:sz="0" w:space="0" w:color="auto"/>
        <w:left w:val="none" w:sz="0" w:space="0" w:color="auto"/>
        <w:bottom w:val="none" w:sz="0" w:space="0" w:color="auto"/>
        <w:right w:val="none" w:sz="0" w:space="0" w:color="auto"/>
      </w:divBdr>
    </w:div>
    <w:div w:id="271671878">
      <w:bodyDiv w:val="1"/>
      <w:marLeft w:val="0"/>
      <w:marRight w:val="0"/>
      <w:marTop w:val="0"/>
      <w:marBottom w:val="0"/>
      <w:divBdr>
        <w:top w:val="none" w:sz="0" w:space="0" w:color="auto"/>
        <w:left w:val="none" w:sz="0" w:space="0" w:color="auto"/>
        <w:bottom w:val="none" w:sz="0" w:space="0" w:color="auto"/>
        <w:right w:val="none" w:sz="0" w:space="0" w:color="auto"/>
      </w:divBdr>
    </w:div>
    <w:div w:id="323826527">
      <w:bodyDiv w:val="1"/>
      <w:marLeft w:val="0"/>
      <w:marRight w:val="0"/>
      <w:marTop w:val="0"/>
      <w:marBottom w:val="0"/>
      <w:divBdr>
        <w:top w:val="none" w:sz="0" w:space="0" w:color="auto"/>
        <w:left w:val="none" w:sz="0" w:space="0" w:color="auto"/>
        <w:bottom w:val="none" w:sz="0" w:space="0" w:color="auto"/>
        <w:right w:val="none" w:sz="0" w:space="0" w:color="auto"/>
      </w:divBdr>
    </w:div>
    <w:div w:id="370495224">
      <w:bodyDiv w:val="1"/>
      <w:marLeft w:val="0"/>
      <w:marRight w:val="0"/>
      <w:marTop w:val="0"/>
      <w:marBottom w:val="0"/>
      <w:divBdr>
        <w:top w:val="none" w:sz="0" w:space="0" w:color="auto"/>
        <w:left w:val="none" w:sz="0" w:space="0" w:color="auto"/>
        <w:bottom w:val="none" w:sz="0" w:space="0" w:color="auto"/>
        <w:right w:val="none" w:sz="0" w:space="0" w:color="auto"/>
      </w:divBdr>
    </w:div>
    <w:div w:id="432894881">
      <w:bodyDiv w:val="1"/>
      <w:marLeft w:val="0"/>
      <w:marRight w:val="0"/>
      <w:marTop w:val="0"/>
      <w:marBottom w:val="0"/>
      <w:divBdr>
        <w:top w:val="none" w:sz="0" w:space="0" w:color="auto"/>
        <w:left w:val="none" w:sz="0" w:space="0" w:color="auto"/>
        <w:bottom w:val="none" w:sz="0" w:space="0" w:color="auto"/>
        <w:right w:val="none" w:sz="0" w:space="0" w:color="auto"/>
      </w:divBdr>
      <w:divsChild>
        <w:div w:id="75905367">
          <w:marLeft w:val="0"/>
          <w:marRight w:val="0"/>
          <w:marTop w:val="0"/>
          <w:marBottom w:val="0"/>
          <w:divBdr>
            <w:top w:val="none" w:sz="0" w:space="0" w:color="auto"/>
            <w:left w:val="none" w:sz="0" w:space="0" w:color="auto"/>
            <w:bottom w:val="none" w:sz="0" w:space="0" w:color="auto"/>
            <w:right w:val="none" w:sz="0" w:space="0" w:color="auto"/>
          </w:divBdr>
        </w:div>
        <w:div w:id="144274337">
          <w:marLeft w:val="0"/>
          <w:marRight w:val="0"/>
          <w:marTop w:val="0"/>
          <w:marBottom w:val="0"/>
          <w:divBdr>
            <w:top w:val="none" w:sz="0" w:space="0" w:color="auto"/>
            <w:left w:val="none" w:sz="0" w:space="0" w:color="auto"/>
            <w:bottom w:val="none" w:sz="0" w:space="0" w:color="auto"/>
            <w:right w:val="none" w:sz="0" w:space="0" w:color="auto"/>
          </w:divBdr>
        </w:div>
        <w:div w:id="242616458">
          <w:marLeft w:val="0"/>
          <w:marRight w:val="0"/>
          <w:marTop w:val="0"/>
          <w:marBottom w:val="0"/>
          <w:divBdr>
            <w:top w:val="none" w:sz="0" w:space="0" w:color="auto"/>
            <w:left w:val="none" w:sz="0" w:space="0" w:color="auto"/>
            <w:bottom w:val="none" w:sz="0" w:space="0" w:color="auto"/>
            <w:right w:val="none" w:sz="0" w:space="0" w:color="auto"/>
          </w:divBdr>
        </w:div>
        <w:div w:id="325331496">
          <w:marLeft w:val="0"/>
          <w:marRight w:val="0"/>
          <w:marTop w:val="0"/>
          <w:marBottom w:val="0"/>
          <w:divBdr>
            <w:top w:val="none" w:sz="0" w:space="0" w:color="auto"/>
            <w:left w:val="none" w:sz="0" w:space="0" w:color="auto"/>
            <w:bottom w:val="none" w:sz="0" w:space="0" w:color="auto"/>
            <w:right w:val="none" w:sz="0" w:space="0" w:color="auto"/>
          </w:divBdr>
        </w:div>
        <w:div w:id="501893379">
          <w:marLeft w:val="0"/>
          <w:marRight w:val="0"/>
          <w:marTop w:val="0"/>
          <w:marBottom w:val="0"/>
          <w:divBdr>
            <w:top w:val="none" w:sz="0" w:space="0" w:color="auto"/>
            <w:left w:val="none" w:sz="0" w:space="0" w:color="auto"/>
            <w:bottom w:val="none" w:sz="0" w:space="0" w:color="auto"/>
            <w:right w:val="none" w:sz="0" w:space="0" w:color="auto"/>
          </w:divBdr>
        </w:div>
        <w:div w:id="566500586">
          <w:marLeft w:val="0"/>
          <w:marRight w:val="0"/>
          <w:marTop w:val="0"/>
          <w:marBottom w:val="0"/>
          <w:divBdr>
            <w:top w:val="none" w:sz="0" w:space="0" w:color="auto"/>
            <w:left w:val="none" w:sz="0" w:space="0" w:color="auto"/>
            <w:bottom w:val="none" w:sz="0" w:space="0" w:color="auto"/>
            <w:right w:val="none" w:sz="0" w:space="0" w:color="auto"/>
          </w:divBdr>
        </w:div>
        <w:div w:id="580800634">
          <w:marLeft w:val="0"/>
          <w:marRight w:val="0"/>
          <w:marTop w:val="0"/>
          <w:marBottom w:val="0"/>
          <w:divBdr>
            <w:top w:val="none" w:sz="0" w:space="0" w:color="auto"/>
            <w:left w:val="none" w:sz="0" w:space="0" w:color="auto"/>
            <w:bottom w:val="none" w:sz="0" w:space="0" w:color="auto"/>
            <w:right w:val="none" w:sz="0" w:space="0" w:color="auto"/>
          </w:divBdr>
        </w:div>
        <w:div w:id="990518224">
          <w:marLeft w:val="0"/>
          <w:marRight w:val="0"/>
          <w:marTop w:val="0"/>
          <w:marBottom w:val="0"/>
          <w:divBdr>
            <w:top w:val="none" w:sz="0" w:space="0" w:color="auto"/>
            <w:left w:val="none" w:sz="0" w:space="0" w:color="auto"/>
            <w:bottom w:val="none" w:sz="0" w:space="0" w:color="auto"/>
            <w:right w:val="none" w:sz="0" w:space="0" w:color="auto"/>
          </w:divBdr>
        </w:div>
        <w:div w:id="1277054794">
          <w:marLeft w:val="0"/>
          <w:marRight w:val="0"/>
          <w:marTop w:val="0"/>
          <w:marBottom w:val="0"/>
          <w:divBdr>
            <w:top w:val="none" w:sz="0" w:space="0" w:color="auto"/>
            <w:left w:val="none" w:sz="0" w:space="0" w:color="auto"/>
            <w:bottom w:val="none" w:sz="0" w:space="0" w:color="auto"/>
            <w:right w:val="none" w:sz="0" w:space="0" w:color="auto"/>
          </w:divBdr>
        </w:div>
        <w:div w:id="1504126342">
          <w:marLeft w:val="0"/>
          <w:marRight w:val="0"/>
          <w:marTop w:val="0"/>
          <w:marBottom w:val="0"/>
          <w:divBdr>
            <w:top w:val="none" w:sz="0" w:space="0" w:color="auto"/>
            <w:left w:val="none" w:sz="0" w:space="0" w:color="auto"/>
            <w:bottom w:val="none" w:sz="0" w:space="0" w:color="auto"/>
            <w:right w:val="none" w:sz="0" w:space="0" w:color="auto"/>
          </w:divBdr>
        </w:div>
        <w:div w:id="1533226546">
          <w:marLeft w:val="0"/>
          <w:marRight w:val="0"/>
          <w:marTop w:val="0"/>
          <w:marBottom w:val="0"/>
          <w:divBdr>
            <w:top w:val="none" w:sz="0" w:space="0" w:color="auto"/>
            <w:left w:val="none" w:sz="0" w:space="0" w:color="auto"/>
            <w:bottom w:val="none" w:sz="0" w:space="0" w:color="auto"/>
            <w:right w:val="none" w:sz="0" w:space="0" w:color="auto"/>
          </w:divBdr>
        </w:div>
        <w:div w:id="1652832521">
          <w:marLeft w:val="0"/>
          <w:marRight w:val="0"/>
          <w:marTop w:val="0"/>
          <w:marBottom w:val="0"/>
          <w:divBdr>
            <w:top w:val="none" w:sz="0" w:space="0" w:color="auto"/>
            <w:left w:val="none" w:sz="0" w:space="0" w:color="auto"/>
            <w:bottom w:val="none" w:sz="0" w:space="0" w:color="auto"/>
            <w:right w:val="none" w:sz="0" w:space="0" w:color="auto"/>
          </w:divBdr>
        </w:div>
      </w:divsChild>
    </w:div>
    <w:div w:id="617029666">
      <w:bodyDiv w:val="1"/>
      <w:marLeft w:val="0"/>
      <w:marRight w:val="0"/>
      <w:marTop w:val="0"/>
      <w:marBottom w:val="0"/>
      <w:divBdr>
        <w:top w:val="none" w:sz="0" w:space="0" w:color="auto"/>
        <w:left w:val="none" w:sz="0" w:space="0" w:color="auto"/>
        <w:bottom w:val="none" w:sz="0" w:space="0" w:color="auto"/>
        <w:right w:val="none" w:sz="0" w:space="0" w:color="auto"/>
      </w:divBdr>
    </w:div>
    <w:div w:id="631636053">
      <w:bodyDiv w:val="1"/>
      <w:marLeft w:val="0"/>
      <w:marRight w:val="0"/>
      <w:marTop w:val="0"/>
      <w:marBottom w:val="0"/>
      <w:divBdr>
        <w:top w:val="none" w:sz="0" w:space="0" w:color="auto"/>
        <w:left w:val="none" w:sz="0" w:space="0" w:color="auto"/>
        <w:bottom w:val="none" w:sz="0" w:space="0" w:color="auto"/>
        <w:right w:val="none" w:sz="0" w:space="0" w:color="auto"/>
      </w:divBdr>
    </w:div>
    <w:div w:id="885340024">
      <w:bodyDiv w:val="1"/>
      <w:marLeft w:val="0"/>
      <w:marRight w:val="0"/>
      <w:marTop w:val="0"/>
      <w:marBottom w:val="0"/>
      <w:divBdr>
        <w:top w:val="none" w:sz="0" w:space="0" w:color="auto"/>
        <w:left w:val="none" w:sz="0" w:space="0" w:color="auto"/>
        <w:bottom w:val="none" w:sz="0" w:space="0" w:color="auto"/>
        <w:right w:val="none" w:sz="0" w:space="0" w:color="auto"/>
      </w:divBdr>
      <w:divsChild>
        <w:div w:id="171841516">
          <w:marLeft w:val="0"/>
          <w:marRight w:val="0"/>
          <w:marTop w:val="0"/>
          <w:marBottom w:val="0"/>
          <w:divBdr>
            <w:top w:val="none" w:sz="0" w:space="0" w:color="auto"/>
            <w:left w:val="none" w:sz="0" w:space="0" w:color="auto"/>
            <w:bottom w:val="none" w:sz="0" w:space="0" w:color="auto"/>
            <w:right w:val="none" w:sz="0" w:space="0" w:color="auto"/>
          </w:divBdr>
        </w:div>
        <w:div w:id="1126239643">
          <w:marLeft w:val="0"/>
          <w:marRight w:val="0"/>
          <w:marTop w:val="0"/>
          <w:marBottom w:val="0"/>
          <w:divBdr>
            <w:top w:val="none" w:sz="0" w:space="0" w:color="auto"/>
            <w:left w:val="none" w:sz="0" w:space="0" w:color="auto"/>
            <w:bottom w:val="none" w:sz="0" w:space="0" w:color="auto"/>
            <w:right w:val="none" w:sz="0" w:space="0" w:color="auto"/>
          </w:divBdr>
        </w:div>
        <w:div w:id="1177186475">
          <w:marLeft w:val="0"/>
          <w:marRight w:val="0"/>
          <w:marTop w:val="0"/>
          <w:marBottom w:val="0"/>
          <w:divBdr>
            <w:top w:val="none" w:sz="0" w:space="0" w:color="auto"/>
            <w:left w:val="none" w:sz="0" w:space="0" w:color="auto"/>
            <w:bottom w:val="none" w:sz="0" w:space="0" w:color="auto"/>
            <w:right w:val="none" w:sz="0" w:space="0" w:color="auto"/>
          </w:divBdr>
        </w:div>
        <w:div w:id="1192454728">
          <w:marLeft w:val="0"/>
          <w:marRight w:val="0"/>
          <w:marTop w:val="0"/>
          <w:marBottom w:val="0"/>
          <w:divBdr>
            <w:top w:val="none" w:sz="0" w:space="0" w:color="auto"/>
            <w:left w:val="none" w:sz="0" w:space="0" w:color="auto"/>
            <w:bottom w:val="none" w:sz="0" w:space="0" w:color="auto"/>
            <w:right w:val="none" w:sz="0" w:space="0" w:color="auto"/>
          </w:divBdr>
        </w:div>
        <w:div w:id="1274433880">
          <w:marLeft w:val="0"/>
          <w:marRight w:val="0"/>
          <w:marTop w:val="0"/>
          <w:marBottom w:val="0"/>
          <w:divBdr>
            <w:top w:val="none" w:sz="0" w:space="0" w:color="auto"/>
            <w:left w:val="none" w:sz="0" w:space="0" w:color="auto"/>
            <w:bottom w:val="none" w:sz="0" w:space="0" w:color="auto"/>
            <w:right w:val="none" w:sz="0" w:space="0" w:color="auto"/>
          </w:divBdr>
        </w:div>
        <w:div w:id="1336148873">
          <w:marLeft w:val="0"/>
          <w:marRight w:val="0"/>
          <w:marTop w:val="0"/>
          <w:marBottom w:val="0"/>
          <w:divBdr>
            <w:top w:val="none" w:sz="0" w:space="0" w:color="auto"/>
            <w:left w:val="none" w:sz="0" w:space="0" w:color="auto"/>
            <w:bottom w:val="none" w:sz="0" w:space="0" w:color="auto"/>
            <w:right w:val="none" w:sz="0" w:space="0" w:color="auto"/>
          </w:divBdr>
        </w:div>
        <w:div w:id="1368750691">
          <w:marLeft w:val="0"/>
          <w:marRight w:val="0"/>
          <w:marTop w:val="0"/>
          <w:marBottom w:val="0"/>
          <w:divBdr>
            <w:top w:val="none" w:sz="0" w:space="0" w:color="auto"/>
            <w:left w:val="none" w:sz="0" w:space="0" w:color="auto"/>
            <w:bottom w:val="none" w:sz="0" w:space="0" w:color="auto"/>
            <w:right w:val="none" w:sz="0" w:space="0" w:color="auto"/>
          </w:divBdr>
        </w:div>
        <w:div w:id="1510101414">
          <w:marLeft w:val="0"/>
          <w:marRight w:val="0"/>
          <w:marTop w:val="0"/>
          <w:marBottom w:val="0"/>
          <w:divBdr>
            <w:top w:val="none" w:sz="0" w:space="0" w:color="auto"/>
            <w:left w:val="none" w:sz="0" w:space="0" w:color="auto"/>
            <w:bottom w:val="none" w:sz="0" w:space="0" w:color="auto"/>
            <w:right w:val="none" w:sz="0" w:space="0" w:color="auto"/>
          </w:divBdr>
        </w:div>
        <w:div w:id="1914778473">
          <w:marLeft w:val="0"/>
          <w:marRight w:val="0"/>
          <w:marTop w:val="0"/>
          <w:marBottom w:val="0"/>
          <w:divBdr>
            <w:top w:val="none" w:sz="0" w:space="0" w:color="auto"/>
            <w:left w:val="none" w:sz="0" w:space="0" w:color="auto"/>
            <w:bottom w:val="none" w:sz="0" w:space="0" w:color="auto"/>
            <w:right w:val="none" w:sz="0" w:space="0" w:color="auto"/>
          </w:divBdr>
        </w:div>
        <w:div w:id="2006590445">
          <w:marLeft w:val="0"/>
          <w:marRight w:val="0"/>
          <w:marTop w:val="0"/>
          <w:marBottom w:val="0"/>
          <w:divBdr>
            <w:top w:val="none" w:sz="0" w:space="0" w:color="auto"/>
            <w:left w:val="none" w:sz="0" w:space="0" w:color="auto"/>
            <w:bottom w:val="none" w:sz="0" w:space="0" w:color="auto"/>
            <w:right w:val="none" w:sz="0" w:space="0" w:color="auto"/>
          </w:divBdr>
        </w:div>
        <w:div w:id="2083018718">
          <w:marLeft w:val="0"/>
          <w:marRight w:val="0"/>
          <w:marTop w:val="0"/>
          <w:marBottom w:val="0"/>
          <w:divBdr>
            <w:top w:val="none" w:sz="0" w:space="0" w:color="auto"/>
            <w:left w:val="none" w:sz="0" w:space="0" w:color="auto"/>
            <w:bottom w:val="none" w:sz="0" w:space="0" w:color="auto"/>
            <w:right w:val="none" w:sz="0" w:space="0" w:color="auto"/>
          </w:divBdr>
        </w:div>
        <w:div w:id="2139911635">
          <w:marLeft w:val="0"/>
          <w:marRight w:val="0"/>
          <w:marTop w:val="0"/>
          <w:marBottom w:val="0"/>
          <w:divBdr>
            <w:top w:val="none" w:sz="0" w:space="0" w:color="auto"/>
            <w:left w:val="none" w:sz="0" w:space="0" w:color="auto"/>
            <w:bottom w:val="none" w:sz="0" w:space="0" w:color="auto"/>
            <w:right w:val="none" w:sz="0" w:space="0" w:color="auto"/>
          </w:divBdr>
        </w:div>
      </w:divsChild>
    </w:div>
    <w:div w:id="1230309520">
      <w:bodyDiv w:val="1"/>
      <w:marLeft w:val="0"/>
      <w:marRight w:val="0"/>
      <w:marTop w:val="0"/>
      <w:marBottom w:val="0"/>
      <w:divBdr>
        <w:top w:val="none" w:sz="0" w:space="0" w:color="auto"/>
        <w:left w:val="none" w:sz="0" w:space="0" w:color="auto"/>
        <w:bottom w:val="none" w:sz="0" w:space="0" w:color="auto"/>
        <w:right w:val="none" w:sz="0" w:space="0" w:color="auto"/>
      </w:divBdr>
    </w:div>
    <w:div w:id="1343969299">
      <w:bodyDiv w:val="1"/>
      <w:marLeft w:val="0"/>
      <w:marRight w:val="0"/>
      <w:marTop w:val="0"/>
      <w:marBottom w:val="0"/>
      <w:divBdr>
        <w:top w:val="none" w:sz="0" w:space="0" w:color="auto"/>
        <w:left w:val="none" w:sz="0" w:space="0" w:color="auto"/>
        <w:bottom w:val="none" w:sz="0" w:space="0" w:color="auto"/>
        <w:right w:val="none" w:sz="0" w:space="0" w:color="auto"/>
      </w:divBdr>
      <w:divsChild>
        <w:div w:id="100882509">
          <w:marLeft w:val="0"/>
          <w:marRight w:val="0"/>
          <w:marTop w:val="0"/>
          <w:marBottom w:val="0"/>
          <w:divBdr>
            <w:top w:val="none" w:sz="0" w:space="0" w:color="auto"/>
            <w:left w:val="none" w:sz="0" w:space="0" w:color="auto"/>
            <w:bottom w:val="none" w:sz="0" w:space="0" w:color="auto"/>
            <w:right w:val="none" w:sz="0" w:space="0" w:color="auto"/>
          </w:divBdr>
        </w:div>
        <w:div w:id="323708086">
          <w:marLeft w:val="0"/>
          <w:marRight w:val="0"/>
          <w:marTop w:val="0"/>
          <w:marBottom w:val="0"/>
          <w:divBdr>
            <w:top w:val="none" w:sz="0" w:space="0" w:color="auto"/>
            <w:left w:val="none" w:sz="0" w:space="0" w:color="auto"/>
            <w:bottom w:val="none" w:sz="0" w:space="0" w:color="auto"/>
            <w:right w:val="none" w:sz="0" w:space="0" w:color="auto"/>
          </w:divBdr>
        </w:div>
        <w:div w:id="337660546">
          <w:marLeft w:val="0"/>
          <w:marRight w:val="0"/>
          <w:marTop w:val="0"/>
          <w:marBottom w:val="0"/>
          <w:divBdr>
            <w:top w:val="none" w:sz="0" w:space="0" w:color="auto"/>
            <w:left w:val="none" w:sz="0" w:space="0" w:color="auto"/>
            <w:bottom w:val="none" w:sz="0" w:space="0" w:color="auto"/>
            <w:right w:val="none" w:sz="0" w:space="0" w:color="auto"/>
          </w:divBdr>
        </w:div>
        <w:div w:id="978150412">
          <w:marLeft w:val="0"/>
          <w:marRight w:val="0"/>
          <w:marTop w:val="0"/>
          <w:marBottom w:val="0"/>
          <w:divBdr>
            <w:top w:val="none" w:sz="0" w:space="0" w:color="auto"/>
            <w:left w:val="none" w:sz="0" w:space="0" w:color="auto"/>
            <w:bottom w:val="none" w:sz="0" w:space="0" w:color="auto"/>
            <w:right w:val="none" w:sz="0" w:space="0" w:color="auto"/>
          </w:divBdr>
        </w:div>
        <w:div w:id="1079980578">
          <w:marLeft w:val="0"/>
          <w:marRight w:val="0"/>
          <w:marTop w:val="0"/>
          <w:marBottom w:val="0"/>
          <w:divBdr>
            <w:top w:val="none" w:sz="0" w:space="0" w:color="auto"/>
            <w:left w:val="none" w:sz="0" w:space="0" w:color="auto"/>
            <w:bottom w:val="none" w:sz="0" w:space="0" w:color="auto"/>
            <w:right w:val="none" w:sz="0" w:space="0" w:color="auto"/>
          </w:divBdr>
        </w:div>
        <w:div w:id="2128231198">
          <w:marLeft w:val="0"/>
          <w:marRight w:val="0"/>
          <w:marTop w:val="0"/>
          <w:marBottom w:val="0"/>
          <w:divBdr>
            <w:top w:val="none" w:sz="0" w:space="0" w:color="auto"/>
            <w:left w:val="none" w:sz="0" w:space="0" w:color="auto"/>
            <w:bottom w:val="none" w:sz="0" w:space="0" w:color="auto"/>
            <w:right w:val="none" w:sz="0" w:space="0" w:color="auto"/>
          </w:divBdr>
        </w:div>
      </w:divsChild>
    </w:div>
    <w:div w:id="1393770991">
      <w:bodyDiv w:val="1"/>
      <w:marLeft w:val="0"/>
      <w:marRight w:val="0"/>
      <w:marTop w:val="0"/>
      <w:marBottom w:val="0"/>
      <w:divBdr>
        <w:top w:val="none" w:sz="0" w:space="0" w:color="auto"/>
        <w:left w:val="none" w:sz="0" w:space="0" w:color="auto"/>
        <w:bottom w:val="none" w:sz="0" w:space="0" w:color="auto"/>
        <w:right w:val="none" w:sz="0" w:space="0" w:color="auto"/>
      </w:divBdr>
    </w:div>
    <w:div w:id="1591885318">
      <w:bodyDiv w:val="1"/>
      <w:marLeft w:val="0"/>
      <w:marRight w:val="0"/>
      <w:marTop w:val="0"/>
      <w:marBottom w:val="0"/>
      <w:divBdr>
        <w:top w:val="none" w:sz="0" w:space="0" w:color="auto"/>
        <w:left w:val="none" w:sz="0" w:space="0" w:color="auto"/>
        <w:bottom w:val="none" w:sz="0" w:space="0" w:color="auto"/>
        <w:right w:val="none" w:sz="0" w:space="0" w:color="auto"/>
      </w:divBdr>
    </w:div>
    <w:div w:id="1768573225">
      <w:bodyDiv w:val="1"/>
      <w:marLeft w:val="0"/>
      <w:marRight w:val="0"/>
      <w:marTop w:val="0"/>
      <w:marBottom w:val="0"/>
      <w:divBdr>
        <w:top w:val="none" w:sz="0" w:space="0" w:color="auto"/>
        <w:left w:val="none" w:sz="0" w:space="0" w:color="auto"/>
        <w:bottom w:val="none" w:sz="0" w:space="0" w:color="auto"/>
        <w:right w:val="none" w:sz="0" w:space="0" w:color="auto"/>
      </w:divBdr>
    </w:div>
    <w:div w:id="19407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lobki.lublin.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zz@zlobki.lublin.eu" TargetMode="External"/><Relationship Id="rId4" Type="http://schemas.openxmlformats.org/officeDocument/2006/relationships/settings" Target="settings.xml"/><Relationship Id="rId9" Type="http://schemas.openxmlformats.org/officeDocument/2006/relationships/hyperlink" Target="http://www.zlobki.lublin.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04AD4-E16D-47F8-A4DA-CE66E55A2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17893</Words>
  <Characters>107362</Characters>
  <Application>Microsoft Office Word</Application>
  <DocSecurity>0</DocSecurity>
  <Lines>894</Lines>
  <Paragraphs>250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125005</CharactersWithSpaces>
  <SharedDoc>false</SharedDoc>
  <HLinks>
    <vt:vector size="18" baseType="variant">
      <vt:variant>
        <vt:i4>3604574</vt:i4>
      </vt:variant>
      <vt:variant>
        <vt:i4>6</vt:i4>
      </vt:variant>
      <vt:variant>
        <vt:i4>0</vt:i4>
      </vt:variant>
      <vt:variant>
        <vt:i4>5</vt:i4>
      </vt:variant>
      <vt:variant>
        <vt:lpwstr>mailto:mzz@zlobki.lublin.eu</vt:lpwstr>
      </vt:variant>
      <vt:variant>
        <vt:lpwstr/>
      </vt:variant>
      <vt:variant>
        <vt:i4>4587531</vt:i4>
      </vt:variant>
      <vt:variant>
        <vt:i4>3</vt:i4>
      </vt:variant>
      <vt:variant>
        <vt:i4>0</vt:i4>
      </vt:variant>
      <vt:variant>
        <vt:i4>5</vt:i4>
      </vt:variant>
      <vt:variant>
        <vt:lpwstr>http://www.zlobki.lublin.eu/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3</cp:revision>
  <cp:lastPrinted>2019-11-25T09:25:00Z</cp:lastPrinted>
  <dcterms:created xsi:type="dcterms:W3CDTF">2019-11-25T09:24:00Z</dcterms:created>
  <dcterms:modified xsi:type="dcterms:W3CDTF">2019-11-25T09:33:00Z</dcterms:modified>
</cp:coreProperties>
</file>